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0D553" w14:textId="6D268E5F" w:rsidR="000444BF" w:rsidRPr="000444BF" w:rsidRDefault="000444BF" w:rsidP="000444BF">
      <w:pPr>
        <w:widowControl w:val="0"/>
        <w:tabs>
          <w:tab w:val="left" w:pos="4589"/>
        </w:tabs>
        <w:autoSpaceDE w:val="0"/>
        <w:autoSpaceDN w:val="0"/>
        <w:spacing w:before="90"/>
        <w:ind w:left="1194"/>
        <w:jc w:val="right"/>
        <w:rPr>
          <w:rFonts w:eastAsia="Arial"/>
          <w:b/>
          <w:bCs/>
          <w:sz w:val="28"/>
          <w:szCs w:val="28"/>
          <w:u w:color="000000"/>
          <w:lang w:eastAsia="ja-JP"/>
        </w:rPr>
      </w:pPr>
      <w:r w:rsidRPr="000444BF">
        <w:rPr>
          <w:rFonts w:ascii="Arial" w:eastAsia="Calibri" w:hAnsi="Arial" w:cs="Arial"/>
          <w:b/>
          <w:bCs/>
          <w:noProof/>
          <w:sz w:val="29"/>
          <w:szCs w:val="29"/>
          <w:u w:val="single" w:color="000000"/>
          <w:lang w:eastAsia="ja-JP"/>
        </w:rPr>
        <w:drawing>
          <wp:anchor distT="0" distB="0" distL="114300" distR="114300" simplePos="0" relativeHeight="251702784" behindDoc="0" locked="0" layoutInCell="1" allowOverlap="1" wp14:anchorId="0DC2672D" wp14:editId="75FCDE18">
            <wp:simplePos x="0" y="0"/>
            <wp:positionH relativeFrom="page">
              <wp:posOffset>632561</wp:posOffset>
            </wp:positionH>
            <wp:positionV relativeFrom="paragraph">
              <wp:posOffset>59830</wp:posOffset>
            </wp:positionV>
            <wp:extent cx="1239520" cy="537845"/>
            <wp:effectExtent l="0" t="0" r="0" b="0"/>
            <wp:wrapNone/>
            <wp:docPr id="852444228" name="図 85244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9520" cy="537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44BF">
        <w:rPr>
          <w:rFonts w:eastAsia="Arial" w:hAnsi="Arial" w:cs="Arial"/>
          <w:bCs/>
          <w:sz w:val="29"/>
          <w:szCs w:val="29"/>
          <w:u w:color="000000"/>
        </w:rPr>
        <w:t xml:space="preserve">             </w:t>
      </w:r>
      <w:r w:rsidRPr="000444BF">
        <w:rPr>
          <w:rFonts w:eastAsia="Arial" w:hAnsi="Arial" w:cs="Arial"/>
          <w:bCs/>
          <w:sz w:val="29"/>
          <w:szCs w:val="29"/>
          <w:u w:val="thick" w:color="000000"/>
        </w:rPr>
        <w:t xml:space="preserve">                           </w:t>
      </w:r>
      <w:r w:rsidRPr="000444BF">
        <w:rPr>
          <w:rFonts w:eastAsia="Arial"/>
          <w:b/>
          <w:bCs/>
          <w:w w:val="115"/>
          <w:sz w:val="28"/>
          <w:szCs w:val="28"/>
          <w:u w:val="thick" w:color="000000"/>
        </w:rPr>
        <w:t xml:space="preserve">ISO/IEC </w:t>
      </w:r>
      <w:proofErr w:type="spellStart"/>
      <w:r w:rsidRPr="000444BF">
        <w:rPr>
          <w:rFonts w:eastAsia="Arial"/>
          <w:b/>
          <w:bCs/>
          <w:w w:val="115"/>
          <w:sz w:val="28"/>
          <w:szCs w:val="28"/>
          <w:u w:val="thick" w:color="000000"/>
        </w:rPr>
        <w:t>JTC</w:t>
      </w:r>
      <w:proofErr w:type="spellEnd"/>
      <w:r w:rsidRPr="000444BF">
        <w:rPr>
          <w:rFonts w:eastAsia="Arial"/>
          <w:b/>
          <w:bCs/>
          <w:w w:val="115"/>
          <w:sz w:val="28"/>
          <w:szCs w:val="28"/>
          <w:u w:val="thick" w:color="000000"/>
        </w:rPr>
        <w:t xml:space="preserve"> 1/SC</w:t>
      </w:r>
      <w:r w:rsidRPr="000444BF">
        <w:rPr>
          <w:rFonts w:eastAsia="Arial"/>
          <w:b/>
          <w:bCs/>
          <w:spacing w:val="-25"/>
          <w:w w:val="115"/>
          <w:sz w:val="28"/>
          <w:szCs w:val="28"/>
          <w:u w:val="thick" w:color="000000"/>
        </w:rPr>
        <w:t xml:space="preserve"> </w:t>
      </w:r>
      <w:r w:rsidRPr="000444BF">
        <w:rPr>
          <w:rFonts w:eastAsia="Arial"/>
          <w:b/>
          <w:bCs/>
          <w:w w:val="115"/>
          <w:sz w:val="28"/>
          <w:szCs w:val="28"/>
          <w:u w:val="thick" w:color="000000"/>
        </w:rPr>
        <w:t>29/</w:t>
      </w:r>
      <w:proofErr w:type="spellStart"/>
      <w:r w:rsidRPr="000444BF">
        <w:rPr>
          <w:rFonts w:eastAsia="Arial"/>
          <w:b/>
          <w:bCs/>
          <w:w w:val="115"/>
          <w:sz w:val="28"/>
          <w:szCs w:val="28"/>
          <w:u w:val="thick" w:color="000000"/>
        </w:rPr>
        <w:t>WG</w:t>
      </w:r>
      <w:proofErr w:type="spellEnd"/>
      <w:r w:rsidRPr="000444BF">
        <w:rPr>
          <w:rFonts w:eastAsia="Arial"/>
          <w:b/>
          <w:bCs/>
          <w:spacing w:val="-9"/>
          <w:w w:val="115"/>
          <w:sz w:val="28"/>
          <w:szCs w:val="28"/>
          <w:u w:val="thick" w:color="000000"/>
        </w:rPr>
        <w:t xml:space="preserve"> </w:t>
      </w:r>
      <w:r w:rsidRPr="000444BF">
        <w:rPr>
          <w:rFonts w:eastAsia="Arial"/>
          <w:b/>
          <w:bCs/>
          <w:w w:val="115"/>
          <w:sz w:val="28"/>
          <w:szCs w:val="28"/>
          <w:u w:val="thick" w:color="000000"/>
        </w:rPr>
        <w:t xml:space="preserve">7 </w:t>
      </w:r>
      <w:proofErr w:type="spellStart"/>
      <w:r w:rsidR="00672C7A" w:rsidRPr="000444BF">
        <w:rPr>
          <w:rFonts w:eastAsia="Arial"/>
          <w:b/>
          <w:bCs/>
          <w:w w:val="115"/>
          <w:sz w:val="48"/>
          <w:szCs w:val="48"/>
          <w:u w:val="thick" w:color="000000"/>
        </w:rPr>
        <w:t>N</w:t>
      </w:r>
      <w:r w:rsidR="00672C7A" w:rsidRPr="000444BF">
        <w:rPr>
          <w:rFonts w:eastAsia="Arial"/>
          <w:b/>
          <w:bCs/>
          <w:spacing w:val="28"/>
          <w:w w:val="115"/>
          <w:sz w:val="48"/>
          <w:szCs w:val="48"/>
          <w:u w:val="thick" w:color="000000"/>
        </w:rPr>
        <w:t>0</w:t>
      </w:r>
      <w:r w:rsidR="00672C7A">
        <w:rPr>
          <w:rFonts w:eastAsia="Arial"/>
          <w:b/>
          <w:bCs/>
          <w:spacing w:val="28"/>
          <w:w w:val="115"/>
          <w:sz w:val="48"/>
          <w:szCs w:val="48"/>
          <w:u w:val="thick" w:color="000000"/>
        </w:rPr>
        <w:t>215</w:t>
      </w:r>
      <w:proofErr w:type="spellEnd"/>
    </w:p>
    <w:p w14:paraId="2874D2DB" w14:textId="77777777" w:rsidR="000444BF" w:rsidRPr="000444BF" w:rsidRDefault="000444BF" w:rsidP="000444BF">
      <w:pPr>
        <w:widowControl w:val="0"/>
        <w:autoSpaceDE w:val="0"/>
        <w:autoSpaceDN w:val="0"/>
        <w:jc w:val="left"/>
        <w:rPr>
          <w:rFonts w:ascii="Arial" w:eastAsia="Arial" w:hAnsi="Arial" w:cs="Arial"/>
          <w:b/>
          <w:sz w:val="20"/>
          <w:szCs w:val="22"/>
        </w:rPr>
      </w:pPr>
    </w:p>
    <w:p w14:paraId="24C9DF39" w14:textId="77777777" w:rsidR="000444BF" w:rsidRPr="000444BF" w:rsidRDefault="000444BF" w:rsidP="000444BF">
      <w:pPr>
        <w:widowControl w:val="0"/>
        <w:autoSpaceDE w:val="0"/>
        <w:autoSpaceDN w:val="0"/>
        <w:jc w:val="left"/>
        <w:rPr>
          <w:rFonts w:ascii="Arial" w:eastAsia="Arial" w:hAnsi="Arial" w:cs="Arial"/>
          <w:b/>
          <w:sz w:val="20"/>
          <w:szCs w:val="22"/>
        </w:rPr>
      </w:pPr>
    </w:p>
    <w:p w14:paraId="6F854201" w14:textId="77777777" w:rsidR="000444BF" w:rsidRPr="000444BF" w:rsidRDefault="000444BF" w:rsidP="000444BF">
      <w:pPr>
        <w:widowControl w:val="0"/>
        <w:autoSpaceDE w:val="0"/>
        <w:autoSpaceDN w:val="0"/>
        <w:spacing w:before="3"/>
        <w:jc w:val="left"/>
        <w:rPr>
          <w:rFonts w:ascii="Arial" w:eastAsia="Arial" w:hAnsi="Arial" w:cs="Arial"/>
          <w:b/>
          <w:sz w:val="23"/>
          <w:szCs w:val="22"/>
        </w:rPr>
      </w:pPr>
      <w:r w:rsidRPr="000444BF">
        <w:rPr>
          <w:rFonts w:ascii="Arial" w:eastAsia="Arial" w:hAnsi="Arial" w:cs="Arial"/>
          <w:noProof/>
          <w:sz w:val="22"/>
          <w:szCs w:val="22"/>
        </w:rPr>
        <mc:AlternateContent>
          <mc:Choice Requires="wps">
            <w:drawing>
              <wp:anchor distT="0" distB="0" distL="0" distR="0" simplePos="0" relativeHeight="251701760" behindDoc="1" locked="0" layoutInCell="1" allowOverlap="1" wp14:anchorId="00E13A21" wp14:editId="5B7FBDC2">
                <wp:simplePos x="0" y="0"/>
                <wp:positionH relativeFrom="page">
                  <wp:posOffset>704850</wp:posOffset>
                </wp:positionH>
                <wp:positionV relativeFrom="paragraph">
                  <wp:posOffset>201930</wp:posOffset>
                </wp:positionV>
                <wp:extent cx="6155055" cy="971550"/>
                <wp:effectExtent l="0" t="0" r="17145" b="19050"/>
                <wp:wrapTopAndBottom/>
                <wp:docPr id="852444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055" cy="971550"/>
                        </a:xfrm>
                        <a:prstGeom prst="rect">
                          <a:avLst/>
                        </a:prstGeom>
                        <a:noFill/>
                        <a:ln w="975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8A000C" w14:textId="77777777" w:rsidR="009933A1" w:rsidRPr="009F2E88" w:rsidRDefault="009933A1" w:rsidP="000444BF">
                            <w:pPr>
                              <w:spacing w:before="80" w:line="360" w:lineRule="auto"/>
                              <w:ind w:right="50"/>
                              <w:jc w:val="center"/>
                              <w:rPr>
                                <w:rFonts w:ascii="Arial" w:hAnsi="Arial" w:cs="Arial"/>
                                <w:b/>
                                <w:sz w:val="28"/>
                                <w:szCs w:val="28"/>
                              </w:rPr>
                            </w:pPr>
                            <w:r w:rsidRPr="009F2E88">
                              <w:rPr>
                                <w:rFonts w:ascii="Arial" w:hAnsi="Arial" w:cs="Arial"/>
                                <w:b/>
                                <w:sz w:val="28"/>
                                <w:szCs w:val="28"/>
                              </w:rPr>
                              <w:t xml:space="preserve">ISO/IEC </w:t>
                            </w:r>
                            <w:proofErr w:type="spellStart"/>
                            <w:r w:rsidRPr="009F2E88">
                              <w:rPr>
                                <w:rFonts w:ascii="Arial" w:hAnsi="Arial" w:cs="Arial"/>
                                <w:b/>
                                <w:sz w:val="28"/>
                                <w:szCs w:val="28"/>
                              </w:rPr>
                              <w:t>JTC</w:t>
                            </w:r>
                            <w:proofErr w:type="spellEnd"/>
                            <w:r w:rsidRPr="009F2E88">
                              <w:rPr>
                                <w:rFonts w:ascii="Arial" w:hAnsi="Arial" w:cs="Arial"/>
                                <w:b/>
                                <w:sz w:val="28"/>
                                <w:szCs w:val="28"/>
                              </w:rPr>
                              <w:t xml:space="preserve"> 1/SC 29/</w:t>
                            </w:r>
                            <w:proofErr w:type="spellStart"/>
                            <w:r w:rsidRPr="009F2E88">
                              <w:rPr>
                                <w:rFonts w:ascii="Arial" w:hAnsi="Arial" w:cs="Arial"/>
                                <w:b/>
                                <w:sz w:val="28"/>
                                <w:szCs w:val="28"/>
                              </w:rPr>
                              <w:t>WG</w:t>
                            </w:r>
                            <w:proofErr w:type="spellEnd"/>
                            <w:r w:rsidRPr="009F2E88">
                              <w:rPr>
                                <w:rFonts w:ascii="Arial" w:hAnsi="Arial" w:cs="Arial"/>
                                <w:b/>
                                <w:sz w:val="28"/>
                                <w:szCs w:val="28"/>
                              </w:rPr>
                              <w:t xml:space="preserve"> 7</w:t>
                            </w:r>
                            <w:r w:rsidRPr="009F2E88">
                              <w:rPr>
                                <w:rFonts w:ascii="Arial" w:hAnsi="Arial" w:cs="Arial"/>
                                <w:b/>
                                <w:sz w:val="28"/>
                                <w:szCs w:val="28"/>
                              </w:rPr>
                              <w:br/>
                              <w:t xml:space="preserve">MPEG 3D Graphics Coding </w:t>
                            </w:r>
                            <w:r w:rsidRPr="009F2E88">
                              <w:rPr>
                                <w:rFonts w:ascii="Arial" w:hAnsi="Arial" w:cs="Arial"/>
                                <w:b/>
                                <w:sz w:val="28"/>
                                <w:szCs w:val="28"/>
                              </w:rPr>
                              <w:br/>
                              <w:t xml:space="preserve">Convenorship: </w:t>
                            </w:r>
                            <w:proofErr w:type="spellStart"/>
                            <w:r w:rsidRPr="009F2E88">
                              <w:rPr>
                                <w:rFonts w:ascii="Arial" w:hAnsi="Arial" w:cs="Arial"/>
                                <w:b/>
                                <w:sz w:val="28"/>
                                <w:szCs w:val="28"/>
                              </w:rPr>
                              <w:t>AFNOR</w:t>
                            </w:r>
                            <w:proofErr w:type="spellEnd"/>
                            <w:r w:rsidRPr="009F2E88">
                              <w:rPr>
                                <w:rFonts w:ascii="Arial" w:hAnsi="Arial" w:cs="Arial"/>
                                <w:b/>
                                <w:sz w:val="28"/>
                                <w:szCs w:val="28"/>
                              </w:rPr>
                              <w:t xml:space="preserve"> (France)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E13A21" id="_x0000_t202" coordsize="21600,21600" o:spt="202" path="m,l,21600r21600,l21600,xe">
                <v:stroke joinstyle="miter"/>
                <v:path gradientshapeok="t" o:connecttype="rect"/>
              </v:shapetype>
              <v:shape id="Text Box 2" o:spid="_x0000_s1026" type="#_x0000_t202" style="position:absolute;margin-left:55.5pt;margin-top:15.9pt;width:484.65pt;height:76.5pt;z-index:-251614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" filled="f" strokeweight=".27094mm">
                <v:textbox inset="0,0,0,0">
                  <w:txbxContent>
                    <w:p w14:paraId="7F8A000C" w14:textId="77777777" w:rsidR="009933A1" w:rsidRPr="009F2E88" w:rsidRDefault="009933A1" w:rsidP="000444BF">
                      <w:pPr>
                        <w:spacing w:before="80" w:line="360" w:lineRule="auto"/>
                        <w:ind w:right="50"/>
                        <w:jc w:val="center"/>
                        <w:rPr>
                          <w:rFonts w:ascii="Arial" w:hAnsi="Arial" w:cs="Arial"/>
                          <w:b/>
                          <w:sz w:val="28"/>
                          <w:szCs w:val="28"/>
                        </w:rPr>
                      </w:pPr>
                      <w:r w:rsidRPr="009F2E88">
                        <w:rPr>
                          <w:rFonts w:ascii="Arial" w:hAnsi="Arial" w:cs="Arial"/>
                          <w:b/>
                          <w:sz w:val="28"/>
                          <w:szCs w:val="28"/>
                        </w:rPr>
                        <w:t>ISO/IEC JTC 1/SC 29/WG 7</w:t>
                      </w:r>
                      <w:r w:rsidRPr="009F2E88">
                        <w:rPr>
                          <w:rFonts w:ascii="Arial" w:hAnsi="Arial" w:cs="Arial"/>
                          <w:b/>
                          <w:sz w:val="28"/>
                          <w:szCs w:val="28"/>
                        </w:rPr>
                        <w:br/>
                        <w:t xml:space="preserve">MPEG 3D Graphics Coding </w:t>
                      </w:r>
                      <w:r w:rsidRPr="009F2E88">
                        <w:rPr>
                          <w:rFonts w:ascii="Arial" w:hAnsi="Arial" w:cs="Arial"/>
                          <w:b/>
                          <w:sz w:val="28"/>
                          <w:szCs w:val="28"/>
                        </w:rPr>
                        <w:br/>
                        <w:t>Convenorship: AFNOR (France)</w:t>
                      </w:r>
                    </w:p>
                  </w:txbxContent>
                </v:textbox>
                <w10:wrap type="topAndBottom" anchorx="page"/>
              </v:shape>
            </w:pict>
          </mc:Fallback>
        </mc:AlternateContent>
      </w:r>
    </w:p>
    <w:p w14:paraId="66421852" w14:textId="77777777" w:rsidR="000444BF" w:rsidRPr="000444BF" w:rsidRDefault="000444BF" w:rsidP="000444BF">
      <w:pPr>
        <w:widowControl w:val="0"/>
        <w:autoSpaceDE w:val="0"/>
        <w:autoSpaceDN w:val="0"/>
        <w:jc w:val="left"/>
        <w:rPr>
          <w:rFonts w:ascii="Arial" w:eastAsia="Arial" w:hAnsi="Arial" w:cs="Arial"/>
          <w:b/>
          <w:sz w:val="20"/>
          <w:szCs w:val="22"/>
        </w:rPr>
      </w:pPr>
    </w:p>
    <w:p w14:paraId="10ABFAA7" w14:textId="77777777" w:rsidR="000444BF" w:rsidRPr="000444BF" w:rsidRDefault="000444BF" w:rsidP="000444BF">
      <w:pPr>
        <w:widowControl w:val="0"/>
        <w:autoSpaceDE w:val="0"/>
        <w:autoSpaceDN w:val="0"/>
        <w:jc w:val="left"/>
        <w:rPr>
          <w:rFonts w:ascii="Arial" w:eastAsia="Arial" w:hAnsi="Arial" w:cs="Arial"/>
          <w:b/>
          <w:sz w:val="21"/>
          <w:szCs w:val="22"/>
        </w:rPr>
      </w:pPr>
    </w:p>
    <w:p w14:paraId="30BB8B9F" w14:textId="77777777" w:rsidR="000444BF" w:rsidRPr="000444BF" w:rsidRDefault="000444BF" w:rsidP="000444BF">
      <w:pPr>
        <w:widowControl w:val="0"/>
        <w:tabs>
          <w:tab w:val="left" w:pos="3099"/>
        </w:tabs>
        <w:autoSpaceDE w:val="0"/>
        <w:autoSpaceDN w:val="0"/>
        <w:spacing w:before="103"/>
        <w:ind w:left="104"/>
        <w:jc w:val="left"/>
        <w:rPr>
          <w:rFonts w:eastAsia="Arial"/>
          <w:snapToGrid w:val="0"/>
        </w:rPr>
      </w:pPr>
      <w:r w:rsidRPr="000444BF">
        <w:rPr>
          <w:rFonts w:eastAsia="Arial"/>
          <w:b/>
          <w:snapToGrid w:val="0"/>
        </w:rPr>
        <w:t>Document</w:t>
      </w:r>
      <w:r w:rsidRPr="000444BF">
        <w:rPr>
          <w:rFonts w:eastAsia="Arial"/>
          <w:b/>
          <w:snapToGrid w:val="0"/>
          <w:spacing w:val="14"/>
        </w:rPr>
        <w:t xml:space="preserve"> </w:t>
      </w:r>
      <w:r w:rsidRPr="000444BF">
        <w:rPr>
          <w:rFonts w:eastAsia="Arial"/>
          <w:b/>
          <w:snapToGrid w:val="0"/>
        </w:rPr>
        <w:t>type:</w:t>
      </w:r>
      <w:r w:rsidRPr="000444BF">
        <w:rPr>
          <w:rFonts w:eastAsia="Arial"/>
          <w:snapToGrid w:val="0"/>
        </w:rPr>
        <w:tab/>
        <w:t>Output Document</w:t>
      </w:r>
    </w:p>
    <w:p w14:paraId="25E81A05" w14:textId="77777777" w:rsidR="000444BF" w:rsidRPr="000444BF" w:rsidRDefault="000444BF" w:rsidP="000444BF">
      <w:pPr>
        <w:widowControl w:val="0"/>
        <w:autoSpaceDE w:val="0"/>
        <w:autoSpaceDN w:val="0"/>
        <w:spacing w:before="1"/>
        <w:jc w:val="left"/>
        <w:rPr>
          <w:rFonts w:eastAsia="Arial"/>
          <w:snapToGrid w:val="0"/>
        </w:rPr>
      </w:pPr>
    </w:p>
    <w:p w14:paraId="543B01B0" w14:textId="77777777" w:rsidR="000444BF" w:rsidRPr="000444BF" w:rsidRDefault="000444BF" w:rsidP="000444BF">
      <w:pPr>
        <w:widowControl w:val="0"/>
        <w:tabs>
          <w:tab w:val="left" w:pos="3099"/>
        </w:tabs>
        <w:autoSpaceDE w:val="0"/>
        <w:autoSpaceDN w:val="0"/>
        <w:spacing w:before="1" w:line="254" w:lineRule="auto"/>
        <w:ind w:left="3099" w:right="214" w:hanging="2996"/>
        <w:jc w:val="left"/>
        <w:rPr>
          <w:rFonts w:eastAsia="Arial"/>
          <w:snapToGrid w:val="0"/>
        </w:rPr>
      </w:pPr>
      <w:r w:rsidRPr="000444BF">
        <w:rPr>
          <w:rFonts w:eastAsia="Arial"/>
          <w:b/>
          <w:snapToGrid w:val="0"/>
        </w:rPr>
        <w:t>Title:</w:t>
      </w:r>
      <w:r w:rsidRPr="000444BF">
        <w:rPr>
          <w:rFonts w:eastAsia="Arial"/>
          <w:snapToGrid w:val="0"/>
        </w:rPr>
        <w:tab/>
        <w:t xml:space="preserve">Insert Document </w:t>
      </w:r>
    </w:p>
    <w:p w14:paraId="76BCAEE7" w14:textId="77777777" w:rsidR="000444BF" w:rsidRPr="000444BF" w:rsidRDefault="000444BF" w:rsidP="000444BF">
      <w:pPr>
        <w:widowControl w:val="0"/>
        <w:autoSpaceDE w:val="0"/>
        <w:autoSpaceDN w:val="0"/>
        <w:spacing w:before="6"/>
        <w:jc w:val="left"/>
        <w:rPr>
          <w:rFonts w:eastAsia="Arial"/>
          <w:snapToGrid w:val="0"/>
        </w:rPr>
      </w:pPr>
    </w:p>
    <w:p w14:paraId="3F8EB852" w14:textId="77777777" w:rsidR="000444BF" w:rsidRPr="000444BF" w:rsidRDefault="000444BF" w:rsidP="000444BF">
      <w:pPr>
        <w:widowControl w:val="0"/>
        <w:tabs>
          <w:tab w:val="left" w:pos="3099"/>
        </w:tabs>
        <w:autoSpaceDE w:val="0"/>
        <w:autoSpaceDN w:val="0"/>
        <w:spacing w:before="1" w:line="254" w:lineRule="auto"/>
        <w:ind w:left="3099" w:right="214" w:hanging="2996"/>
        <w:jc w:val="left"/>
        <w:rPr>
          <w:rFonts w:eastAsia="Arial"/>
          <w:snapToGrid w:val="0"/>
        </w:rPr>
      </w:pPr>
      <w:r w:rsidRPr="000444BF">
        <w:rPr>
          <w:rFonts w:eastAsia="Arial"/>
          <w:b/>
          <w:snapToGrid w:val="0"/>
        </w:rPr>
        <w:t>Status:</w:t>
      </w:r>
      <w:r w:rsidRPr="000444BF">
        <w:rPr>
          <w:rFonts w:eastAsia="Arial"/>
          <w:snapToGrid w:val="0"/>
        </w:rPr>
        <w:tab/>
        <w:t>Approved</w:t>
      </w:r>
    </w:p>
    <w:p w14:paraId="61420AE9" w14:textId="77777777" w:rsidR="000444BF" w:rsidRPr="000444BF" w:rsidRDefault="000444BF" w:rsidP="000444BF">
      <w:pPr>
        <w:widowControl w:val="0"/>
        <w:tabs>
          <w:tab w:val="left" w:pos="3099"/>
        </w:tabs>
        <w:autoSpaceDE w:val="0"/>
        <w:autoSpaceDN w:val="0"/>
        <w:ind w:left="104"/>
        <w:jc w:val="left"/>
        <w:rPr>
          <w:rFonts w:eastAsia="Arial"/>
          <w:snapToGrid w:val="0"/>
        </w:rPr>
      </w:pPr>
    </w:p>
    <w:p w14:paraId="3DA986C7" w14:textId="5987EBA0" w:rsidR="000444BF" w:rsidRPr="000444BF" w:rsidRDefault="000444BF" w:rsidP="000444BF">
      <w:pPr>
        <w:widowControl w:val="0"/>
        <w:tabs>
          <w:tab w:val="left" w:pos="3099"/>
        </w:tabs>
        <w:autoSpaceDE w:val="0"/>
        <w:autoSpaceDN w:val="0"/>
        <w:ind w:left="104"/>
        <w:jc w:val="left"/>
        <w:rPr>
          <w:rFonts w:eastAsia="Arial"/>
          <w:snapToGrid w:val="0"/>
          <w:lang w:eastAsia="ja-JP"/>
        </w:rPr>
      </w:pPr>
      <w:r w:rsidRPr="000444BF">
        <w:rPr>
          <w:rFonts w:eastAsia="Arial"/>
          <w:b/>
          <w:snapToGrid w:val="0"/>
        </w:rPr>
        <w:t>Date</w:t>
      </w:r>
      <w:r w:rsidRPr="000444BF">
        <w:rPr>
          <w:rFonts w:eastAsia="Arial"/>
          <w:b/>
          <w:snapToGrid w:val="0"/>
          <w:spacing w:val="-16"/>
        </w:rPr>
        <w:t xml:space="preserve"> </w:t>
      </w:r>
      <w:r w:rsidRPr="000444BF">
        <w:rPr>
          <w:rFonts w:eastAsia="Arial"/>
          <w:b/>
          <w:snapToGrid w:val="0"/>
        </w:rPr>
        <w:t>of</w:t>
      </w:r>
      <w:r w:rsidRPr="000444BF">
        <w:rPr>
          <w:rFonts w:eastAsia="Arial"/>
          <w:b/>
          <w:snapToGrid w:val="0"/>
          <w:spacing w:val="-16"/>
        </w:rPr>
        <w:t xml:space="preserve"> </w:t>
      </w:r>
      <w:r w:rsidRPr="000444BF">
        <w:rPr>
          <w:rFonts w:eastAsia="Arial"/>
          <w:b/>
          <w:snapToGrid w:val="0"/>
        </w:rPr>
        <w:t>document:</w:t>
      </w:r>
      <w:r w:rsidRPr="000444BF">
        <w:rPr>
          <w:rFonts w:eastAsia="Arial"/>
          <w:snapToGrid w:val="0"/>
        </w:rPr>
        <w:tab/>
        <w:t>202</w:t>
      </w:r>
      <w:r w:rsidR="00FC78E4">
        <w:rPr>
          <w:rFonts w:eastAsia="Arial"/>
          <w:snapToGrid w:val="0"/>
        </w:rPr>
        <w:t>1</w:t>
      </w:r>
      <w:r w:rsidRPr="000444BF">
        <w:rPr>
          <w:rFonts w:eastAsia="Arial"/>
          <w:snapToGrid w:val="0"/>
        </w:rPr>
        <w:t>-</w:t>
      </w:r>
      <w:r w:rsidR="00672C7A">
        <w:rPr>
          <w:rFonts w:eastAsia="Arial"/>
          <w:snapToGrid w:val="0"/>
        </w:rPr>
        <w:t>12</w:t>
      </w:r>
      <w:r w:rsidRPr="000444BF">
        <w:rPr>
          <w:rFonts w:eastAsia="Arial"/>
          <w:snapToGrid w:val="0"/>
        </w:rPr>
        <w:t>-</w:t>
      </w:r>
      <w:r w:rsidR="00E15892">
        <w:rPr>
          <w:rFonts w:eastAsia="Arial"/>
          <w:snapToGrid w:val="0"/>
        </w:rPr>
        <w:t>2</w:t>
      </w:r>
      <w:r w:rsidR="00672C7A">
        <w:rPr>
          <w:rFonts w:eastAsia="Arial"/>
          <w:snapToGrid w:val="0"/>
        </w:rPr>
        <w:t>9</w:t>
      </w:r>
    </w:p>
    <w:p w14:paraId="2BA45CFB" w14:textId="77777777" w:rsidR="000444BF" w:rsidRPr="000444BF" w:rsidRDefault="000444BF" w:rsidP="000444BF">
      <w:pPr>
        <w:widowControl w:val="0"/>
        <w:autoSpaceDE w:val="0"/>
        <w:autoSpaceDN w:val="0"/>
        <w:spacing w:before="1"/>
        <w:jc w:val="left"/>
        <w:rPr>
          <w:rFonts w:eastAsia="Arial"/>
          <w:snapToGrid w:val="0"/>
        </w:rPr>
      </w:pPr>
    </w:p>
    <w:p w14:paraId="5B8FD71C" w14:textId="77777777" w:rsidR="000444BF" w:rsidRPr="000444BF" w:rsidRDefault="000444BF" w:rsidP="000444BF">
      <w:pPr>
        <w:widowControl w:val="0"/>
        <w:tabs>
          <w:tab w:val="left" w:pos="3099"/>
        </w:tabs>
        <w:autoSpaceDE w:val="0"/>
        <w:autoSpaceDN w:val="0"/>
        <w:ind w:left="104"/>
        <w:jc w:val="left"/>
        <w:rPr>
          <w:rFonts w:eastAsia="Arial"/>
          <w:snapToGrid w:val="0"/>
        </w:rPr>
      </w:pPr>
      <w:r w:rsidRPr="000444BF">
        <w:rPr>
          <w:rFonts w:eastAsia="Arial"/>
          <w:b/>
          <w:snapToGrid w:val="0"/>
        </w:rPr>
        <w:t>Source:</w:t>
      </w:r>
      <w:r w:rsidRPr="000444BF">
        <w:rPr>
          <w:rFonts w:eastAsia="Arial"/>
          <w:snapToGrid w:val="0"/>
        </w:rPr>
        <w:tab/>
        <w:t xml:space="preserve">ISO/IEC </w:t>
      </w:r>
      <w:proofErr w:type="spellStart"/>
      <w:r w:rsidRPr="000444BF">
        <w:rPr>
          <w:rFonts w:eastAsia="Arial"/>
          <w:snapToGrid w:val="0"/>
        </w:rPr>
        <w:t>JTC</w:t>
      </w:r>
      <w:proofErr w:type="spellEnd"/>
      <w:r w:rsidRPr="000444BF">
        <w:rPr>
          <w:rFonts w:eastAsia="Arial"/>
          <w:snapToGrid w:val="0"/>
        </w:rPr>
        <w:t xml:space="preserve"> 1/SC 29/</w:t>
      </w:r>
      <w:proofErr w:type="spellStart"/>
      <w:r w:rsidRPr="000444BF">
        <w:rPr>
          <w:rFonts w:eastAsia="Arial"/>
          <w:snapToGrid w:val="0"/>
        </w:rPr>
        <w:t>WG</w:t>
      </w:r>
      <w:proofErr w:type="spellEnd"/>
      <w:r w:rsidRPr="000444BF">
        <w:rPr>
          <w:rFonts w:eastAsia="Arial"/>
          <w:snapToGrid w:val="0"/>
          <w:spacing w:val="4"/>
        </w:rPr>
        <w:t xml:space="preserve"> </w:t>
      </w:r>
      <w:r w:rsidRPr="000444BF">
        <w:rPr>
          <w:rFonts w:eastAsia="Arial"/>
          <w:snapToGrid w:val="0"/>
        </w:rPr>
        <w:t>7</w:t>
      </w:r>
    </w:p>
    <w:p w14:paraId="383C236A" w14:textId="77777777" w:rsidR="000444BF" w:rsidRPr="000444BF" w:rsidRDefault="000444BF" w:rsidP="000444BF">
      <w:pPr>
        <w:widowControl w:val="0"/>
        <w:autoSpaceDE w:val="0"/>
        <w:autoSpaceDN w:val="0"/>
        <w:spacing w:before="1"/>
        <w:jc w:val="left"/>
        <w:rPr>
          <w:rFonts w:eastAsia="Arial"/>
          <w:snapToGrid w:val="0"/>
        </w:rPr>
      </w:pPr>
    </w:p>
    <w:p w14:paraId="762775F7" w14:textId="77777777" w:rsidR="000444BF" w:rsidRPr="000444BF" w:rsidRDefault="000444BF" w:rsidP="009F2E88">
      <w:pPr>
        <w:widowControl w:val="0"/>
        <w:tabs>
          <w:tab w:val="left" w:pos="3099"/>
        </w:tabs>
        <w:autoSpaceDE w:val="0"/>
        <w:autoSpaceDN w:val="0"/>
        <w:ind w:left="104"/>
        <w:jc w:val="left"/>
        <w:outlineLvl w:val="0"/>
        <w:rPr>
          <w:rFonts w:eastAsia="Arial"/>
          <w:bCs/>
          <w:snapToGrid w:val="0"/>
        </w:rPr>
      </w:pPr>
      <w:r w:rsidRPr="000444BF">
        <w:rPr>
          <w:rFonts w:eastAsia="Arial"/>
          <w:b/>
          <w:bCs/>
          <w:snapToGrid w:val="0"/>
        </w:rPr>
        <w:t>Expected</w:t>
      </w:r>
      <w:r w:rsidRPr="000444BF">
        <w:rPr>
          <w:rFonts w:eastAsia="Arial"/>
          <w:b/>
          <w:bCs/>
          <w:snapToGrid w:val="0"/>
          <w:spacing w:val="42"/>
        </w:rPr>
        <w:t xml:space="preserve"> </w:t>
      </w:r>
      <w:r w:rsidRPr="000444BF">
        <w:rPr>
          <w:rFonts w:eastAsia="Arial"/>
          <w:b/>
          <w:bCs/>
          <w:snapToGrid w:val="0"/>
        </w:rPr>
        <w:t>action:</w:t>
      </w:r>
      <w:r w:rsidRPr="000444BF">
        <w:rPr>
          <w:rFonts w:eastAsia="Arial"/>
          <w:bCs/>
          <w:snapToGrid w:val="0"/>
        </w:rPr>
        <w:tab/>
        <w:t>None</w:t>
      </w:r>
    </w:p>
    <w:p w14:paraId="62E58A7A" w14:textId="77777777" w:rsidR="000444BF" w:rsidRPr="000444BF" w:rsidRDefault="000444BF" w:rsidP="000444BF">
      <w:pPr>
        <w:widowControl w:val="0"/>
        <w:autoSpaceDE w:val="0"/>
        <w:autoSpaceDN w:val="0"/>
        <w:spacing w:before="1"/>
        <w:jc w:val="left"/>
        <w:rPr>
          <w:rFonts w:eastAsia="Arial"/>
          <w:snapToGrid w:val="0"/>
        </w:rPr>
      </w:pPr>
    </w:p>
    <w:p w14:paraId="1AFE4D01" w14:textId="77777777" w:rsidR="000444BF" w:rsidRPr="000444BF" w:rsidRDefault="000444BF" w:rsidP="009F2E88">
      <w:pPr>
        <w:widowControl w:val="0"/>
        <w:tabs>
          <w:tab w:val="left" w:pos="3099"/>
        </w:tabs>
        <w:autoSpaceDE w:val="0"/>
        <w:autoSpaceDN w:val="0"/>
        <w:ind w:left="104"/>
        <w:jc w:val="left"/>
        <w:outlineLvl w:val="0"/>
        <w:rPr>
          <w:rFonts w:eastAsia="Arial"/>
          <w:bCs/>
          <w:snapToGrid w:val="0"/>
        </w:rPr>
      </w:pPr>
      <w:r w:rsidRPr="000444BF">
        <w:rPr>
          <w:rFonts w:eastAsia="Arial"/>
          <w:b/>
          <w:bCs/>
          <w:snapToGrid w:val="0"/>
        </w:rPr>
        <w:t>Action due date:</w:t>
      </w:r>
      <w:r w:rsidRPr="000444BF">
        <w:rPr>
          <w:rFonts w:eastAsia="Arial"/>
          <w:bCs/>
          <w:snapToGrid w:val="0"/>
        </w:rPr>
        <w:tab/>
        <w:t>None</w:t>
      </w:r>
    </w:p>
    <w:p w14:paraId="28DCDB4F" w14:textId="77777777" w:rsidR="000444BF" w:rsidRPr="000444BF" w:rsidRDefault="000444BF" w:rsidP="000444BF">
      <w:pPr>
        <w:widowControl w:val="0"/>
        <w:autoSpaceDE w:val="0"/>
        <w:autoSpaceDN w:val="0"/>
        <w:spacing w:before="1"/>
        <w:jc w:val="left"/>
        <w:rPr>
          <w:rFonts w:eastAsia="Arial"/>
          <w:snapToGrid w:val="0"/>
        </w:rPr>
      </w:pPr>
    </w:p>
    <w:p w14:paraId="3BD6252A" w14:textId="6985B676" w:rsidR="000444BF" w:rsidRPr="000444BF" w:rsidRDefault="000444BF" w:rsidP="000444BF">
      <w:pPr>
        <w:widowControl w:val="0"/>
        <w:tabs>
          <w:tab w:val="left" w:pos="3099"/>
        </w:tabs>
        <w:autoSpaceDE w:val="0"/>
        <w:autoSpaceDN w:val="0"/>
        <w:ind w:left="104"/>
        <w:jc w:val="left"/>
        <w:rPr>
          <w:rFonts w:eastAsia="Arial"/>
          <w:snapToGrid w:val="0"/>
        </w:rPr>
      </w:pPr>
      <w:r w:rsidRPr="000444BF">
        <w:rPr>
          <w:rFonts w:eastAsia="Arial"/>
          <w:b/>
          <w:snapToGrid w:val="0"/>
        </w:rPr>
        <w:t>No.</w:t>
      </w:r>
      <w:r w:rsidRPr="000444BF">
        <w:rPr>
          <w:rFonts w:eastAsia="Arial"/>
          <w:b/>
          <w:snapToGrid w:val="0"/>
          <w:spacing w:val="5"/>
        </w:rPr>
        <w:t xml:space="preserve"> </w:t>
      </w:r>
      <w:r w:rsidRPr="000444BF">
        <w:rPr>
          <w:rFonts w:eastAsia="Arial"/>
          <w:b/>
          <w:snapToGrid w:val="0"/>
        </w:rPr>
        <w:t>of</w:t>
      </w:r>
      <w:r w:rsidRPr="000444BF">
        <w:rPr>
          <w:rFonts w:eastAsia="Arial"/>
          <w:b/>
          <w:snapToGrid w:val="0"/>
          <w:spacing w:val="6"/>
        </w:rPr>
        <w:t xml:space="preserve"> </w:t>
      </w:r>
      <w:r w:rsidRPr="000444BF">
        <w:rPr>
          <w:rFonts w:eastAsia="Arial"/>
          <w:b/>
          <w:snapToGrid w:val="0"/>
        </w:rPr>
        <w:t>pages:</w:t>
      </w:r>
      <w:r w:rsidRPr="000444BF">
        <w:rPr>
          <w:rFonts w:eastAsia="Arial"/>
          <w:snapToGrid w:val="0"/>
        </w:rPr>
        <w:tab/>
      </w:r>
      <w:r w:rsidR="00E15892">
        <w:rPr>
          <w:rFonts w:eastAsia="Arial"/>
          <w:snapToGrid w:val="0"/>
        </w:rPr>
        <w:t>151</w:t>
      </w:r>
      <w:r w:rsidR="00A82C22" w:rsidRPr="000444BF">
        <w:rPr>
          <w:rFonts w:eastAsia="Arial"/>
          <w:snapToGrid w:val="0"/>
        </w:rPr>
        <w:t xml:space="preserve"> </w:t>
      </w:r>
      <w:r w:rsidRPr="000444BF">
        <w:rPr>
          <w:rFonts w:eastAsia="Arial"/>
          <w:snapToGrid w:val="0"/>
        </w:rPr>
        <w:t>(with cover</w:t>
      </w:r>
      <w:r w:rsidRPr="000444BF">
        <w:rPr>
          <w:rFonts w:eastAsia="Arial"/>
          <w:snapToGrid w:val="0"/>
          <w:spacing w:val="-10"/>
        </w:rPr>
        <w:t xml:space="preserve"> </w:t>
      </w:r>
      <w:r w:rsidRPr="000444BF">
        <w:rPr>
          <w:rFonts w:eastAsia="Arial"/>
          <w:snapToGrid w:val="0"/>
        </w:rPr>
        <w:t>page)</w:t>
      </w:r>
    </w:p>
    <w:p w14:paraId="215C9054" w14:textId="77777777" w:rsidR="000444BF" w:rsidRPr="000444BF" w:rsidRDefault="000444BF" w:rsidP="000444BF">
      <w:pPr>
        <w:widowControl w:val="0"/>
        <w:autoSpaceDE w:val="0"/>
        <w:autoSpaceDN w:val="0"/>
        <w:spacing w:before="1"/>
        <w:jc w:val="left"/>
        <w:rPr>
          <w:rFonts w:eastAsia="Arial"/>
          <w:snapToGrid w:val="0"/>
        </w:rPr>
      </w:pPr>
    </w:p>
    <w:p w14:paraId="7719B8B5" w14:textId="77777777" w:rsidR="000444BF" w:rsidRPr="000444BF" w:rsidRDefault="000444BF" w:rsidP="000444BF">
      <w:pPr>
        <w:widowControl w:val="0"/>
        <w:tabs>
          <w:tab w:val="left" w:pos="3099"/>
        </w:tabs>
        <w:autoSpaceDE w:val="0"/>
        <w:autoSpaceDN w:val="0"/>
        <w:ind w:left="104"/>
        <w:jc w:val="left"/>
        <w:rPr>
          <w:rFonts w:eastAsia="Arial"/>
          <w:snapToGrid w:val="0"/>
        </w:rPr>
      </w:pPr>
      <w:r w:rsidRPr="000444BF">
        <w:rPr>
          <w:rFonts w:eastAsia="Arial"/>
          <w:b/>
          <w:snapToGrid w:val="0"/>
        </w:rPr>
        <w:t>Email</w:t>
      </w:r>
      <w:r w:rsidRPr="000444BF">
        <w:rPr>
          <w:rFonts w:eastAsia="Arial"/>
          <w:b/>
          <w:snapToGrid w:val="0"/>
          <w:spacing w:val="5"/>
        </w:rPr>
        <w:t xml:space="preserve"> </w:t>
      </w:r>
      <w:r w:rsidRPr="000444BF">
        <w:rPr>
          <w:rFonts w:eastAsia="Arial"/>
          <w:b/>
          <w:snapToGrid w:val="0"/>
        </w:rPr>
        <w:t>of</w:t>
      </w:r>
      <w:r w:rsidRPr="000444BF">
        <w:rPr>
          <w:rFonts w:eastAsia="Arial"/>
          <w:b/>
          <w:snapToGrid w:val="0"/>
          <w:spacing w:val="6"/>
        </w:rPr>
        <w:t xml:space="preserve"> </w:t>
      </w:r>
      <w:r w:rsidRPr="000444BF">
        <w:rPr>
          <w:rFonts w:eastAsia="Arial"/>
          <w:b/>
          <w:snapToGrid w:val="0"/>
        </w:rPr>
        <w:t>Convenor:</w:t>
      </w:r>
      <w:r w:rsidRPr="000444BF">
        <w:rPr>
          <w:rFonts w:eastAsia="Arial"/>
          <w:snapToGrid w:val="0"/>
        </w:rPr>
        <w:tab/>
      </w:r>
      <w:proofErr w:type="spellStart"/>
      <w:r w:rsidRPr="000444BF">
        <w:rPr>
          <w:rFonts w:eastAsia="Arial"/>
          <w:snapToGrid w:val="0"/>
        </w:rPr>
        <w:t>marius.preda</w:t>
      </w:r>
      <w:proofErr w:type="spellEnd"/>
      <w:r w:rsidRPr="000444BF">
        <w:rPr>
          <w:rFonts w:eastAsia="Arial"/>
          <w:snapToGrid w:val="0"/>
        </w:rPr>
        <w:t xml:space="preserve"> @ </w:t>
      </w:r>
      <w:proofErr w:type="spellStart"/>
      <w:r w:rsidRPr="000444BF">
        <w:rPr>
          <w:rFonts w:eastAsia="Arial"/>
          <w:snapToGrid w:val="0"/>
        </w:rPr>
        <w:t>imt</w:t>
      </w:r>
      <w:proofErr w:type="spellEnd"/>
      <w:r w:rsidRPr="000444BF">
        <w:rPr>
          <w:rFonts w:eastAsia="Arial"/>
          <w:snapToGrid w:val="0"/>
        </w:rPr>
        <w:t xml:space="preserve"> . </w:t>
      </w:r>
      <w:proofErr w:type="spellStart"/>
      <w:r w:rsidRPr="000444BF">
        <w:rPr>
          <w:rFonts w:eastAsia="Arial"/>
          <w:snapToGrid w:val="0"/>
        </w:rPr>
        <w:t>fr</w:t>
      </w:r>
      <w:proofErr w:type="spellEnd"/>
    </w:p>
    <w:p w14:paraId="30D001EC" w14:textId="77777777" w:rsidR="000444BF" w:rsidRPr="000444BF" w:rsidRDefault="000444BF" w:rsidP="000444BF">
      <w:pPr>
        <w:widowControl w:val="0"/>
        <w:autoSpaceDE w:val="0"/>
        <w:autoSpaceDN w:val="0"/>
        <w:spacing w:before="1"/>
        <w:jc w:val="left"/>
        <w:rPr>
          <w:rFonts w:eastAsia="Arial"/>
          <w:snapToGrid w:val="0"/>
        </w:rPr>
      </w:pPr>
    </w:p>
    <w:p w14:paraId="36E6927A" w14:textId="77777777" w:rsidR="000444BF" w:rsidRPr="000444BF" w:rsidRDefault="000444BF" w:rsidP="000444BF">
      <w:pPr>
        <w:widowControl w:val="0"/>
        <w:tabs>
          <w:tab w:val="left" w:pos="3099"/>
        </w:tabs>
        <w:autoSpaceDE w:val="0"/>
        <w:autoSpaceDN w:val="0"/>
        <w:ind w:left="104"/>
        <w:jc w:val="left"/>
        <w:rPr>
          <w:rFonts w:eastAsia="Arial"/>
          <w:snapToGrid w:val="0"/>
          <w:color w:val="0000EE"/>
          <w:u w:color="0000EE"/>
        </w:rPr>
      </w:pPr>
      <w:r w:rsidRPr="000444BF">
        <w:rPr>
          <w:rFonts w:eastAsia="Arial"/>
          <w:b/>
          <w:snapToGrid w:val="0"/>
        </w:rPr>
        <w:t>Committee</w:t>
      </w:r>
      <w:r w:rsidRPr="000444BF">
        <w:rPr>
          <w:rFonts w:eastAsia="Arial"/>
          <w:b/>
          <w:snapToGrid w:val="0"/>
          <w:spacing w:val="-6"/>
        </w:rPr>
        <w:t xml:space="preserve"> </w:t>
      </w:r>
      <w:r w:rsidRPr="000444BF">
        <w:rPr>
          <w:rFonts w:eastAsia="Arial"/>
          <w:b/>
          <w:snapToGrid w:val="0"/>
        </w:rPr>
        <w:t>URL:</w:t>
      </w:r>
      <w:r w:rsidRPr="000444BF">
        <w:rPr>
          <w:rFonts w:eastAsia="Arial"/>
          <w:snapToGrid w:val="0"/>
        </w:rPr>
        <w:tab/>
      </w:r>
      <w:hyperlink r:id="rId9" w:history="1">
        <w:r w:rsidRPr="000444BF">
          <w:rPr>
            <w:rFonts w:eastAsia="Arial"/>
            <w:snapToGrid w:val="0"/>
            <w:color w:val="0000FF"/>
          </w:rPr>
          <w:t>https://</w:t>
        </w:r>
        <w:proofErr w:type="spellStart"/>
        <w:r w:rsidRPr="000444BF">
          <w:rPr>
            <w:rFonts w:eastAsia="Arial"/>
            <w:snapToGrid w:val="0"/>
            <w:color w:val="0000FF"/>
          </w:rPr>
          <w:t>isotc.iso.org</w:t>
        </w:r>
        <w:proofErr w:type="spellEnd"/>
        <w:r w:rsidRPr="000444BF">
          <w:rPr>
            <w:rFonts w:eastAsia="Arial"/>
            <w:snapToGrid w:val="0"/>
            <w:color w:val="0000FF"/>
          </w:rPr>
          <w:t>/</w:t>
        </w:r>
        <w:proofErr w:type="spellStart"/>
        <w:r w:rsidRPr="000444BF">
          <w:rPr>
            <w:rFonts w:eastAsia="Arial"/>
            <w:snapToGrid w:val="0"/>
            <w:color w:val="0000FF"/>
          </w:rPr>
          <w:t>livelink</w:t>
        </w:r>
        <w:proofErr w:type="spellEnd"/>
        <w:r w:rsidRPr="000444BF">
          <w:rPr>
            <w:rFonts w:eastAsia="Arial"/>
            <w:snapToGrid w:val="0"/>
            <w:color w:val="0000FF"/>
          </w:rPr>
          <w:t>/</w:t>
        </w:r>
        <w:proofErr w:type="spellStart"/>
        <w:r w:rsidRPr="000444BF">
          <w:rPr>
            <w:rFonts w:eastAsia="Arial"/>
            <w:snapToGrid w:val="0"/>
            <w:color w:val="0000FF"/>
          </w:rPr>
          <w:t>livelink</w:t>
        </w:r>
        <w:proofErr w:type="spellEnd"/>
        <w:r w:rsidRPr="000444BF">
          <w:rPr>
            <w:rFonts w:eastAsia="Arial"/>
            <w:snapToGrid w:val="0"/>
            <w:color w:val="0000FF"/>
          </w:rPr>
          <w:t>/open/</w:t>
        </w:r>
        <w:proofErr w:type="spellStart"/>
        <w:r w:rsidRPr="000444BF">
          <w:rPr>
            <w:rFonts w:eastAsia="Arial"/>
            <w:snapToGrid w:val="0"/>
            <w:color w:val="0000FF"/>
          </w:rPr>
          <w:t>jtc1sc29wg7</w:t>
        </w:r>
        <w:proofErr w:type="spellEnd"/>
      </w:hyperlink>
    </w:p>
    <w:p w14:paraId="468E20B2" w14:textId="77777777" w:rsidR="000444BF" w:rsidRPr="000444BF" w:rsidRDefault="000444BF" w:rsidP="000444BF">
      <w:pPr>
        <w:widowControl w:val="0"/>
        <w:tabs>
          <w:tab w:val="left" w:pos="3099"/>
        </w:tabs>
        <w:autoSpaceDE w:val="0"/>
        <w:autoSpaceDN w:val="0"/>
        <w:ind w:left="104"/>
        <w:jc w:val="left"/>
        <w:rPr>
          <w:rFonts w:eastAsia="Arial"/>
          <w:color w:val="0000EE"/>
          <w:w w:val="120"/>
          <w:u w:val="single" w:color="0000EE"/>
        </w:rPr>
      </w:pPr>
    </w:p>
    <w:p w14:paraId="5589265A" w14:textId="77777777" w:rsidR="000444BF" w:rsidRPr="000444BF" w:rsidRDefault="000444BF" w:rsidP="000444BF">
      <w:pPr>
        <w:widowControl w:val="0"/>
        <w:tabs>
          <w:tab w:val="left" w:pos="3099"/>
        </w:tabs>
        <w:autoSpaceDE w:val="0"/>
        <w:autoSpaceDN w:val="0"/>
        <w:ind w:left="104"/>
        <w:jc w:val="left"/>
        <w:rPr>
          <w:rFonts w:ascii="Arial" w:eastAsia="Arial" w:hAnsi="Arial" w:cs="Arial"/>
          <w:color w:val="0000EE"/>
          <w:w w:val="120"/>
          <w:szCs w:val="22"/>
          <w:u w:val="single" w:color="0000EE"/>
        </w:rPr>
      </w:pPr>
    </w:p>
    <w:p w14:paraId="099134CC" w14:textId="77777777" w:rsidR="000444BF" w:rsidRPr="000444BF" w:rsidRDefault="000444BF" w:rsidP="000444BF">
      <w:pPr>
        <w:widowControl w:val="0"/>
        <w:tabs>
          <w:tab w:val="left" w:pos="3099"/>
        </w:tabs>
        <w:autoSpaceDE w:val="0"/>
        <w:autoSpaceDN w:val="0"/>
        <w:ind w:left="104"/>
        <w:jc w:val="left"/>
        <w:rPr>
          <w:rFonts w:ascii="Arial" w:eastAsia="Arial" w:hAnsi="Arial" w:cs="Arial"/>
          <w:color w:val="0000EE"/>
          <w:w w:val="120"/>
          <w:szCs w:val="22"/>
          <w:u w:val="single" w:color="0000EE"/>
        </w:rPr>
      </w:pPr>
    </w:p>
    <w:p w14:paraId="22A33161" w14:textId="77777777" w:rsidR="000444BF" w:rsidRPr="000444BF" w:rsidRDefault="000444BF" w:rsidP="000444BF">
      <w:pPr>
        <w:widowControl w:val="0"/>
        <w:tabs>
          <w:tab w:val="left" w:pos="3099"/>
        </w:tabs>
        <w:autoSpaceDE w:val="0"/>
        <w:autoSpaceDN w:val="0"/>
        <w:ind w:left="104"/>
        <w:jc w:val="left"/>
        <w:rPr>
          <w:rFonts w:ascii="Arial" w:eastAsia="Arial" w:hAnsi="Arial" w:cs="Arial"/>
          <w:color w:val="0000EE"/>
          <w:w w:val="120"/>
          <w:szCs w:val="22"/>
          <w:u w:val="single" w:color="0000EE"/>
        </w:rPr>
        <w:sectPr w:rsidR="000444BF" w:rsidRPr="000444BF" w:rsidSect="000444BF">
          <w:pgSz w:w="11900" w:h="16840"/>
          <w:pgMar w:top="540" w:right="980" w:bottom="280" w:left="1000" w:header="720" w:footer="720" w:gutter="0"/>
          <w:cols w:space="720"/>
        </w:sectPr>
      </w:pPr>
    </w:p>
    <w:p w14:paraId="69AA23B6" w14:textId="77777777" w:rsidR="000444BF" w:rsidRPr="000444BF" w:rsidRDefault="000444BF" w:rsidP="000444BF">
      <w:pPr>
        <w:autoSpaceDE w:val="0"/>
        <w:autoSpaceDN w:val="0"/>
        <w:jc w:val="center"/>
        <w:rPr>
          <w:rFonts w:eastAsia="SimSun"/>
          <w:b/>
          <w:sz w:val="28"/>
          <w:lang w:val="en-GB" w:eastAsia="zh-CN"/>
        </w:rPr>
      </w:pPr>
      <w:r w:rsidRPr="000444BF">
        <w:rPr>
          <w:rFonts w:eastAsia="SimSun"/>
          <w:b/>
          <w:sz w:val="28"/>
          <w:lang w:val="en-GB" w:eastAsia="zh-CN"/>
        </w:rPr>
        <w:lastRenderedPageBreak/>
        <w:t>INTERNATIONAL ORGANIZATION FOR STANDARDIZATION</w:t>
      </w:r>
    </w:p>
    <w:p w14:paraId="3F28F647" w14:textId="77777777" w:rsidR="000444BF" w:rsidRPr="000444BF" w:rsidRDefault="000444BF" w:rsidP="000444BF">
      <w:pPr>
        <w:autoSpaceDE w:val="0"/>
        <w:autoSpaceDN w:val="0"/>
        <w:jc w:val="center"/>
        <w:rPr>
          <w:rFonts w:eastAsia="SimSun"/>
          <w:b/>
          <w:sz w:val="28"/>
          <w:lang w:val="en-GB" w:eastAsia="zh-CN"/>
        </w:rPr>
      </w:pPr>
      <w:r w:rsidRPr="000444BF">
        <w:rPr>
          <w:rFonts w:eastAsia="SimSun"/>
          <w:b/>
          <w:sz w:val="28"/>
          <w:lang w:val="en-GB" w:eastAsia="zh-CN"/>
        </w:rPr>
        <w:t>ORGANISATION INTERNATIONALE DE NORMALISATION</w:t>
      </w:r>
    </w:p>
    <w:p w14:paraId="217CD09F" w14:textId="77777777" w:rsidR="000444BF" w:rsidRPr="000444BF" w:rsidRDefault="000444BF" w:rsidP="000444BF">
      <w:pPr>
        <w:autoSpaceDE w:val="0"/>
        <w:autoSpaceDN w:val="0"/>
        <w:jc w:val="center"/>
        <w:rPr>
          <w:rFonts w:eastAsia="SimSun"/>
          <w:b/>
          <w:sz w:val="28"/>
          <w:lang w:val="en-GB" w:eastAsia="zh-CN"/>
        </w:rPr>
      </w:pPr>
      <w:r w:rsidRPr="000444BF">
        <w:rPr>
          <w:rFonts w:eastAsia="SimSun"/>
          <w:b/>
          <w:sz w:val="28"/>
          <w:lang w:val="en-GB" w:eastAsia="zh-CN"/>
        </w:rPr>
        <w:t xml:space="preserve">ISO/IEC </w:t>
      </w:r>
      <w:proofErr w:type="spellStart"/>
      <w:r w:rsidRPr="000444BF">
        <w:rPr>
          <w:rFonts w:eastAsia="SimSun"/>
          <w:b/>
          <w:sz w:val="28"/>
          <w:lang w:val="en-GB" w:eastAsia="zh-CN"/>
        </w:rPr>
        <w:t>JTC</w:t>
      </w:r>
      <w:proofErr w:type="spellEnd"/>
      <w:r w:rsidRPr="000444BF">
        <w:rPr>
          <w:rFonts w:eastAsia="SimSun"/>
          <w:b/>
          <w:sz w:val="28"/>
          <w:lang w:val="en-GB" w:eastAsia="zh-CN"/>
        </w:rPr>
        <w:t xml:space="preserve"> 1/SC 29/</w:t>
      </w:r>
      <w:proofErr w:type="spellStart"/>
      <w:r w:rsidRPr="000444BF">
        <w:rPr>
          <w:rFonts w:eastAsia="SimSun"/>
          <w:b/>
          <w:sz w:val="28"/>
          <w:lang w:val="en-GB" w:eastAsia="zh-CN"/>
        </w:rPr>
        <w:t>WG</w:t>
      </w:r>
      <w:proofErr w:type="spellEnd"/>
      <w:r w:rsidRPr="000444BF">
        <w:rPr>
          <w:rFonts w:eastAsia="SimSun"/>
          <w:b/>
          <w:sz w:val="28"/>
          <w:lang w:val="en-GB" w:eastAsia="zh-CN"/>
        </w:rPr>
        <w:t xml:space="preserve"> 7 MPEG 3D </w:t>
      </w:r>
      <w:r w:rsidRPr="000444BF">
        <w:rPr>
          <w:rFonts w:eastAsia="SimSun"/>
          <w:b/>
          <w:caps/>
          <w:sz w:val="28"/>
          <w:lang w:val="en-GB" w:eastAsia="zh-CN"/>
        </w:rPr>
        <w:t>Graphics Coding</w:t>
      </w:r>
    </w:p>
    <w:p w14:paraId="4C5C1A89" w14:textId="77777777" w:rsidR="000444BF" w:rsidRPr="000444BF" w:rsidRDefault="000444BF" w:rsidP="000444BF">
      <w:pPr>
        <w:widowControl w:val="0"/>
        <w:autoSpaceDE w:val="0"/>
        <w:autoSpaceDN w:val="0"/>
        <w:jc w:val="left"/>
        <w:rPr>
          <w:rFonts w:eastAsia="Arial"/>
          <w:sz w:val="22"/>
          <w:szCs w:val="22"/>
          <w:lang w:val="en-GB"/>
        </w:rPr>
      </w:pPr>
    </w:p>
    <w:p w14:paraId="0472CB25" w14:textId="3309B18A" w:rsidR="000444BF" w:rsidRPr="000444BF" w:rsidRDefault="000444BF" w:rsidP="000444BF">
      <w:pPr>
        <w:autoSpaceDE w:val="0"/>
        <w:autoSpaceDN w:val="0"/>
        <w:jc w:val="right"/>
        <w:rPr>
          <w:rFonts w:eastAsia="SimSun"/>
          <w:b/>
          <w:sz w:val="48"/>
          <w:lang w:val="en-GB" w:eastAsia="zh-CN"/>
        </w:rPr>
      </w:pPr>
      <w:r w:rsidRPr="000444BF">
        <w:rPr>
          <w:rFonts w:eastAsia="SimSun"/>
          <w:b/>
          <w:sz w:val="28"/>
          <w:lang w:val="en-GB" w:eastAsia="zh-CN"/>
        </w:rPr>
        <w:t xml:space="preserve">ISO/IEC </w:t>
      </w:r>
      <w:proofErr w:type="spellStart"/>
      <w:r w:rsidRPr="000444BF">
        <w:rPr>
          <w:rFonts w:eastAsia="SimSun"/>
          <w:b/>
          <w:sz w:val="28"/>
          <w:lang w:val="en-GB" w:eastAsia="zh-CN"/>
        </w:rPr>
        <w:t>JTC</w:t>
      </w:r>
      <w:proofErr w:type="spellEnd"/>
      <w:r w:rsidRPr="000444BF">
        <w:rPr>
          <w:rFonts w:eastAsia="SimSun"/>
          <w:b/>
          <w:sz w:val="28"/>
          <w:lang w:val="en-GB" w:eastAsia="zh-CN"/>
        </w:rPr>
        <w:t xml:space="preserve"> 1/SC 29/</w:t>
      </w:r>
      <w:proofErr w:type="spellStart"/>
      <w:r w:rsidRPr="000444BF">
        <w:rPr>
          <w:rFonts w:eastAsia="SimSun"/>
          <w:b/>
          <w:sz w:val="28"/>
          <w:lang w:val="en-GB" w:eastAsia="zh-CN"/>
        </w:rPr>
        <w:t>WG</w:t>
      </w:r>
      <w:proofErr w:type="spellEnd"/>
      <w:r w:rsidRPr="000444BF">
        <w:rPr>
          <w:rFonts w:eastAsia="SimSun"/>
          <w:b/>
          <w:sz w:val="28"/>
          <w:lang w:val="en-GB" w:eastAsia="zh-CN"/>
        </w:rPr>
        <w:t xml:space="preserve"> 7 </w:t>
      </w:r>
      <w:r w:rsidRPr="000444BF">
        <w:rPr>
          <w:rFonts w:eastAsia="SimSun"/>
          <w:b/>
          <w:sz w:val="48"/>
          <w:lang w:val="en-GB" w:eastAsia="zh-CN"/>
        </w:rPr>
        <w:t>N</w:t>
      </w:r>
      <w:r w:rsidRPr="000444BF">
        <w:rPr>
          <w:rFonts w:eastAsia="Arial"/>
          <w:sz w:val="22"/>
          <w:szCs w:val="22"/>
          <w:lang w:val="en-GB"/>
        </w:rPr>
        <w:t xml:space="preserve"> </w:t>
      </w:r>
      <w:r w:rsidR="00672C7A" w:rsidRPr="000444BF">
        <w:rPr>
          <w:rFonts w:eastAsia="SimSun"/>
          <w:b/>
          <w:sz w:val="48"/>
          <w:lang w:val="en-GB" w:eastAsia="zh-CN"/>
        </w:rPr>
        <w:t>0</w:t>
      </w:r>
      <w:r w:rsidR="00672C7A">
        <w:rPr>
          <w:rFonts w:eastAsia="SimSun"/>
          <w:b/>
          <w:sz w:val="48"/>
          <w:lang w:val="en-GB" w:eastAsia="zh-CN"/>
        </w:rPr>
        <w:t>215</w:t>
      </w:r>
    </w:p>
    <w:p w14:paraId="42E807F5" w14:textId="15ECD978" w:rsidR="000444BF" w:rsidRPr="000444BF" w:rsidRDefault="00672C7A" w:rsidP="000444BF">
      <w:pPr>
        <w:autoSpaceDE w:val="0"/>
        <w:autoSpaceDN w:val="0"/>
        <w:jc w:val="right"/>
        <w:rPr>
          <w:rFonts w:eastAsia="SimSun"/>
          <w:b/>
          <w:sz w:val="28"/>
          <w:lang w:val="en-GB" w:eastAsia="zh-CN"/>
        </w:rPr>
      </w:pPr>
      <w:r>
        <w:rPr>
          <w:rFonts w:eastAsia="SimSun"/>
          <w:b/>
          <w:sz w:val="28"/>
          <w:lang w:val="en-GB" w:eastAsia="zh-CN"/>
        </w:rPr>
        <w:t>October</w:t>
      </w:r>
      <w:r w:rsidR="00864C7B" w:rsidRPr="000444BF">
        <w:rPr>
          <w:rFonts w:eastAsia="SimSun"/>
          <w:b/>
          <w:sz w:val="28"/>
          <w:lang w:val="en-GB" w:eastAsia="zh-CN"/>
        </w:rPr>
        <w:t xml:space="preserve"> </w:t>
      </w:r>
      <w:r w:rsidR="000444BF" w:rsidRPr="000444BF">
        <w:rPr>
          <w:rFonts w:eastAsia="SimSun"/>
          <w:b/>
          <w:sz w:val="28"/>
          <w:lang w:val="en-GB" w:eastAsia="zh-CN"/>
        </w:rPr>
        <w:t>202</w:t>
      </w:r>
      <w:r w:rsidR="00FC78E4">
        <w:rPr>
          <w:rFonts w:eastAsia="SimSun"/>
          <w:b/>
          <w:sz w:val="28"/>
          <w:lang w:val="en-GB" w:eastAsia="zh-CN"/>
        </w:rPr>
        <w:t>1</w:t>
      </w:r>
      <w:r w:rsidR="000444BF" w:rsidRPr="000444BF">
        <w:rPr>
          <w:rFonts w:eastAsia="SimSun"/>
          <w:b/>
          <w:sz w:val="28"/>
          <w:lang w:val="en-GB" w:eastAsia="zh-CN"/>
        </w:rPr>
        <w:t>, Virtual</w:t>
      </w:r>
    </w:p>
    <w:p w14:paraId="5A8620B6" w14:textId="77777777" w:rsidR="000444BF" w:rsidRPr="000444BF" w:rsidRDefault="000444BF" w:rsidP="000444BF">
      <w:pPr>
        <w:autoSpaceDE w:val="0"/>
        <w:autoSpaceDN w:val="0"/>
        <w:jc w:val="right"/>
        <w:rPr>
          <w:rFonts w:eastAsia="SimSun"/>
          <w:b/>
          <w:sz w:val="28"/>
          <w:lang w:val="en-GB" w:eastAsia="zh-CN"/>
        </w:rPr>
      </w:pPr>
    </w:p>
    <w:p w14:paraId="66A1D6BB" w14:textId="77777777" w:rsidR="000444BF" w:rsidRPr="000444BF" w:rsidRDefault="000444BF" w:rsidP="000444BF">
      <w:pPr>
        <w:autoSpaceDE w:val="0"/>
        <w:autoSpaceDN w:val="0"/>
        <w:jc w:val="right"/>
        <w:rPr>
          <w:rFonts w:eastAsia="SimSun"/>
          <w:b/>
          <w:sz w:val="28"/>
          <w:lang w:val="en-GB" w:eastAsia="zh-CN"/>
        </w:rPr>
      </w:pPr>
    </w:p>
    <w:tbl>
      <w:tblPr>
        <w:tblW w:w="10169" w:type="dxa"/>
        <w:tblLook w:val="01E0" w:firstRow="1" w:lastRow="1" w:firstColumn="1" w:lastColumn="1" w:noHBand="0" w:noVBand="0"/>
      </w:tblPr>
      <w:tblGrid>
        <w:gridCol w:w="1890"/>
        <w:gridCol w:w="8279"/>
      </w:tblGrid>
      <w:tr w:rsidR="000444BF" w:rsidRPr="000444BF" w14:paraId="52DBA107" w14:textId="77777777" w:rsidTr="00D21DFE">
        <w:tc>
          <w:tcPr>
            <w:tcW w:w="1890" w:type="dxa"/>
            <w:hideMark/>
          </w:tcPr>
          <w:p w14:paraId="69B7C45C" w14:textId="77777777" w:rsidR="000444BF" w:rsidRPr="000444BF" w:rsidRDefault="000444BF" w:rsidP="000444BF">
            <w:pPr>
              <w:widowControl w:val="0"/>
              <w:suppressAutoHyphens/>
              <w:autoSpaceDE w:val="0"/>
              <w:autoSpaceDN w:val="0"/>
              <w:jc w:val="left"/>
              <w:rPr>
                <w:rFonts w:eastAsia="Arial"/>
                <w:b/>
              </w:rPr>
            </w:pPr>
            <w:r w:rsidRPr="000444BF">
              <w:rPr>
                <w:rFonts w:eastAsia="Arial"/>
                <w:b/>
              </w:rPr>
              <w:t>Title</w:t>
            </w:r>
          </w:p>
        </w:tc>
        <w:tc>
          <w:tcPr>
            <w:tcW w:w="8279" w:type="dxa"/>
            <w:hideMark/>
          </w:tcPr>
          <w:p w14:paraId="49F4E400" w14:textId="7CF9A0BA" w:rsidR="000444BF" w:rsidRPr="009F2E88" w:rsidRDefault="000444BF" w:rsidP="000444BF">
            <w:pPr>
              <w:widowControl w:val="0"/>
              <w:suppressAutoHyphens/>
              <w:autoSpaceDE w:val="0"/>
              <w:autoSpaceDN w:val="0"/>
              <w:jc w:val="left"/>
              <w:rPr>
                <w:rFonts w:eastAsiaTheme="minorEastAsia"/>
                <w:b/>
                <w:highlight w:val="yellow"/>
                <w:lang w:eastAsia="ja-JP"/>
              </w:rPr>
            </w:pPr>
            <w:r w:rsidRPr="009F2E88">
              <w:rPr>
                <w:rFonts w:eastAsiaTheme="minorEastAsia"/>
                <w:b/>
                <w:lang w:eastAsia="ja-JP"/>
              </w:rPr>
              <w:t>G-PCC codec description</w:t>
            </w:r>
          </w:p>
        </w:tc>
      </w:tr>
      <w:tr w:rsidR="000444BF" w:rsidRPr="000444BF" w14:paraId="3C830620" w14:textId="77777777" w:rsidTr="00D21DFE">
        <w:tc>
          <w:tcPr>
            <w:tcW w:w="1890" w:type="dxa"/>
            <w:hideMark/>
          </w:tcPr>
          <w:p w14:paraId="4EBD58E4" w14:textId="77777777" w:rsidR="000444BF" w:rsidRPr="000444BF" w:rsidRDefault="000444BF" w:rsidP="000444BF">
            <w:pPr>
              <w:widowControl w:val="0"/>
              <w:suppressAutoHyphens/>
              <w:autoSpaceDE w:val="0"/>
              <w:autoSpaceDN w:val="0"/>
              <w:jc w:val="left"/>
              <w:rPr>
                <w:rFonts w:eastAsia="Arial"/>
                <w:b/>
              </w:rPr>
            </w:pPr>
            <w:r w:rsidRPr="000444BF">
              <w:rPr>
                <w:rFonts w:eastAsia="Arial"/>
                <w:b/>
              </w:rPr>
              <w:t>Source</w:t>
            </w:r>
          </w:p>
        </w:tc>
        <w:tc>
          <w:tcPr>
            <w:tcW w:w="8279" w:type="dxa"/>
            <w:hideMark/>
          </w:tcPr>
          <w:p w14:paraId="51080A61" w14:textId="77777777" w:rsidR="000444BF" w:rsidRPr="000444BF" w:rsidRDefault="000444BF" w:rsidP="000444BF">
            <w:pPr>
              <w:widowControl w:val="0"/>
              <w:suppressAutoHyphens/>
              <w:autoSpaceDE w:val="0"/>
              <w:autoSpaceDN w:val="0"/>
              <w:jc w:val="left"/>
              <w:rPr>
                <w:rFonts w:eastAsia="Arial"/>
                <w:b/>
              </w:rPr>
            </w:pPr>
            <w:r w:rsidRPr="000444BF">
              <w:rPr>
                <w:rFonts w:eastAsia="Arial"/>
                <w:b/>
                <w:lang w:val="fr-FR"/>
              </w:rPr>
              <w:t xml:space="preserve">WG 7, </w:t>
            </w:r>
            <w:r w:rsidRPr="000444BF">
              <w:rPr>
                <w:rFonts w:eastAsia="Arial"/>
                <w:b/>
              </w:rPr>
              <w:t>MPEG 3D Graphics Coding</w:t>
            </w:r>
          </w:p>
        </w:tc>
      </w:tr>
      <w:tr w:rsidR="000444BF" w:rsidRPr="000444BF" w14:paraId="2E5C57D5" w14:textId="77777777" w:rsidTr="00D21DFE">
        <w:tc>
          <w:tcPr>
            <w:tcW w:w="1890" w:type="dxa"/>
            <w:hideMark/>
          </w:tcPr>
          <w:p w14:paraId="098EE021" w14:textId="77777777" w:rsidR="000444BF" w:rsidRPr="000444BF" w:rsidRDefault="000444BF" w:rsidP="000444BF">
            <w:pPr>
              <w:widowControl w:val="0"/>
              <w:suppressAutoHyphens/>
              <w:autoSpaceDE w:val="0"/>
              <w:autoSpaceDN w:val="0"/>
              <w:jc w:val="left"/>
              <w:rPr>
                <w:rFonts w:eastAsia="Arial"/>
                <w:b/>
              </w:rPr>
            </w:pPr>
            <w:r w:rsidRPr="000444BF">
              <w:rPr>
                <w:rFonts w:eastAsia="Arial"/>
                <w:b/>
              </w:rPr>
              <w:t>Status</w:t>
            </w:r>
          </w:p>
        </w:tc>
        <w:tc>
          <w:tcPr>
            <w:tcW w:w="8279" w:type="dxa"/>
            <w:hideMark/>
          </w:tcPr>
          <w:p w14:paraId="4939180C" w14:textId="77777777" w:rsidR="000444BF" w:rsidRPr="000444BF" w:rsidRDefault="000444BF" w:rsidP="000444BF">
            <w:pPr>
              <w:widowControl w:val="0"/>
              <w:suppressAutoHyphens/>
              <w:autoSpaceDE w:val="0"/>
              <w:autoSpaceDN w:val="0"/>
              <w:jc w:val="left"/>
              <w:rPr>
                <w:rFonts w:eastAsia="Arial"/>
                <w:b/>
                <w:lang w:val="fr-FR"/>
              </w:rPr>
            </w:pPr>
            <w:r w:rsidRPr="000444BF">
              <w:rPr>
                <w:rFonts w:eastAsia="Arial"/>
                <w:b/>
                <w:lang w:val="fr-FR"/>
              </w:rPr>
              <w:t>Approved</w:t>
            </w:r>
          </w:p>
        </w:tc>
      </w:tr>
      <w:tr w:rsidR="000444BF" w:rsidRPr="000444BF" w14:paraId="5745495C" w14:textId="77777777" w:rsidTr="00D21DFE">
        <w:tc>
          <w:tcPr>
            <w:tcW w:w="1890" w:type="dxa"/>
            <w:hideMark/>
          </w:tcPr>
          <w:p w14:paraId="27A24732" w14:textId="77777777" w:rsidR="000444BF" w:rsidRPr="000444BF" w:rsidRDefault="000444BF" w:rsidP="000444BF">
            <w:pPr>
              <w:widowControl w:val="0"/>
              <w:suppressAutoHyphens/>
              <w:autoSpaceDE w:val="0"/>
              <w:autoSpaceDN w:val="0"/>
              <w:jc w:val="left"/>
              <w:rPr>
                <w:rFonts w:eastAsia="Arial"/>
                <w:b/>
              </w:rPr>
            </w:pPr>
            <w:r w:rsidRPr="000444BF">
              <w:rPr>
                <w:rFonts w:eastAsia="Arial"/>
                <w:b/>
              </w:rPr>
              <w:t>Serial Number</w:t>
            </w:r>
          </w:p>
        </w:tc>
        <w:tc>
          <w:tcPr>
            <w:tcW w:w="8279" w:type="dxa"/>
            <w:hideMark/>
          </w:tcPr>
          <w:p w14:paraId="17920137" w14:textId="3A5F9E5F" w:rsidR="000444BF" w:rsidRPr="009F2E88" w:rsidRDefault="00336565" w:rsidP="000444BF">
            <w:pPr>
              <w:widowControl w:val="0"/>
              <w:suppressAutoHyphens/>
              <w:autoSpaceDE w:val="0"/>
              <w:autoSpaceDN w:val="0"/>
              <w:jc w:val="left"/>
              <w:rPr>
                <w:rFonts w:eastAsiaTheme="minorEastAsia"/>
                <w:b/>
                <w:lang w:val="fr-FR" w:eastAsia="ja-JP"/>
              </w:rPr>
            </w:pPr>
            <w:r>
              <w:rPr>
                <w:rFonts w:eastAsiaTheme="minorEastAsia"/>
                <w:b/>
                <w:lang w:val="fr-FR" w:eastAsia="ja-JP"/>
              </w:rPr>
              <w:t>20983</w:t>
            </w:r>
          </w:p>
        </w:tc>
      </w:tr>
    </w:tbl>
    <w:p w14:paraId="181C38F9" w14:textId="77777777" w:rsidR="000444BF" w:rsidRPr="000444BF" w:rsidRDefault="000444BF" w:rsidP="000444BF">
      <w:pPr>
        <w:widowControl w:val="0"/>
        <w:autoSpaceDE w:val="0"/>
        <w:autoSpaceDN w:val="0"/>
        <w:jc w:val="left"/>
        <w:rPr>
          <w:rFonts w:eastAsia="Arial"/>
          <w:szCs w:val="22"/>
        </w:rPr>
      </w:pPr>
    </w:p>
    <w:p w14:paraId="6C57DD25" w14:textId="7CA8413D" w:rsidR="00464766" w:rsidRDefault="00464766" w:rsidP="00464766">
      <w:pPr>
        <w:pStyle w:val="1"/>
        <w:numPr>
          <w:ilvl w:val="0"/>
          <w:numId w:val="0"/>
        </w:numPr>
        <w:ind w:left="432" w:hanging="432"/>
        <w:jc w:val="center"/>
        <w:rPr>
          <w:lang w:val="en-GB"/>
        </w:rPr>
      </w:pPr>
      <w:r>
        <w:rPr>
          <w:lang w:val="en-GB"/>
        </w:rPr>
        <w:t xml:space="preserve">G-PCC codec description </w:t>
      </w:r>
      <w:proofErr w:type="spellStart"/>
      <w:r w:rsidR="00A82C22">
        <w:rPr>
          <w:lang w:val="en-GB"/>
        </w:rPr>
        <w:t>v1</w:t>
      </w:r>
      <w:r w:rsidR="00F6344C">
        <w:rPr>
          <w:lang w:val="en-GB"/>
        </w:rPr>
        <w:t>2</w:t>
      </w:r>
      <w:proofErr w:type="spellEnd"/>
    </w:p>
    <w:p w14:paraId="7194D90A" w14:textId="77777777" w:rsidR="00A1467E" w:rsidRPr="00464766" w:rsidRDefault="00A1467E" w:rsidP="00A1467E">
      <w:pPr>
        <w:rPr>
          <w:lang w:val="en-GB"/>
        </w:rPr>
      </w:pPr>
    </w:p>
    <w:p w14:paraId="765747F2" w14:textId="77777777" w:rsidR="00A1467E" w:rsidRPr="00397DCA" w:rsidRDefault="00A1467E" w:rsidP="00EE6895">
      <w:pPr>
        <w:pStyle w:val="1"/>
        <w:spacing w:before="270" w:after="240" w:line="270" w:lineRule="exact"/>
        <w:rPr>
          <w:rFonts w:ascii="Times New Roman" w:hAnsi="Times New Roman"/>
          <w:lang w:val="en-CA"/>
        </w:rPr>
      </w:pPr>
      <w:bookmarkStart w:id="0" w:name="_Ref502916174"/>
      <w:r w:rsidRPr="00397DCA">
        <w:rPr>
          <w:rFonts w:ascii="Times New Roman" w:hAnsi="Times New Roman"/>
          <w:lang w:val="en-CA"/>
        </w:rPr>
        <w:t>Abstract</w:t>
      </w:r>
      <w:bookmarkEnd w:id="0"/>
    </w:p>
    <w:p w14:paraId="4FF6BDA0" w14:textId="3FB34EBA" w:rsidR="00B57EE3" w:rsidRPr="00397DCA" w:rsidRDefault="00B57EE3" w:rsidP="00B57EE3">
      <w:pPr>
        <w:rPr>
          <w:lang w:val="en-CA"/>
        </w:rPr>
      </w:pPr>
      <w:r w:rsidRPr="00397DCA">
        <w:rPr>
          <w:lang w:val="en-CA"/>
        </w:rPr>
        <w:t>ISO/IEC MPEG (</w:t>
      </w:r>
      <w:proofErr w:type="spellStart"/>
      <w:r w:rsidRPr="00397DCA">
        <w:rPr>
          <w:lang w:val="en-CA"/>
        </w:rPr>
        <w:t>JTC</w:t>
      </w:r>
      <w:proofErr w:type="spellEnd"/>
      <w:r w:rsidRPr="00397DCA">
        <w:rPr>
          <w:lang w:val="en-CA"/>
        </w:rPr>
        <w:t xml:space="preserve"> 1/SC 29/</w:t>
      </w:r>
      <w:proofErr w:type="spellStart"/>
      <w:r w:rsidRPr="00397DCA">
        <w:rPr>
          <w:lang w:val="en-CA"/>
        </w:rPr>
        <w:t>WG</w:t>
      </w:r>
      <w:proofErr w:type="spellEnd"/>
      <w:r w:rsidRPr="00397DCA">
        <w:rPr>
          <w:lang w:val="en-CA"/>
        </w:rPr>
        <w:t xml:space="preserve"> 11) is studying the potential need for standardization of point cloud coding technology with a compression capability that significantly exceeds that of the current approaches and will target to create the standard. The group is working together on this exploration activity in a collaborative effort known as the 3 Dimensional Graphics Team (</w:t>
      </w:r>
      <w:proofErr w:type="spellStart"/>
      <w:r w:rsidRPr="00397DCA">
        <w:rPr>
          <w:lang w:val="en-CA"/>
        </w:rPr>
        <w:t>3DG</w:t>
      </w:r>
      <w:proofErr w:type="spellEnd"/>
      <w:r w:rsidRPr="00397DCA">
        <w:rPr>
          <w:lang w:val="en-CA"/>
        </w:rPr>
        <w:t>) to evaluate compression technology designs proposed by their experts in this area.</w:t>
      </w:r>
    </w:p>
    <w:p w14:paraId="0D6FFDBD" w14:textId="1187F39E" w:rsidR="00A1467E" w:rsidRPr="00397DCA" w:rsidRDefault="00A1467E" w:rsidP="00957622">
      <w:pPr>
        <w:rPr>
          <w:lang w:val="en-CA" w:eastAsia="ja-JP"/>
        </w:rPr>
      </w:pPr>
      <w:r w:rsidRPr="00397DCA">
        <w:rPr>
          <w:lang w:val="en-CA"/>
        </w:rPr>
        <w:t xml:space="preserve">This document provides a detailed description of the point cloud compression </w:t>
      </w:r>
      <w:r w:rsidR="0094241C" w:rsidRPr="00397DCA">
        <w:rPr>
          <w:lang w:val="en-CA" w:eastAsia="ja-JP"/>
        </w:rPr>
        <w:t>G-PCC (Geometry based Point Cloud Compression)</w:t>
      </w:r>
      <w:r w:rsidRPr="00397DCA">
        <w:rPr>
          <w:lang w:val="en-CA"/>
        </w:rPr>
        <w:t>.</w:t>
      </w:r>
      <w:r w:rsidR="00F37127" w:rsidRPr="00397DCA">
        <w:rPr>
          <w:lang w:val="en-CA"/>
        </w:rPr>
        <w:t xml:space="preserve"> </w:t>
      </w:r>
      <w:r w:rsidR="00B57EE3" w:rsidRPr="00397DCA">
        <w:rPr>
          <w:lang w:val="en-CA"/>
        </w:rPr>
        <w:t xml:space="preserve">It describes the coding features that are under coordinated test model </w:t>
      </w:r>
      <w:r w:rsidR="00B57EE3" w:rsidRPr="00397DCA">
        <w:rPr>
          <w:lang w:val="en-CA" w:eastAsia="ja-JP"/>
        </w:rPr>
        <w:t>(</w:t>
      </w:r>
      <w:proofErr w:type="spellStart"/>
      <w:r w:rsidR="00B57EE3" w:rsidRPr="00397DCA">
        <w:rPr>
          <w:lang w:val="en-CA" w:eastAsia="ja-JP"/>
        </w:rPr>
        <w:t>TMC13</w:t>
      </w:r>
      <w:proofErr w:type="spellEnd"/>
      <w:r w:rsidR="00B57EE3" w:rsidRPr="00397DCA">
        <w:rPr>
          <w:lang w:val="en-CA" w:eastAsia="ja-JP"/>
        </w:rPr>
        <w:t xml:space="preserve">) </w:t>
      </w:r>
      <w:r w:rsidR="00B57EE3" w:rsidRPr="00397DCA">
        <w:rPr>
          <w:lang w:val="en-CA"/>
        </w:rPr>
        <w:t xml:space="preserve">study by </w:t>
      </w:r>
      <w:proofErr w:type="spellStart"/>
      <w:r w:rsidR="00B57EE3" w:rsidRPr="00397DCA">
        <w:rPr>
          <w:lang w:val="en-CA"/>
        </w:rPr>
        <w:t>3DG</w:t>
      </w:r>
      <w:proofErr w:type="spellEnd"/>
      <w:r w:rsidR="00B57EE3" w:rsidRPr="00397DCA">
        <w:rPr>
          <w:lang w:val="en-CA"/>
        </w:rPr>
        <w:t xml:space="preserve"> as potential point cloud coding technology.</w:t>
      </w:r>
      <w:r w:rsidR="00B57EE3" w:rsidRPr="00397DCA">
        <w:rPr>
          <w:lang w:val="en-CA" w:eastAsia="ja-JP"/>
        </w:rPr>
        <w:t xml:space="preserve"> </w:t>
      </w:r>
      <w:r w:rsidR="0094241C" w:rsidRPr="00397DCA">
        <w:rPr>
          <w:lang w:val="en-CA" w:eastAsia="ja-JP"/>
        </w:rPr>
        <w:t>G-PCC</w:t>
      </w:r>
      <w:r w:rsidR="00F37127" w:rsidRPr="00397DCA">
        <w:rPr>
          <w:lang w:val="en-CA"/>
        </w:rPr>
        <w:t xml:space="preserve"> addresses </w:t>
      </w:r>
      <w:r w:rsidR="00B4799C" w:rsidRPr="00397DCA">
        <w:rPr>
          <w:lang w:val="en-CA"/>
        </w:rPr>
        <w:t>the compression of point clouds in both Category 1 (static point clouds) and Category 3 (dynamically acquired point clouds).</w:t>
      </w:r>
      <w:r w:rsidRPr="00397DCA">
        <w:rPr>
          <w:lang w:val="en-CA"/>
        </w:rPr>
        <w:t xml:space="preserve"> </w:t>
      </w:r>
    </w:p>
    <w:p w14:paraId="1AF3608C" w14:textId="77777777" w:rsidR="00C9164F" w:rsidRPr="00397DCA" w:rsidRDefault="00C9164F" w:rsidP="00A1467E">
      <w:pPr>
        <w:rPr>
          <w:lang w:val="en-CA" w:eastAsia="ja-JP"/>
        </w:rPr>
      </w:pPr>
    </w:p>
    <w:p w14:paraId="05CB8E0A" w14:textId="51CD24D5" w:rsidR="00C9164F" w:rsidRPr="004823EF" w:rsidRDefault="00C9164F" w:rsidP="00A1467E">
      <w:pPr>
        <w:rPr>
          <w:sz w:val="22"/>
          <w:lang w:val="en-CA" w:eastAsia="ja-JP"/>
        </w:rPr>
      </w:pPr>
      <w:r w:rsidRPr="004823EF">
        <w:rPr>
          <w:sz w:val="22"/>
          <w:lang w:val="en-CA" w:eastAsia="ja-JP"/>
        </w:rPr>
        <w:t>Ed. Notes</w:t>
      </w:r>
    </w:p>
    <w:p w14:paraId="6D14CB6E" w14:textId="77777777" w:rsidR="00C9164F" w:rsidRPr="004823EF" w:rsidRDefault="00C9164F" w:rsidP="00A1467E">
      <w:pPr>
        <w:rPr>
          <w:sz w:val="22"/>
          <w:lang w:val="en-CA" w:eastAsia="ja-JP"/>
        </w:rPr>
      </w:pPr>
    </w:p>
    <w:p w14:paraId="460AF28B" w14:textId="065D8D50" w:rsidR="00C9164F" w:rsidRPr="004823EF" w:rsidRDefault="00C9164F" w:rsidP="00A1467E">
      <w:pPr>
        <w:rPr>
          <w:sz w:val="22"/>
          <w:lang w:val="en-CA" w:eastAsia="ja-JP"/>
        </w:rPr>
      </w:pPr>
      <w:proofErr w:type="spellStart"/>
      <w:r w:rsidRPr="004823EF">
        <w:rPr>
          <w:sz w:val="22"/>
          <w:lang w:val="en-CA" w:eastAsia="ja-JP"/>
        </w:rPr>
        <w:t>v1</w:t>
      </w:r>
      <w:proofErr w:type="spellEnd"/>
      <w:r w:rsidRPr="004823EF">
        <w:rPr>
          <w:sz w:val="22"/>
          <w:lang w:val="en-CA" w:eastAsia="ja-JP"/>
        </w:rPr>
        <w:t>:</w:t>
      </w:r>
    </w:p>
    <w:p w14:paraId="07F969D4" w14:textId="737EAFC6" w:rsidR="00C9164F" w:rsidRPr="004823EF" w:rsidRDefault="00C9164F" w:rsidP="004823EF">
      <w:pPr>
        <w:pStyle w:val="a8"/>
        <w:numPr>
          <w:ilvl w:val="0"/>
          <w:numId w:val="45"/>
        </w:numPr>
        <w:ind w:leftChars="0"/>
        <w:rPr>
          <w:sz w:val="22"/>
          <w:lang w:val="en-CA" w:eastAsia="ja-JP"/>
        </w:rPr>
      </w:pPr>
      <w:proofErr w:type="spellStart"/>
      <w:r w:rsidRPr="004823EF">
        <w:rPr>
          <w:sz w:val="22"/>
          <w:lang w:val="en-CA" w:eastAsia="ja-JP"/>
        </w:rPr>
        <w:t>m42238</w:t>
      </w:r>
      <w:proofErr w:type="spellEnd"/>
      <w:r w:rsidRPr="004823EF">
        <w:rPr>
          <w:sz w:val="22"/>
          <w:lang w:val="en-CA" w:eastAsia="ja-JP"/>
        </w:rPr>
        <w:t>: Neighbour-dependent entropy coding of occupancy patterns</w:t>
      </w:r>
    </w:p>
    <w:p w14:paraId="5E2A425A" w14:textId="75B4691E" w:rsidR="00C9164F" w:rsidRPr="004823EF" w:rsidRDefault="00C9164F" w:rsidP="004823EF">
      <w:pPr>
        <w:pStyle w:val="a8"/>
        <w:numPr>
          <w:ilvl w:val="0"/>
          <w:numId w:val="45"/>
        </w:numPr>
        <w:ind w:leftChars="0"/>
        <w:rPr>
          <w:sz w:val="22"/>
          <w:lang w:val="en-CA" w:eastAsia="ja-JP"/>
        </w:rPr>
      </w:pPr>
      <w:proofErr w:type="spellStart"/>
      <w:r w:rsidRPr="004823EF">
        <w:rPr>
          <w:sz w:val="22"/>
          <w:lang w:val="en-CA" w:eastAsia="ja-JP"/>
        </w:rPr>
        <w:t>m42239</w:t>
      </w:r>
      <w:proofErr w:type="spellEnd"/>
      <w:r w:rsidRPr="004823EF">
        <w:rPr>
          <w:sz w:val="22"/>
          <w:lang w:val="en-CA" w:eastAsia="ja-JP"/>
        </w:rPr>
        <w:t>:</w:t>
      </w:r>
      <w:r w:rsidRPr="004823EF">
        <w:rPr>
          <w:sz w:val="22"/>
        </w:rPr>
        <w:t xml:space="preserve"> </w:t>
      </w:r>
      <w:r w:rsidRPr="004823EF">
        <w:rPr>
          <w:sz w:val="22"/>
          <w:lang w:val="en-CA" w:eastAsia="ja-JP"/>
        </w:rPr>
        <w:t>Inference of a mode using point location direct coding</w:t>
      </w:r>
    </w:p>
    <w:p w14:paraId="4B54345D" w14:textId="7869AD8C" w:rsidR="00C9164F" w:rsidRPr="004823EF" w:rsidRDefault="00C9164F" w:rsidP="004823EF">
      <w:pPr>
        <w:pStyle w:val="a8"/>
        <w:numPr>
          <w:ilvl w:val="0"/>
          <w:numId w:val="45"/>
        </w:numPr>
        <w:ind w:leftChars="0"/>
        <w:rPr>
          <w:sz w:val="22"/>
          <w:lang w:val="en-CA" w:eastAsia="ja-JP"/>
        </w:rPr>
      </w:pPr>
      <w:proofErr w:type="spellStart"/>
      <w:r w:rsidRPr="004823EF">
        <w:rPr>
          <w:sz w:val="22"/>
          <w:lang w:val="en-CA" w:eastAsia="ja-JP"/>
        </w:rPr>
        <w:t>m42689</w:t>
      </w:r>
      <w:proofErr w:type="spellEnd"/>
      <w:r w:rsidRPr="004823EF">
        <w:rPr>
          <w:sz w:val="22"/>
          <w:lang w:val="en-CA" w:eastAsia="ja-JP"/>
        </w:rPr>
        <w:t>: Sibling neighbour-dependent entropy coding</w:t>
      </w:r>
    </w:p>
    <w:p w14:paraId="01AC39EE" w14:textId="1782070F" w:rsidR="00C9164F" w:rsidRPr="004823EF" w:rsidRDefault="00C9164F" w:rsidP="004823EF">
      <w:pPr>
        <w:pStyle w:val="a8"/>
        <w:numPr>
          <w:ilvl w:val="0"/>
          <w:numId w:val="45"/>
        </w:numPr>
        <w:ind w:leftChars="0"/>
        <w:rPr>
          <w:sz w:val="22"/>
          <w:lang w:val="en-CA" w:eastAsia="ja-JP"/>
        </w:rPr>
      </w:pPr>
      <w:proofErr w:type="spellStart"/>
      <w:r w:rsidRPr="004823EF">
        <w:rPr>
          <w:sz w:val="22"/>
          <w:lang w:val="en-CA" w:eastAsia="ja-JP"/>
        </w:rPr>
        <w:t>m43591</w:t>
      </w:r>
      <w:proofErr w:type="spellEnd"/>
      <w:r w:rsidRPr="004823EF">
        <w:rPr>
          <w:sz w:val="22"/>
          <w:lang w:val="en-CA" w:eastAsia="ja-JP"/>
        </w:rPr>
        <w:t>: Look ahead cube for efficient neighbours information retrieval</w:t>
      </w:r>
    </w:p>
    <w:p w14:paraId="2531A1C8" w14:textId="45CA6C5E" w:rsidR="00C9164F" w:rsidRPr="004823EF" w:rsidRDefault="00C9164F" w:rsidP="004823EF">
      <w:pPr>
        <w:pStyle w:val="a8"/>
        <w:numPr>
          <w:ilvl w:val="0"/>
          <w:numId w:val="45"/>
        </w:numPr>
        <w:ind w:leftChars="0"/>
        <w:rPr>
          <w:sz w:val="22"/>
          <w:lang w:val="en-CA" w:eastAsia="ja-JP"/>
        </w:rPr>
      </w:pPr>
      <w:proofErr w:type="spellStart"/>
      <w:r w:rsidRPr="004823EF">
        <w:rPr>
          <w:sz w:val="22"/>
          <w:lang w:val="en-CA" w:eastAsia="ja-JP"/>
        </w:rPr>
        <w:t>m43592</w:t>
      </w:r>
      <w:proofErr w:type="spellEnd"/>
      <w:r w:rsidRPr="004823EF">
        <w:rPr>
          <w:sz w:val="22"/>
          <w:lang w:val="en-CA" w:eastAsia="ja-JP"/>
        </w:rPr>
        <w:t>: Binarization of occupancy information</w:t>
      </w:r>
    </w:p>
    <w:p w14:paraId="72558723" w14:textId="6A3B74CB" w:rsidR="00C9164F" w:rsidRPr="004823EF" w:rsidRDefault="00C9164F" w:rsidP="004823EF">
      <w:pPr>
        <w:pStyle w:val="a8"/>
        <w:numPr>
          <w:ilvl w:val="0"/>
          <w:numId w:val="45"/>
        </w:numPr>
        <w:ind w:leftChars="0"/>
        <w:rPr>
          <w:sz w:val="22"/>
          <w:lang w:val="en-CA" w:eastAsia="ja-JP"/>
        </w:rPr>
      </w:pPr>
      <w:proofErr w:type="spellStart"/>
      <w:r w:rsidRPr="004823EF">
        <w:rPr>
          <w:sz w:val="22"/>
          <w:lang w:val="en-CA" w:eastAsia="ja-JP"/>
        </w:rPr>
        <w:t>m43600</w:t>
      </w:r>
      <w:proofErr w:type="spellEnd"/>
      <w:r w:rsidRPr="004823EF">
        <w:rPr>
          <w:sz w:val="22"/>
          <w:lang w:val="en-CA" w:eastAsia="ja-JP"/>
        </w:rPr>
        <w:t>: Intra mode for geometry coding</w:t>
      </w:r>
    </w:p>
    <w:p w14:paraId="05FC919A" w14:textId="657D78C9" w:rsidR="00C9164F" w:rsidRPr="004823EF" w:rsidRDefault="00C9164F" w:rsidP="004823EF">
      <w:pPr>
        <w:pStyle w:val="a8"/>
        <w:numPr>
          <w:ilvl w:val="0"/>
          <w:numId w:val="45"/>
        </w:numPr>
        <w:ind w:leftChars="0"/>
        <w:rPr>
          <w:sz w:val="22"/>
          <w:lang w:val="en-CA" w:eastAsia="ja-JP"/>
        </w:rPr>
      </w:pPr>
      <w:proofErr w:type="spellStart"/>
      <w:r w:rsidRPr="004823EF">
        <w:rPr>
          <w:sz w:val="22"/>
          <w:lang w:val="en-CA" w:eastAsia="ja-JP"/>
        </w:rPr>
        <w:t>m43649</w:t>
      </w:r>
      <w:proofErr w:type="spellEnd"/>
      <w:r w:rsidRPr="004823EF">
        <w:rPr>
          <w:sz w:val="22"/>
          <w:lang w:val="en-CA" w:eastAsia="ja-JP"/>
        </w:rPr>
        <w:t>: alternative entropy codecs</w:t>
      </w:r>
    </w:p>
    <w:p w14:paraId="0933C4EE" w14:textId="77F3EE40" w:rsidR="00C9164F" w:rsidRPr="004823EF" w:rsidRDefault="00C9164F" w:rsidP="004823EF">
      <w:pPr>
        <w:pStyle w:val="a8"/>
        <w:numPr>
          <w:ilvl w:val="0"/>
          <w:numId w:val="45"/>
        </w:numPr>
        <w:ind w:leftChars="0"/>
        <w:rPr>
          <w:sz w:val="22"/>
          <w:lang w:val="en-CA" w:eastAsia="ja-JP"/>
        </w:rPr>
      </w:pPr>
      <w:proofErr w:type="spellStart"/>
      <w:r w:rsidRPr="004823EF">
        <w:rPr>
          <w:sz w:val="22"/>
          <w:lang w:val="en-CA" w:eastAsia="ja-JP"/>
        </w:rPr>
        <w:t>m43665</w:t>
      </w:r>
      <w:proofErr w:type="spellEnd"/>
      <w:r w:rsidRPr="004823EF">
        <w:rPr>
          <w:sz w:val="22"/>
          <w:lang w:val="en-CA" w:eastAsia="ja-JP"/>
        </w:rPr>
        <w:t>: Adaptive predictor selection for attributes coding</w:t>
      </w:r>
    </w:p>
    <w:p w14:paraId="198FA4A4" w14:textId="2A9FF780" w:rsidR="00C9164F" w:rsidRPr="004823EF" w:rsidRDefault="00C9164F" w:rsidP="004823EF">
      <w:pPr>
        <w:pStyle w:val="a8"/>
        <w:numPr>
          <w:ilvl w:val="0"/>
          <w:numId w:val="45"/>
        </w:numPr>
        <w:ind w:leftChars="0"/>
        <w:rPr>
          <w:sz w:val="22"/>
          <w:lang w:val="en-CA" w:eastAsia="ja-JP"/>
        </w:rPr>
      </w:pPr>
      <w:proofErr w:type="spellStart"/>
      <w:r w:rsidRPr="004823EF">
        <w:rPr>
          <w:sz w:val="22"/>
          <w:lang w:val="en-CA" w:eastAsia="ja-JP"/>
        </w:rPr>
        <w:t>m43780</w:t>
      </w:r>
      <w:proofErr w:type="spellEnd"/>
      <w:r w:rsidRPr="004823EF">
        <w:rPr>
          <w:sz w:val="22"/>
          <w:lang w:val="en-CA" w:eastAsia="ja-JP"/>
        </w:rPr>
        <w:t>: Binarization of transform coefficients</w:t>
      </w:r>
    </w:p>
    <w:p w14:paraId="55E6A2E5" w14:textId="41FF844E" w:rsidR="00C9164F" w:rsidRPr="004823EF" w:rsidRDefault="00C9164F" w:rsidP="004823EF">
      <w:pPr>
        <w:pStyle w:val="a8"/>
        <w:numPr>
          <w:ilvl w:val="0"/>
          <w:numId w:val="45"/>
        </w:numPr>
        <w:ind w:leftChars="0"/>
        <w:rPr>
          <w:sz w:val="22"/>
          <w:lang w:val="en-CA" w:eastAsia="ja-JP"/>
        </w:rPr>
      </w:pPr>
      <w:proofErr w:type="spellStart"/>
      <w:r w:rsidRPr="004823EF">
        <w:rPr>
          <w:sz w:val="22"/>
          <w:lang w:val="en-CA" w:eastAsia="ja-JP"/>
        </w:rPr>
        <w:t>m43781</w:t>
      </w:r>
      <w:proofErr w:type="spellEnd"/>
      <w:r w:rsidRPr="004823EF">
        <w:rPr>
          <w:sz w:val="22"/>
          <w:lang w:val="en-CA" w:eastAsia="ja-JP"/>
        </w:rPr>
        <w:t>: Efficient implementation of the Lifting Scheme</w:t>
      </w:r>
    </w:p>
    <w:p w14:paraId="028372DD" w14:textId="24E6F510" w:rsidR="00C9164F" w:rsidRPr="004823EF" w:rsidRDefault="00C9164F" w:rsidP="004823EF">
      <w:pPr>
        <w:pStyle w:val="a8"/>
        <w:numPr>
          <w:ilvl w:val="0"/>
          <w:numId w:val="45"/>
        </w:numPr>
        <w:ind w:leftChars="0"/>
        <w:rPr>
          <w:sz w:val="22"/>
          <w:lang w:val="en-CA" w:eastAsia="ja-JP"/>
        </w:rPr>
      </w:pPr>
      <w:proofErr w:type="spellStart"/>
      <w:r w:rsidRPr="004823EF">
        <w:rPr>
          <w:sz w:val="22"/>
          <w:lang w:val="en-CA" w:eastAsia="ja-JP"/>
        </w:rPr>
        <w:t>m44750</w:t>
      </w:r>
      <w:proofErr w:type="spellEnd"/>
      <w:r w:rsidRPr="004823EF">
        <w:rPr>
          <w:sz w:val="22"/>
          <w:lang w:val="en-CA" w:eastAsia="ja-JP"/>
        </w:rPr>
        <w:t>: A new binary entropy coder with update for geometry coding</w:t>
      </w:r>
    </w:p>
    <w:p w14:paraId="2429DCDD" w14:textId="77777777" w:rsidR="00C9164F" w:rsidRPr="004823EF" w:rsidRDefault="00C9164F" w:rsidP="00A1467E">
      <w:pPr>
        <w:rPr>
          <w:sz w:val="22"/>
          <w:lang w:val="en-CA" w:eastAsia="ja-JP"/>
        </w:rPr>
      </w:pPr>
    </w:p>
    <w:p w14:paraId="4E02D861" w14:textId="07821344" w:rsidR="00C9164F" w:rsidRPr="004823EF" w:rsidRDefault="00C9164F" w:rsidP="00A1467E">
      <w:pPr>
        <w:rPr>
          <w:sz w:val="22"/>
          <w:lang w:val="en-CA" w:eastAsia="ja-JP"/>
        </w:rPr>
      </w:pPr>
      <w:proofErr w:type="spellStart"/>
      <w:r w:rsidRPr="004823EF">
        <w:rPr>
          <w:sz w:val="22"/>
          <w:lang w:val="en-CA" w:eastAsia="ja-JP"/>
        </w:rPr>
        <w:t>v2</w:t>
      </w:r>
      <w:proofErr w:type="spellEnd"/>
      <w:r w:rsidRPr="004823EF">
        <w:rPr>
          <w:sz w:val="22"/>
          <w:lang w:val="en-CA" w:eastAsia="ja-JP"/>
        </w:rPr>
        <w:t>:</w:t>
      </w:r>
    </w:p>
    <w:p w14:paraId="7B1705CA" w14:textId="3704A3D6" w:rsidR="00CF6FA1" w:rsidRPr="004823EF" w:rsidRDefault="00CF6FA1" w:rsidP="004823EF">
      <w:pPr>
        <w:pStyle w:val="a8"/>
        <w:numPr>
          <w:ilvl w:val="0"/>
          <w:numId w:val="46"/>
        </w:numPr>
        <w:ind w:leftChars="0"/>
        <w:rPr>
          <w:sz w:val="22"/>
          <w:lang w:val="en-CA" w:eastAsia="ja-JP"/>
        </w:rPr>
      </w:pPr>
      <w:proofErr w:type="spellStart"/>
      <w:r w:rsidRPr="00397DCA">
        <w:rPr>
          <w:sz w:val="22"/>
          <w:lang w:val="en-CA" w:eastAsia="ja-JP"/>
        </w:rPr>
        <w:t>m44752</w:t>
      </w:r>
      <w:proofErr w:type="spellEnd"/>
      <w:r w:rsidRPr="00397DCA">
        <w:rPr>
          <w:sz w:val="22"/>
          <w:lang w:val="en-CA" w:eastAsia="ja-JP"/>
        </w:rPr>
        <w:t>: falsely occupied neighbours</w:t>
      </w:r>
    </w:p>
    <w:p w14:paraId="5E4A57A1" w14:textId="07A27C93" w:rsidR="00C07D76" w:rsidRPr="00397DCA" w:rsidRDefault="00CF6FA1" w:rsidP="004823EF">
      <w:pPr>
        <w:pStyle w:val="a8"/>
        <w:numPr>
          <w:ilvl w:val="0"/>
          <w:numId w:val="46"/>
        </w:numPr>
        <w:ind w:leftChars="0"/>
        <w:rPr>
          <w:sz w:val="22"/>
          <w:lang w:val="en-CA" w:eastAsia="ja-JP"/>
        </w:rPr>
      </w:pPr>
      <w:proofErr w:type="spellStart"/>
      <w:r w:rsidRPr="004823EF">
        <w:rPr>
          <w:sz w:val="22"/>
          <w:lang w:val="en-CA" w:eastAsia="ja-JP"/>
        </w:rPr>
        <w:t>m44753</w:t>
      </w:r>
      <w:proofErr w:type="spellEnd"/>
      <w:r w:rsidRPr="004823EF">
        <w:rPr>
          <w:sz w:val="22"/>
          <w:lang w:val="en-CA" w:eastAsia="ja-JP"/>
        </w:rPr>
        <w:t>: adjacent child neighbours</w:t>
      </w:r>
    </w:p>
    <w:p w14:paraId="0286DAED" w14:textId="37C411B1" w:rsidR="00CE6F4F" w:rsidRPr="00397DCA" w:rsidRDefault="00CE6F4F" w:rsidP="004823EF">
      <w:pPr>
        <w:pStyle w:val="a8"/>
        <w:numPr>
          <w:ilvl w:val="0"/>
          <w:numId w:val="46"/>
        </w:numPr>
        <w:ind w:leftChars="0"/>
        <w:rPr>
          <w:sz w:val="22"/>
          <w:lang w:val="en-CA" w:eastAsia="ja-JP"/>
        </w:rPr>
      </w:pPr>
      <w:proofErr w:type="spellStart"/>
      <w:r w:rsidRPr="00397DCA">
        <w:rPr>
          <w:sz w:val="22"/>
          <w:lang w:val="en-CA" w:eastAsia="ja-JP"/>
        </w:rPr>
        <w:t>m44899</w:t>
      </w:r>
      <w:proofErr w:type="spellEnd"/>
      <w:r w:rsidRPr="00397DCA">
        <w:rPr>
          <w:sz w:val="22"/>
          <w:lang w:val="en-CA" w:eastAsia="ja-JP"/>
        </w:rPr>
        <w:t>: a simplified version of the adaptive prediction scheme</w:t>
      </w:r>
    </w:p>
    <w:p w14:paraId="4F800E8C" w14:textId="7EBAEFB7" w:rsidR="007E429F" w:rsidRPr="00397DCA" w:rsidRDefault="007E429F" w:rsidP="004823EF">
      <w:pPr>
        <w:pStyle w:val="a8"/>
        <w:numPr>
          <w:ilvl w:val="0"/>
          <w:numId w:val="46"/>
        </w:numPr>
        <w:ind w:leftChars="0"/>
        <w:rPr>
          <w:sz w:val="22"/>
          <w:lang w:val="en-CA" w:eastAsia="ja-JP"/>
        </w:rPr>
      </w:pPr>
      <w:proofErr w:type="spellStart"/>
      <w:r w:rsidRPr="00397DCA">
        <w:rPr>
          <w:sz w:val="22"/>
          <w:lang w:val="en-CA" w:eastAsia="ja-JP"/>
        </w:rPr>
        <w:t>m44940</w:t>
      </w:r>
      <w:proofErr w:type="spellEnd"/>
      <w:r w:rsidRPr="00397DCA">
        <w:rPr>
          <w:sz w:val="22"/>
          <w:lang w:val="en-CA" w:eastAsia="ja-JP"/>
        </w:rPr>
        <w:t>: binary-tree based LoD generation</w:t>
      </w:r>
    </w:p>
    <w:p w14:paraId="2CD53BCB" w14:textId="77777777" w:rsidR="00CF6FA1" w:rsidRPr="00397DCA" w:rsidRDefault="00CF6FA1" w:rsidP="00CF6FA1">
      <w:pPr>
        <w:pStyle w:val="a8"/>
        <w:numPr>
          <w:ilvl w:val="0"/>
          <w:numId w:val="46"/>
        </w:numPr>
        <w:ind w:leftChars="0"/>
        <w:rPr>
          <w:sz w:val="22"/>
          <w:lang w:val="en-CA" w:eastAsia="ja-JP"/>
        </w:rPr>
      </w:pPr>
      <w:proofErr w:type="spellStart"/>
      <w:r w:rsidRPr="00397DCA">
        <w:rPr>
          <w:sz w:val="22"/>
          <w:lang w:val="en-CA" w:eastAsia="ja-JP"/>
        </w:rPr>
        <w:lastRenderedPageBreak/>
        <w:t>m45811</w:t>
      </w:r>
      <w:proofErr w:type="spellEnd"/>
      <w:r w:rsidRPr="00397DCA">
        <w:rPr>
          <w:sz w:val="22"/>
          <w:lang w:val="en-CA" w:eastAsia="ja-JP"/>
        </w:rPr>
        <w:t xml:space="preserve">: An overview of </w:t>
      </w:r>
      <w:proofErr w:type="spellStart"/>
      <w:r w:rsidRPr="00397DCA">
        <w:rPr>
          <w:sz w:val="22"/>
          <w:lang w:val="en-CA" w:eastAsia="ja-JP"/>
        </w:rPr>
        <w:t>OBUF</w:t>
      </w:r>
      <w:proofErr w:type="spellEnd"/>
      <w:r w:rsidRPr="00397DCA">
        <w:rPr>
          <w:sz w:val="22"/>
          <w:lang w:val="en-CA" w:eastAsia="ja-JP"/>
        </w:rPr>
        <w:t xml:space="preserve"> and neighbour usage for geometry coding</w:t>
      </w:r>
    </w:p>
    <w:p w14:paraId="794FFBAE" w14:textId="0C77286B" w:rsidR="00E660B6" w:rsidRDefault="00E660B6" w:rsidP="00CF6FA1">
      <w:pPr>
        <w:pStyle w:val="a8"/>
        <w:numPr>
          <w:ilvl w:val="0"/>
          <w:numId w:val="46"/>
        </w:numPr>
        <w:ind w:leftChars="0"/>
        <w:rPr>
          <w:sz w:val="22"/>
          <w:lang w:val="en-CA" w:eastAsia="ja-JP"/>
        </w:rPr>
      </w:pPr>
      <w:proofErr w:type="spellStart"/>
      <w:r w:rsidRPr="00397DCA">
        <w:rPr>
          <w:sz w:val="22"/>
          <w:lang w:val="en-CA" w:eastAsia="ja-JP"/>
        </w:rPr>
        <w:t>m45867</w:t>
      </w:r>
      <w:proofErr w:type="spellEnd"/>
      <w:r w:rsidRPr="00397DCA">
        <w:rPr>
          <w:sz w:val="22"/>
          <w:lang w:val="en-CA" w:eastAsia="ja-JP"/>
        </w:rPr>
        <w:t>: tile and slice partition</w:t>
      </w:r>
    </w:p>
    <w:p w14:paraId="1E2A7C93" w14:textId="32D60ECE" w:rsidR="00F733E9" w:rsidRPr="00FE3DDA" w:rsidRDefault="00F733E9" w:rsidP="00F733E9">
      <w:pPr>
        <w:pStyle w:val="a8"/>
        <w:numPr>
          <w:ilvl w:val="0"/>
          <w:numId w:val="46"/>
        </w:numPr>
        <w:spacing w:before="120" w:after="120"/>
        <w:ind w:leftChars="0"/>
        <w:contextualSpacing/>
        <w:rPr>
          <w:sz w:val="22"/>
          <w:szCs w:val="22"/>
          <w:lang w:val="en-CA"/>
        </w:rPr>
      </w:pPr>
      <w:proofErr w:type="spellStart"/>
      <w:r w:rsidRPr="005A1A51">
        <w:rPr>
          <w:sz w:val="22"/>
          <w:szCs w:val="20"/>
          <w:lang w:val="en-CA"/>
        </w:rPr>
        <w:t>m42538</w:t>
      </w:r>
      <w:proofErr w:type="spellEnd"/>
      <w:r w:rsidRPr="005A1A51">
        <w:rPr>
          <w:sz w:val="22"/>
          <w:szCs w:val="20"/>
          <w:lang w:val="en-CA"/>
        </w:rPr>
        <w:t>: recolouring</w:t>
      </w:r>
    </w:p>
    <w:p w14:paraId="7627B6A9" w14:textId="0005D58A" w:rsidR="008C59F6" w:rsidRPr="004823EF" w:rsidRDefault="008C59F6" w:rsidP="008C59F6">
      <w:pPr>
        <w:rPr>
          <w:sz w:val="22"/>
          <w:lang w:val="en-CA" w:eastAsia="ja-JP"/>
        </w:rPr>
      </w:pPr>
      <w:proofErr w:type="spellStart"/>
      <w:r>
        <w:rPr>
          <w:sz w:val="22"/>
          <w:lang w:val="en-CA" w:eastAsia="ja-JP"/>
        </w:rPr>
        <w:t>v3</w:t>
      </w:r>
      <w:proofErr w:type="spellEnd"/>
      <w:r w:rsidRPr="004823EF">
        <w:rPr>
          <w:sz w:val="22"/>
          <w:lang w:val="en-CA" w:eastAsia="ja-JP"/>
        </w:rPr>
        <w:t>:</w:t>
      </w:r>
    </w:p>
    <w:p w14:paraId="7AF5584E" w14:textId="09765E7E" w:rsidR="009814A3" w:rsidRDefault="009814A3" w:rsidP="009814A3">
      <w:pPr>
        <w:pStyle w:val="a8"/>
        <w:numPr>
          <w:ilvl w:val="0"/>
          <w:numId w:val="46"/>
        </w:numPr>
        <w:ind w:leftChars="0"/>
        <w:rPr>
          <w:sz w:val="22"/>
          <w:lang w:val="en-CA" w:eastAsia="ja-JP"/>
        </w:rPr>
      </w:pPr>
      <w:proofErr w:type="spellStart"/>
      <w:r w:rsidRPr="009814A3">
        <w:rPr>
          <w:sz w:val="22"/>
          <w:lang w:val="en-CA" w:eastAsia="ja-JP"/>
        </w:rPr>
        <w:t>m44486</w:t>
      </w:r>
      <w:proofErr w:type="spellEnd"/>
      <w:r>
        <w:rPr>
          <w:sz w:val="22"/>
          <w:lang w:val="en-CA" w:eastAsia="ja-JP"/>
        </w:rPr>
        <w:t xml:space="preserve">, </w:t>
      </w:r>
      <w:proofErr w:type="spellStart"/>
      <w:r>
        <w:rPr>
          <w:sz w:val="22"/>
          <w:lang w:val="en-CA" w:eastAsia="ja-JP"/>
        </w:rPr>
        <w:t>m46209</w:t>
      </w:r>
      <w:proofErr w:type="spellEnd"/>
      <w:r>
        <w:rPr>
          <w:sz w:val="22"/>
          <w:lang w:val="en-CA" w:eastAsia="ja-JP"/>
        </w:rPr>
        <w:t>: fixed-point RAHT</w:t>
      </w:r>
    </w:p>
    <w:p w14:paraId="6C976BC0" w14:textId="6B140AF5" w:rsidR="008C59F6" w:rsidRDefault="008C59F6" w:rsidP="008C59F6">
      <w:pPr>
        <w:pStyle w:val="a8"/>
        <w:numPr>
          <w:ilvl w:val="0"/>
          <w:numId w:val="46"/>
        </w:numPr>
        <w:ind w:leftChars="0"/>
        <w:rPr>
          <w:sz w:val="22"/>
          <w:lang w:val="en-CA" w:eastAsia="ja-JP"/>
        </w:rPr>
      </w:pPr>
      <w:proofErr w:type="spellStart"/>
      <w:r w:rsidRPr="008C59F6">
        <w:rPr>
          <w:sz w:val="22"/>
          <w:lang w:val="en-CA" w:eastAsia="ja-JP"/>
        </w:rPr>
        <w:t>m46148</w:t>
      </w:r>
      <w:proofErr w:type="spellEnd"/>
      <w:r w:rsidRPr="00397DCA">
        <w:rPr>
          <w:sz w:val="22"/>
          <w:lang w:val="en-CA" w:eastAsia="ja-JP"/>
        </w:rPr>
        <w:t xml:space="preserve">: </w:t>
      </w:r>
      <w:r w:rsidRPr="008C59F6">
        <w:rPr>
          <w:sz w:val="22"/>
          <w:lang w:val="en-CA" w:eastAsia="ja-JP"/>
        </w:rPr>
        <w:t>further reduction of neighbour configurations</w:t>
      </w:r>
    </w:p>
    <w:p w14:paraId="01572137" w14:textId="278E1CC6" w:rsidR="00FB605F" w:rsidRDefault="00D02230" w:rsidP="00FB605F">
      <w:pPr>
        <w:pStyle w:val="a8"/>
        <w:numPr>
          <w:ilvl w:val="0"/>
          <w:numId w:val="46"/>
        </w:numPr>
        <w:ind w:leftChars="0"/>
        <w:rPr>
          <w:sz w:val="22"/>
          <w:lang w:val="en-CA" w:eastAsia="ja-JP"/>
        </w:rPr>
      </w:pPr>
      <w:proofErr w:type="spellStart"/>
      <w:r>
        <w:rPr>
          <w:sz w:val="22"/>
          <w:lang w:val="en-CA" w:eastAsia="ja-JP"/>
        </w:rPr>
        <w:t>m4614</w:t>
      </w:r>
      <w:r>
        <w:rPr>
          <w:rFonts w:hint="eastAsia"/>
          <w:sz w:val="22"/>
          <w:lang w:val="en-CA" w:eastAsia="ja-JP"/>
        </w:rPr>
        <w:t>9</w:t>
      </w:r>
      <w:proofErr w:type="spellEnd"/>
      <w:r w:rsidRPr="00397DCA">
        <w:rPr>
          <w:sz w:val="22"/>
          <w:lang w:val="en-CA" w:eastAsia="ja-JP"/>
        </w:rPr>
        <w:t xml:space="preserve">: </w:t>
      </w:r>
      <w:r w:rsidRPr="00D02230">
        <w:rPr>
          <w:sz w:val="22"/>
          <w:lang w:val="en-CA" w:eastAsia="ja-JP"/>
        </w:rPr>
        <w:t>an improvement of advanced neighbours</w:t>
      </w:r>
      <w:r w:rsidR="00FB605F" w:rsidRPr="00FB605F">
        <w:rPr>
          <w:sz w:val="22"/>
          <w:lang w:val="en-CA" w:eastAsia="ja-JP"/>
        </w:rPr>
        <w:t xml:space="preserve"> </w:t>
      </w:r>
    </w:p>
    <w:p w14:paraId="3693AA44" w14:textId="0FA4278E" w:rsidR="00D02230" w:rsidRDefault="00FB605F" w:rsidP="00FB605F">
      <w:pPr>
        <w:pStyle w:val="a8"/>
        <w:numPr>
          <w:ilvl w:val="0"/>
          <w:numId w:val="46"/>
        </w:numPr>
        <w:ind w:leftChars="0"/>
        <w:rPr>
          <w:sz w:val="22"/>
          <w:lang w:val="en-CA" w:eastAsia="ja-JP"/>
        </w:rPr>
      </w:pPr>
      <w:proofErr w:type="spellStart"/>
      <w:r>
        <w:rPr>
          <w:sz w:val="22"/>
          <w:lang w:val="en-CA" w:eastAsia="ja-JP"/>
        </w:rPr>
        <w:t>m46150</w:t>
      </w:r>
      <w:proofErr w:type="spellEnd"/>
      <w:r w:rsidRPr="00397DCA">
        <w:rPr>
          <w:sz w:val="22"/>
          <w:lang w:val="en-CA" w:eastAsia="ja-JP"/>
        </w:rPr>
        <w:t xml:space="preserve">: </w:t>
      </w:r>
      <w:r w:rsidRPr="00FB605F">
        <w:rPr>
          <w:sz w:val="22"/>
          <w:lang w:val="en-CA" w:eastAsia="ja-JP"/>
        </w:rPr>
        <w:t xml:space="preserve">the reduction of states related to advanced neighbours in </w:t>
      </w:r>
      <w:proofErr w:type="spellStart"/>
      <w:r w:rsidRPr="00FB605F">
        <w:rPr>
          <w:sz w:val="22"/>
          <w:lang w:val="en-CA" w:eastAsia="ja-JP"/>
        </w:rPr>
        <w:t>OBUF</w:t>
      </w:r>
      <w:proofErr w:type="spellEnd"/>
    </w:p>
    <w:p w14:paraId="34AE5BE3" w14:textId="7F1DED58" w:rsidR="00FE796D" w:rsidRDefault="00FE796D" w:rsidP="00FE796D">
      <w:pPr>
        <w:pStyle w:val="a8"/>
        <w:numPr>
          <w:ilvl w:val="0"/>
          <w:numId w:val="46"/>
        </w:numPr>
        <w:ind w:leftChars="0"/>
        <w:rPr>
          <w:sz w:val="22"/>
          <w:lang w:val="en-CA" w:eastAsia="ja-JP"/>
        </w:rPr>
      </w:pPr>
      <w:proofErr w:type="spellStart"/>
      <w:r>
        <w:rPr>
          <w:sz w:val="22"/>
          <w:lang w:val="en-CA" w:eastAsia="ja-JP"/>
        </w:rPr>
        <w:t>m47398</w:t>
      </w:r>
      <w:proofErr w:type="spellEnd"/>
      <w:r>
        <w:rPr>
          <w:sz w:val="22"/>
          <w:lang w:val="en-CA" w:eastAsia="ja-JP"/>
        </w:rPr>
        <w:t xml:space="preserve">: </w:t>
      </w:r>
      <w:r w:rsidRPr="00FE796D">
        <w:rPr>
          <w:sz w:val="22"/>
          <w:lang w:val="en-CA" w:eastAsia="ja-JP"/>
        </w:rPr>
        <w:t>geometry slice header reduction in slice partition</w:t>
      </w:r>
    </w:p>
    <w:p w14:paraId="3A2748A6" w14:textId="0050BC46" w:rsidR="008233F5" w:rsidRDefault="008233F5" w:rsidP="008233F5">
      <w:pPr>
        <w:pStyle w:val="a8"/>
        <w:numPr>
          <w:ilvl w:val="0"/>
          <w:numId w:val="46"/>
        </w:numPr>
        <w:ind w:leftChars="0"/>
        <w:rPr>
          <w:sz w:val="22"/>
          <w:lang w:val="en-CA" w:eastAsia="ja-JP"/>
        </w:rPr>
      </w:pPr>
      <w:proofErr w:type="spellStart"/>
      <w:r>
        <w:rPr>
          <w:sz w:val="22"/>
          <w:lang w:val="en-CA" w:eastAsia="ja-JP"/>
        </w:rPr>
        <w:t>m46107</w:t>
      </w:r>
      <w:proofErr w:type="spellEnd"/>
      <w:r>
        <w:rPr>
          <w:sz w:val="22"/>
          <w:lang w:val="en-CA" w:eastAsia="ja-JP"/>
        </w:rPr>
        <w:t xml:space="preserve">: </w:t>
      </w:r>
      <w:r w:rsidRPr="008233F5">
        <w:rPr>
          <w:sz w:val="22"/>
          <w:lang w:val="en-CA" w:eastAsia="ja-JP"/>
        </w:rPr>
        <w:t>Reference structure modification on attribute predicting transform</w:t>
      </w:r>
    </w:p>
    <w:p w14:paraId="34538AD8" w14:textId="1ADE30B4" w:rsidR="00E36B1B" w:rsidRDefault="00E36B1B" w:rsidP="00E36B1B">
      <w:pPr>
        <w:pStyle w:val="a8"/>
        <w:numPr>
          <w:ilvl w:val="0"/>
          <w:numId w:val="46"/>
        </w:numPr>
        <w:ind w:leftChars="0"/>
        <w:rPr>
          <w:sz w:val="22"/>
          <w:lang w:val="en-CA" w:eastAsia="ja-JP"/>
        </w:rPr>
      </w:pPr>
      <w:proofErr w:type="spellStart"/>
      <w:r>
        <w:rPr>
          <w:rFonts w:hint="eastAsia"/>
          <w:sz w:val="22"/>
          <w:lang w:val="en-CA" w:eastAsia="ja-JP"/>
        </w:rPr>
        <w:t>m44990</w:t>
      </w:r>
      <w:proofErr w:type="spellEnd"/>
      <w:r>
        <w:rPr>
          <w:rFonts w:hint="eastAsia"/>
          <w:sz w:val="22"/>
          <w:lang w:val="en-CA" w:eastAsia="ja-JP"/>
        </w:rPr>
        <w:t xml:space="preserve">: </w:t>
      </w:r>
      <w:r w:rsidRPr="00E36B1B">
        <w:rPr>
          <w:sz w:val="22"/>
          <w:lang w:val="en-CA" w:eastAsia="ja-JP"/>
        </w:rPr>
        <w:t>Fixed-point implementation</w:t>
      </w:r>
      <w:r w:rsidR="00370AA5">
        <w:rPr>
          <w:sz w:val="22"/>
          <w:lang w:val="en-CA" w:eastAsia="ja-JP"/>
        </w:rPr>
        <w:t xml:space="preserve"> of lifting and predicting transform</w:t>
      </w:r>
    </w:p>
    <w:p w14:paraId="58FF203D" w14:textId="55E5A234" w:rsidR="001A6A83" w:rsidRDefault="001A6A83" w:rsidP="001A6A83">
      <w:pPr>
        <w:pStyle w:val="a8"/>
        <w:numPr>
          <w:ilvl w:val="0"/>
          <w:numId w:val="46"/>
        </w:numPr>
        <w:ind w:leftChars="0"/>
        <w:rPr>
          <w:sz w:val="22"/>
          <w:lang w:val="en-CA" w:eastAsia="ja-JP"/>
        </w:rPr>
      </w:pPr>
      <w:proofErr w:type="spellStart"/>
      <w:r w:rsidRPr="001A6A83">
        <w:rPr>
          <w:sz w:val="22"/>
          <w:lang w:val="en-CA" w:eastAsia="ja-JP"/>
        </w:rPr>
        <w:t>m46188</w:t>
      </w:r>
      <w:proofErr w:type="spellEnd"/>
      <w:r>
        <w:rPr>
          <w:sz w:val="22"/>
          <w:lang w:val="en-CA" w:eastAsia="ja-JP"/>
        </w:rPr>
        <w:t>: regular sampling based LoD generation</w:t>
      </w:r>
      <w:r w:rsidR="00B62BA0">
        <w:rPr>
          <w:sz w:val="22"/>
          <w:lang w:val="en-CA" w:eastAsia="ja-JP"/>
        </w:rPr>
        <w:t xml:space="preserve"> (remove binary LoD)</w:t>
      </w:r>
    </w:p>
    <w:p w14:paraId="658C8EEA" w14:textId="792F9F4E" w:rsidR="008A5B6B" w:rsidRDefault="008A5B6B" w:rsidP="001A6A83">
      <w:pPr>
        <w:pStyle w:val="a8"/>
        <w:numPr>
          <w:ilvl w:val="0"/>
          <w:numId w:val="46"/>
        </w:numPr>
        <w:ind w:leftChars="0"/>
        <w:rPr>
          <w:sz w:val="22"/>
          <w:lang w:val="en-CA" w:eastAsia="ja-JP"/>
        </w:rPr>
      </w:pPr>
      <w:proofErr w:type="spellStart"/>
      <w:r>
        <w:rPr>
          <w:sz w:val="22"/>
          <w:lang w:val="en-CA" w:eastAsia="ja-JP"/>
        </w:rPr>
        <w:t>m47399</w:t>
      </w:r>
      <w:proofErr w:type="spellEnd"/>
      <w:r>
        <w:rPr>
          <w:sz w:val="22"/>
          <w:lang w:val="en-CA" w:eastAsia="ja-JP"/>
        </w:rPr>
        <w:t>: slice based QP delta</w:t>
      </w:r>
    </w:p>
    <w:p w14:paraId="32FF5ABD" w14:textId="20718054" w:rsidR="00DA526F" w:rsidRDefault="00DA526F" w:rsidP="00DA526F">
      <w:pPr>
        <w:pStyle w:val="a8"/>
        <w:numPr>
          <w:ilvl w:val="0"/>
          <w:numId w:val="46"/>
        </w:numPr>
        <w:ind w:leftChars="0"/>
        <w:rPr>
          <w:sz w:val="22"/>
          <w:lang w:val="en-CA" w:eastAsia="ja-JP"/>
        </w:rPr>
      </w:pPr>
      <w:proofErr w:type="spellStart"/>
      <w:r w:rsidRPr="00DA526F">
        <w:rPr>
          <w:sz w:val="22"/>
          <w:lang w:val="en-CA" w:eastAsia="ja-JP"/>
        </w:rPr>
        <w:t>m47401</w:t>
      </w:r>
      <w:proofErr w:type="spellEnd"/>
      <w:r>
        <w:rPr>
          <w:sz w:val="22"/>
          <w:lang w:val="en-CA" w:eastAsia="ja-JP"/>
        </w:rPr>
        <w:t xml:space="preserve">, </w:t>
      </w:r>
      <w:proofErr w:type="spellStart"/>
      <w:r w:rsidRPr="00DA526F">
        <w:rPr>
          <w:sz w:val="22"/>
          <w:lang w:val="en-CA" w:eastAsia="ja-JP"/>
        </w:rPr>
        <w:t>m47507</w:t>
      </w:r>
      <w:proofErr w:type="spellEnd"/>
      <w:r>
        <w:rPr>
          <w:sz w:val="22"/>
          <w:lang w:val="en-CA" w:eastAsia="ja-JP"/>
        </w:rPr>
        <w:t>: QP table</w:t>
      </w:r>
    </w:p>
    <w:p w14:paraId="3D54E065" w14:textId="2F391B79" w:rsidR="002A2020" w:rsidRDefault="002A2020" w:rsidP="00DA526F">
      <w:pPr>
        <w:pStyle w:val="a8"/>
        <w:numPr>
          <w:ilvl w:val="0"/>
          <w:numId w:val="46"/>
        </w:numPr>
        <w:ind w:leftChars="0"/>
        <w:rPr>
          <w:sz w:val="22"/>
          <w:lang w:val="en-CA" w:eastAsia="ja-JP"/>
        </w:rPr>
      </w:pPr>
      <w:proofErr w:type="spellStart"/>
      <w:r>
        <w:rPr>
          <w:sz w:val="22"/>
          <w:lang w:val="en-CA" w:eastAsia="ja-JP"/>
        </w:rPr>
        <w:t>m46108</w:t>
      </w:r>
      <w:proofErr w:type="spellEnd"/>
      <w:r>
        <w:rPr>
          <w:sz w:val="22"/>
          <w:lang w:val="en-CA" w:eastAsia="ja-JP"/>
        </w:rPr>
        <w:t>: attribute residual coding</w:t>
      </w:r>
    </w:p>
    <w:p w14:paraId="3CDFB957" w14:textId="7E055B1A" w:rsidR="005F476E" w:rsidRPr="004823EF" w:rsidRDefault="005F476E" w:rsidP="00DA526F">
      <w:pPr>
        <w:pStyle w:val="a8"/>
        <w:numPr>
          <w:ilvl w:val="0"/>
          <w:numId w:val="46"/>
        </w:numPr>
        <w:ind w:leftChars="0"/>
        <w:rPr>
          <w:sz w:val="22"/>
          <w:lang w:val="en-CA" w:eastAsia="ja-JP"/>
        </w:rPr>
      </w:pPr>
      <w:proofErr w:type="spellStart"/>
      <w:r>
        <w:rPr>
          <w:sz w:val="22"/>
          <w:lang w:val="en-CA" w:eastAsia="ja-JP"/>
        </w:rPr>
        <w:t>m45019</w:t>
      </w:r>
      <w:proofErr w:type="spellEnd"/>
      <w:r>
        <w:rPr>
          <w:sz w:val="22"/>
          <w:lang w:val="en-CA" w:eastAsia="ja-JP"/>
        </w:rPr>
        <w:t>: adaptive quantization scheme for RAHT</w:t>
      </w:r>
    </w:p>
    <w:p w14:paraId="528046D7" w14:textId="173C3623" w:rsidR="00F733E9" w:rsidRDefault="00F733E9" w:rsidP="003816C9">
      <w:pPr>
        <w:rPr>
          <w:sz w:val="22"/>
          <w:lang w:val="en-CA" w:eastAsia="ja-JP"/>
        </w:rPr>
      </w:pPr>
    </w:p>
    <w:p w14:paraId="185B85F2" w14:textId="77777777" w:rsidR="00CF79E7" w:rsidRDefault="00CF79E7" w:rsidP="00CF79E7">
      <w:pPr>
        <w:rPr>
          <w:sz w:val="22"/>
          <w:lang w:val="en-CA" w:eastAsia="ja-JP"/>
        </w:rPr>
      </w:pPr>
      <w:proofErr w:type="spellStart"/>
      <w:r>
        <w:rPr>
          <w:sz w:val="22"/>
          <w:lang w:val="en-CA" w:eastAsia="ja-JP"/>
        </w:rPr>
        <w:t>v4</w:t>
      </w:r>
      <w:proofErr w:type="spellEnd"/>
      <w:r>
        <w:rPr>
          <w:sz w:val="22"/>
          <w:lang w:val="en-CA" w:eastAsia="ja-JP"/>
        </w:rPr>
        <w:t>:</w:t>
      </w:r>
    </w:p>
    <w:p w14:paraId="0A2E65EA" w14:textId="5E8E5566" w:rsidR="00CF79E7" w:rsidRDefault="00CF79E7" w:rsidP="00CF79E7">
      <w:pPr>
        <w:pStyle w:val="a8"/>
        <w:numPr>
          <w:ilvl w:val="0"/>
          <w:numId w:val="46"/>
        </w:numPr>
        <w:ind w:leftChars="0"/>
        <w:rPr>
          <w:sz w:val="22"/>
          <w:lang w:val="en-CA" w:eastAsia="ja-JP"/>
        </w:rPr>
      </w:pPr>
      <w:proofErr w:type="spellStart"/>
      <w:r>
        <w:rPr>
          <w:sz w:val="22"/>
          <w:lang w:val="en-CA" w:eastAsia="ja-JP"/>
        </w:rPr>
        <w:t>m48892</w:t>
      </w:r>
      <w:proofErr w:type="spellEnd"/>
      <w:r>
        <w:rPr>
          <w:sz w:val="22"/>
          <w:lang w:val="en-CA" w:eastAsia="ja-JP"/>
        </w:rPr>
        <w:t xml:space="preserve">: </w:t>
      </w:r>
      <w:r>
        <w:rPr>
          <w:rFonts w:ascii="TimesNewRomanPSMT" w:hAnsi="TimesNewRomanPSMT" w:cs="TimesNewRomanPSMT"/>
          <w:sz w:val="22"/>
          <w:szCs w:val="22"/>
          <w:lang w:eastAsia="ja-JP"/>
        </w:rPr>
        <w:t>slice partitioning order, limit the number of points per slice</w:t>
      </w:r>
    </w:p>
    <w:p w14:paraId="2426BD4A" w14:textId="7270875F" w:rsidR="00CF79E7" w:rsidRPr="00594CBB" w:rsidRDefault="00CF79E7" w:rsidP="00594CBB">
      <w:pPr>
        <w:pStyle w:val="a8"/>
        <w:numPr>
          <w:ilvl w:val="0"/>
          <w:numId w:val="46"/>
        </w:numPr>
        <w:ind w:leftChars="0"/>
        <w:rPr>
          <w:sz w:val="22"/>
          <w:lang w:val="en-CA" w:eastAsia="ja-JP"/>
        </w:rPr>
      </w:pPr>
      <w:proofErr w:type="spellStart"/>
      <w:r>
        <w:rPr>
          <w:rFonts w:ascii="TimesNewRomanPSMT" w:hAnsi="TimesNewRomanPSMT" w:cs="TimesNewRomanPSMT"/>
          <w:sz w:val="22"/>
          <w:szCs w:val="22"/>
          <w:lang w:eastAsia="ja-JP"/>
        </w:rPr>
        <w:t>m49121</w:t>
      </w:r>
      <w:proofErr w:type="spellEnd"/>
      <w:r>
        <w:rPr>
          <w:rFonts w:ascii="TimesNewRomanPSMT" w:hAnsi="TimesNewRomanPSMT" w:cs="TimesNewRomanPSMT"/>
          <w:sz w:val="22"/>
          <w:szCs w:val="22"/>
          <w:lang w:eastAsia="ja-JP"/>
        </w:rPr>
        <w:t xml:space="preserve">: constrain slice partitions to </w:t>
      </w:r>
      <w:proofErr w:type="spellStart"/>
      <w:r>
        <w:rPr>
          <w:rFonts w:ascii="TimesNewRomanPSMT" w:hAnsi="TimesNewRomanPSMT" w:cs="TimesNewRomanPSMT"/>
          <w:sz w:val="22"/>
          <w:szCs w:val="22"/>
          <w:lang w:eastAsia="ja-JP"/>
        </w:rPr>
        <w:t>trisoup</w:t>
      </w:r>
      <w:proofErr w:type="spellEnd"/>
      <w:r>
        <w:rPr>
          <w:rFonts w:ascii="TimesNewRomanPSMT" w:hAnsi="TimesNewRomanPSMT" w:cs="TimesNewRomanPSMT"/>
          <w:sz w:val="22"/>
          <w:szCs w:val="22"/>
          <w:lang w:eastAsia="ja-JP"/>
        </w:rPr>
        <w:t xml:space="preserve"> node size</w:t>
      </w:r>
    </w:p>
    <w:p w14:paraId="7BF59B80" w14:textId="2909612E" w:rsidR="00CF79E7" w:rsidRPr="00594CBB" w:rsidRDefault="00CF79E7" w:rsidP="00594CBB">
      <w:pPr>
        <w:pStyle w:val="a8"/>
        <w:numPr>
          <w:ilvl w:val="0"/>
          <w:numId w:val="46"/>
        </w:numPr>
        <w:ind w:leftChars="0"/>
        <w:rPr>
          <w:sz w:val="22"/>
          <w:lang w:val="en-CA" w:eastAsia="ja-JP"/>
        </w:rPr>
      </w:pPr>
      <w:proofErr w:type="spellStart"/>
      <w:r w:rsidRPr="00594CBB">
        <w:rPr>
          <w:rFonts w:ascii="TimesNewRomanPSMT" w:hAnsi="TimesNewRomanPSMT" w:cs="TimesNewRomanPSMT"/>
          <w:sz w:val="22"/>
          <w:szCs w:val="22"/>
          <w:lang w:eastAsia="ja-JP"/>
        </w:rPr>
        <w:t>m47834</w:t>
      </w:r>
      <w:proofErr w:type="spellEnd"/>
      <w:r w:rsidRPr="00594CBB">
        <w:rPr>
          <w:rFonts w:ascii="TimesNewRomanPSMT" w:hAnsi="TimesNewRomanPSMT" w:cs="TimesNewRomanPSMT"/>
          <w:sz w:val="22"/>
          <w:szCs w:val="22"/>
          <w:lang w:eastAsia="ja-JP"/>
        </w:rPr>
        <w:t xml:space="preserve">: add support for per-layer luma/chroma </w:t>
      </w:r>
      <w:proofErr w:type="spellStart"/>
      <w:r w:rsidRPr="00594CBB">
        <w:rPr>
          <w:rFonts w:ascii="TimesNewRomanPSMT" w:hAnsi="TimesNewRomanPSMT" w:cs="TimesNewRomanPSMT"/>
          <w:sz w:val="22"/>
          <w:szCs w:val="22"/>
          <w:lang w:eastAsia="ja-JP"/>
        </w:rPr>
        <w:t>qp</w:t>
      </w:r>
      <w:proofErr w:type="spellEnd"/>
      <w:r w:rsidRPr="00594CBB">
        <w:rPr>
          <w:rFonts w:ascii="TimesNewRomanPSMT" w:hAnsi="TimesNewRomanPSMT" w:cs="TimesNewRomanPSMT"/>
          <w:sz w:val="22"/>
          <w:szCs w:val="22"/>
          <w:lang w:eastAsia="ja-JP"/>
        </w:rPr>
        <w:t xml:space="preserve"> offsets</w:t>
      </w:r>
    </w:p>
    <w:p w14:paraId="67E1E033" w14:textId="7864FEE3" w:rsidR="00960FFE" w:rsidRDefault="00960FFE" w:rsidP="00594CBB">
      <w:pPr>
        <w:pStyle w:val="a8"/>
        <w:numPr>
          <w:ilvl w:val="0"/>
          <w:numId w:val="46"/>
        </w:numPr>
        <w:ind w:leftChars="0"/>
        <w:rPr>
          <w:sz w:val="22"/>
          <w:lang w:val="en-CA" w:eastAsia="ja-JP"/>
        </w:rPr>
      </w:pPr>
      <w:proofErr w:type="spellStart"/>
      <w:r>
        <w:rPr>
          <w:sz w:val="22"/>
          <w:lang w:val="en-CA" w:eastAsia="ja-JP"/>
        </w:rPr>
        <w:t>m47827</w:t>
      </w:r>
      <w:proofErr w:type="spellEnd"/>
      <w:r>
        <w:rPr>
          <w:sz w:val="22"/>
          <w:lang w:val="en-CA" w:eastAsia="ja-JP"/>
        </w:rPr>
        <w:t xml:space="preserve">: </w:t>
      </w:r>
      <w:r w:rsidRPr="00960FFE">
        <w:rPr>
          <w:sz w:val="22"/>
          <w:lang w:val="en-CA" w:eastAsia="ja-JP"/>
        </w:rPr>
        <w:t>Bypass coding of bypass bins</w:t>
      </w:r>
    </w:p>
    <w:p w14:paraId="5593469F" w14:textId="54C48C9E" w:rsidR="0045309A" w:rsidRDefault="0045309A" w:rsidP="00594CBB">
      <w:pPr>
        <w:pStyle w:val="a8"/>
        <w:numPr>
          <w:ilvl w:val="0"/>
          <w:numId w:val="46"/>
        </w:numPr>
        <w:ind w:leftChars="0"/>
        <w:rPr>
          <w:sz w:val="22"/>
          <w:lang w:val="en-CA" w:eastAsia="ja-JP"/>
        </w:rPr>
      </w:pPr>
      <w:proofErr w:type="spellStart"/>
      <w:r>
        <w:rPr>
          <w:sz w:val="22"/>
          <w:lang w:val="en-CA" w:eastAsia="ja-JP"/>
        </w:rPr>
        <w:t>m47352</w:t>
      </w:r>
      <w:proofErr w:type="spellEnd"/>
      <w:r>
        <w:rPr>
          <w:sz w:val="22"/>
          <w:lang w:val="en-CA" w:eastAsia="ja-JP"/>
        </w:rPr>
        <w:t xml:space="preserve">: </w:t>
      </w:r>
      <w:r w:rsidRPr="0045309A">
        <w:rPr>
          <w:sz w:val="22"/>
          <w:lang w:val="en-CA" w:eastAsia="ja-JP"/>
        </w:rPr>
        <w:t>Spatial scalability support</w:t>
      </w:r>
    </w:p>
    <w:p w14:paraId="13537599" w14:textId="7F024264" w:rsidR="00AD3AFC" w:rsidRDefault="00AD3AFC" w:rsidP="00594CBB">
      <w:pPr>
        <w:pStyle w:val="a8"/>
        <w:numPr>
          <w:ilvl w:val="0"/>
          <w:numId w:val="46"/>
        </w:numPr>
        <w:ind w:leftChars="0"/>
        <w:rPr>
          <w:sz w:val="22"/>
          <w:lang w:val="en-CA" w:eastAsia="ja-JP"/>
        </w:rPr>
      </w:pPr>
      <w:proofErr w:type="spellStart"/>
      <w:r>
        <w:rPr>
          <w:sz w:val="22"/>
          <w:lang w:val="en-CA" w:eastAsia="ja-JP"/>
        </w:rPr>
        <w:t>m48918</w:t>
      </w:r>
      <w:proofErr w:type="spellEnd"/>
      <w:r>
        <w:rPr>
          <w:sz w:val="22"/>
          <w:lang w:val="en-CA" w:eastAsia="ja-JP"/>
        </w:rPr>
        <w:t xml:space="preserve">: </w:t>
      </w:r>
      <w:r w:rsidRPr="00AD3AFC">
        <w:rPr>
          <w:sz w:val="22"/>
          <w:lang w:val="en-CA" w:eastAsia="ja-JP"/>
        </w:rPr>
        <w:t>LUT-based quantization</w:t>
      </w:r>
    </w:p>
    <w:p w14:paraId="14B9E620" w14:textId="3F90CA1E" w:rsidR="006B397E" w:rsidRDefault="006B397E" w:rsidP="00594CBB">
      <w:pPr>
        <w:pStyle w:val="a8"/>
        <w:numPr>
          <w:ilvl w:val="0"/>
          <w:numId w:val="46"/>
        </w:numPr>
        <w:ind w:leftChars="0"/>
        <w:rPr>
          <w:sz w:val="22"/>
          <w:lang w:val="en-CA" w:eastAsia="ja-JP"/>
        </w:rPr>
      </w:pPr>
      <w:proofErr w:type="spellStart"/>
      <w:r>
        <w:rPr>
          <w:sz w:val="22"/>
          <w:lang w:val="en-CA" w:eastAsia="ja-JP"/>
        </w:rPr>
        <w:t>m49407</w:t>
      </w:r>
      <w:proofErr w:type="spellEnd"/>
      <w:r>
        <w:rPr>
          <w:sz w:val="22"/>
          <w:lang w:val="en-CA" w:eastAsia="ja-JP"/>
        </w:rPr>
        <w:t xml:space="preserve">: </w:t>
      </w:r>
      <w:r w:rsidRPr="006B397E">
        <w:rPr>
          <w:sz w:val="22"/>
          <w:lang w:val="en-CA" w:eastAsia="ja-JP"/>
        </w:rPr>
        <w:t>Distance-weighted color transfer</w:t>
      </w:r>
    </w:p>
    <w:p w14:paraId="30A6C8AD" w14:textId="5A73BEFE" w:rsidR="00677A07" w:rsidRDefault="00677A07" w:rsidP="00594CBB">
      <w:pPr>
        <w:pStyle w:val="a8"/>
        <w:numPr>
          <w:ilvl w:val="0"/>
          <w:numId w:val="46"/>
        </w:numPr>
        <w:ind w:leftChars="0"/>
        <w:rPr>
          <w:sz w:val="22"/>
          <w:lang w:val="en-CA" w:eastAsia="ja-JP"/>
        </w:rPr>
      </w:pPr>
      <w:proofErr w:type="spellStart"/>
      <w:r>
        <w:rPr>
          <w:sz w:val="22"/>
          <w:lang w:val="en-CA" w:eastAsia="ja-JP"/>
        </w:rPr>
        <w:t>m47378</w:t>
      </w:r>
      <w:proofErr w:type="spellEnd"/>
      <w:r>
        <w:rPr>
          <w:sz w:val="22"/>
          <w:lang w:val="en-CA" w:eastAsia="ja-JP"/>
        </w:rPr>
        <w:t xml:space="preserve">: </w:t>
      </w:r>
      <w:proofErr w:type="spellStart"/>
      <w:r w:rsidRPr="00677A07">
        <w:rPr>
          <w:sz w:val="22"/>
          <w:lang w:val="en-CA" w:eastAsia="ja-JP"/>
        </w:rPr>
        <w:t>Upsampled</w:t>
      </w:r>
      <w:proofErr w:type="spellEnd"/>
      <w:r w:rsidRPr="00677A07">
        <w:rPr>
          <w:sz w:val="22"/>
          <w:lang w:val="en-CA" w:eastAsia="ja-JP"/>
        </w:rPr>
        <w:t xml:space="preserve"> transform domain prediction in RAHT</w:t>
      </w:r>
    </w:p>
    <w:p w14:paraId="25730DB6" w14:textId="697FF220" w:rsidR="00C75074" w:rsidRDefault="00C75074" w:rsidP="007D3B89">
      <w:pPr>
        <w:rPr>
          <w:sz w:val="22"/>
          <w:lang w:val="en-CA" w:eastAsia="ja-JP"/>
        </w:rPr>
      </w:pPr>
    </w:p>
    <w:p w14:paraId="34F12E03" w14:textId="77777777" w:rsidR="00C75074" w:rsidRDefault="00C75074" w:rsidP="00C75074">
      <w:pPr>
        <w:rPr>
          <w:sz w:val="22"/>
          <w:lang w:val="en-CA" w:eastAsia="ja-JP"/>
        </w:rPr>
      </w:pPr>
      <w:proofErr w:type="spellStart"/>
      <w:r>
        <w:rPr>
          <w:sz w:val="22"/>
          <w:lang w:val="en-CA" w:eastAsia="ja-JP"/>
        </w:rPr>
        <w:t>v5</w:t>
      </w:r>
      <w:proofErr w:type="spellEnd"/>
      <w:r>
        <w:rPr>
          <w:sz w:val="22"/>
          <w:lang w:val="en-CA" w:eastAsia="ja-JP"/>
        </w:rPr>
        <w:t>:</w:t>
      </w:r>
    </w:p>
    <w:p w14:paraId="5816935C" w14:textId="70E9C34F" w:rsidR="00C75074" w:rsidRPr="007D3B89" w:rsidRDefault="004F5E73" w:rsidP="00C75074">
      <w:pPr>
        <w:numPr>
          <w:ilvl w:val="0"/>
          <w:numId w:val="155"/>
        </w:numPr>
        <w:jc w:val="left"/>
        <w:textAlignment w:val="baseline"/>
        <w:rPr>
          <w:rFonts w:eastAsia="ＭＳ Ｐゴシック"/>
          <w:color w:val="000000"/>
          <w:sz w:val="22"/>
        </w:rPr>
      </w:pPr>
      <w:proofErr w:type="spellStart"/>
      <w:r>
        <w:rPr>
          <w:rFonts w:eastAsia="ＭＳ Ｐゴシック"/>
          <w:color w:val="000000"/>
          <w:sz w:val="22"/>
        </w:rPr>
        <w:t>m51064</w:t>
      </w:r>
      <w:proofErr w:type="spellEnd"/>
      <w:r>
        <w:rPr>
          <w:rFonts w:eastAsia="ＭＳ Ｐゴシック"/>
          <w:color w:val="000000"/>
          <w:sz w:val="22"/>
        </w:rPr>
        <w:t xml:space="preserve"> </w:t>
      </w:r>
      <w:r w:rsidR="00C75074" w:rsidRPr="007D3B89">
        <w:rPr>
          <w:rFonts w:eastAsia="ＭＳ Ｐゴシック"/>
          <w:color w:val="000000"/>
          <w:sz w:val="22"/>
        </w:rPr>
        <w:t>Clarification and Modification of CD syntax and semantics</w:t>
      </w:r>
    </w:p>
    <w:p w14:paraId="6ABD6C6C" w14:textId="77777777" w:rsidR="00C75074" w:rsidRPr="007D3B89" w:rsidRDefault="00C75074" w:rsidP="00C75074">
      <w:pPr>
        <w:numPr>
          <w:ilvl w:val="0"/>
          <w:numId w:val="155"/>
        </w:numPr>
        <w:jc w:val="left"/>
        <w:textAlignment w:val="baseline"/>
        <w:rPr>
          <w:rFonts w:eastAsia="ＭＳ Ｐゴシック"/>
          <w:color w:val="000000"/>
          <w:sz w:val="22"/>
        </w:rPr>
      </w:pPr>
      <w:proofErr w:type="spellStart"/>
      <w:r w:rsidRPr="007D3B89">
        <w:rPr>
          <w:rFonts w:eastAsia="ＭＳ Ｐゴシック"/>
          <w:color w:val="000000"/>
          <w:sz w:val="22"/>
        </w:rPr>
        <w:t>m51063</w:t>
      </w:r>
      <w:proofErr w:type="spellEnd"/>
      <w:r w:rsidRPr="007D3B89">
        <w:rPr>
          <w:rFonts w:eastAsia="ＭＳ Ｐゴシック"/>
          <w:color w:val="000000"/>
          <w:sz w:val="22"/>
        </w:rPr>
        <w:t>: Region-wise attribute quantization control</w:t>
      </w:r>
    </w:p>
    <w:p w14:paraId="7FF553C1" w14:textId="77777777" w:rsidR="00C75074" w:rsidRPr="007D3B89" w:rsidRDefault="00C75074" w:rsidP="00C75074">
      <w:pPr>
        <w:numPr>
          <w:ilvl w:val="0"/>
          <w:numId w:val="155"/>
        </w:numPr>
        <w:jc w:val="left"/>
        <w:textAlignment w:val="baseline"/>
        <w:rPr>
          <w:rFonts w:eastAsia="ＭＳ Ｐゴシック"/>
          <w:color w:val="000000"/>
          <w:sz w:val="22"/>
        </w:rPr>
      </w:pPr>
      <w:proofErr w:type="spellStart"/>
      <w:r w:rsidRPr="007D3B89">
        <w:rPr>
          <w:rFonts w:eastAsia="ＭＳ Ｐゴシック"/>
          <w:color w:val="000000"/>
          <w:sz w:val="22"/>
        </w:rPr>
        <w:t>m50924</w:t>
      </w:r>
      <w:proofErr w:type="spellEnd"/>
      <w:r w:rsidRPr="007D3B89">
        <w:rPr>
          <w:rFonts w:eastAsia="ＭＳ Ｐゴシック"/>
          <w:color w:val="000000"/>
          <w:sz w:val="22"/>
        </w:rPr>
        <w:t>: Geometry quantization</w:t>
      </w:r>
    </w:p>
    <w:p w14:paraId="019B223B" w14:textId="77777777" w:rsidR="00C75074" w:rsidRPr="007D3B89" w:rsidRDefault="00C75074" w:rsidP="00C75074">
      <w:pPr>
        <w:numPr>
          <w:ilvl w:val="0"/>
          <w:numId w:val="155"/>
        </w:numPr>
        <w:jc w:val="left"/>
        <w:textAlignment w:val="baseline"/>
        <w:rPr>
          <w:rFonts w:eastAsia="ＭＳ Ｐゴシック"/>
          <w:color w:val="000000"/>
          <w:sz w:val="22"/>
        </w:rPr>
      </w:pPr>
      <w:proofErr w:type="spellStart"/>
      <w:r w:rsidRPr="007D3B89">
        <w:rPr>
          <w:rFonts w:eastAsia="ＭＳ Ｐゴシック"/>
          <w:color w:val="000000"/>
          <w:sz w:val="22"/>
        </w:rPr>
        <w:t>m50927</w:t>
      </w:r>
      <w:proofErr w:type="spellEnd"/>
      <w:r w:rsidRPr="007D3B89">
        <w:rPr>
          <w:rFonts w:eastAsia="ＭＳ Ｐゴシック"/>
          <w:color w:val="000000"/>
          <w:sz w:val="22"/>
        </w:rPr>
        <w:t>: Slice based geometry quantization</w:t>
      </w:r>
    </w:p>
    <w:p w14:paraId="377CE283" w14:textId="77777777" w:rsidR="00C75074" w:rsidRPr="00163C58" w:rsidRDefault="00C75074" w:rsidP="00C75074">
      <w:pPr>
        <w:numPr>
          <w:ilvl w:val="0"/>
          <w:numId w:val="155"/>
        </w:numPr>
        <w:jc w:val="left"/>
        <w:textAlignment w:val="baseline"/>
        <w:rPr>
          <w:rFonts w:eastAsia="ＭＳ Ｐゴシック"/>
          <w:color w:val="000000"/>
          <w:sz w:val="22"/>
        </w:rPr>
      </w:pPr>
      <w:proofErr w:type="spellStart"/>
      <w:r w:rsidRPr="00163C58">
        <w:rPr>
          <w:rFonts w:eastAsia="ＭＳ Ｐゴシック"/>
          <w:color w:val="000000"/>
          <w:sz w:val="22"/>
        </w:rPr>
        <w:t>m51160</w:t>
      </w:r>
      <w:proofErr w:type="spellEnd"/>
      <w:r w:rsidRPr="00163C58">
        <w:rPr>
          <w:rFonts w:eastAsia="ＭＳ Ｐゴシック"/>
          <w:color w:val="000000"/>
          <w:sz w:val="22"/>
        </w:rPr>
        <w:t>: Inter-channel Prediction for Near lossless Coding</w:t>
      </w:r>
    </w:p>
    <w:p w14:paraId="4D0A9475" w14:textId="77777777" w:rsidR="00C75074" w:rsidRPr="00FD654E" w:rsidRDefault="00C75074" w:rsidP="00C75074">
      <w:pPr>
        <w:numPr>
          <w:ilvl w:val="0"/>
          <w:numId w:val="155"/>
        </w:numPr>
        <w:jc w:val="left"/>
        <w:textAlignment w:val="baseline"/>
        <w:rPr>
          <w:rFonts w:eastAsia="ＭＳ Ｐゴシック"/>
          <w:color w:val="000000"/>
          <w:sz w:val="22"/>
        </w:rPr>
      </w:pPr>
      <w:proofErr w:type="spellStart"/>
      <w:r w:rsidRPr="00FD654E">
        <w:rPr>
          <w:rFonts w:eastAsia="ＭＳ Ｐゴシック"/>
          <w:color w:val="000000"/>
          <w:sz w:val="22"/>
        </w:rPr>
        <w:t>m50741</w:t>
      </w:r>
      <w:proofErr w:type="spellEnd"/>
      <w:r w:rsidRPr="00FD654E">
        <w:rPr>
          <w:rFonts w:eastAsia="ＭＳ Ｐゴシック"/>
          <w:color w:val="000000"/>
          <w:sz w:val="22"/>
        </w:rPr>
        <w:t>: LoD generation for spatial scalability</w:t>
      </w:r>
    </w:p>
    <w:p w14:paraId="29EE1BC8" w14:textId="77777777" w:rsidR="00C75074" w:rsidRPr="00EC5099" w:rsidRDefault="00C75074" w:rsidP="00C75074">
      <w:pPr>
        <w:numPr>
          <w:ilvl w:val="0"/>
          <w:numId w:val="155"/>
        </w:numPr>
        <w:jc w:val="left"/>
        <w:textAlignment w:val="baseline"/>
        <w:rPr>
          <w:rFonts w:eastAsia="ＭＳ Ｐゴシック"/>
          <w:color w:val="000000"/>
          <w:sz w:val="22"/>
        </w:rPr>
      </w:pPr>
      <w:proofErr w:type="spellStart"/>
      <w:r w:rsidRPr="00EC5099">
        <w:rPr>
          <w:rFonts w:eastAsia="ＭＳ Ｐゴシック"/>
          <w:color w:val="000000"/>
          <w:sz w:val="22"/>
        </w:rPr>
        <w:t>m50773</w:t>
      </w:r>
      <w:proofErr w:type="spellEnd"/>
      <w:r w:rsidRPr="00EC5099">
        <w:rPr>
          <w:rFonts w:eastAsia="ＭＳ Ｐゴシック"/>
          <w:color w:val="000000"/>
          <w:sz w:val="22"/>
        </w:rPr>
        <w:t>: Neighbor’s weight modification on lifting and predicting scheme</w:t>
      </w:r>
    </w:p>
    <w:p w14:paraId="2AFF4D63" w14:textId="77777777" w:rsidR="00C75074" w:rsidRPr="00EC5099" w:rsidRDefault="00C75074" w:rsidP="00C75074">
      <w:pPr>
        <w:numPr>
          <w:ilvl w:val="0"/>
          <w:numId w:val="156"/>
        </w:numPr>
        <w:jc w:val="left"/>
        <w:textAlignment w:val="baseline"/>
        <w:rPr>
          <w:rFonts w:eastAsia="ＭＳ Ｐゴシック"/>
          <w:color w:val="000000"/>
          <w:sz w:val="22"/>
        </w:rPr>
      </w:pPr>
      <w:proofErr w:type="spellStart"/>
      <w:r w:rsidRPr="00EC5099">
        <w:rPr>
          <w:rFonts w:eastAsia="ＭＳ Ｐゴシック"/>
          <w:color w:val="000000"/>
          <w:sz w:val="22"/>
        </w:rPr>
        <w:t>m50008</w:t>
      </w:r>
      <w:proofErr w:type="spellEnd"/>
      <w:r w:rsidRPr="00EC5099">
        <w:rPr>
          <w:rFonts w:eastAsia="ＭＳ Ｐゴシック"/>
          <w:color w:val="000000"/>
          <w:sz w:val="22"/>
        </w:rPr>
        <w:t>: Planar coding mode</w:t>
      </w:r>
    </w:p>
    <w:p w14:paraId="1F488EBB" w14:textId="77777777" w:rsidR="00C75074" w:rsidRPr="001D1E39" w:rsidRDefault="00C75074" w:rsidP="00C75074">
      <w:pPr>
        <w:numPr>
          <w:ilvl w:val="0"/>
          <w:numId w:val="156"/>
        </w:numPr>
        <w:jc w:val="left"/>
        <w:textAlignment w:val="baseline"/>
        <w:rPr>
          <w:rFonts w:eastAsia="ＭＳ Ｐゴシック"/>
          <w:color w:val="000000"/>
          <w:sz w:val="22"/>
        </w:rPr>
      </w:pPr>
      <w:proofErr w:type="spellStart"/>
      <w:r w:rsidRPr="001D1E39">
        <w:rPr>
          <w:rFonts w:eastAsia="ＭＳ Ｐゴシック"/>
          <w:color w:val="000000"/>
          <w:sz w:val="22"/>
        </w:rPr>
        <w:t>m50921</w:t>
      </w:r>
      <w:proofErr w:type="spellEnd"/>
      <w:r w:rsidRPr="001D1E39">
        <w:rPr>
          <w:rFonts w:eastAsia="ＭＳ Ｐゴシック"/>
          <w:color w:val="000000"/>
          <w:sz w:val="22"/>
        </w:rPr>
        <w:t xml:space="preserve">: Implicit </w:t>
      </w:r>
      <w:proofErr w:type="spellStart"/>
      <w:r w:rsidRPr="001D1E39">
        <w:rPr>
          <w:rFonts w:eastAsia="ＭＳ Ｐゴシック"/>
          <w:color w:val="000000"/>
          <w:sz w:val="22"/>
        </w:rPr>
        <w:t>QTBT</w:t>
      </w:r>
      <w:proofErr w:type="spellEnd"/>
      <w:r w:rsidRPr="001D1E39">
        <w:rPr>
          <w:rFonts w:eastAsia="ＭＳ Ｐゴシック"/>
          <w:color w:val="000000"/>
          <w:sz w:val="22"/>
        </w:rPr>
        <w:t xml:space="preserve"> partition</w:t>
      </w:r>
    </w:p>
    <w:p w14:paraId="1A7B3AAB" w14:textId="77777777" w:rsidR="00C75074" w:rsidRPr="0079727C" w:rsidRDefault="00C75074" w:rsidP="00C75074">
      <w:pPr>
        <w:numPr>
          <w:ilvl w:val="0"/>
          <w:numId w:val="157"/>
        </w:numPr>
        <w:jc w:val="left"/>
        <w:textAlignment w:val="baseline"/>
        <w:rPr>
          <w:rFonts w:eastAsia="ＭＳ Ｐゴシック"/>
          <w:color w:val="000000"/>
          <w:sz w:val="22"/>
        </w:rPr>
      </w:pPr>
      <w:proofErr w:type="spellStart"/>
      <w:r w:rsidRPr="0079727C">
        <w:rPr>
          <w:rFonts w:eastAsia="ＭＳ Ｐゴシック"/>
          <w:color w:val="000000"/>
          <w:sz w:val="22"/>
        </w:rPr>
        <w:t>m50009</w:t>
      </w:r>
      <w:proofErr w:type="spellEnd"/>
      <w:r w:rsidRPr="0079727C">
        <w:rPr>
          <w:rFonts w:eastAsia="ＭＳ Ｐゴシック"/>
          <w:color w:val="000000"/>
          <w:sz w:val="22"/>
        </w:rPr>
        <w:t xml:space="preserve">: Duplicated points in </w:t>
      </w:r>
      <w:proofErr w:type="spellStart"/>
      <w:r w:rsidRPr="0079727C">
        <w:rPr>
          <w:rFonts w:eastAsia="ＭＳ Ｐゴシック"/>
          <w:color w:val="000000"/>
          <w:sz w:val="22"/>
        </w:rPr>
        <w:t>IDCM</w:t>
      </w:r>
      <w:proofErr w:type="spellEnd"/>
    </w:p>
    <w:p w14:paraId="752ACE20" w14:textId="358BB227" w:rsidR="00196E9D" w:rsidRPr="000877BC" w:rsidRDefault="00C75074" w:rsidP="007D3B89">
      <w:pPr>
        <w:numPr>
          <w:ilvl w:val="0"/>
          <w:numId w:val="158"/>
        </w:numPr>
        <w:jc w:val="left"/>
        <w:textAlignment w:val="baseline"/>
        <w:rPr>
          <w:rFonts w:eastAsia="ＭＳ Ｐゴシック"/>
          <w:color w:val="000000"/>
          <w:sz w:val="22"/>
        </w:rPr>
      </w:pPr>
      <w:proofErr w:type="spellStart"/>
      <w:r w:rsidRPr="000877BC">
        <w:rPr>
          <w:rFonts w:eastAsia="ＭＳ Ｐゴシック"/>
          <w:color w:val="000000"/>
          <w:sz w:val="22"/>
        </w:rPr>
        <w:t>m51010</w:t>
      </w:r>
      <w:proofErr w:type="spellEnd"/>
      <w:r w:rsidRPr="000877BC">
        <w:rPr>
          <w:rFonts w:eastAsia="ＭＳ Ｐゴシック"/>
          <w:color w:val="000000"/>
          <w:sz w:val="22"/>
        </w:rPr>
        <w:t>: Improved implementation of the Prediction and Lifting schemes</w:t>
      </w:r>
    </w:p>
    <w:p w14:paraId="7EBBF9AC" w14:textId="77777777" w:rsidR="002640A8" w:rsidRPr="009156E8" w:rsidRDefault="00C75074" w:rsidP="009156E8">
      <w:pPr>
        <w:numPr>
          <w:ilvl w:val="0"/>
          <w:numId w:val="158"/>
        </w:numPr>
        <w:jc w:val="left"/>
        <w:textAlignment w:val="baseline"/>
        <w:rPr>
          <w:sz w:val="22"/>
          <w:lang w:val="en-CA" w:eastAsia="ja-JP"/>
        </w:rPr>
      </w:pPr>
      <w:proofErr w:type="spellStart"/>
      <w:r w:rsidRPr="009156E8">
        <w:rPr>
          <w:rFonts w:eastAsia="ＭＳ Ｐゴシック"/>
          <w:color w:val="000000"/>
          <w:sz w:val="22"/>
        </w:rPr>
        <w:t>m51092</w:t>
      </w:r>
      <w:proofErr w:type="spellEnd"/>
      <w:r w:rsidRPr="009156E8">
        <w:rPr>
          <w:rFonts w:eastAsia="ＭＳ Ｐゴシック"/>
          <w:color w:val="000000"/>
          <w:sz w:val="22"/>
        </w:rPr>
        <w:t xml:space="preserve">: Possible reduction of attribute coding time for </w:t>
      </w:r>
      <w:proofErr w:type="spellStart"/>
      <w:r w:rsidRPr="009156E8">
        <w:rPr>
          <w:rFonts w:eastAsia="ＭＳ Ｐゴシック"/>
          <w:color w:val="000000"/>
          <w:sz w:val="22"/>
        </w:rPr>
        <w:t>cat3</w:t>
      </w:r>
      <w:proofErr w:type="spellEnd"/>
      <w:r w:rsidRPr="009156E8">
        <w:rPr>
          <w:rFonts w:eastAsia="ＭＳ Ｐゴシック"/>
          <w:color w:val="000000"/>
          <w:sz w:val="22"/>
        </w:rPr>
        <w:t>-fused dataset</w:t>
      </w:r>
    </w:p>
    <w:p w14:paraId="0C663CE4" w14:textId="77777777" w:rsidR="002640A8" w:rsidRDefault="002640A8" w:rsidP="002640A8">
      <w:pPr>
        <w:rPr>
          <w:sz w:val="22"/>
          <w:lang w:val="en-CA" w:eastAsia="ja-JP"/>
        </w:rPr>
      </w:pPr>
    </w:p>
    <w:p w14:paraId="493A9E9D" w14:textId="1ECDF1C5" w:rsidR="002640A8" w:rsidRDefault="002640A8" w:rsidP="002640A8">
      <w:pPr>
        <w:rPr>
          <w:sz w:val="22"/>
          <w:lang w:val="en-CA" w:eastAsia="ja-JP"/>
        </w:rPr>
      </w:pPr>
      <w:proofErr w:type="spellStart"/>
      <w:r>
        <w:rPr>
          <w:sz w:val="22"/>
          <w:lang w:val="en-CA" w:eastAsia="ja-JP"/>
        </w:rPr>
        <w:t>v</w:t>
      </w:r>
      <w:r>
        <w:rPr>
          <w:rFonts w:hint="eastAsia"/>
          <w:sz w:val="22"/>
          <w:lang w:val="en-CA" w:eastAsia="ja-JP"/>
        </w:rPr>
        <w:t>6</w:t>
      </w:r>
      <w:proofErr w:type="spellEnd"/>
      <w:r>
        <w:rPr>
          <w:sz w:val="22"/>
          <w:lang w:val="en-CA" w:eastAsia="ja-JP"/>
        </w:rPr>
        <w:t>:</w:t>
      </w:r>
    </w:p>
    <w:p w14:paraId="61196DD7" w14:textId="39D11A44" w:rsidR="002640A8" w:rsidRDefault="002640A8" w:rsidP="002640A8">
      <w:pPr>
        <w:numPr>
          <w:ilvl w:val="0"/>
          <w:numId w:val="158"/>
        </w:numPr>
        <w:jc w:val="left"/>
        <w:textAlignment w:val="baseline"/>
        <w:rPr>
          <w:rFonts w:eastAsia="ＭＳ Ｐゴシック"/>
          <w:color w:val="000000"/>
          <w:sz w:val="22"/>
        </w:rPr>
      </w:pPr>
      <w:proofErr w:type="spellStart"/>
      <w:r w:rsidRPr="002640A8">
        <w:rPr>
          <w:rFonts w:eastAsia="ＭＳ Ｐゴシック"/>
          <w:color w:val="000000"/>
          <w:sz w:val="22"/>
        </w:rPr>
        <w:t>m50642</w:t>
      </w:r>
      <w:proofErr w:type="spellEnd"/>
      <w:r>
        <w:rPr>
          <w:rFonts w:eastAsia="ＭＳ Ｐゴシック"/>
          <w:color w:val="000000"/>
          <w:sz w:val="22"/>
        </w:rPr>
        <w:t>: Angular coding mode</w:t>
      </w:r>
    </w:p>
    <w:p w14:paraId="25E9626C" w14:textId="591BE9F3" w:rsidR="00C31CA7" w:rsidRDefault="00C31CA7" w:rsidP="002640A8">
      <w:pPr>
        <w:numPr>
          <w:ilvl w:val="0"/>
          <w:numId w:val="158"/>
        </w:numPr>
        <w:jc w:val="left"/>
        <w:textAlignment w:val="baseline"/>
        <w:rPr>
          <w:rFonts w:eastAsia="ＭＳ Ｐゴシック"/>
          <w:color w:val="000000"/>
          <w:sz w:val="22"/>
        </w:rPr>
      </w:pPr>
      <w:proofErr w:type="spellStart"/>
      <w:r>
        <w:rPr>
          <w:rFonts w:eastAsia="ＭＳ Ｐゴシック"/>
          <w:color w:val="000000"/>
          <w:sz w:val="22"/>
        </w:rPr>
        <w:t>m52279</w:t>
      </w:r>
      <w:proofErr w:type="spellEnd"/>
      <w:r>
        <w:rPr>
          <w:rFonts w:eastAsia="ＭＳ Ｐゴシック"/>
          <w:color w:val="000000"/>
          <w:sz w:val="22"/>
        </w:rPr>
        <w:t>: Triangle soup decoding</w:t>
      </w:r>
    </w:p>
    <w:p w14:paraId="1EEAEB4B" w14:textId="44BCBD4E" w:rsidR="0004168A" w:rsidRDefault="0004168A" w:rsidP="002640A8">
      <w:pPr>
        <w:numPr>
          <w:ilvl w:val="0"/>
          <w:numId w:val="158"/>
        </w:numPr>
        <w:jc w:val="left"/>
        <w:textAlignment w:val="baseline"/>
        <w:rPr>
          <w:rFonts w:eastAsia="ＭＳ Ｐゴシック"/>
          <w:color w:val="000000"/>
          <w:sz w:val="22"/>
        </w:rPr>
      </w:pPr>
      <w:proofErr w:type="spellStart"/>
      <w:r>
        <w:rPr>
          <w:rFonts w:eastAsia="ＭＳ Ｐゴシック"/>
          <w:color w:val="000000"/>
          <w:sz w:val="22"/>
        </w:rPr>
        <w:t>m51408</w:t>
      </w:r>
      <w:proofErr w:type="spellEnd"/>
      <w:r>
        <w:rPr>
          <w:rFonts w:eastAsia="ＭＳ Ｐゴシック"/>
          <w:color w:val="000000"/>
          <w:sz w:val="22"/>
        </w:rPr>
        <w:t>: LoD generation modification on scalable lifting coding</w:t>
      </w:r>
    </w:p>
    <w:p w14:paraId="17B723F8" w14:textId="05114791" w:rsidR="00C325F8" w:rsidRDefault="00C325F8" w:rsidP="00C325F8">
      <w:pPr>
        <w:numPr>
          <w:ilvl w:val="0"/>
          <w:numId w:val="158"/>
        </w:numPr>
        <w:jc w:val="left"/>
        <w:textAlignment w:val="baseline"/>
        <w:rPr>
          <w:rFonts w:eastAsia="ＭＳ Ｐゴシック"/>
          <w:color w:val="000000"/>
          <w:sz w:val="22"/>
        </w:rPr>
      </w:pPr>
      <w:proofErr w:type="spellStart"/>
      <w:r>
        <w:rPr>
          <w:rFonts w:eastAsia="ＭＳ Ｐゴシック"/>
          <w:color w:val="000000"/>
          <w:sz w:val="22"/>
        </w:rPr>
        <w:t>m50765</w:t>
      </w:r>
      <w:proofErr w:type="spellEnd"/>
      <w:r>
        <w:rPr>
          <w:rFonts w:eastAsia="ＭＳ Ｐゴシック"/>
          <w:color w:val="000000"/>
          <w:sz w:val="22"/>
        </w:rPr>
        <w:t xml:space="preserve">: </w:t>
      </w:r>
      <w:r w:rsidRPr="00C325F8">
        <w:rPr>
          <w:rFonts w:eastAsia="ＭＳ Ｐゴシック"/>
          <w:color w:val="000000"/>
          <w:sz w:val="22"/>
        </w:rPr>
        <w:t>Adaptive predictor selection for reflectance</w:t>
      </w:r>
    </w:p>
    <w:p w14:paraId="02F33DCD" w14:textId="07E3278A" w:rsidR="00196E9D" w:rsidRDefault="00196E9D" w:rsidP="00196E9D">
      <w:pPr>
        <w:numPr>
          <w:ilvl w:val="0"/>
          <w:numId w:val="158"/>
        </w:numPr>
        <w:jc w:val="left"/>
        <w:textAlignment w:val="baseline"/>
        <w:rPr>
          <w:rFonts w:eastAsia="ＭＳ Ｐゴシック"/>
          <w:color w:val="000000"/>
          <w:sz w:val="22"/>
        </w:rPr>
      </w:pPr>
      <w:proofErr w:type="spellStart"/>
      <w:r w:rsidRPr="00196E9D">
        <w:rPr>
          <w:rFonts w:eastAsia="ＭＳ Ｐゴシック"/>
          <w:color w:val="000000"/>
          <w:sz w:val="22"/>
        </w:rPr>
        <w:t>m50743</w:t>
      </w:r>
      <w:proofErr w:type="spellEnd"/>
      <w:r>
        <w:rPr>
          <w:rFonts w:eastAsia="ＭＳ Ｐゴシック"/>
          <w:color w:val="000000"/>
          <w:sz w:val="22"/>
        </w:rPr>
        <w:t xml:space="preserve">: Improved </w:t>
      </w:r>
      <w:r w:rsidRPr="00FD654E">
        <w:rPr>
          <w:rFonts w:eastAsia="ＭＳ Ｐゴシック"/>
          <w:color w:val="000000"/>
          <w:sz w:val="22"/>
        </w:rPr>
        <w:t>LoD generation for spatial scalability</w:t>
      </w:r>
    </w:p>
    <w:p w14:paraId="30708EA2" w14:textId="1E8B95D5" w:rsidR="00196E9D" w:rsidRDefault="00196E9D" w:rsidP="00196E9D">
      <w:pPr>
        <w:numPr>
          <w:ilvl w:val="0"/>
          <w:numId w:val="158"/>
        </w:numPr>
        <w:jc w:val="left"/>
        <w:textAlignment w:val="baseline"/>
        <w:rPr>
          <w:rFonts w:eastAsia="ＭＳ Ｐゴシック"/>
          <w:color w:val="000000"/>
          <w:sz w:val="22"/>
        </w:rPr>
      </w:pPr>
      <w:proofErr w:type="spellStart"/>
      <w:r w:rsidRPr="00196E9D">
        <w:rPr>
          <w:rFonts w:eastAsia="ＭＳ Ｐゴシック"/>
          <w:color w:val="000000"/>
          <w:sz w:val="22"/>
        </w:rPr>
        <w:t>m52337</w:t>
      </w:r>
      <w:proofErr w:type="spellEnd"/>
      <w:r>
        <w:rPr>
          <w:rFonts w:eastAsia="ＭＳ Ｐゴシック"/>
          <w:color w:val="000000"/>
          <w:sz w:val="22"/>
        </w:rPr>
        <w:t xml:space="preserve">: </w:t>
      </w:r>
      <w:r w:rsidRPr="00196E9D">
        <w:rPr>
          <w:rFonts w:eastAsia="ＭＳ Ｐゴシック"/>
          <w:color w:val="000000"/>
          <w:sz w:val="22"/>
        </w:rPr>
        <w:t>Uniform square partitioning</w:t>
      </w:r>
    </w:p>
    <w:p w14:paraId="6BFFD761" w14:textId="52E46CCC" w:rsidR="00BC0FD8" w:rsidRDefault="00BC0FD8" w:rsidP="00BC0FD8">
      <w:pPr>
        <w:numPr>
          <w:ilvl w:val="0"/>
          <w:numId w:val="158"/>
        </w:numPr>
        <w:jc w:val="left"/>
        <w:textAlignment w:val="baseline"/>
        <w:rPr>
          <w:rFonts w:eastAsia="ＭＳ Ｐゴシック"/>
          <w:color w:val="000000"/>
          <w:sz w:val="22"/>
        </w:rPr>
      </w:pPr>
      <w:proofErr w:type="spellStart"/>
      <w:r w:rsidRPr="00BC0FD8">
        <w:rPr>
          <w:rFonts w:eastAsia="ＭＳ Ｐゴシック"/>
          <w:color w:val="000000"/>
          <w:sz w:val="22"/>
        </w:rPr>
        <w:t>m52341</w:t>
      </w:r>
      <w:proofErr w:type="spellEnd"/>
      <w:r>
        <w:rPr>
          <w:rFonts w:eastAsia="ＭＳ Ｐゴシック"/>
          <w:color w:val="000000"/>
          <w:sz w:val="22"/>
        </w:rPr>
        <w:t>: Region-wise attribute quantization control for RAHT</w:t>
      </w:r>
    </w:p>
    <w:p w14:paraId="202E9E23" w14:textId="6ADAEE07" w:rsidR="003B1DE7" w:rsidRDefault="003B1DE7" w:rsidP="003B1DE7">
      <w:pPr>
        <w:numPr>
          <w:ilvl w:val="0"/>
          <w:numId w:val="158"/>
        </w:numPr>
        <w:jc w:val="left"/>
        <w:textAlignment w:val="baseline"/>
        <w:rPr>
          <w:rFonts w:eastAsia="ＭＳ Ｐゴシック"/>
          <w:color w:val="000000"/>
          <w:sz w:val="22"/>
        </w:rPr>
      </w:pPr>
      <w:proofErr w:type="spellStart"/>
      <w:r>
        <w:rPr>
          <w:rFonts w:eastAsia="ＭＳ Ｐゴシック"/>
          <w:color w:val="000000"/>
          <w:sz w:val="22"/>
        </w:rPr>
        <w:t>m52343</w:t>
      </w:r>
      <w:proofErr w:type="spellEnd"/>
      <w:r>
        <w:rPr>
          <w:rFonts w:eastAsia="ＭＳ Ｐゴシック"/>
          <w:color w:val="000000"/>
          <w:sz w:val="22"/>
        </w:rPr>
        <w:t>: H</w:t>
      </w:r>
      <w:r w:rsidRPr="003B1DE7">
        <w:rPr>
          <w:rFonts w:eastAsia="ＭＳ Ｐゴシック"/>
          <w:color w:val="000000"/>
          <w:sz w:val="22"/>
        </w:rPr>
        <w:t xml:space="preserve">armonization of angular coding mode and implicit </w:t>
      </w:r>
      <w:proofErr w:type="spellStart"/>
      <w:r w:rsidRPr="003B1DE7">
        <w:rPr>
          <w:rFonts w:eastAsia="ＭＳ Ｐゴシック"/>
          <w:color w:val="000000"/>
          <w:sz w:val="22"/>
        </w:rPr>
        <w:t>QTBT</w:t>
      </w:r>
      <w:proofErr w:type="spellEnd"/>
    </w:p>
    <w:p w14:paraId="6BEA854A" w14:textId="2F99AAB7" w:rsidR="00230E26" w:rsidRDefault="00230E26" w:rsidP="00230E26">
      <w:pPr>
        <w:numPr>
          <w:ilvl w:val="0"/>
          <w:numId w:val="158"/>
        </w:numPr>
        <w:jc w:val="left"/>
        <w:textAlignment w:val="baseline"/>
        <w:rPr>
          <w:rFonts w:eastAsia="ＭＳ Ｐゴシック"/>
          <w:color w:val="000000"/>
          <w:sz w:val="22"/>
        </w:rPr>
      </w:pPr>
      <w:proofErr w:type="spellStart"/>
      <w:r w:rsidRPr="00230E26">
        <w:rPr>
          <w:rFonts w:eastAsia="ＭＳ Ｐゴシック"/>
          <w:color w:val="000000"/>
          <w:sz w:val="22"/>
        </w:rPr>
        <w:t>m51374</w:t>
      </w:r>
      <w:proofErr w:type="spellEnd"/>
      <w:r>
        <w:rPr>
          <w:rFonts w:eastAsia="ＭＳ Ｐゴシック"/>
          <w:color w:val="000000"/>
          <w:sz w:val="22"/>
        </w:rPr>
        <w:t xml:space="preserve">: </w:t>
      </w:r>
      <w:r w:rsidRPr="00230E26">
        <w:rPr>
          <w:rFonts w:eastAsia="ＭＳ Ｐゴシック"/>
          <w:color w:val="000000"/>
          <w:sz w:val="22"/>
        </w:rPr>
        <w:t>Early termination for transform domain prediction of RAHT</w:t>
      </w:r>
    </w:p>
    <w:p w14:paraId="3536F6CA" w14:textId="6E93A020" w:rsidR="00CA447A" w:rsidRDefault="00CA447A" w:rsidP="00CA447A">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m50930</w:t>
      </w:r>
      <w:proofErr w:type="spellEnd"/>
      <w:r>
        <w:rPr>
          <w:rFonts w:eastAsia="ＭＳ Ｐゴシック" w:hint="eastAsia"/>
          <w:color w:val="000000"/>
          <w:sz w:val="22"/>
          <w:lang w:eastAsia="ja-JP"/>
        </w:rPr>
        <w:t xml:space="preserve">: </w:t>
      </w:r>
      <w:r w:rsidRPr="00CA447A">
        <w:rPr>
          <w:rFonts w:eastAsia="ＭＳ Ｐゴシック"/>
          <w:color w:val="000000"/>
          <w:sz w:val="22"/>
          <w:lang w:eastAsia="ja-JP"/>
        </w:rPr>
        <w:t>Parallel Octree Coding</w:t>
      </w:r>
    </w:p>
    <w:p w14:paraId="3072D341" w14:textId="27C8AA00" w:rsidR="00941760" w:rsidRDefault="00941760" w:rsidP="00941760">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m52400</w:t>
      </w:r>
      <w:proofErr w:type="spellEnd"/>
      <w:r>
        <w:rPr>
          <w:rFonts w:eastAsia="ＭＳ Ｐゴシック"/>
          <w:color w:val="000000"/>
          <w:sz w:val="22"/>
          <w:lang w:eastAsia="ja-JP"/>
        </w:rPr>
        <w:t xml:space="preserve">: </w:t>
      </w:r>
      <w:r w:rsidRPr="00941760">
        <w:rPr>
          <w:rFonts w:eastAsia="ＭＳ Ｐゴシック"/>
          <w:color w:val="000000"/>
          <w:sz w:val="22"/>
          <w:lang w:eastAsia="ja-JP"/>
        </w:rPr>
        <w:t>Harmonization in Geometry Quantization</w:t>
      </w:r>
    </w:p>
    <w:p w14:paraId="582E87C2" w14:textId="7B4967B2" w:rsidR="00C27419" w:rsidRDefault="00C27419" w:rsidP="00C27419">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m52514</w:t>
      </w:r>
      <w:proofErr w:type="spellEnd"/>
      <w:r>
        <w:rPr>
          <w:rFonts w:eastAsia="ＭＳ Ｐゴシック"/>
          <w:color w:val="000000"/>
          <w:sz w:val="22"/>
          <w:lang w:eastAsia="ja-JP"/>
        </w:rPr>
        <w:t>: C</w:t>
      </w:r>
      <w:r w:rsidRPr="00C27419">
        <w:rPr>
          <w:rFonts w:eastAsia="ＭＳ Ｐゴシック"/>
          <w:color w:val="000000"/>
          <w:sz w:val="22"/>
          <w:lang w:eastAsia="ja-JP"/>
        </w:rPr>
        <w:t>hunked entropy streams</w:t>
      </w:r>
    </w:p>
    <w:p w14:paraId="4A1C0848" w14:textId="4910A318" w:rsidR="005E39DF" w:rsidRDefault="005E39DF" w:rsidP="005E39DF">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lastRenderedPageBreak/>
        <w:t>m52524</w:t>
      </w:r>
      <w:proofErr w:type="spellEnd"/>
      <w:r>
        <w:rPr>
          <w:rFonts w:eastAsia="ＭＳ Ｐゴシック"/>
          <w:color w:val="000000"/>
          <w:sz w:val="22"/>
          <w:lang w:eastAsia="ja-JP"/>
        </w:rPr>
        <w:t xml:space="preserve">: </w:t>
      </w:r>
      <w:r w:rsidRPr="005E39DF">
        <w:rPr>
          <w:rFonts w:eastAsia="ＭＳ Ｐゴシック"/>
          <w:color w:val="000000"/>
          <w:sz w:val="22"/>
          <w:lang w:eastAsia="ja-JP"/>
        </w:rPr>
        <w:t xml:space="preserve">A method to compute </w:t>
      </w:r>
      <w:proofErr w:type="spellStart"/>
      <w:r w:rsidRPr="005E39DF">
        <w:rPr>
          <w:rFonts w:eastAsia="ＭＳ Ｐゴシック"/>
          <w:color w:val="000000"/>
          <w:sz w:val="22"/>
          <w:lang w:eastAsia="ja-JP"/>
        </w:rPr>
        <w:t>dist2</w:t>
      </w:r>
      <w:proofErr w:type="spellEnd"/>
      <w:r w:rsidRPr="005E39DF">
        <w:rPr>
          <w:rFonts w:eastAsia="ＭＳ Ｐゴシック"/>
          <w:color w:val="000000"/>
          <w:sz w:val="22"/>
          <w:lang w:eastAsia="ja-JP"/>
        </w:rPr>
        <w:t xml:space="preserve"> values for LoD attribute coding</w:t>
      </w:r>
    </w:p>
    <w:p w14:paraId="1E4DA0B8" w14:textId="68DCA60A" w:rsidR="00983270" w:rsidRDefault="00983270" w:rsidP="00983270">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m52719</w:t>
      </w:r>
      <w:proofErr w:type="spellEnd"/>
      <w:r>
        <w:rPr>
          <w:rFonts w:eastAsia="ＭＳ Ｐゴシック"/>
          <w:color w:val="000000"/>
          <w:sz w:val="22"/>
          <w:lang w:eastAsia="ja-JP"/>
        </w:rPr>
        <w:t xml:space="preserve">: </w:t>
      </w:r>
      <w:r w:rsidRPr="00983270">
        <w:rPr>
          <w:rFonts w:eastAsia="ＭＳ Ｐゴシック"/>
          <w:color w:val="000000"/>
          <w:sz w:val="22"/>
          <w:lang w:eastAsia="ja-JP"/>
        </w:rPr>
        <w:t>Improved encoding for inter-channel residual prediction</w:t>
      </w:r>
    </w:p>
    <w:p w14:paraId="73DAB45B" w14:textId="28460863" w:rsidR="00737601" w:rsidRDefault="00737601" w:rsidP="00B21A5E">
      <w:pPr>
        <w:jc w:val="left"/>
        <w:textAlignment w:val="baseline"/>
        <w:rPr>
          <w:rFonts w:eastAsia="ＭＳ Ｐゴシック"/>
          <w:color w:val="000000"/>
          <w:sz w:val="22"/>
          <w:lang w:eastAsia="ja-JP"/>
        </w:rPr>
      </w:pPr>
    </w:p>
    <w:p w14:paraId="21BC8539" w14:textId="514F7C5E" w:rsidR="00737601" w:rsidRDefault="00737601" w:rsidP="00B21A5E">
      <w:pPr>
        <w:jc w:val="left"/>
        <w:textAlignment w:val="baseline"/>
        <w:rPr>
          <w:rFonts w:eastAsia="ＭＳ Ｐゴシック"/>
          <w:color w:val="000000"/>
          <w:sz w:val="22"/>
          <w:lang w:eastAsia="ja-JP"/>
        </w:rPr>
      </w:pPr>
      <w:proofErr w:type="spellStart"/>
      <w:r>
        <w:rPr>
          <w:rFonts w:eastAsia="ＭＳ Ｐゴシック"/>
          <w:color w:val="000000"/>
          <w:sz w:val="22"/>
          <w:lang w:eastAsia="ja-JP"/>
        </w:rPr>
        <w:t>v7</w:t>
      </w:r>
      <w:proofErr w:type="spellEnd"/>
      <w:r>
        <w:rPr>
          <w:rFonts w:eastAsia="ＭＳ Ｐゴシック"/>
          <w:color w:val="000000"/>
          <w:sz w:val="22"/>
          <w:lang w:eastAsia="ja-JP"/>
        </w:rPr>
        <w:t>:</w:t>
      </w:r>
    </w:p>
    <w:p w14:paraId="645E4F10" w14:textId="2212AB85" w:rsidR="00737601" w:rsidRDefault="00737601" w:rsidP="00737601">
      <w:pPr>
        <w:numPr>
          <w:ilvl w:val="0"/>
          <w:numId w:val="158"/>
        </w:numPr>
        <w:jc w:val="left"/>
        <w:textAlignment w:val="baseline"/>
        <w:rPr>
          <w:rFonts w:eastAsia="ＭＳ Ｐゴシック"/>
          <w:color w:val="000000"/>
          <w:sz w:val="22"/>
        </w:rPr>
      </w:pPr>
      <w:proofErr w:type="spellStart"/>
      <w:r>
        <w:rPr>
          <w:rFonts w:eastAsia="ＭＳ Ｐゴシック"/>
          <w:color w:val="000000"/>
          <w:sz w:val="22"/>
        </w:rPr>
        <w:t>m52951</w:t>
      </w:r>
      <w:proofErr w:type="spellEnd"/>
      <w:r>
        <w:rPr>
          <w:rFonts w:eastAsia="ＭＳ Ｐゴシック"/>
          <w:color w:val="000000"/>
          <w:sz w:val="22"/>
        </w:rPr>
        <w:t>: Division-free RAHT coding</w:t>
      </w:r>
    </w:p>
    <w:p w14:paraId="02314033" w14:textId="6A814ACE" w:rsidR="00F07864" w:rsidRDefault="00F07864" w:rsidP="00F07864">
      <w:pPr>
        <w:numPr>
          <w:ilvl w:val="0"/>
          <w:numId w:val="158"/>
        </w:numPr>
        <w:jc w:val="left"/>
        <w:textAlignment w:val="baseline"/>
        <w:rPr>
          <w:rFonts w:eastAsia="ＭＳ Ｐゴシック"/>
          <w:color w:val="000000"/>
          <w:sz w:val="22"/>
        </w:rPr>
      </w:pPr>
      <w:proofErr w:type="spellStart"/>
      <w:r>
        <w:rPr>
          <w:rFonts w:eastAsia="ＭＳ Ｐゴシック"/>
          <w:color w:val="000000"/>
          <w:sz w:val="22"/>
        </w:rPr>
        <w:t>m52956</w:t>
      </w:r>
      <w:proofErr w:type="spellEnd"/>
      <w:r>
        <w:rPr>
          <w:rFonts w:eastAsia="ＭＳ Ｐゴシック"/>
          <w:color w:val="000000"/>
          <w:sz w:val="22"/>
        </w:rPr>
        <w:t>: D</w:t>
      </w:r>
      <w:r w:rsidRPr="00F07864">
        <w:rPr>
          <w:rFonts w:eastAsia="ＭＳ Ｐゴシック"/>
          <w:color w:val="000000"/>
          <w:sz w:val="22"/>
        </w:rPr>
        <w:t xml:space="preserve">ecoupling planar and </w:t>
      </w:r>
      <w:proofErr w:type="spellStart"/>
      <w:r w:rsidRPr="00F07864">
        <w:rPr>
          <w:rFonts w:eastAsia="ＭＳ Ｐゴシック"/>
          <w:color w:val="000000"/>
          <w:sz w:val="22"/>
        </w:rPr>
        <w:t>IDCM</w:t>
      </w:r>
      <w:proofErr w:type="spellEnd"/>
      <w:r w:rsidRPr="00F07864">
        <w:rPr>
          <w:rFonts w:eastAsia="ＭＳ Ｐゴシック"/>
          <w:color w:val="000000"/>
          <w:sz w:val="22"/>
        </w:rPr>
        <w:t xml:space="preserve"> in angular mode</w:t>
      </w:r>
    </w:p>
    <w:p w14:paraId="20539FA0" w14:textId="77777777" w:rsidR="00C422A3" w:rsidRDefault="00515A9C">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m51596</w:t>
      </w:r>
      <w:proofErr w:type="spellEnd"/>
      <w:r>
        <w:rPr>
          <w:rFonts w:eastAsia="ＭＳ Ｐゴシック" w:hint="eastAsia"/>
          <w:color w:val="000000"/>
          <w:sz w:val="22"/>
          <w:lang w:eastAsia="ja-JP"/>
        </w:rPr>
        <w:t xml:space="preserve">: Azimuthal </w:t>
      </w:r>
      <w:r>
        <w:rPr>
          <w:rFonts w:eastAsia="ＭＳ Ｐゴシック"/>
          <w:color w:val="000000"/>
          <w:sz w:val="22"/>
          <w:lang w:eastAsia="ja-JP"/>
        </w:rPr>
        <w:t>coding mode</w:t>
      </w:r>
    </w:p>
    <w:p w14:paraId="2BCD2BFA" w14:textId="39A3E014" w:rsidR="00C422A3" w:rsidRDefault="00C422A3">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m52345</w:t>
      </w:r>
      <w:proofErr w:type="spellEnd"/>
      <w:r>
        <w:rPr>
          <w:rFonts w:eastAsia="ＭＳ Ｐゴシック" w:hint="eastAsia"/>
          <w:color w:val="000000"/>
          <w:sz w:val="22"/>
          <w:lang w:eastAsia="ja-JP"/>
        </w:rPr>
        <w:t>: Planar mode buffer optimization</w:t>
      </w:r>
    </w:p>
    <w:p w14:paraId="5ED838F4" w14:textId="646C0391" w:rsidR="00FC0657" w:rsidRDefault="00FC0657">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m52986</w:t>
      </w:r>
      <w:proofErr w:type="spellEnd"/>
      <w:r>
        <w:rPr>
          <w:rFonts w:eastAsia="ＭＳ Ｐゴシック"/>
          <w:color w:val="000000"/>
          <w:sz w:val="22"/>
          <w:lang w:eastAsia="ja-JP"/>
        </w:rPr>
        <w:t xml:space="preserve">: </w:t>
      </w:r>
      <w:r w:rsidRPr="00FC0657">
        <w:rPr>
          <w:rFonts w:eastAsia="ＭＳ Ｐゴシック"/>
          <w:color w:val="000000"/>
          <w:sz w:val="22"/>
          <w:lang w:eastAsia="ja-JP"/>
        </w:rPr>
        <w:t>By-passing coefficient sign</w:t>
      </w:r>
      <w:r w:rsidR="006A2CA3">
        <w:rPr>
          <w:rFonts w:eastAsia="ＭＳ Ｐゴシック" w:hint="eastAsia"/>
          <w:color w:val="000000"/>
          <w:sz w:val="22"/>
          <w:lang w:eastAsia="ja-JP"/>
        </w:rPr>
        <w:t xml:space="preserve"> coding on attribute</w:t>
      </w:r>
    </w:p>
    <w:p w14:paraId="1ED1CDAF" w14:textId="33971695" w:rsidR="00967522" w:rsidRDefault="00967522">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m52995</w:t>
      </w:r>
      <w:proofErr w:type="spellEnd"/>
      <w:r>
        <w:rPr>
          <w:rFonts w:eastAsia="ＭＳ Ｐゴシック"/>
          <w:color w:val="000000"/>
          <w:sz w:val="22"/>
          <w:lang w:eastAsia="ja-JP"/>
        </w:rPr>
        <w:t>: Increasing internal precision of inter-depth prediction of RAHT</w:t>
      </w:r>
    </w:p>
    <w:p w14:paraId="464A0F58" w14:textId="494343FA" w:rsidR="004E3294" w:rsidRDefault="004E3294">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m52996</w:t>
      </w:r>
      <w:proofErr w:type="spellEnd"/>
      <w:r>
        <w:rPr>
          <w:rFonts w:eastAsia="ＭＳ Ｐゴシック"/>
          <w:color w:val="000000"/>
          <w:sz w:val="22"/>
          <w:lang w:eastAsia="ja-JP"/>
        </w:rPr>
        <w:t xml:space="preserve">: </w:t>
      </w:r>
      <w:r w:rsidRPr="004E3294">
        <w:rPr>
          <w:rFonts w:eastAsia="ＭＳ Ｐゴシック"/>
          <w:color w:val="000000"/>
          <w:sz w:val="22"/>
          <w:lang w:eastAsia="ja-JP"/>
        </w:rPr>
        <w:t>Optimization of RAHT coefficients by the attribute encoder</w:t>
      </w:r>
    </w:p>
    <w:p w14:paraId="3493A124" w14:textId="430EFA64" w:rsidR="00355B10" w:rsidRDefault="00355B10">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m51011</w:t>
      </w:r>
      <w:proofErr w:type="spellEnd"/>
      <w:r>
        <w:rPr>
          <w:rFonts w:eastAsia="ＭＳ Ｐゴシック"/>
          <w:color w:val="000000"/>
          <w:sz w:val="22"/>
          <w:lang w:eastAsia="ja-JP"/>
        </w:rPr>
        <w:t xml:space="preserve">: </w:t>
      </w:r>
      <w:proofErr w:type="spellStart"/>
      <w:r w:rsidRPr="00355B10">
        <w:rPr>
          <w:rFonts w:eastAsia="ＭＳ Ｐゴシック"/>
          <w:color w:val="000000"/>
          <w:sz w:val="22"/>
          <w:lang w:eastAsia="ja-JP"/>
        </w:rPr>
        <w:t>L1</w:t>
      </w:r>
      <w:proofErr w:type="spellEnd"/>
      <w:r w:rsidRPr="00355B10">
        <w:rPr>
          <w:rFonts w:eastAsia="ＭＳ Ｐゴシック"/>
          <w:color w:val="000000"/>
          <w:sz w:val="22"/>
          <w:lang w:eastAsia="ja-JP"/>
        </w:rPr>
        <w:t xml:space="preserve"> for nearest-neighbour search</w:t>
      </w:r>
    </w:p>
    <w:p w14:paraId="30A8B92D" w14:textId="6D4EE148" w:rsidR="0098314F" w:rsidRDefault="0098314F">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m52331</w:t>
      </w:r>
      <w:proofErr w:type="spellEnd"/>
      <w:r>
        <w:rPr>
          <w:rFonts w:eastAsia="ＭＳ Ｐゴシック"/>
          <w:color w:val="000000"/>
          <w:sz w:val="22"/>
          <w:lang w:eastAsia="ja-JP"/>
        </w:rPr>
        <w:t xml:space="preserve">: </w:t>
      </w:r>
      <w:r w:rsidRPr="0098314F">
        <w:rPr>
          <w:rFonts w:eastAsia="ＭＳ Ｐゴシック"/>
          <w:color w:val="000000"/>
          <w:sz w:val="22"/>
          <w:lang w:eastAsia="ja-JP"/>
        </w:rPr>
        <w:t>improved LoD generation for spatial scalability</w:t>
      </w:r>
    </w:p>
    <w:p w14:paraId="06258869" w14:textId="7E642BE8" w:rsidR="00041FF7" w:rsidRDefault="00041FF7">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w:t>
      </w:r>
      <w:r w:rsidR="00CB6FB9">
        <w:rPr>
          <w:rFonts w:eastAsia="ＭＳ Ｐゴシック"/>
          <w:color w:val="000000"/>
          <w:sz w:val="22"/>
          <w:lang w:eastAsia="ja-JP"/>
        </w:rPr>
        <w:t>52327</w:t>
      </w:r>
      <w:proofErr w:type="spellEnd"/>
      <w:r w:rsidR="00CB6FB9">
        <w:rPr>
          <w:rFonts w:eastAsia="ＭＳ Ｐゴシック"/>
          <w:color w:val="000000"/>
          <w:sz w:val="22"/>
          <w:lang w:eastAsia="ja-JP"/>
        </w:rPr>
        <w:t xml:space="preserve">: improved geometry occupancy intra </w:t>
      </w:r>
      <w:proofErr w:type="spellStart"/>
      <w:r w:rsidR="00CB6FB9">
        <w:rPr>
          <w:rFonts w:eastAsia="ＭＳ Ｐゴシック"/>
          <w:color w:val="000000"/>
          <w:sz w:val="22"/>
          <w:lang w:eastAsia="ja-JP"/>
        </w:rPr>
        <w:t>prediciton</w:t>
      </w:r>
      <w:proofErr w:type="spellEnd"/>
    </w:p>
    <w:p w14:paraId="63F55B77" w14:textId="7207D142" w:rsidR="00F238BD" w:rsidRDefault="00F238BD">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m53337</w:t>
      </w:r>
      <w:proofErr w:type="spellEnd"/>
      <w:r>
        <w:rPr>
          <w:rFonts w:eastAsia="ＭＳ Ｐゴシック"/>
          <w:color w:val="000000"/>
          <w:sz w:val="22"/>
          <w:lang w:eastAsia="ja-JP"/>
        </w:rPr>
        <w:t>: symbol-grouping based coding of attribute transform coefficients</w:t>
      </w:r>
    </w:p>
    <w:p w14:paraId="30F3D334" w14:textId="00AAA65C" w:rsidR="00FC0E32" w:rsidRDefault="00FC0E32">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m52315</w:t>
      </w:r>
      <w:proofErr w:type="spellEnd"/>
      <w:r>
        <w:rPr>
          <w:rFonts w:eastAsia="ＭＳ Ｐゴシック"/>
          <w:color w:val="000000"/>
          <w:sz w:val="22"/>
          <w:lang w:eastAsia="ja-JP"/>
        </w:rPr>
        <w:t xml:space="preserve">: </w:t>
      </w:r>
      <w:r w:rsidRPr="00FC0E32">
        <w:rPr>
          <w:rFonts w:eastAsia="ＭＳ Ｐゴシック"/>
          <w:color w:val="000000"/>
          <w:sz w:val="22"/>
          <w:lang w:eastAsia="ja-JP"/>
        </w:rPr>
        <w:t>geometry reconstruction for spatial scalability</w:t>
      </w:r>
    </w:p>
    <w:p w14:paraId="2DBCB5EB" w14:textId="62E0CB43" w:rsidR="00440892" w:rsidRDefault="00440892">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m52314</w:t>
      </w:r>
      <w:proofErr w:type="spellEnd"/>
      <w:r>
        <w:rPr>
          <w:rFonts w:eastAsia="ＭＳ Ｐゴシック"/>
          <w:color w:val="000000"/>
          <w:sz w:val="22"/>
          <w:lang w:eastAsia="ja-JP"/>
        </w:rPr>
        <w:t xml:space="preserve">: </w:t>
      </w:r>
      <w:r w:rsidRPr="00440892">
        <w:rPr>
          <w:rFonts w:eastAsia="ＭＳ Ｐゴシック"/>
          <w:color w:val="000000"/>
          <w:sz w:val="22"/>
          <w:lang w:eastAsia="ja-JP"/>
        </w:rPr>
        <w:t>nearest neighbour search for spatial scalability</w:t>
      </w:r>
    </w:p>
    <w:p w14:paraId="64E2C379" w14:textId="528A5039" w:rsidR="00702648" w:rsidRDefault="00702648">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m52823</w:t>
      </w:r>
      <w:proofErr w:type="spellEnd"/>
      <w:r>
        <w:rPr>
          <w:rFonts w:eastAsia="ＭＳ Ｐゴシック"/>
          <w:color w:val="000000"/>
          <w:sz w:val="22"/>
          <w:lang w:eastAsia="ja-JP"/>
        </w:rPr>
        <w:t xml:space="preserve">: </w:t>
      </w:r>
      <w:r w:rsidRPr="00702648">
        <w:rPr>
          <w:rFonts w:eastAsia="ＭＳ Ｐゴシック"/>
          <w:color w:val="000000"/>
          <w:sz w:val="22"/>
          <w:lang w:eastAsia="ja-JP"/>
        </w:rPr>
        <w:t>weight derivation for spatial scalability</w:t>
      </w:r>
    </w:p>
    <w:p w14:paraId="1F348721" w14:textId="3608012C" w:rsidR="00F97F8F" w:rsidRDefault="00F97F8F">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m53385</w:t>
      </w:r>
      <w:proofErr w:type="spellEnd"/>
      <w:r>
        <w:rPr>
          <w:rFonts w:eastAsia="ＭＳ Ｐゴシック"/>
          <w:color w:val="000000"/>
          <w:sz w:val="22"/>
          <w:lang w:eastAsia="ja-JP"/>
        </w:rPr>
        <w:t xml:space="preserve">: </w:t>
      </w:r>
      <w:r w:rsidRPr="00F97F8F">
        <w:rPr>
          <w:rFonts w:eastAsia="ＭＳ Ｐゴシック"/>
          <w:color w:val="000000"/>
          <w:sz w:val="22"/>
          <w:lang w:eastAsia="ja-JP"/>
        </w:rPr>
        <w:t>bypassed bit coding and chunks</w:t>
      </w:r>
      <w:r>
        <w:rPr>
          <w:rFonts w:eastAsia="ＭＳ Ｐゴシック"/>
          <w:color w:val="000000"/>
          <w:sz w:val="22"/>
          <w:lang w:eastAsia="ja-JP"/>
        </w:rPr>
        <w:t xml:space="preserve"> modification</w:t>
      </w:r>
    </w:p>
    <w:p w14:paraId="6C21CE72" w14:textId="7E178C84" w:rsidR="000007FD" w:rsidRDefault="000007FD">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m52522</w:t>
      </w:r>
      <w:proofErr w:type="spellEnd"/>
      <w:r>
        <w:rPr>
          <w:rFonts w:eastAsia="ＭＳ Ｐゴシック"/>
          <w:color w:val="000000"/>
          <w:sz w:val="22"/>
          <w:lang w:eastAsia="ja-JP"/>
        </w:rPr>
        <w:t xml:space="preserve">: </w:t>
      </w:r>
      <w:r w:rsidRPr="000007FD">
        <w:rPr>
          <w:rFonts w:eastAsia="ＭＳ Ｐゴシック"/>
          <w:color w:val="000000"/>
          <w:sz w:val="22"/>
          <w:lang w:eastAsia="ja-JP"/>
        </w:rPr>
        <w:t xml:space="preserve">Integer step sizes for in-tree geometry </w:t>
      </w:r>
      <w:proofErr w:type="spellStart"/>
      <w:r w:rsidRPr="000007FD">
        <w:rPr>
          <w:rFonts w:eastAsia="ＭＳ Ｐゴシック"/>
          <w:color w:val="000000"/>
          <w:sz w:val="22"/>
          <w:lang w:eastAsia="ja-JP"/>
        </w:rPr>
        <w:t>quantisation</w:t>
      </w:r>
      <w:proofErr w:type="spellEnd"/>
    </w:p>
    <w:p w14:paraId="68769CA9" w14:textId="2AFE471B" w:rsidR="007B36E4" w:rsidRDefault="007B36E4">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m52523</w:t>
      </w:r>
      <w:proofErr w:type="spellEnd"/>
      <w:r>
        <w:rPr>
          <w:rFonts w:eastAsia="ＭＳ Ｐゴシック"/>
          <w:color w:val="000000"/>
          <w:sz w:val="22"/>
          <w:lang w:eastAsia="ja-JP"/>
        </w:rPr>
        <w:t xml:space="preserve">: </w:t>
      </w:r>
      <w:proofErr w:type="spellStart"/>
      <w:r w:rsidRPr="007B36E4">
        <w:rPr>
          <w:rFonts w:eastAsia="ＭＳ Ｐゴシック"/>
          <w:color w:val="000000"/>
          <w:sz w:val="22"/>
          <w:lang w:eastAsia="ja-JP"/>
        </w:rPr>
        <w:t>Quantisation</w:t>
      </w:r>
      <w:proofErr w:type="spellEnd"/>
      <w:r w:rsidRPr="007B36E4">
        <w:rPr>
          <w:rFonts w:eastAsia="ＭＳ Ｐゴシック"/>
          <w:color w:val="000000"/>
          <w:sz w:val="22"/>
          <w:lang w:eastAsia="ja-JP"/>
        </w:rPr>
        <w:t xml:space="preserve"> of </w:t>
      </w:r>
      <w:proofErr w:type="spellStart"/>
      <w:r w:rsidRPr="007B36E4">
        <w:rPr>
          <w:rFonts w:eastAsia="ＭＳ Ｐゴシック"/>
          <w:color w:val="000000"/>
          <w:sz w:val="22"/>
          <w:lang w:eastAsia="ja-JP"/>
        </w:rPr>
        <w:t>IDCM</w:t>
      </w:r>
      <w:proofErr w:type="spellEnd"/>
      <w:r w:rsidRPr="007B36E4">
        <w:rPr>
          <w:rFonts w:eastAsia="ＭＳ Ｐゴシック"/>
          <w:color w:val="000000"/>
          <w:sz w:val="22"/>
          <w:lang w:eastAsia="ja-JP"/>
        </w:rPr>
        <w:t xml:space="preserve"> nodes</w:t>
      </w:r>
    </w:p>
    <w:p w14:paraId="77FA990B" w14:textId="795CAA46" w:rsidR="00EC5A23" w:rsidRDefault="00EC5A23" w:rsidP="00EC5A23">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w:t>
      </w:r>
      <w:r w:rsidR="00C16D09">
        <w:rPr>
          <w:rFonts w:eastAsia="ＭＳ Ｐゴシック"/>
          <w:color w:val="000000"/>
          <w:sz w:val="22"/>
          <w:lang w:eastAsia="ja-JP"/>
        </w:rPr>
        <w:t>53338</w:t>
      </w:r>
      <w:proofErr w:type="spellEnd"/>
      <w:r w:rsidR="00C16D09">
        <w:rPr>
          <w:rFonts w:eastAsia="ＭＳ Ｐゴシック"/>
          <w:color w:val="000000"/>
          <w:sz w:val="22"/>
          <w:lang w:eastAsia="ja-JP"/>
        </w:rPr>
        <w:t xml:space="preserve">, </w:t>
      </w:r>
      <w:proofErr w:type="spellStart"/>
      <w:r w:rsidR="00C16D09">
        <w:rPr>
          <w:rFonts w:eastAsia="ＭＳ Ｐゴシック"/>
          <w:color w:val="000000"/>
          <w:sz w:val="22"/>
          <w:lang w:eastAsia="ja-JP"/>
        </w:rPr>
        <w:t>m53390</w:t>
      </w:r>
      <w:proofErr w:type="spellEnd"/>
      <w:r w:rsidR="00C16D09">
        <w:rPr>
          <w:rFonts w:eastAsia="ＭＳ Ｐゴシック"/>
          <w:color w:val="000000"/>
          <w:sz w:val="22"/>
          <w:lang w:eastAsia="ja-JP"/>
        </w:rPr>
        <w:t xml:space="preserve">: </w:t>
      </w:r>
      <w:r w:rsidRPr="00EC5A23">
        <w:rPr>
          <w:rFonts w:eastAsia="ＭＳ Ｐゴシック"/>
          <w:color w:val="000000"/>
          <w:sz w:val="22"/>
          <w:lang w:eastAsia="ja-JP"/>
        </w:rPr>
        <w:t xml:space="preserve">Explicit </w:t>
      </w:r>
      <w:proofErr w:type="spellStart"/>
      <w:r w:rsidRPr="00EC5A23">
        <w:rPr>
          <w:rFonts w:eastAsia="ＭＳ Ｐゴシック"/>
          <w:color w:val="000000"/>
          <w:sz w:val="22"/>
          <w:lang w:eastAsia="ja-JP"/>
        </w:rPr>
        <w:t>signalling</w:t>
      </w:r>
      <w:proofErr w:type="spellEnd"/>
      <w:r w:rsidRPr="00EC5A23">
        <w:rPr>
          <w:rFonts w:eastAsia="ＭＳ Ｐゴシック"/>
          <w:color w:val="000000"/>
          <w:sz w:val="22"/>
          <w:lang w:eastAsia="ja-JP"/>
        </w:rPr>
        <w:t xml:space="preserve"> of</w:t>
      </w:r>
      <w:r w:rsidR="001769A7">
        <w:rPr>
          <w:rFonts w:eastAsia="ＭＳ Ｐゴシック"/>
          <w:color w:val="000000"/>
          <w:sz w:val="22"/>
          <w:lang w:eastAsia="ja-JP"/>
        </w:rPr>
        <w:t xml:space="preserve"> </w:t>
      </w:r>
      <w:proofErr w:type="spellStart"/>
      <w:r w:rsidR="001769A7">
        <w:rPr>
          <w:rFonts w:eastAsia="ＭＳ Ｐゴシック"/>
          <w:color w:val="000000"/>
          <w:sz w:val="22"/>
          <w:lang w:eastAsia="ja-JP"/>
        </w:rPr>
        <w:t>QtBt</w:t>
      </w:r>
      <w:proofErr w:type="spellEnd"/>
    </w:p>
    <w:p w14:paraId="72FD3BBC" w14:textId="58ED971E" w:rsidR="00F40019" w:rsidRDefault="00F40019" w:rsidP="00EC5A23">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m51012</w:t>
      </w:r>
      <w:proofErr w:type="spellEnd"/>
      <w:r>
        <w:rPr>
          <w:rFonts w:eastAsia="ＭＳ Ｐゴシック"/>
          <w:color w:val="000000"/>
          <w:sz w:val="22"/>
          <w:lang w:eastAsia="ja-JP"/>
        </w:rPr>
        <w:t xml:space="preserve">, </w:t>
      </w:r>
      <w:proofErr w:type="spellStart"/>
      <w:r>
        <w:rPr>
          <w:rFonts w:eastAsia="ＭＳ Ｐゴシック"/>
          <w:color w:val="000000"/>
          <w:sz w:val="22"/>
          <w:lang w:eastAsia="ja-JP"/>
        </w:rPr>
        <w:t>m53391</w:t>
      </w:r>
      <w:proofErr w:type="spellEnd"/>
      <w:r>
        <w:rPr>
          <w:rFonts w:eastAsia="ＭＳ Ｐゴシック"/>
          <w:color w:val="000000"/>
          <w:sz w:val="22"/>
          <w:lang w:eastAsia="ja-JP"/>
        </w:rPr>
        <w:t>: Predictive geometry coding</w:t>
      </w:r>
    </w:p>
    <w:p w14:paraId="2DCB451F" w14:textId="66B1CA06" w:rsidR="00110820" w:rsidRDefault="00110820" w:rsidP="00110820">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m53392</w:t>
      </w:r>
      <w:proofErr w:type="spellEnd"/>
      <w:r>
        <w:rPr>
          <w:rFonts w:eastAsia="ＭＳ Ｐゴシック"/>
          <w:color w:val="000000"/>
          <w:sz w:val="22"/>
          <w:lang w:eastAsia="ja-JP"/>
        </w:rPr>
        <w:t xml:space="preserve">: </w:t>
      </w:r>
      <w:r w:rsidRPr="00110820">
        <w:rPr>
          <w:rFonts w:eastAsia="ＭＳ Ｐゴシック"/>
          <w:color w:val="000000"/>
          <w:sz w:val="22"/>
          <w:lang w:eastAsia="ja-JP"/>
        </w:rPr>
        <w:t>Integration of refining slices on existing partitioning methods</w:t>
      </w:r>
    </w:p>
    <w:p w14:paraId="4DA03DAB" w14:textId="5A6DF179" w:rsidR="000F6CD7" w:rsidRDefault="000F6CD7" w:rsidP="000F6CD7">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m53421</w:t>
      </w:r>
      <w:proofErr w:type="spellEnd"/>
      <w:r>
        <w:rPr>
          <w:rFonts w:eastAsia="ＭＳ Ｐゴシック"/>
          <w:color w:val="000000"/>
          <w:sz w:val="22"/>
          <w:lang w:eastAsia="ja-JP"/>
        </w:rPr>
        <w:t xml:space="preserve">: </w:t>
      </w:r>
      <w:r w:rsidRPr="000F6CD7">
        <w:rPr>
          <w:rFonts w:eastAsia="ＭＳ Ｐゴシック"/>
          <w:color w:val="000000"/>
          <w:sz w:val="22"/>
          <w:lang w:eastAsia="ja-JP"/>
        </w:rPr>
        <w:t xml:space="preserve">Neighbour context accessing in </w:t>
      </w:r>
      <w:proofErr w:type="spellStart"/>
      <w:r w:rsidRPr="000F6CD7">
        <w:rPr>
          <w:rFonts w:eastAsia="ＭＳ Ｐゴシック"/>
          <w:color w:val="000000"/>
          <w:sz w:val="22"/>
          <w:lang w:eastAsia="ja-JP"/>
        </w:rPr>
        <w:t>QTBT</w:t>
      </w:r>
      <w:proofErr w:type="spellEnd"/>
    </w:p>
    <w:p w14:paraId="46D592C4" w14:textId="0B008E39" w:rsidR="005E2AB0" w:rsidRDefault="005E2AB0" w:rsidP="005E2AB0">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w:t>
      </w:r>
      <w:r>
        <w:rPr>
          <w:rFonts w:eastAsia="ＭＳ Ｐゴシック"/>
          <w:color w:val="000000"/>
          <w:sz w:val="22"/>
          <w:lang w:eastAsia="ja-JP"/>
        </w:rPr>
        <w:t>53442</w:t>
      </w:r>
      <w:proofErr w:type="spellEnd"/>
      <w:r>
        <w:rPr>
          <w:rFonts w:eastAsia="ＭＳ Ｐゴシック"/>
          <w:color w:val="000000"/>
          <w:sz w:val="22"/>
          <w:lang w:eastAsia="ja-JP"/>
        </w:rPr>
        <w:t xml:space="preserve">: </w:t>
      </w:r>
      <w:r w:rsidRPr="005E2AB0">
        <w:rPr>
          <w:rFonts w:eastAsia="ＭＳ Ｐゴシック"/>
          <w:color w:val="000000"/>
          <w:sz w:val="22"/>
          <w:lang w:eastAsia="ja-JP"/>
        </w:rPr>
        <w:t>Rate-distortion optimization for prediction mode selection</w:t>
      </w:r>
    </w:p>
    <w:p w14:paraId="2F5CCCD7" w14:textId="23F083A2" w:rsidR="007361ED" w:rsidRDefault="007361ED" w:rsidP="007361ED">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m53538</w:t>
      </w:r>
      <w:proofErr w:type="spellEnd"/>
      <w:r>
        <w:rPr>
          <w:rFonts w:eastAsia="ＭＳ Ｐゴシック"/>
          <w:color w:val="000000"/>
          <w:sz w:val="22"/>
          <w:lang w:eastAsia="ja-JP"/>
        </w:rPr>
        <w:t xml:space="preserve">: </w:t>
      </w:r>
      <w:r w:rsidRPr="007361ED">
        <w:rPr>
          <w:rFonts w:eastAsia="ＭＳ Ｐゴシック"/>
          <w:color w:val="000000"/>
          <w:sz w:val="22"/>
          <w:lang w:eastAsia="ja-JP"/>
        </w:rPr>
        <w:t>Predictive tree encoding modifications</w:t>
      </w:r>
    </w:p>
    <w:p w14:paraId="5CF69632" w14:textId="34CBBF72" w:rsidR="00925B41" w:rsidRDefault="00925B41" w:rsidP="00925B41">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m53541</w:t>
      </w:r>
      <w:proofErr w:type="spellEnd"/>
      <w:r>
        <w:rPr>
          <w:rFonts w:eastAsia="ＭＳ Ｐゴシック"/>
          <w:color w:val="000000"/>
          <w:sz w:val="22"/>
          <w:lang w:eastAsia="ja-JP"/>
        </w:rPr>
        <w:t xml:space="preserve">: </w:t>
      </w:r>
      <w:r w:rsidRPr="00925B41">
        <w:rPr>
          <w:rFonts w:eastAsia="ＭＳ Ｐゴシック"/>
          <w:color w:val="000000"/>
          <w:sz w:val="22"/>
          <w:lang w:eastAsia="ja-JP"/>
        </w:rPr>
        <w:t>Scale and offset of Attribute in SPS</w:t>
      </w:r>
    </w:p>
    <w:p w14:paraId="077C49B7" w14:textId="3F8C6B3E" w:rsidR="009D0624" w:rsidRDefault="009D0624" w:rsidP="009D0624">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m53542</w:t>
      </w:r>
      <w:proofErr w:type="spellEnd"/>
      <w:r>
        <w:rPr>
          <w:rFonts w:eastAsia="ＭＳ Ｐゴシック"/>
          <w:color w:val="000000"/>
          <w:sz w:val="22"/>
          <w:lang w:eastAsia="ja-JP"/>
        </w:rPr>
        <w:t xml:space="preserve">: </w:t>
      </w:r>
      <w:r w:rsidRPr="009D0624">
        <w:rPr>
          <w:rFonts w:eastAsia="ＭＳ Ｐゴシック"/>
          <w:color w:val="000000"/>
          <w:sz w:val="22"/>
          <w:lang w:eastAsia="ja-JP"/>
        </w:rPr>
        <w:t>Entropy Continuation flag for Low Latency Coding</w:t>
      </w:r>
    </w:p>
    <w:p w14:paraId="08FB06AA" w14:textId="4D8041CD" w:rsidR="00423408" w:rsidRDefault="00423408" w:rsidP="00423408">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m52392</w:t>
      </w:r>
      <w:proofErr w:type="spellEnd"/>
      <w:r>
        <w:rPr>
          <w:rFonts w:eastAsia="ＭＳ Ｐゴシック"/>
          <w:color w:val="000000"/>
          <w:sz w:val="22"/>
          <w:lang w:eastAsia="ja-JP"/>
        </w:rPr>
        <w:t xml:space="preserve">: </w:t>
      </w:r>
      <w:r w:rsidRPr="00423408">
        <w:rPr>
          <w:rFonts w:eastAsia="ＭＳ Ｐゴシック"/>
          <w:color w:val="000000"/>
          <w:sz w:val="22"/>
          <w:lang w:eastAsia="ja-JP"/>
        </w:rPr>
        <w:t xml:space="preserve">skip </w:t>
      </w:r>
      <w:r>
        <w:rPr>
          <w:rFonts w:eastAsia="ＭＳ Ｐゴシック"/>
          <w:color w:val="000000"/>
          <w:sz w:val="22"/>
          <w:lang w:eastAsia="ja-JP"/>
        </w:rPr>
        <w:t xml:space="preserve">Morton </w:t>
      </w:r>
      <w:r w:rsidRPr="00423408">
        <w:rPr>
          <w:rFonts w:eastAsia="ＭＳ Ｐゴシック"/>
          <w:color w:val="000000"/>
          <w:sz w:val="22"/>
          <w:lang w:eastAsia="ja-JP"/>
        </w:rPr>
        <w:t>sorting process for low delay attribute coding</w:t>
      </w:r>
    </w:p>
    <w:p w14:paraId="4C692A4B" w14:textId="796E6BE2" w:rsidR="00F11A65" w:rsidRDefault="00F11A65" w:rsidP="00F11A65">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m53619</w:t>
      </w:r>
      <w:proofErr w:type="spellEnd"/>
      <w:r>
        <w:rPr>
          <w:rFonts w:eastAsia="ＭＳ Ｐゴシック"/>
          <w:color w:val="000000"/>
          <w:sz w:val="22"/>
          <w:lang w:eastAsia="ja-JP"/>
        </w:rPr>
        <w:t xml:space="preserve">: </w:t>
      </w:r>
      <w:r w:rsidRPr="00F11A65">
        <w:rPr>
          <w:rFonts w:eastAsia="ＭＳ Ｐゴシック"/>
          <w:color w:val="000000"/>
          <w:sz w:val="22"/>
          <w:lang w:eastAsia="ja-JP"/>
        </w:rPr>
        <w:t>Division-free Implementation of the Lifting/Prediction scheme</w:t>
      </w:r>
    </w:p>
    <w:p w14:paraId="1C2DAA33" w14:textId="3DC2F70B" w:rsidR="00847C05" w:rsidRDefault="00847C05" w:rsidP="00847C05">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m53633</w:t>
      </w:r>
      <w:proofErr w:type="spellEnd"/>
      <w:r>
        <w:rPr>
          <w:rFonts w:eastAsia="ＭＳ Ｐゴシック"/>
          <w:color w:val="000000"/>
          <w:sz w:val="22"/>
          <w:lang w:eastAsia="ja-JP"/>
        </w:rPr>
        <w:t xml:space="preserve">: </w:t>
      </w:r>
      <w:r w:rsidRPr="00847C05">
        <w:rPr>
          <w:rFonts w:eastAsia="ＭＳ Ｐゴシック"/>
          <w:color w:val="000000"/>
          <w:sz w:val="22"/>
          <w:lang w:eastAsia="ja-JP"/>
        </w:rPr>
        <w:t>Encoder improvements for inter-component residual prediction</w:t>
      </w:r>
    </w:p>
    <w:p w14:paraId="7B8C428D" w14:textId="1DBAB846" w:rsidR="002F4AF3" w:rsidRDefault="002F4AF3" w:rsidP="002F4AF3">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m53650</w:t>
      </w:r>
      <w:proofErr w:type="spellEnd"/>
      <w:r>
        <w:rPr>
          <w:rFonts w:eastAsia="ＭＳ Ｐゴシック"/>
          <w:color w:val="000000"/>
          <w:sz w:val="22"/>
          <w:lang w:eastAsia="ja-JP"/>
        </w:rPr>
        <w:t xml:space="preserve">: </w:t>
      </w:r>
      <w:r w:rsidRPr="002F4AF3">
        <w:rPr>
          <w:rFonts w:eastAsia="ＭＳ Ｐゴシック"/>
          <w:color w:val="000000"/>
          <w:sz w:val="22"/>
          <w:lang w:eastAsia="ja-JP"/>
        </w:rPr>
        <w:t>Non-normative scaling and SPS bounding box</w:t>
      </w:r>
    </w:p>
    <w:p w14:paraId="1F3C2681" w14:textId="4C32E623" w:rsidR="00561EB1" w:rsidRDefault="00561EB1" w:rsidP="00561EB1">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m53679</w:t>
      </w:r>
      <w:proofErr w:type="spellEnd"/>
      <w:r>
        <w:rPr>
          <w:rFonts w:eastAsia="ＭＳ Ｐゴシック"/>
          <w:color w:val="000000"/>
          <w:sz w:val="22"/>
          <w:lang w:eastAsia="ja-JP"/>
        </w:rPr>
        <w:t xml:space="preserve">: </w:t>
      </w:r>
      <w:r w:rsidRPr="00561EB1">
        <w:rPr>
          <w:rFonts w:eastAsia="ＭＳ Ｐゴシック"/>
          <w:color w:val="000000"/>
          <w:sz w:val="22"/>
          <w:lang w:eastAsia="ja-JP"/>
        </w:rPr>
        <w:t>A raw attribute coder</w:t>
      </w:r>
    </w:p>
    <w:p w14:paraId="57B39BD7" w14:textId="22DD4A15" w:rsidR="003D1A92" w:rsidRDefault="003D1A92" w:rsidP="003D1A92">
      <w:pPr>
        <w:numPr>
          <w:ilvl w:val="0"/>
          <w:numId w:val="158"/>
        </w:numPr>
        <w:jc w:val="left"/>
        <w:textAlignment w:val="baseline"/>
        <w:rPr>
          <w:rFonts w:eastAsia="ＭＳ Ｐゴシック"/>
          <w:color w:val="000000"/>
          <w:sz w:val="22"/>
        </w:rPr>
      </w:pPr>
      <w:proofErr w:type="spellStart"/>
      <w:r>
        <w:rPr>
          <w:rFonts w:eastAsia="ＭＳ Ｐゴシック"/>
          <w:color w:val="000000"/>
          <w:sz w:val="22"/>
          <w:lang w:eastAsia="ja-JP"/>
        </w:rPr>
        <w:t>m53693</w:t>
      </w:r>
      <w:proofErr w:type="spellEnd"/>
      <w:r>
        <w:rPr>
          <w:rFonts w:eastAsia="ＭＳ Ｐゴシック"/>
          <w:color w:val="000000"/>
          <w:sz w:val="22"/>
          <w:lang w:eastAsia="ja-JP"/>
        </w:rPr>
        <w:t xml:space="preserve">: </w:t>
      </w:r>
      <w:r w:rsidRPr="003D1A92">
        <w:rPr>
          <w:rFonts w:eastAsia="ＭＳ Ｐゴシック"/>
          <w:color w:val="000000"/>
          <w:sz w:val="22"/>
          <w:lang w:eastAsia="ja-JP"/>
        </w:rPr>
        <w:t>Context reduction and context derivation simplification for angular mode</w:t>
      </w:r>
    </w:p>
    <w:p w14:paraId="1E6FC153" w14:textId="405861BF" w:rsidR="00533B19" w:rsidRDefault="00533B19" w:rsidP="00533B19">
      <w:pPr>
        <w:jc w:val="left"/>
        <w:textAlignment w:val="baseline"/>
        <w:rPr>
          <w:rFonts w:eastAsia="ＭＳ Ｐゴシック"/>
          <w:color w:val="000000"/>
          <w:sz w:val="22"/>
          <w:lang w:eastAsia="ja-JP"/>
        </w:rPr>
      </w:pPr>
    </w:p>
    <w:p w14:paraId="19AAB900" w14:textId="0FAFB9A1" w:rsidR="00533B19" w:rsidRDefault="00533B19" w:rsidP="00533B19">
      <w:p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v</w:t>
      </w:r>
      <w:r>
        <w:rPr>
          <w:rFonts w:eastAsia="ＭＳ Ｐゴシック"/>
          <w:color w:val="000000"/>
          <w:sz w:val="22"/>
          <w:lang w:eastAsia="ja-JP"/>
        </w:rPr>
        <w:t>8</w:t>
      </w:r>
      <w:proofErr w:type="spellEnd"/>
      <w:r>
        <w:rPr>
          <w:rFonts w:eastAsia="ＭＳ Ｐゴシック"/>
          <w:color w:val="000000"/>
          <w:sz w:val="22"/>
          <w:lang w:eastAsia="ja-JP"/>
        </w:rPr>
        <w:t>:</w:t>
      </w:r>
    </w:p>
    <w:p w14:paraId="63710451" w14:textId="37B79D92" w:rsidR="00533B19" w:rsidRDefault="00533B19" w:rsidP="00075EE3">
      <w:pPr>
        <w:numPr>
          <w:ilvl w:val="0"/>
          <w:numId w:val="158"/>
        </w:numPr>
        <w:jc w:val="left"/>
        <w:textAlignment w:val="baseline"/>
        <w:rPr>
          <w:rFonts w:eastAsia="ＭＳ Ｐゴシック"/>
          <w:color w:val="000000"/>
          <w:sz w:val="22"/>
        </w:rPr>
      </w:pPr>
      <w:proofErr w:type="spellStart"/>
      <w:r>
        <w:rPr>
          <w:rFonts w:eastAsia="ＭＳ Ｐゴシック"/>
          <w:color w:val="000000"/>
          <w:sz w:val="22"/>
        </w:rPr>
        <w:t>m53332</w:t>
      </w:r>
      <w:proofErr w:type="spellEnd"/>
      <w:r>
        <w:rPr>
          <w:rFonts w:eastAsia="ＭＳ Ｐゴシック"/>
          <w:color w:val="000000"/>
          <w:sz w:val="22"/>
        </w:rPr>
        <w:t xml:space="preserve">: </w:t>
      </w:r>
      <w:r w:rsidRPr="00533B19">
        <w:rPr>
          <w:rFonts w:eastAsia="ＭＳ Ｐゴシック"/>
          <w:color w:val="000000"/>
          <w:sz w:val="22"/>
        </w:rPr>
        <w:t xml:space="preserve">Adaptive axis coding order </w:t>
      </w:r>
      <w:proofErr w:type="spellStart"/>
      <w:r w:rsidRPr="00533B19">
        <w:rPr>
          <w:rFonts w:eastAsia="ＭＳ Ｐゴシック"/>
          <w:color w:val="000000"/>
          <w:sz w:val="22"/>
        </w:rPr>
        <w:t>deteminatio</w:t>
      </w:r>
      <w:r>
        <w:rPr>
          <w:rFonts w:eastAsia="ＭＳ Ｐゴシック"/>
          <w:color w:val="000000"/>
          <w:sz w:val="22"/>
        </w:rPr>
        <w:t>n</w:t>
      </w:r>
      <w:proofErr w:type="spellEnd"/>
    </w:p>
    <w:p w14:paraId="1A24B01A" w14:textId="79352624" w:rsidR="00530B51" w:rsidRDefault="00530B51" w:rsidP="00075EE3">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w:t>
      </w:r>
      <w:r>
        <w:rPr>
          <w:rFonts w:eastAsia="ＭＳ Ｐゴシック"/>
          <w:color w:val="000000"/>
          <w:sz w:val="22"/>
          <w:lang w:eastAsia="ja-JP"/>
        </w:rPr>
        <w:t>54264</w:t>
      </w:r>
      <w:proofErr w:type="spellEnd"/>
      <w:r>
        <w:rPr>
          <w:rFonts w:eastAsia="ＭＳ Ｐゴシック"/>
          <w:color w:val="000000"/>
          <w:sz w:val="22"/>
          <w:lang w:eastAsia="ja-JP"/>
        </w:rPr>
        <w:t>:</w:t>
      </w:r>
      <w:r w:rsidRPr="00530B51">
        <w:t xml:space="preserve"> </w:t>
      </w:r>
      <w:r>
        <w:rPr>
          <w:rFonts w:eastAsia="ＭＳ Ｐゴシック"/>
          <w:color w:val="000000"/>
          <w:sz w:val="22"/>
          <w:lang w:eastAsia="ja-JP"/>
        </w:rPr>
        <w:t>M</w:t>
      </w:r>
      <w:r w:rsidRPr="00530B51">
        <w:rPr>
          <w:rFonts w:eastAsia="ＭＳ Ｐゴシック"/>
          <w:color w:val="000000"/>
          <w:sz w:val="22"/>
          <w:lang w:eastAsia="ja-JP"/>
        </w:rPr>
        <w:t xml:space="preserve">odify </w:t>
      </w:r>
      <w:proofErr w:type="spellStart"/>
      <w:r w:rsidRPr="00530B51">
        <w:rPr>
          <w:rFonts w:eastAsia="ＭＳ Ｐゴシック"/>
          <w:color w:val="000000"/>
          <w:sz w:val="22"/>
          <w:lang w:eastAsia="ja-JP"/>
        </w:rPr>
        <w:t>IDCM</w:t>
      </w:r>
      <w:proofErr w:type="spellEnd"/>
      <w:r w:rsidRPr="00530B51">
        <w:rPr>
          <w:rFonts w:eastAsia="ＭＳ Ｐゴシック"/>
          <w:color w:val="000000"/>
          <w:sz w:val="22"/>
          <w:lang w:eastAsia="ja-JP"/>
        </w:rPr>
        <w:t xml:space="preserve"> implicit conditions and introduc</w:t>
      </w:r>
      <w:r>
        <w:rPr>
          <w:rFonts w:eastAsia="ＭＳ Ｐゴシック"/>
          <w:color w:val="000000"/>
          <w:sz w:val="22"/>
          <w:lang w:eastAsia="ja-JP"/>
        </w:rPr>
        <w:t>e</w:t>
      </w:r>
      <w:r w:rsidRPr="00530B51">
        <w:rPr>
          <w:rFonts w:eastAsia="ＭＳ Ｐゴシック"/>
          <w:color w:val="000000"/>
          <w:sz w:val="22"/>
          <w:lang w:eastAsia="ja-JP"/>
        </w:rPr>
        <w:t xml:space="preserve"> non-ordered two-point </w:t>
      </w:r>
      <w:proofErr w:type="spellStart"/>
      <w:r w:rsidRPr="00530B51">
        <w:rPr>
          <w:rFonts w:eastAsia="ＭＳ Ｐゴシック"/>
          <w:color w:val="000000"/>
          <w:sz w:val="22"/>
          <w:lang w:eastAsia="ja-JP"/>
        </w:rPr>
        <w:t>IDCM</w:t>
      </w:r>
      <w:proofErr w:type="spellEnd"/>
    </w:p>
    <w:p w14:paraId="07052C9E" w14:textId="70A3F3E1" w:rsidR="00B2459C" w:rsidRDefault="00B2459C" w:rsidP="00075EE3">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w:t>
      </w:r>
      <w:r>
        <w:rPr>
          <w:rFonts w:eastAsia="ＭＳ Ｐゴシック"/>
          <w:color w:val="000000"/>
          <w:sz w:val="22"/>
          <w:lang w:eastAsia="ja-JP"/>
        </w:rPr>
        <w:t>54265</w:t>
      </w:r>
      <w:proofErr w:type="spellEnd"/>
      <w:r>
        <w:rPr>
          <w:rFonts w:eastAsia="ＭＳ Ｐゴシック"/>
          <w:color w:val="000000"/>
          <w:sz w:val="22"/>
          <w:lang w:eastAsia="ja-JP"/>
        </w:rPr>
        <w:t>: A</w:t>
      </w:r>
      <w:r w:rsidRPr="00B2459C">
        <w:rPr>
          <w:rFonts w:eastAsia="ＭＳ Ｐゴシック"/>
          <w:color w:val="000000"/>
          <w:sz w:val="22"/>
          <w:lang w:eastAsia="ja-JP"/>
        </w:rPr>
        <w:t xml:space="preserve">ttributes coefficients </w:t>
      </w:r>
      <w:r>
        <w:rPr>
          <w:rFonts w:eastAsia="ＭＳ Ｐゴシック"/>
          <w:color w:val="000000"/>
          <w:sz w:val="22"/>
          <w:lang w:eastAsia="ja-JP"/>
        </w:rPr>
        <w:t>entropy coding</w:t>
      </w:r>
      <w:r w:rsidRPr="00B2459C">
        <w:rPr>
          <w:rFonts w:eastAsia="ＭＳ Ｐゴシック"/>
          <w:color w:val="000000"/>
          <w:sz w:val="22"/>
          <w:lang w:eastAsia="ja-JP"/>
        </w:rPr>
        <w:t xml:space="preserve"> and Run-Length coding</w:t>
      </w:r>
    </w:p>
    <w:p w14:paraId="5CCFE517" w14:textId="40CE2F0F" w:rsidR="00B71BA5" w:rsidRDefault="00B71BA5" w:rsidP="00075EE3">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w:t>
      </w:r>
      <w:r>
        <w:rPr>
          <w:rFonts w:eastAsia="ＭＳ Ｐゴシック"/>
          <w:color w:val="000000"/>
          <w:sz w:val="22"/>
          <w:lang w:eastAsia="ja-JP"/>
        </w:rPr>
        <w:t>54265</w:t>
      </w:r>
      <w:proofErr w:type="spellEnd"/>
      <w:r>
        <w:rPr>
          <w:rFonts w:eastAsia="ＭＳ Ｐゴシック"/>
          <w:color w:val="000000"/>
          <w:sz w:val="22"/>
          <w:lang w:eastAsia="ja-JP"/>
        </w:rPr>
        <w:t>: D</w:t>
      </w:r>
      <w:r w:rsidRPr="00B71BA5">
        <w:rPr>
          <w:rFonts w:eastAsia="ＭＳ Ｐゴシック"/>
          <w:color w:val="000000"/>
          <w:sz w:val="22"/>
          <w:lang w:eastAsia="ja-JP"/>
        </w:rPr>
        <w:t>yadic RAHT</w:t>
      </w:r>
    </w:p>
    <w:p w14:paraId="490B9B67" w14:textId="47AA58C3" w:rsidR="00252C52" w:rsidRPr="00252C52" w:rsidRDefault="00907E0A">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w:t>
      </w:r>
      <w:r>
        <w:rPr>
          <w:rFonts w:eastAsia="ＭＳ Ｐゴシック"/>
          <w:color w:val="000000"/>
          <w:sz w:val="22"/>
          <w:lang w:eastAsia="ja-JP"/>
        </w:rPr>
        <w:t>54590</w:t>
      </w:r>
      <w:proofErr w:type="spellEnd"/>
      <w:r>
        <w:rPr>
          <w:rFonts w:eastAsia="ＭＳ Ｐゴシック"/>
          <w:color w:val="000000"/>
          <w:sz w:val="22"/>
          <w:lang w:eastAsia="ja-JP"/>
        </w:rPr>
        <w:t>: Determination on n</w:t>
      </w:r>
      <w:r w:rsidRPr="00907E0A">
        <w:rPr>
          <w:rFonts w:eastAsia="ＭＳ Ｐゴシック"/>
          <w:color w:val="000000"/>
          <w:sz w:val="22"/>
          <w:lang w:eastAsia="ja-JP"/>
        </w:rPr>
        <w:t>earest neighbour search for spatial scalability</w:t>
      </w:r>
    </w:p>
    <w:p w14:paraId="452DD8E5" w14:textId="2051130B" w:rsidR="00252C52" w:rsidRDefault="00252C52" w:rsidP="00252C52">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w:t>
      </w:r>
      <w:r>
        <w:rPr>
          <w:rFonts w:eastAsia="ＭＳ Ｐゴシック"/>
          <w:color w:val="000000"/>
          <w:sz w:val="22"/>
          <w:lang w:eastAsia="ja-JP"/>
        </w:rPr>
        <w:t>54592</w:t>
      </w:r>
      <w:proofErr w:type="spellEnd"/>
      <w:r>
        <w:rPr>
          <w:rFonts w:eastAsia="ＭＳ Ｐゴシック"/>
          <w:color w:val="000000"/>
          <w:sz w:val="22"/>
          <w:lang w:eastAsia="ja-JP"/>
        </w:rPr>
        <w:t xml:space="preserve">: Modification on </w:t>
      </w:r>
      <w:r w:rsidRPr="00252C52">
        <w:rPr>
          <w:rFonts w:eastAsia="ＭＳ Ｐゴシック"/>
          <w:color w:val="000000"/>
          <w:sz w:val="22"/>
          <w:lang w:eastAsia="ja-JP"/>
        </w:rPr>
        <w:t>azimuthal sorting for predictive geometry tree coder</w:t>
      </w:r>
    </w:p>
    <w:p w14:paraId="61544437" w14:textId="50C6DA53" w:rsidR="00CB488D" w:rsidRDefault="00CB488D" w:rsidP="00252C52">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w:t>
      </w:r>
      <w:r>
        <w:rPr>
          <w:rFonts w:eastAsia="ＭＳ Ｐゴシック"/>
          <w:color w:val="000000"/>
          <w:sz w:val="22"/>
          <w:lang w:eastAsia="ja-JP"/>
        </w:rPr>
        <w:t>54599</w:t>
      </w:r>
      <w:proofErr w:type="spellEnd"/>
      <w:r>
        <w:rPr>
          <w:rFonts w:eastAsia="ＭＳ Ｐゴシック"/>
          <w:color w:val="000000"/>
          <w:sz w:val="22"/>
          <w:lang w:eastAsia="ja-JP"/>
        </w:rPr>
        <w:t xml:space="preserve">: </w:t>
      </w:r>
      <w:r w:rsidR="008F71C4">
        <w:rPr>
          <w:rFonts w:eastAsia="ＭＳ Ｐゴシック"/>
          <w:color w:val="000000"/>
          <w:sz w:val="22"/>
          <w:lang w:eastAsia="ja-JP"/>
        </w:rPr>
        <w:t>S</w:t>
      </w:r>
      <w:r w:rsidRPr="00CB488D">
        <w:rPr>
          <w:rFonts w:eastAsia="ＭＳ Ｐゴシック"/>
          <w:color w:val="000000"/>
          <w:sz w:val="22"/>
          <w:lang w:eastAsia="ja-JP"/>
        </w:rPr>
        <w:t>patial scalability with predicting Transform</w:t>
      </w:r>
    </w:p>
    <w:p w14:paraId="77B275FE" w14:textId="248EC8E0" w:rsidR="00A22292" w:rsidRDefault="00A22292" w:rsidP="00252C52">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w:t>
      </w:r>
      <w:r>
        <w:rPr>
          <w:rFonts w:eastAsia="ＭＳ Ｐゴシック"/>
          <w:color w:val="000000"/>
          <w:sz w:val="22"/>
          <w:lang w:eastAsia="ja-JP"/>
        </w:rPr>
        <w:t>54607</w:t>
      </w:r>
      <w:proofErr w:type="spellEnd"/>
      <w:r>
        <w:rPr>
          <w:rFonts w:eastAsia="ＭＳ Ｐゴシック"/>
          <w:color w:val="000000"/>
          <w:sz w:val="22"/>
          <w:lang w:eastAsia="ja-JP"/>
        </w:rPr>
        <w:t xml:space="preserve">: </w:t>
      </w:r>
      <w:r w:rsidRPr="00A22292">
        <w:rPr>
          <w:rFonts w:eastAsia="ＭＳ Ｐゴシック"/>
          <w:color w:val="000000"/>
          <w:sz w:val="22"/>
          <w:lang w:eastAsia="ja-JP"/>
        </w:rPr>
        <w:t xml:space="preserve">RAHT </w:t>
      </w:r>
      <w:proofErr w:type="spellStart"/>
      <w:r w:rsidRPr="00A22292">
        <w:rPr>
          <w:rFonts w:eastAsia="ＭＳ Ｐゴシック"/>
          <w:color w:val="000000"/>
          <w:sz w:val="22"/>
          <w:lang w:eastAsia="ja-JP"/>
        </w:rPr>
        <w:t>upsampled</w:t>
      </w:r>
      <w:proofErr w:type="spellEnd"/>
      <w:r w:rsidRPr="00A22292">
        <w:rPr>
          <w:rFonts w:eastAsia="ＭＳ Ｐゴシック"/>
          <w:color w:val="000000"/>
          <w:sz w:val="22"/>
          <w:lang w:eastAsia="ja-JP"/>
        </w:rPr>
        <w:t xml:space="preserve"> prediction improvement</w:t>
      </w:r>
    </w:p>
    <w:p w14:paraId="14BCED14" w14:textId="11D33ABA" w:rsidR="00F5065A" w:rsidRDefault="00F5065A" w:rsidP="00252C52">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w:t>
      </w:r>
      <w:r>
        <w:rPr>
          <w:rFonts w:eastAsia="ＭＳ Ｐゴシック"/>
          <w:color w:val="000000"/>
          <w:sz w:val="22"/>
          <w:lang w:eastAsia="ja-JP"/>
        </w:rPr>
        <w:t>54616</w:t>
      </w:r>
      <w:proofErr w:type="spellEnd"/>
      <w:r>
        <w:rPr>
          <w:rFonts w:eastAsia="ＭＳ Ｐゴシック"/>
          <w:color w:val="000000"/>
          <w:sz w:val="22"/>
          <w:lang w:eastAsia="ja-JP"/>
        </w:rPr>
        <w:t xml:space="preserve">: </w:t>
      </w:r>
      <w:r w:rsidRPr="00F5065A">
        <w:rPr>
          <w:rFonts w:eastAsia="ＭＳ Ｐゴシック"/>
          <w:color w:val="000000"/>
          <w:sz w:val="22"/>
          <w:lang w:eastAsia="ja-JP"/>
        </w:rPr>
        <w:t>Signaling</w:t>
      </w:r>
      <w:r>
        <w:rPr>
          <w:rFonts w:eastAsia="ＭＳ Ｐゴシック"/>
          <w:color w:val="000000"/>
          <w:sz w:val="22"/>
          <w:lang w:eastAsia="ja-JP"/>
        </w:rPr>
        <w:t xml:space="preserve"> </w:t>
      </w:r>
      <w:r w:rsidRPr="00F5065A">
        <w:rPr>
          <w:rFonts w:eastAsia="ＭＳ Ｐゴシック"/>
          <w:color w:val="000000"/>
          <w:sz w:val="22"/>
          <w:lang w:eastAsia="ja-JP"/>
        </w:rPr>
        <w:t>the number of points at each depth for spatial scalability</w:t>
      </w:r>
    </w:p>
    <w:p w14:paraId="6F809B3A" w14:textId="55AB3402" w:rsidR="002861E1" w:rsidRDefault="002861E1" w:rsidP="00252C52">
      <w:pPr>
        <w:numPr>
          <w:ilvl w:val="0"/>
          <w:numId w:val="158"/>
        </w:numPr>
        <w:jc w:val="left"/>
        <w:textAlignment w:val="baseline"/>
        <w:rPr>
          <w:rFonts w:eastAsia="ＭＳ Ｐゴシック"/>
          <w:color w:val="000000"/>
          <w:sz w:val="22"/>
        </w:rPr>
      </w:pPr>
      <w:proofErr w:type="spellStart"/>
      <w:r>
        <w:rPr>
          <w:rFonts w:eastAsia="ＭＳ Ｐゴシック" w:hint="eastAsia"/>
          <w:color w:val="000000"/>
          <w:sz w:val="22"/>
          <w:lang w:eastAsia="ja-JP"/>
        </w:rPr>
        <w:t>m</w:t>
      </w:r>
      <w:r>
        <w:rPr>
          <w:rFonts w:eastAsia="ＭＳ Ｐゴシック"/>
          <w:color w:val="000000"/>
          <w:sz w:val="22"/>
          <w:lang w:eastAsia="ja-JP"/>
        </w:rPr>
        <w:t>54622</w:t>
      </w:r>
      <w:proofErr w:type="spellEnd"/>
      <w:r>
        <w:rPr>
          <w:rFonts w:eastAsia="ＭＳ Ｐゴシック"/>
          <w:color w:val="000000"/>
          <w:sz w:val="22"/>
          <w:lang w:eastAsia="ja-JP"/>
        </w:rPr>
        <w:t>: C</w:t>
      </w:r>
      <w:r w:rsidRPr="002861E1">
        <w:rPr>
          <w:rFonts w:eastAsia="ＭＳ Ｐゴシック"/>
          <w:color w:val="000000"/>
          <w:sz w:val="22"/>
          <w:lang w:eastAsia="ja-JP"/>
        </w:rPr>
        <w:t>oordinate conversion</w:t>
      </w:r>
      <w:r>
        <w:rPr>
          <w:rFonts w:eastAsia="ＭＳ Ｐゴシック"/>
          <w:color w:val="000000"/>
          <w:sz w:val="22"/>
          <w:lang w:eastAsia="ja-JP"/>
        </w:rPr>
        <w:t xml:space="preserve"> for attribute coding</w:t>
      </w:r>
    </w:p>
    <w:p w14:paraId="6FFD655C" w14:textId="09D9FAEE" w:rsidR="00AE7D2F" w:rsidRDefault="00E62A5F" w:rsidP="00AE7D2F">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sidR="00AE7D2F">
        <w:rPr>
          <w:rFonts w:eastAsia="ＭＳ Ｐゴシック"/>
          <w:color w:val="000000"/>
          <w:sz w:val="22"/>
          <w:lang w:eastAsia="ja-JP"/>
        </w:rPr>
        <w:t>54651</w:t>
      </w:r>
      <w:proofErr w:type="spellEnd"/>
      <w:r w:rsidR="00AE7D2F">
        <w:rPr>
          <w:rFonts w:eastAsia="ＭＳ Ｐゴシック"/>
          <w:color w:val="000000"/>
          <w:sz w:val="22"/>
          <w:lang w:eastAsia="ja-JP"/>
        </w:rPr>
        <w:t xml:space="preserve">: Tile </w:t>
      </w:r>
      <w:proofErr w:type="spellStart"/>
      <w:r w:rsidR="00AE7D2F">
        <w:rPr>
          <w:rFonts w:eastAsia="ＭＳ Ｐゴシック"/>
          <w:color w:val="000000"/>
          <w:sz w:val="22"/>
          <w:lang w:eastAsia="ja-JP"/>
        </w:rPr>
        <w:t>paritioning</w:t>
      </w:r>
      <w:proofErr w:type="spellEnd"/>
      <w:r w:rsidR="00AE7D2F">
        <w:rPr>
          <w:rFonts w:eastAsia="ＭＳ Ｐゴシック"/>
          <w:color w:val="000000"/>
          <w:sz w:val="22"/>
          <w:lang w:eastAsia="ja-JP"/>
        </w:rPr>
        <w:t xml:space="preserve"> modification</w:t>
      </w:r>
    </w:p>
    <w:p w14:paraId="67B38BBE" w14:textId="7A57628D" w:rsidR="00AE7D2F" w:rsidRDefault="00AE7D2F" w:rsidP="00AE7D2F">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54652</w:t>
      </w:r>
      <w:proofErr w:type="spellEnd"/>
      <w:r>
        <w:rPr>
          <w:rFonts w:eastAsia="ＭＳ Ｐゴシック"/>
          <w:color w:val="000000"/>
          <w:sz w:val="22"/>
          <w:lang w:eastAsia="ja-JP"/>
        </w:rPr>
        <w:t>: Entropy continuation restriction</w:t>
      </w:r>
    </w:p>
    <w:p w14:paraId="0A7C3F60" w14:textId="3F1DF111" w:rsidR="00AE7D2F" w:rsidRDefault="00AE7D2F" w:rsidP="00AE7D2F">
      <w:pPr>
        <w:numPr>
          <w:ilvl w:val="0"/>
          <w:numId w:val="158"/>
        </w:numPr>
        <w:jc w:val="left"/>
        <w:textAlignment w:val="baseline"/>
        <w:rPr>
          <w:rFonts w:eastAsia="ＭＳ Ｐゴシック"/>
          <w:color w:val="000000"/>
          <w:sz w:val="22"/>
          <w:lang w:eastAsia="ja-JP"/>
        </w:rPr>
      </w:pPr>
      <w:proofErr w:type="spellStart"/>
      <w:r>
        <w:rPr>
          <w:rFonts w:eastAsia="ＭＳ Ｐゴシック"/>
          <w:color w:val="000000"/>
          <w:sz w:val="22"/>
          <w:lang w:eastAsia="ja-JP"/>
        </w:rPr>
        <w:t>m54659</w:t>
      </w:r>
      <w:proofErr w:type="spellEnd"/>
      <w:r>
        <w:rPr>
          <w:rFonts w:eastAsia="ＭＳ Ｐゴシック"/>
          <w:color w:val="000000"/>
          <w:sz w:val="22"/>
          <w:lang w:eastAsia="ja-JP"/>
        </w:rPr>
        <w:t>: Entropy continuation for attribute</w:t>
      </w:r>
    </w:p>
    <w:p w14:paraId="476F5E26" w14:textId="546C9F87" w:rsidR="00AE7D2F" w:rsidRDefault="00AE7D2F" w:rsidP="00AE7D2F">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54628</w:t>
      </w:r>
      <w:proofErr w:type="spellEnd"/>
      <w:r>
        <w:rPr>
          <w:rFonts w:eastAsia="ＭＳ Ｐゴシック"/>
          <w:color w:val="000000"/>
          <w:sz w:val="22"/>
          <w:lang w:eastAsia="ja-JP"/>
        </w:rPr>
        <w:t>: Intra LoD prediction restriction</w:t>
      </w:r>
    </w:p>
    <w:p w14:paraId="6630D7F5" w14:textId="20DC8940" w:rsidR="00880206" w:rsidRDefault="00880206" w:rsidP="00AE7D2F">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54655</w:t>
      </w:r>
      <w:proofErr w:type="spellEnd"/>
      <w:r>
        <w:rPr>
          <w:rFonts w:eastAsia="ＭＳ Ｐゴシック"/>
          <w:color w:val="000000"/>
          <w:sz w:val="22"/>
          <w:lang w:eastAsia="ja-JP"/>
        </w:rPr>
        <w:t>: Chroma residual prediction for Lifting transform</w:t>
      </w:r>
    </w:p>
    <w:p w14:paraId="478A25FB" w14:textId="000F30B3" w:rsidR="003900E9" w:rsidRDefault="003900E9" w:rsidP="00AE7D2F">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54668</w:t>
      </w:r>
      <w:proofErr w:type="spellEnd"/>
      <w:r>
        <w:rPr>
          <w:rFonts w:eastAsia="ＭＳ Ｐゴシック"/>
          <w:color w:val="000000"/>
          <w:sz w:val="22"/>
          <w:lang w:eastAsia="ja-JP"/>
        </w:rPr>
        <w:t xml:space="preserve">: </w:t>
      </w:r>
      <w:r w:rsidRPr="003900E9">
        <w:rPr>
          <w:rFonts w:eastAsia="ＭＳ Ｐゴシック"/>
          <w:color w:val="000000"/>
          <w:sz w:val="22"/>
          <w:lang w:eastAsia="ja-JP"/>
        </w:rPr>
        <w:t>attribute LoD construction and neighbour search</w:t>
      </w:r>
      <w:r>
        <w:rPr>
          <w:rFonts w:eastAsia="ＭＳ Ｐゴシック"/>
          <w:color w:val="000000"/>
          <w:sz w:val="22"/>
          <w:lang w:eastAsia="ja-JP"/>
        </w:rPr>
        <w:t xml:space="preserve"> improvement</w:t>
      </w:r>
    </w:p>
    <w:p w14:paraId="61CBF694" w14:textId="79527FBF" w:rsidR="00F40D84" w:rsidRDefault="00F40D84" w:rsidP="00AE7D2F">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54671</w:t>
      </w:r>
      <w:proofErr w:type="spellEnd"/>
      <w:r>
        <w:rPr>
          <w:rFonts w:eastAsia="ＭＳ Ｐゴシック"/>
          <w:color w:val="000000"/>
          <w:sz w:val="22"/>
          <w:lang w:eastAsia="ja-JP"/>
        </w:rPr>
        <w:t>: Angular mode for predictive geometry coding</w:t>
      </w:r>
    </w:p>
    <w:p w14:paraId="23F7046C" w14:textId="0174B1D0" w:rsidR="00E62A5F" w:rsidRDefault="00C5181B" w:rsidP="00216C36">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54697</w:t>
      </w:r>
      <w:proofErr w:type="spellEnd"/>
      <w:r>
        <w:rPr>
          <w:rFonts w:eastAsia="ＭＳ Ｐゴシック"/>
          <w:color w:val="000000"/>
          <w:sz w:val="22"/>
          <w:lang w:eastAsia="ja-JP"/>
        </w:rPr>
        <w:t xml:space="preserve">: </w:t>
      </w:r>
      <w:r w:rsidRPr="00C5181B">
        <w:rPr>
          <w:rFonts w:eastAsia="ＭＳ Ｐゴシック"/>
          <w:color w:val="000000"/>
          <w:sz w:val="22"/>
          <w:lang w:eastAsia="ja-JP"/>
        </w:rPr>
        <w:t>Fine granularity quantization step size control</w:t>
      </w:r>
    </w:p>
    <w:p w14:paraId="74D6296A" w14:textId="0D354CF0" w:rsidR="00216C36" w:rsidRDefault="00216C36" w:rsidP="00216C36">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lastRenderedPageBreak/>
        <w:t>m</w:t>
      </w:r>
      <w:r>
        <w:rPr>
          <w:rFonts w:eastAsia="ＭＳ Ｐゴシック"/>
          <w:color w:val="000000"/>
          <w:sz w:val="22"/>
          <w:lang w:eastAsia="ja-JP"/>
        </w:rPr>
        <w:t>54698</w:t>
      </w:r>
      <w:proofErr w:type="spellEnd"/>
      <w:r>
        <w:rPr>
          <w:rFonts w:eastAsia="ＭＳ Ｐゴシック"/>
          <w:color w:val="000000"/>
          <w:sz w:val="22"/>
          <w:lang w:eastAsia="ja-JP"/>
        </w:rPr>
        <w:t>: On attribute QP derivation</w:t>
      </w:r>
    </w:p>
    <w:p w14:paraId="50D53D72" w14:textId="15A38B59" w:rsidR="00DD02C9" w:rsidRDefault="00DD02C9">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54699</w:t>
      </w:r>
      <w:proofErr w:type="spellEnd"/>
      <w:r>
        <w:rPr>
          <w:rFonts w:eastAsia="ＭＳ Ｐゴシック"/>
          <w:color w:val="000000"/>
          <w:sz w:val="22"/>
          <w:lang w:eastAsia="ja-JP"/>
        </w:rPr>
        <w:t>: On frame index coding</w:t>
      </w:r>
    </w:p>
    <w:p w14:paraId="3E259AA4" w14:textId="2F393653" w:rsidR="00776724" w:rsidRDefault="00776724">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54703</w:t>
      </w:r>
      <w:proofErr w:type="spellEnd"/>
      <w:r>
        <w:rPr>
          <w:rFonts w:eastAsia="ＭＳ Ｐゴシック"/>
          <w:color w:val="000000"/>
          <w:sz w:val="22"/>
          <w:lang w:eastAsia="ja-JP"/>
        </w:rPr>
        <w:t>: Reordered attribute residual coding</w:t>
      </w:r>
    </w:p>
    <w:p w14:paraId="40E5ED50" w14:textId="0141043F" w:rsidR="00AA060B" w:rsidRDefault="00AA060B">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54707</w:t>
      </w:r>
      <w:proofErr w:type="spellEnd"/>
      <w:r>
        <w:rPr>
          <w:rFonts w:eastAsia="ＭＳ Ｐゴシック"/>
          <w:color w:val="000000"/>
          <w:sz w:val="22"/>
          <w:lang w:eastAsia="ja-JP"/>
        </w:rPr>
        <w:t xml:space="preserve">: </w:t>
      </w:r>
      <w:r w:rsidRPr="00AA060B">
        <w:rPr>
          <w:rFonts w:eastAsia="ＭＳ Ｐゴシック"/>
          <w:color w:val="000000"/>
          <w:sz w:val="22"/>
          <w:lang w:eastAsia="ja-JP"/>
        </w:rPr>
        <w:t>Fast laser search method</w:t>
      </w:r>
    </w:p>
    <w:p w14:paraId="364C9F42" w14:textId="5E807C48" w:rsidR="00EC22A9" w:rsidRDefault="00EC22A9" w:rsidP="00EC22A9">
      <w:pPr>
        <w:jc w:val="left"/>
        <w:textAlignment w:val="baseline"/>
        <w:rPr>
          <w:rFonts w:eastAsia="ＭＳ Ｐゴシック"/>
          <w:color w:val="000000"/>
          <w:sz w:val="22"/>
          <w:lang w:eastAsia="ja-JP"/>
        </w:rPr>
      </w:pPr>
    </w:p>
    <w:p w14:paraId="022CCCD9" w14:textId="44559844" w:rsidR="00EC22A9" w:rsidRDefault="00EC22A9" w:rsidP="00EC22A9">
      <w:p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v</w:t>
      </w:r>
      <w:r>
        <w:rPr>
          <w:rFonts w:eastAsia="ＭＳ Ｐゴシック"/>
          <w:color w:val="000000"/>
          <w:sz w:val="22"/>
          <w:lang w:eastAsia="ja-JP"/>
        </w:rPr>
        <w:t>9</w:t>
      </w:r>
      <w:proofErr w:type="spellEnd"/>
      <w:r>
        <w:rPr>
          <w:rFonts w:eastAsia="ＭＳ Ｐゴシック"/>
          <w:color w:val="000000"/>
          <w:sz w:val="22"/>
          <w:lang w:eastAsia="ja-JP"/>
        </w:rPr>
        <w:t>:</w:t>
      </w:r>
    </w:p>
    <w:p w14:paraId="22BF5234" w14:textId="40B266C9" w:rsidR="00EC22A9" w:rsidRDefault="00EC22A9" w:rsidP="00EC22A9">
      <w:pPr>
        <w:numPr>
          <w:ilvl w:val="0"/>
          <w:numId w:val="158"/>
        </w:numPr>
        <w:jc w:val="left"/>
        <w:textAlignment w:val="baseline"/>
        <w:rPr>
          <w:rFonts w:eastAsia="ＭＳ Ｐゴシック"/>
          <w:color w:val="000000"/>
          <w:sz w:val="22"/>
          <w:lang w:eastAsia="ja-JP"/>
        </w:rPr>
      </w:pPr>
      <w:proofErr w:type="spellStart"/>
      <w:r>
        <w:rPr>
          <w:rFonts w:eastAsia="ＭＳ Ｐゴシック"/>
          <w:color w:val="000000"/>
          <w:sz w:val="22"/>
          <w:lang w:eastAsia="ja-JP"/>
        </w:rPr>
        <w:t>m54951</w:t>
      </w:r>
      <w:proofErr w:type="spellEnd"/>
      <w:r>
        <w:rPr>
          <w:rFonts w:eastAsia="ＭＳ Ｐゴシック"/>
          <w:color w:val="000000"/>
          <w:sz w:val="22"/>
          <w:lang w:eastAsia="ja-JP"/>
        </w:rPr>
        <w:t xml:space="preserve">: </w:t>
      </w:r>
      <w:r w:rsidRPr="00EC22A9">
        <w:rPr>
          <w:rFonts w:eastAsia="ＭＳ Ｐゴシック"/>
          <w:color w:val="000000"/>
          <w:sz w:val="22"/>
          <w:lang w:eastAsia="ja-JP"/>
        </w:rPr>
        <w:t>Filter-based attribute prediction</w:t>
      </w:r>
    </w:p>
    <w:p w14:paraId="171E13AD" w14:textId="0664C755" w:rsidR="00285906" w:rsidRDefault="00285906" w:rsidP="00EC22A9">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55035</w:t>
      </w:r>
      <w:proofErr w:type="spellEnd"/>
      <w:r>
        <w:rPr>
          <w:rFonts w:eastAsia="ＭＳ Ｐゴシック"/>
          <w:color w:val="000000"/>
          <w:sz w:val="22"/>
          <w:lang w:eastAsia="ja-JP"/>
        </w:rPr>
        <w:t xml:space="preserve">: </w:t>
      </w:r>
      <w:r w:rsidRPr="00285906">
        <w:rPr>
          <w:rFonts w:eastAsia="ＭＳ Ｐゴシック"/>
          <w:color w:val="000000"/>
          <w:sz w:val="22"/>
          <w:lang w:eastAsia="ja-JP"/>
        </w:rPr>
        <w:t xml:space="preserve">A Progressive Quantization for LoD-based 3D </w:t>
      </w:r>
      <w:proofErr w:type="spellStart"/>
      <w:r w:rsidRPr="00285906">
        <w:rPr>
          <w:rFonts w:eastAsia="ＭＳ Ｐゴシック"/>
          <w:color w:val="000000"/>
          <w:sz w:val="22"/>
          <w:lang w:eastAsia="ja-JP"/>
        </w:rPr>
        <w:t>PCCs</w:t>
      </w:r>
      <w:proofErr w:type="spellEnd"/>
    </w:p>
    <w:p w14:paraId="633FAD0B" w14:textId="7894BDCA" w:rsidR="00F15DE0" w:rsidRDefault="00F15DE0" w:rsidP="00EC22A9">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55314</w:t>
      </w:r>
      <w:proofErr w:type="spellEnd"/>
      <w:r>
        <w:rPr>
          <w:rFonts w:eastAsia="ＭＳ Ｐゴシック"/>
          <w:color w:val="000000"/>
          <w:sz w:val="22"/>
          <w:lang w:eastAsia="ja-JP"/>
        </w:rPr>
        <w:t xml:space="preserve">: </w:t>
      </w:r>
      <w:proofErr w:type="spellStart"/>
      <w:r w:rsidRPr="00F15DE0">
        <w:rPr>
          <w:rFonts w:eastAsia="ＭＳ Ｐゴシック"/>
          <w:color w:val="000000"/>
          <w:sz w:val="22"/>
          <w:lang w:eastAsia="ja-JP"/>
        </w:rPr>
        <w:t>Simplificaiton</w:t>
      </w:r>
      <w:proofErr w:type="spellEnd"/>
      <w:r w:rsidRPr="00F15DE0">
        <w:rPr>
          <w:rFonts w:eastAsia="ＭＳ Ｐゴシック"/>
          <w:color w:val="000000"/>
          <w:sz w:val="22"/>
          <w:lang w:eastAsia="ja-JP"/>
        </w:rPr>
        <w:t xml:space="preserve"> on coding plane position flag</w:t>
      </w:r>
    </w:p>
    <w:p w14:paraId="7D41DEEC" w14:textId="22CC94CA" w:rsidR="000F2DE4" w:rsidRDefault="000F2DE4" w:rsidP="00EC22A9">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55344</w:t>
      </w:r>
      <w:proofErr w:type="spellEnd"/>
      <w:r>
        <w:rPr>
          <w:rFonts w:eastAsia="ＭＳ Ｐゴシック"/>
          <w:color w:val="000000"/>
          <w:sz w:val="22"/>
          <w:lang w:eastAsia="ja-JP"/>
        </w:rPr>
        <w:t xml:space="preserve">: </w:t>
      </w:r>
      <w:r w:rsidRPr="000F2DE4">
        <w:rPr>
          <w:rFonts w:eastAsia="ＭＳ Ｐゴシック"/>
          <w:color w:val="000000"/>
          <w:sz w:val="22"/>
          <w:lang w:eastAsia="ja-JP"/>
        </w:rPr>
        <w:t>Octree-based LOD generation</w:t>
      </w:r>
    </w:p>
    <w:p w14:paraId="1D74C28E" w14:textId="424A395A" w:rsidR="00CD287C" w:rsidRDefault="00CD287C" w:rsidP="00EC22A9">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55364</w:t>
      </w:r>
      <w:proofErr w:type="spellEnd"/>
      <w:r>
        <w:rPr>
          <w:rFonts w:eastAsia="ＭＳ Ｐゴシック"/>
          <w:color w:val="000000"/>
          <w:sz w:val="22"/>
          <w:lang w:eastAsia="ja-JP"/>
        </w:rPr>
        <w:t xml:space="preserve">: </w:t>
      </w:r>
      <w:r w:rsidRPr="00CD287C">
        <w:rPr>
          <w:rFonts w:eastAsia="ＭＳ Ｐゴシック"/>
          <w:color w:val="000000"/>
          <w:sz w:val="22"/>
          <w:lang w:eastAsia="ja-JP"/>
        </w:rPr>
        <w:t>Joint coding of predictor index and residual</w:t>
      </w:r>
    </w:p>
    <w:p w14:paraId="3486FBFD" w14:textId="69ADF4B1" w:rsidR="00634DDC" w:rsidRDefault="00634DDC">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55365</w:t>
      </w:r>
      <w:proofErr w:type="spellEnd"/>
      <w:r>
        <w:rPr>
          <w:rFonts w:eastAsia="ＭＳ Ｐゴシック"/>
          <w:color w:val="000000"/>
          <w:sz w:val="22"/>
          <w:lang w:eastAsia="ja-JP"/>
        </w:rPr>
        <w:t xml:space="preserve">: </w:t>
      </w:r>
      <w:r w:rsidRPr="00634DDC">
        <w:rPr>
          <w:rFonts w:eastAsia="ＭＳ Ｐゴシック"/>
          <w:color w:val="000000"/>
          <w:sz w:val="22"/>
          <w:lang w:eastAsia="ja-JP"/>
        </w:rPr>
        <w:t>Last component residual prediction for Lifting transform</w:t>
      </w:r>
    </w:p>
    <w:p w14:paraId="51911B4B" w14:textId="321A1CAB" w:rsidR="001E15F2" w:rsidRDefault="001E15F2">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55373</w:t>
      </w:r>
      <w:proofErr w:type="spellEnd"/>
      <w:r>
        <w:rPr>
          <w:rFonts w:eastAsia="ＭＳ Ｐゴシック"/>
          <w:color w:val="000000"/>
          <w:sz w:val="22"/>
          <w:lang w:eastAsia="ja-JP"/>
        </w:rPr>
        <w:t>: Extension o</w:t>
      </w:r>
      <w:r w:rsidRPr="001E15F2">
        <w:rPr>
          <w:rFonts w:eastAsia="ＭＳ Ｐゴシック"/>
          <w:color w:val="000000"/>
          <w:sz w:val="22"/>
          <w:lang w:eastAsia="ja-JP"/>
        </w:rPr>
        <w:t>n inter-component residual prediction</w:t>
      </w:r>
    </w:p>
    <w:p w14:paraId="2ECA963A" w14:textId="78597AB2" w:rsidR="000F1044" w:rsidRDefault="000F1044">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55376</w:t>
      </w:r>
      <w:proofErr w:type="spellEnd"/>
      <w:r>
        <w:rPr>
          <w:rFonts w:eastAsia="ＭＳ Ｐゴシック"/>
          <w:color w:val="000000"/>
          <w:sz w:val="22"/>
          <w:lang w:eastAsia="ja-JP"/>
        </w:rPr>
        <w:t xml:space="preserve">: </w:t>
      </w:r>
      <w:r w:rsidRPr="000F1044">
        <w:rPr>
          <w:rFonts w:eastAsia="ＭＳ Ｐゴシック"/>
          <w:color w:val="000000"/>
          <w:sz w:val="22"/>
          <w:lang w:eastAsia="ja-JP"/>
        </w:rPr>
        <w:t>Zero Predictor improvement</w:t>
      </w:r>
      <w:r>
        <w:rPr>
          <w:rFonts w:eastAsia="ＭＳ Ｐゴシック"/>
          <w:color w:val="000000"/>
          <w:sz w:val="22"/>
          <w:lang w:eastAsia="ja-JP"/>
        </w:rPr>
        <w:t xml:space="preserve"> on predictive geometry coding</w:t>
      </w:r>
    </w:p>
    <w:p w14:paraId="1BC50098" w14:textId="10821E30" w:rsidR="00E232F7" w:rsidRDefault="00E232F7">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55387</w:t>
      </w:r>
      <w:proofErr w:type="spellEnd"/>
      <w:r>
        <w:rPr>
          <w:rFonts w:eastAsia="ＭＳ Ｐゴシック"/>
          <w:color w:val="000000"/>
          <w:sz w:val="22"/>
          <w:lang w:eastAsia="ja-JP"/>
        </w:rPr>
        <w:t xml:space="preserve">: </w:t>
      </w:r>
      <w:r w:rsidRPr="00E232F7">
        <w:rPr>
          <w:rFonts w:eastAsia="ＭＳ Ｐゴシック"/>
          <w:color w:val="000000"/>
          <w:sz w:val="22"/>
          <w:lang w:eastAsia="ja-JP"/>
        </w:rPr>
        <w:t>On in-tree quantization and angular mode</w:t>
      </w:r>
    </w:p>
    <w:p w14:paraId="6ACCD2C7" w14:textId="193C723C" w:rsidR="00D02285" w:rsidRDefault="00D02285">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55491</w:t>
      </w:r>
      <w:proofErr w:type="spellEnd"/>
      <w:r>
        <w:rPr>
          <w:rFonts w:eastAsia="ＭＳ Ｐゴシック"/>
          <w:color w:val="000000"/>
          <w:sz w:val="22"/>
          <w:lang w:eastAsia="ja-JP"/>
        </w:rPr>
        <w:t xml:space="preserve">: </w:t>
      </w:r>
      <w:r w:rsidRPr="00D02285">
        <w:rPr>
          <w:rFonts w:eastAsia="ＭＳ Ｐゴシック"/>
          <w:color w:val="000000"/>
          <w:sz w:val="22"/>
          <w:lang w:eastAsia="ja-JP"/>
        </w:rPr>
        <w:t xml:space="preserve">The amount of </w:t>
      </w:r>
      <w:proofErr w:type="spellStart"/>
      <w:r w:rsidRPr="00D02285">
        <w:rPr>
          <w:rFonts w:eastAsia="ＭＳ Ｐゴシック"/>
          <w:color w:val="000000"/>
          <w:sz w:val="22"/>
          <w:lang w:eastAsia="ja-JP"/>
        </w:rPr>
        <w:t>IDCM</w:t>
      </w:r>
      <w:proofErr w:type="spellEnd"/>
      <w:r w:rsidRPr="00D02285">
        <w:rPr>
          <w:rFonts w:eastAsia="ＭＳ Ｐゴシック"/>
          <w:color w:val="000000"/>
          <w:sz w:val="22"/>
          <w:lang w:eastAsia="ja-JP"/>
        </w:rPr>
        <w:t xml:space="preserve"> control</w:t>
      </w:r>
    </w:p>
    <w:p w14:paraId="3EF735CC" w14:textId="21C01294" w:rsidR="00284660" w:rsidRDefault="00284660">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55495</w:t>
      </w:r>
      <w:proofErr w:type="spellEnd"/>
      <w:r>
        <w:rPr>
          <w:rFonts w:eastAsia="ＭＳ Ｐゴシック"/>
          <w:color w:val="000000"/>
          <w:sz w:val="22"/>
          <w:lang w:eastAsia="ja-JP"/>
        </w:rPr>
        <w:t xml:space="preserve">: </w:t>
      </w:r>
      <w:r w:rsidRPr="00284660">
        <w:rPr>
          <w:rFonts w:eastAsia="ＭＳ Ｐゴシック"/>
          <w:color w:val="000000"/>
          <w:sz w:val="22"/>
          <w:lang w:eastAsia="ja-JP"/>
        </w:rPr>
        <w:t>Carriage of user data</w:t>
      </w:r>
    </w:p>
    <w:p w14:paraId="609573C8" w14:textId="38F67AED" w:rsidR="00FF4EE1" w:rsidRDefault="00FF4EE1" w:rsidP="00FF4EE1">
      <w:pPr>
        <w:jc w:val="left"/>
        <w:textAlignment w:val="baseline"/>
        <w:rPr>
          <w:rFonts w:eastAsia="ＭＳ Ｐゴシック"/>
          <w:color w:val="000000"/>
          <w:sz w:val="22"/>
          <w:lang w:eastAsia="ja-JP"/>
        </w:rPr>
      </w:pPr>
    </w:p>
    <w:p w14:paraId="62D6B661" w14:textId="5ED14FE3" w:rsidR="00FF4EE1" w:rsidRDefault="00FF4EE1" w:rsidP="00FF4EE1">
      <w:p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v</w:t>
      </w:r>
      <w:r>
        <w:rPr>
          <w:rFonts w:eastAsia="ＭＳ Ｐゴシック"/>
          <w:color w:val="000000"/>
          <w:sz w:val="22"/>
          <w:lang w:eastAsia="ja-JP"/>
        </w:rPr>
        <w:t>10</w:t>
      </w:r>
      <w:proofErr w:type="spellEnd"/>
      <w:r>
        <w:rPr>
          <w:rFonts w:eastAsia="ＭＳ Ｐゴシック"/>
          <w:color w:val="000000"/>
          <w:sz w:val="22"/>
          <w:lang w:eastAsia="ja-JP"/>
        </w:rPr>
        <w:t>:</w:t>
      </w:r>
    </w:p>
    <w:p w14:paraId="1EF297C0" w14:textId="08428327" w:rsidR="00FF4EE1" w:rsidRDefault="00FF4EE1" w:rsidP="0019267E">
      <w:pPr>
        <w:numPr>
          <w:ilvl w:val="0"/>
          <w:numId w:val="158"/>
        </w:numPr>
        <w:jc w:val="left"/>
        <w:textAlignment w:val="baseline"/>
        <w:rPr>
          <w:rFonts w:eastAsia="ＭＳ Ｐゴシック"/>
          <w:color w:val="000000"/>
          <w:sz w:val="22"/>
          <w:lang w:eastAsia="ja-JP"/>
        </w:rPr>
      </w:pPr>
      <w:proofErr w:type="spellStart"/>
      <w:r>
        <w:rPr>
          <w:rFonts w:eastAsia="ＭＳ Ｐゴシック"/>
          <w:color w:val="000000"/>
          <w:sz w:val="22"/>
          <w:lang w:eastAsia="ja-JP"/>
        </w:rPr>
        <w:t>m55859</w:t>
      </w:r>
      <w:proofErr w:type="spellEnd"/>
      <w:r>
        <w:rPr>
          <w:rFonts w:eastAsia="ＭＳ Ｐゴシック"/>
          <w:color w:val="000000"/>
          <w:sz w:val="22"/>
          <w:lang w:eastAsia="ja-JP"/>
        </w:rPr>
        <w:t xml:space="preserve">: A </w:t>
      </w:r>
      <w:r w:rsidRPr="00FF4EE1">
        <w:rPr>
          <w:rFonts w:eastAsia="ＭＳ Ｐゴシック"/>
          <w:color w:val="000000"/>
          <w:sz w:val="22"/>
          <w:lang w:eastAsia="ja-JP"/>
        </w:rPr>
        <w:t>Progressive Quantization for LoD-based attribute Predicting Transform coding</w:t>
      </w:r>
    </w:p>
    <w:p w14:paraId="7AAE3346" w14:textId="0BDCF8CF" w:rsidR="002F11F1" w:rsidRDefault="002F11F1" w:rsidP="002F11F1">
      <w:pPr>
        <w:jc w:val="left"/>
        <w:textAlignment w:val="baseline"/>
        <w:rPr>
          <w:rFonts w:eastAsia="ＭＳ Ｐゴシック"/>
          <w:color w:val="000000"/>
          <w:sz w:val="22"/>
          <w:lang w:eastAsia="ja-JP"/>
        </w:rPr>
      </w:pPr>
    </w:p>
    <w:p w14:paraId="3741D04D" w14:textId="331FE2A2" w:rsidR="002F11F1" w:rsidRDefault="002F11F1" w:rsidP="002F11F1">
      <w:p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v</w:t>
      </w:r>
      <w:r>
        <w:rPr>
          <w:rFonts w:eastAsia="ＭＳ Ｐゴシック"/>
          <w:color w:val="000000"/>
          <w:sz w:val="22"/>
          <w:lang w:eastAsia="ja-JP"/>
        </w:rPr>
        <w:t>11</w:t>
      </w:r>
      <w:proofErr w:type="spellEnd"/>
      <w:r>
        <w:rPr>
          <w:rFonts w:eastAsia="ＭＳ Ｐゴシック"/>
          <w:color w:val="000000"/>
          <w:sz w:val="22"/>
          <w:lang w:eastAsia="ja-JP"/>
        </w:rPr>
        <w:t>:</w:t>
      </w:r>
    </w:p>
    <w:p w14:paraId="6946385E" w14:textId="3FD5A944" w:rsidR="002F11F1" w:rsidRDefault="002F11F1" w:rsidP="002F11F1">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56740</w:t>
      </w:r>
      <w:proofErr w:type="spellEnd"/>
      <w:r>
        <w:rPr>
          <w:rFonts w:eastAsia="ＭＳ Ｐゴシック"/>
          <w:color w:val="000000"/>
          <w:sz w:val="22"/>
          <w:lang w:eastAsia="ja-JP"/>
        </w:rPr>
        <w:t>: R</w:t>
      </w:r>
      <w:r w:rsidRPr="002F11F1">
        <w:rPr>
          <w:rFonts w:eastAsia="ＭＳ Ｐゴシック"/>
          <w:color w:val="000000"/>
          <w:sz w:val="22"/>
          <w:lang w:eastAsia="ja-JP"/>
        </w:rPr>
        <w:t>e-ordering for geometry predictive tree coding</w:t>
      </w:r>
    </w:p>
    <w:p w14:paraId="02CB73BE" w14:textId="33C17DB5" w:rsidR="00081ED2" w:rsidRDefault="00081ED2" w:rsidP="00081ED2">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56810</w:t>
      </w:r>
      <w:proofErr w:type="spellEnd"/>
      <w:r>
        <w:rPr>
          <w:rFonts w:eastAsia="ＭＳ Ｐゴシック"/>
          <w:color w:val="000000"/>
          <w:sz w:val="22"/>
          <w:lang w:eastAsia="ja-JP"/>
        </w:rPr>
        <w:t xml:space="preserve">: </w:t>
      </w:r>
      <w:r w:rsidRPr="00081ED2">
        <w:rPr>
          <w:rFonts w:eastAsia="ＭＳ Ｐゴシック"/>
          <w:color w:val="000000"/>
          <w:sz w:val="22"/>
          <w:lang w:eastAsia="ja-JP"/>
        </w:rPr>
        <w:t>Reflectance scaling using attribute parameters</w:t>
      </w:r>
    </w:p>
    <w:p w14:paraId="21005E53" w14:textId="6F800D02" w:rsidR="001F702A" w:rsidRDefault="001F702A" w:rsidP="001F702A">
      <w:pPr>
        <w:jc w:val="left"/>
        <w:textAlignment w:val="baseline"/>
        <w:rPr>
          <w:rFonts w:eastAsia="ＭＳ Ｐゴシック"/>
          <w:color w:val="000000"/>
          <w:sz w:val="22"/>
          <w:lang w:eastAsia="ja-JP"/>
        </w:rPr>
      </w:pPr>
    </w:p>
    <w:p w14:paraId="0D78A73F" w14:textId="77777777" w:rsidR="001F702A" w:rsidRDefault="001F702A" w:rsidP="001F702A">
      <w:p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v</w:t>
      </w:r>
      <w:r>
        <w:rPr>
          <w:rFonts w:eastAsia="ＭＳ Ｐゴシック"/>
          <w:color w:val="000000"/>
          <w:sz w:val="22"/>
          <w:lang w:eastAsia="ja-JP"/>
        </w:rPr>
        <w:t>12</w:t>
      </w:r>
      <w:proofErr w:type="spellEnd"/>
      <w:r>
        <w:rPr>
          <w:rFonts w:eastAsia="ＭＳ Ｐゴシック"/>
          <w:color w:val="000000"/>
          <w:sz w:val="22"/>
          <w:lang w:eastAsia="ja-JP"/>
        </w:rPr>
        <w:t>:</w:t>
      </w:r>
    </w:p>
    <w:p w14:paraId="48B7716C" w14:textId="7A95F27C" w:rsidR="001F702A" w:rsidRPr="001F702A" w:rsidRDefault="001F702A">
      <w:pPr>
        <w:numPr>
          <w:ilvl w:val="0"/>
          <w:numId w:val="158"/>
        </w:numPr>
        <w:jc w:val="left"/>
        <w:textAlignment w:val="baseline"/>
        <w:rPr>
          <w:rFonts w:eastAsia="ＭＳ Ｐゴシック"/>
          <w:color w:val="000000"/>
          <w:sz w:val="22"/>
          <w:lang w:eastAsia="ja-JP"/>
        </w:rPr>
      </w:pPr>
      <w:proofErr w:type="spellStart"/>
      <w:r>
        <w:rPr>
          <w:rFonts w:eastAsia="ＭＳ Ｐゴシック" w:hint="eastAsia"/>
          <w:color w:val="000000"/>
          <w:sz w:val="22"/>
          <w:lang w:eastAsia="ja-JP"/>
        </w:rPr>
        <w:t>m</w:t>
      </w:r>
      <w:r>
        <w:rPr>
          <w:rFonts w:eastAsia="ＭＳ Ｐゴシック"/>
          <w:color w:val="000000"/>
          <w:sz w:val="22"/>
          <w:lang w:eastAsia="ja-JP"/>
        </w:rPr>
        <w:t>57355</w:t>
      </w:r>
      <w:proofErr w:type="spellEnd"/>
      <w:r>
        <w:rPr>
          <w:rFonts w:eastAsia="ＭＳ Ｐゴシック"/>
          <w:color w:val="000000"/>
          <w:sz w:val="22"/>
          <w:lang w:eastAsia="ja-JP"/>
        </w:rPr>
        <w:t>: Modification on a</w:t>
      </w:r>
      <w:r w:rsidRPr="001F702A">
        <w:rPr>
          <w:rFonts w:eastAsia="ＭＳ Ｐゴシック"/>
          <w:color w:val="000000"/>
          <w:sz w:val="22"/>
          <w:lang w:eastAsia="ja-JP"/>
        </w:rPr>
        <w:t>ttribute coding with coordinate conversion</w:t>
      </w:r>
    </w:p>
    <w:p w14:paraId="1C65E1A7" w14:textId="63EC1268" w:rsidR="00A1467E" w:rsidRPr="00397DCA" w:rsidRDefault="00A1467E" w:rsidP="00EE6895">
      <w:pPr>
        <w:pStyle w:val="1"/>
        <w:spacing w:before="270" w:after="240" w:line="270" w:lineRule="exact"/>
        <w:rPr>
          <w:rFonts w:ascii="Times New Roman" w:hAnsi="Times New Roman"/>
          <w:lang w:val="en-CA"/>
        </w:rPr>
      </w:pPr>
      <w:r w:rsidRPr="00397DCA">
        <w:rPr>
          <w:rFonts w:ascii="Times New Roman" w:hAnsi="Times New Roman"/>
          <w:lang w:val="en-CA"/>
        </w:rPr>
        <w:t>Overview</w:t>
      </w:r>
    </w:p>
    <w:p w14:paraId="43B51069" w14:textId="2199DDFA" w:rsidR="00EE6895" w:rsidRPr="00397DCA" w:rsidRDefault="00BC71A1" w:rsidP="004823EF">
      <w:pPr>
        <w:keepNext/>
        <w:spacing w:after="120"/>
        <w:rPr>
          <w:lang w:val="en-CA" w:eastAsia="ja-JP"/>
        </w:rPr>
      </w:pPr>
      <w:r>
        <w:rPr>
          <w:lang w:val="en-CA"/>
        </w:rPr>
        <w:fldChar w:fldCharType="begin"/>
      </w:r>
      <w:r>
        <w:rPr>
          <w:lang w:val="en-CA"/>
        </w:rPr>
        <w:instrText xml:space="preserve"> REF _Ref43364177 \h </w:instrText>
      </w:r>
      <w:r>
        <w:rPr>
          <w:lang w:val="en-CA"/>
        </w:rPr>
      </w:r>
      <w:r>
        <w:rPr>
          <w:lang w:val="en-CA"/>
        </w:rPr>
        <w:fldChar w:fldCharType="separate"/>
      </w:r>
      <w:r>
        <w:t xml:space="preserve">Figure </w:t>
      </w:r>
      <w:r>
        <w:rPr>
          <w:noProof/>
        </w:rPr>
        <w:t>1</w:t>
      </w:r>
      <w:r>
        <w:rPr>
          <w:lang w:val="en-CA"/>
        </w:rPr>
        <w:fldChar w:fldCharType="end"/>
      </w:r>
      <w:r>
        <w:rPr>
          <w:lang w:val="en-CA"/>
        </w:rPr>
        <w:t xml:space="preserve"> </w:t>
      </w:r>
      <w:r w:rsidR="00467E2F" w:rsidRPr="00397DCA">
        <w:rPr>
          <w:lang w:val="en-CA"/>
        </w:rPr>
        <w:t xml:space="preserve">provides an overview of the </w:t>
      </w:r>
      <w:r w:rsidR="00E11C59" w:rsidRPr="00397DCA">
        <w:rPr>
          <w:lang w:val="en-CA" w:eastAsia="ja-JP"/>
        </w:rPr>
        <w:t>G-PCC</w:t>
      </w:r>
      <w:r w:rsidR="00467E2F" w:rsidRPr="00397DCA">
        <w:rPr>
          <w:lang w:val="en-CA"/>
        </w:rPr>
        <w:t xml:space="preserve"> encoder and decoder.  The modules shown are logical, and do not necessarily correspond one-to-one to implemented code in the </w:t>
      </w:r>
      <w:proofErr w:type="spellStart"/>
      <w:r w:rsidR="00467E2F" w:rsidRPr="00397DCA">
        <w:rPr>
          <w:lang w:val="en-CA"/>
        </w:rPr>
        <w:t>TMC13</w:t>
      </w:r>
      <w:proofErr w:type="spellEnd"/>
      <w:r w:rsidR="00467E2F" w:rsidRPr="00397DCA">
        <w:rPr>
          <w:lang w:val="en-CA"/>
        </w:rPr>
        <w:t xml:space="preserve"> software.</w:t>
      </w:r>
    </w:p>
    <w:p w14:paraId="47A2AADB" w14:textId="438E4335" w:rsidR="00467E2F" w:rsidRPr="00397DCA" w:rsidRDefault="00467E2F" w:rsidP="00467E2F">
      <w:pPr>
        <w:spacing w:after="120"/>
        <w:rPr>
          <w:lang w:val="en-CA"/>
        </w:rPr>
      </w:pPr>
      <w:r w:rsidRPr="00397DCA">
        <w:rPr>
          <w:lang w:val="en-CA"/>
        </w:rPr>
        <w:t>In both the encoder and decoder, point cloud positions are coded first.  Attribute coding depends on the decoded geometry.</w:t>
      </w:r>
    </w:p>
    <w:p w14:paraId="46815CEA" w14:textId="4FC66B44" w:rsidR="00467E2F" w:rsidRPr="00397DCA" w:rsidRDefault="00467E2F" w:rsidP="00467E2F">
      <w:pPr>
        <w:spacing w:after="120"/>
        <w:rPr>
          <w:lang w:val="en-CA"/>
        </w:rPr>
      </w:pPr>
      <w:r w:rsidRPr="00397DCA">
        <w:rPr>
          <w:lang w:val="en-CA" w:eastAsia="ja-JP"/>
        </w:rPr>
        <w:t>In</w:t>
      </w:r>
      <w:r w:rsidR="00BC71A1">
        <w:rPr>
          <w:lang w:val="en-CA" w:eastAsia="ja-JP"/>
        </w:rPr>
        <w:t xml:space="preserve"> </w:t>
      </w:r>
      <w:r w:rsidR="00BC71A1">
        <w:rPr>
          <w:lang w:val="en-CA" w:eastAsia="ja-JP"/>
        </w:rPr>
        <w:fldChar w:fldCharType="begin"/>
      </w:r>
      <w:r w:rsidR="00BC71A1">
        <w:rPr>
          <w:lang w:val="en-CA" w:eastAsia="ja-JP"/>
        </w:rPr>
        <w:instrText xml:space="preserve"> REF _Ref43364177 \h </w:instrText>
      </w:r>
      <w:r w:rsidR="00BC71A1">
        <w:rPr>
          <w:lang w:val="en-CA" w:eastAsia="ja-JP"/>
        </w:rPr>
      </w:r>
      <w:r w:rsidR="00BC71A1">
        <w:rPr>
          <w:lang w:val="en-CA" w:eastAsia="ja-JP"/>
        </w:rPr>
        <w:fldChar w:fldCharType="separate"/>
      </w:r>
      <w:r w:rsidR="00BC71A1">
        <w:t xml:space="preserve">Figure </w:t>
      </w:r>
      <w:r w:rsidR="00BC71A1">
        <w:rPr>
          <w:noProof/>
        </w:rPr>
        <w:t>1</w:t>
      </w:r>
      <w:r w:rsidR="00BC71A1">
        <w:rPr>
          <w:lang w:val="en-CA" w:eastAsia="ja-JP"/>
        </w:rPr>
        <w:fldChar w:fldCharType="end"/>
      </w:r>
      <w:r w:rsidRPr="00397DCA">
        <w:rPr>
          <w:lang w:val="en-CA"/>
        </w:rPr>
        <w:t xml:space="preserve">, </w:t>
      </w:r>
      <w:r w:rsidR="00221AD7" w:rsidRPr="00397DCA">
        <w:rPr>
          <w:lang w:val="en-CA"/>
        </w:rPr>
        <w:t xml:space="preserve">the </w:t>
      </w:r>
      <w:r w:rsidRPr="00397DCA">
        <w:rPr>
          <w:lang w:val="en-CA"/>
        </w:rPr>
        <w:t xml:space="preserve">green modules are options typically used for Category 1 data.  Orange modules are options typically used for Category 3 data.  All </w:t>
      </w:r>
      <w:r w:rsidR="00077E99" w:rsidRPr="00397DCA">
        <w:rPr>
          <w:lang w:val="en-CA"/>
        </w:rPr>
        <w:t xml:space="preserve">the </w:t>
      </w:r>
      <w:r w:rsidRPr="00397DCA">
        <w:rPr>
          <w:lang w:val="en-CA"/>
        </w:rPr>
        <w:t>other modules are common between Categories 1 and 3.</w:t>
      </w:r>
    </w:p>
    <w:p w14:paraId="6BD6502D" w14:textId="1F82C288" w:rsidR="00467E2F" w:rsidRPr="00397DCA" w:rsidRDefault="00467E2F" w:rsidP="00467E2F">
      <w:pPr>
        <w:spacing w:after="120"/>
        <w:rPr>
          <w:lang w:val="en-CA"/>
        </w:rPr>
      </w:pPr>
      <w:r w:rsidRPr="00397DCA">
        <w:rPr>
          <w:lang w:val="en-CA"/>
        </w:rPr>
        <w:t xml:space="preserve">For Category 3 data, the compressed geometry is typically represented as an octree from the root all the way down to a leaf level of individual voxels.  For Category 1 data, the compressed geometry is typically represented by a pruned octree (i.e., an octree from the root down to a leaf level of blocks larger than voxels) plus a model that approximates the surface within each leaf of the pruned octree.  In this way, both Category 1 and 3 data share the octree coding mechanism, while Category 1 data may in addition approximate the voxels within each leaf with a surface model.  The surface model used is a triangulation comprising 1-10 triangles per block, resulting in a triangle soup.  </w:t>
      </w:r>
      <w:r w:rsidR="00B35E81" w:rsidRPr="00397DCA">
        <w:rPr>
          <w:lang w:val="en-CA"/>
        </w:rPr>
        <w:t xml:space="preserve">The Category 1 geometry codec is therefore known as the </w:t>
      </w:r>
      <w:proofErr w:type="spellStart"/>
      <w:r w:rsidR="00B35E81" w:rsidRPr="00397DCA">
        <w:rPr>
          <w:lang w:val="en-CA"/>
        </w:rPr>
        <w:t>Trisoup</w:t>
      </w:r>
      <w:proofErr w:type="spellEnd"/>
      <w:r w:rsidR="00B35E81" w:rsidRPr="00397DCA">
        <w:rPr>
          <w:lang w:val="en-CA"/>
        </w:rPr>
        <w:t xml:space="preserve"> geometry codec, while t</w:t>
      </w:r>
      <w:r w:rsidRPr="00397DCA">
        <w:rPr>
          <w:lang w:val="en-CA"/>
        </w:rPr>
        <w:t xml:space="preserve">he Category 3 geometry codec is known as the Octree geometry codec. </w:t>
      </w:r>
    </w:p>
    <w:p w14:paraId="4E601192" w14:textId="204D644D" w:rsidR="00467E2F" w:rsidRPr="00397DCA" w:rsidRDefault="00467E2F" w:rsidP="00467E2F">
      <w:pPr>
        <w:spacing w:after="120"/>
        <w:rPr>
          <w:lang w:val="en-CA"/>
        </w:rPr>
      </w:pPr>
      <w:r w:rsidRPr="00397DCA">
        <w:rPr>
          <w:lang w:val="en-CA"/>
        </w:rPr>
        <w:t xml:space="preserve">There are </w:t>
      </w:r>
      <w:r w:rsidR="00411576" w:rsidRPr="00397DCA">
        <w:rPr>
          <w:lang w:val="en-CA"/>
        </w:rPr>
        <w:t xml:space="preserve">3 </w:t>
      </w:r>
      <w:r w:rsidRPr="00397DCA">
        <w:rPr>
          <w:lang w:val="en-CA"/>
        </w:rPr>
        <w:t>attribute coding methods</w:t>
      </w:r>
      <w:r w:rsidR="00AA709B" w:rsidRPr="00397DCA">
        <w:rPr>
          <w:lang w:val="en-CA"/>
        </w:rPr>
        <w:t xml:space="preserve"> in </w:t>
      </w:r>
      <w:r w:rsidR="00E72C03" w:rsidRPr="00397DCA">
        <w:rPr>
          <w:lang w:val="en-CA" w:eastAsia="ja-JP"/>
        </w:rPr>
        <w:t>G-PCC</w:t>
      </w:r>
      <w:r w:rsidRPr="00397DCA">
        <w:rPr>
          <w:lang w:val="en-CA"/>
        </w:rPr>
        <w:t>: Region Adaptive Hierarchical Transform (RAHT) coding</w:t>
      </w:r>
      <w:r w:rsidR="00816AC6" w:rsidRPr="00397DCA">
        <w:rPr>
          <w:lang w:val="en-CA"/>
        </w:rPr>
        <w:t>,</w:t>
      </w:r>
      <w:r w:rsidRPr="00397DCA">
        <w:rPr>
          <w:lang w:val="en-CA"/>
        </w:rPr>
        <w:t xml:space="preserve"> interpolation-based</w:t>
      </w:r>
      <w:r w:rsidR="00411576" w:rsidRPr="00397DCA">
        <w:rPr>
          <w:lang w:val="en-CA"/>
        </w:rPr>
        <w:t xml:space="preserve"> hierarchical</w:t>
      </w:r>
      <w:r w:rsidRPr="00397DCA">
        <w:rPr>
          <w:lang w:val="en-CA"/>
        </w:rPr>
        <w:t xml:space="preserve"> </w:t>
      </w:r>
      <w:r w:rsidR="00411576" w:rsidRPr="00397DCA">
        <w:rPr>
          <w:lang w:val="en-CA"/>
        </w:rPr>
        <w:t xml:space="preserve">nearest-neighbour </w:t>
      </w:r>
      <w:r w:rsidRPr="00397DCA">
        <w:rPr>
          <w:lang w:val="en-CA"/>
        </w:rPr>
        <w:t>prediction</w:t>
      </w:r>
      <w:r w:rsidR="00411576" w:rsidRPr="00397DCA">
        <w:rPr>
          <w:lang w:val="en-CA"/>
        </w:rPr>
        <w:t xml:space="preserve"> (Predicti</w:t>
      </w:r>
      <w:r w:rsidR="00AB5CBE" w:rsidRPr="00397DCA">
        <w:rPr>
          <w:lang w:val="en-CA"/>
        </w:rPr>
        <w:t>ng Transform</w:t>
      </w:r>
      <w:r w:rsidR="00411576" w:rsidRPr="00397DCA">
        <w:rPr>
          <w:lang w:val="en-CA"/>
        </w:rPr>
        <w:t>),</w:t>
      </w:r>
      <w:r w:rsidRPr="00397DCA">
        <w:rPr>
          <w:lang w:val="en-CA"/>
        </w:rPr>
        <w:t xml:space="preserve"> and </w:t>
      </w:r>
      <w:r w:rsidR="00411576" w:rsidRPr="00397DCA">
        <w:rPr>
          <w:lang w:val="en-CA"/>
        </w:rPr>
        <w:t>interpolation-based hierarchical nearest-neighbour prediction with an update/lifting step</w:t>
      </w:r>
      <w:r w:rsidRPr="00397DCA">
        <w:rPr>
          <w:lang w:val="en-CA"/>
        </w:rPr>
        <w:t xml:space="preserve"> (Lifting</w:t>
      </w:r>
      <w:r w:rsidR="00AB5CBE" w:rsidRPr="00397DCA">
        <w:rPr>
          <w:lang w:val="en-CA"/>
        </w:rPr>
        <w:t xml:space="preserve"> Transform</w:t>
      </w:r>
      <w:r w:rsidRPr="00397DCA">
        <w:rPr>
          <w:lang w:val="en-CA"/>
        </w:rPr>
        <w:t>).  RAHT</w:t>
      </w:r>
      <w:r w:rsidR="006D23BA" w:rsidRPr="00397DCA">
        <w:rPr>
          <w:lang w:val="en-CA"/>
        </w:rPr>
        <w:t xml:space="preserve"> and Lifting are</w:t>
      </w:r>
      <w:r w:rsidRPr="00397DCA">
        <w:rPr>
          <w:lang w:val="en-CA"/>
        </w:rPr>
        <w:t xml:space="preserve"> typically used for Category 1 data, while </w:t>
      </w:r>
      <w:r w:rsidR="00E335CD" w:rsidRPr="00397DCA">
        <w:rPr>
          <w:lang w:val="en-CA"/>
        </w:rPr>
        <w:t>Predicti</w:t>
      </w:r>
      <w:r w:rsidR="00303139" w:rsidRPr="00397DCA">
        <w:rPr>
          <w:lang w:val="en-CA"/>
        </w:rPr>
        <w:t xml:space="preserve">ng </w:t>
      </w:r>
      <w:r w:rsidR="003478DF" w:rsidRPr="00397DCA">
        <w:rPr>
          <w:lang w:val="en-CA"/>
        </w:rPr>
        <w:t>is</w:t>
      </w:r>
      <w:r w:rsidRPr="00397DCA">
        <w:rPr>
          <w:lang w:val="en-CA"/>
        </w:rPr>
        <w:t xml:space="preserve"> typically used for Category 3 data.  However, either method may be used for any data</w:t>
      </w:r>
      <w:r w:rsidR="00ED42FC" w:rsidRPr="00397DCA">
        <w:rPr>
          <w:lang w:val="en-CA"/>
        </w:rPr>
        <w:t xml:space="preserve">, and, just like with </w:t>
      </w:r>
      <w:r w:rsidR="00ED42FC" w:rsidRPr="00397DCA">
        <w:rPr>
          <w:lang w:val="en-CA"/>
        </w:rPr>
        <w:lastRenderedPageBreak/>
        <w:t>the geometry codecs</w:t>
      </w:r>
      <w:r w:rsidR="006D64A4" w:rsidRPr="00397DCA">
        <w:rPr>
          <w:lang w:val="en-CA"/>
        </w:rPr>
        <w:t xml:space="preserve"> in </w:t>
      </w:r>
      <w:r w:rsidR="00E21796" w:rsidRPr="00397DCA">
        <w:rPr>
          <w:lang w:val="en-CA" w:eastAsia="ja-JP"/>
        </w:rPr>
        <w:t>G-PCC</w:t>
      </w:r>
      <w:r w:rsidR="00ED42FC" w:rsidRPr="00397DCA">
        <w:rPr>
          <w:lang w:val="en-CA"/>
        </w:rPr>
        <w:t xml:space="preserve">, the user has the option to choose which </w:t>
      </w:r>
      <w:r w:rsidR="006D64A4" w:rsidRPr="00397DCA">
        <w:rPr>
          <w:lang w:val="en-CA"/>
        </w:rPr>
        <w:t xml:space="preserve">of the </w:t>
      </w:r>
      <w:r w:rsidR="00E335CD" w:rsidRPr="00397DCA">
        <w:rPr>
          <w:lang w:val="en-CA"/>
        </w:rPr>
        <w:t>3</w:t>
      </w:r>
      <w:r w:rsidR="006D64A4" w:rsidRPr="00397DCA">
        <w:rPr>
          <w:lang w:val="en-CA"/>
        </w:rPr>
        <w:t xml:space="preserve"> </w:t>
      </w:r>
      <w:r w:rsidR="00ED42FC" w:rsidRPr="00397DCA">
        <w:rPr>
          <w:lang w:val="en-CA"/>
        </w:rPr>
        <w:t>attribute codec</w:t>
      </w:r>
      <w:r w:rsidR="006D64A4" w:rsidRPr="00397DCA">
        <w:rPr>
          <w:lang w:val="en-CA"/>
        </w:rPr>
        <w:t>s</w:t>
      </w:r>
      <w:r w:rsidR="00ED42FC" w:rsidRPr="00397DCA">
        <w:rPr>
          <w:lang w:val="en-CA"/>
        </w:rPr>
        <w:t xml:space="preserve"> they would like to use</w:t>
      </w:r>
      <w:r w:rsidRPr="00397DCA">
        <w:rPr>
          <w:lang w:val="en-CA"/>
        </w:rPr>
        <w:t>.</w:t>
      </w:r>
    </w:p>
    <w:p w14:paraId="0E116E08" w14:textId="49B85BD6" w:rsidR="00A1467E" w:rsidRDefault="00CA5E32" w:rsidP="00EE6895">
      <w:pPr>
        <w:spacing w:after="120"/>
        <w:rPr>
          <w:lang w:val="en-CA"/>
        </w:rPr>
      </w:pPr>
      <w:r w:rsidRPr="00397DCA">
        <w:rPr>
          <w:lang w:val="en-CA"/>
        </w:rPr>
        <w:t xml:space="preserve">In the remainder of this document, </w:t>
      </w:r>
      <w:r w:rsidR="00C244D9" w:rsidRPr="00397DCA">
        <w:rPr>
          <w:lang w:val="en-CA"/>
        </w:rPr>
        <w:t xml:space="preserve">Section </w:t>
      </w:r>
      <w:r w:rsidR="00C244D9" w:rsidRPr="004823EF">
        <w:rPr>
          <w:lang w:val="en-CA"/>
        </w:rPr>
        <w:fldChar w:fldCharType="begin"/>
      </w:r>
      <w:r w:rsidR="00C244D9" w:rsidRPr="00397DCA">
        <w:rPr>
          <w:lang w:val="en-CA"/>
        </w:rPr>
        <w:instrText xml:space="preserve"> REF _Ref502916178 \r \h </w:instrText>
      </w:r>
      <w:r w:rsidR="00397DCA" w:rsidRPr="00397DCA">
        <w:rPr>
          <w:lang w:val="en-CA"/>
        </w:rPr>
        <w:instrText xml:space="preserve"> \* MERGEFORMAT </w:instrText>
      </w:r>
      <w:r w:rsidR="00C244D9" w:rsidRPr="004823EF">
        <w:rPr>
          <w:lang w:val="en-CA"/>
        </w:rPr>
      </w:r>
      <w:r w:rsidR="00C244D9" w:rsidRPr="004823EF">
        <w:rPr>
          <w:lang w:val="en-CA"/>
        </w:rPr>
        <w:fldChar w:fldCharType="separate"/>
      </w:r>
      <w:r w:rsidR="00BC71A1">
        <w:rPr>
          <w:lang w:val="en-CA"/>
        </w:rPr>
        <w:t>3</w:t>
      </w:r>
      <w:r w:rsidR="00C244D9" w:rsidRPr="004823EF">
        <w:rPr>
          <w:lang w:val="en-CA"/>
        </w:rPr>
        <w:fldChar w:fldCharType="end"/>
      </w:r>
      <w:r w:rsidR="00C244D9" w:rsidRPr="00397DCA">
        <w:rPr>
          <w:lang w:val="en-CA"/>
        </w:rPr>
        <w:t xml:space="preserve"> </w:t>
      </w:r>
      <w:r w:rsidR="00A1467E" w:rsidRPr="00397DCA">
        <w:rPr>
          <w:lang w:val="en-CA"/>
        </w:rPr>
        <w:t xml:space="preserve">describes the algorithmic details of </w:t>
      </w:r>
      <w:r w:rsidR="001D7B25" w:rsidRPr="00397DCA">
        <w:rPr>
          <w:lang w:val="en-CA"/>
        </w:rPr>
        <w:t xml:space="preserve">the geometry and attribute coding methods in </w:t>
      </w:r>
      <w:r w:rsidR="00E21796" w:rsidRPr="00397DCA">
        <w:rPr>
          <w:lang w:val="en-CA" w:eastAsia="ja-JP"/>
        </w:rPr>
        <w:t xml:space="preserve">G-PCC. </w:t>
      </w:r>
      <w:r w:rsidR="00BA6111" w:rsidRPr="00397DCA">
        <w:rPr>
          <w:lang w:val="en-CA"/>
        </w:rPr>
        <w:t xml:space="preserve">Relevant references for this document are provided in Section </w:t>
      </w:r>
      <w:r w:rsidR="00E17234">
        <w:rPr>
          <w:lang w:val="en-CA"/>
        </w:rPr>
        <w:fldChar w:fldCharType="begin"/>
      </w:r>
      <w:r w:rsidR="00E17234">
        <w:rPr>
          <w:lang w:val="en-CA"/>
        </w:rPr>
        <w:instrText xml:space="preserve"> REF _Ref170619 \n \h </w:instrText>
      </w:r>
      <w:r w:rsidR="00E17234">
        <w:rPr>
          <w:lang w:val="en-CA"/>
        </w:rPr>
      </w:r>
      <w:r w:rsidR="00E17234">
        <w:rPr>
          <w:lang w:val="en-CA"/>
        </w:rPr>
        <w:fldChar w:fldCharType="separate"/>
      </w:r>
      <w:r w:rsidR="00BC71A1">
        <w:rPr>
          <w:lang w:val="en-CA"/>
        </w:rPr>
        <w:t>4</w:t>
      </w:r>
      <w:r w:rsidR="00E17234">
        <w:rPr>
          <w:lang w:val="en-CA"/>
        </w:rPr>
        <w:fldChar w:fldCharType="end"/>
      </w:r>
      <w:r w:rsidR="00BA6111" w:rsidRPr="00397DCA">
        <w:rPr>
          <w:lang w:val="en-CA"/>
        </w:rPr>
        <w:t>.</w:t>
      </w:r>
      <w:r w:rsidR="00016878" w:rsidRPr="00397DCA" w:rsidDel="00016878">
        <w:rPr>
          <w:lang w:val="en-CA"/>
        </w:rPr>
        <w:t xml:space="preserve"> </w:t>
      </w:r>
    </w:p>
    <w:p w14:paraId="50CC07B3" w14:textId="77777777" w:rsidR="00BC71A1" w:rsidRDefault="00307063" w:rsidP="000D5459">
      <w:pPr>
        <w:keepNext/>
        <w:spacing w:after="120"/>
      </w:pPr>
      <w:r w:rsidRPr="00B21A5E">
        <w:rPr>
          <w:noProof/>
          <w:lang w:val="en-CA"/>
        </w:rPr>
        <w:drawing>
          <wp:inline distT="0" distB="0" distL="0" distR="0" wp14:anchorId="2640DB4C" wp14:editId="1F9919A3">
            <wp:extent cx="5944235" cy="3672230"/>
            <wp:effectExtent l="0" t="0" r="0" b="0"/>
            <wp:docPr id="956" name="図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b="4586"/>
                    <a:stretch/>
                  </pic:blipFill>
                  <pic:spPr bwMode="auto">
                    <a:xfrm>
                      <a:off x="0" y="0"/>
                      <a:ext cx="5944235" cy="3672230"/>
                    </a:xfrm>
                    <a:prstGeom prst="rect">
                      <a:avLst/>
                    </a:prstGeom>
                    <a:noFill/>
                    <a:ln>
                      <a:noFill/>
                    </a:ln>
                    <a:extLst>
                      <a:ext uri="{53640926-AAD7-44D8-BBD7-CCE9431645EC}">
                        <a14:shadowObscured xmlns:a14="http://schemas.microsoft.com/office/drawing/2010/main"/>
                      </a:ext>
                    </a:extLst>
                  </pic:spPr>
                </pic:pic>
              </a:graphicData>
            </a:graphic>
          </wp:inline>
        </w:drawing>
      </w:r>
    </w:p>
    <w:p w14:paraId="6CD2F8F7" w14:textId="1DBE07B3" w:rsidR="00307063" w:rsidRPr="00397DCA" w:rsidRDefault="00BC71A1" w:rsidP="000D5459">
      <w:pPr>
        <w:pStyle w:val="ae"/>
        <w:jc w:val="center"/>
        <w:rPr>
          <w:highlight w:val="yellow"/>
          <w:lang w:val="en-CA"/>
        </w:rPr>
      </w:pPr>
      <w:bookmarkStart w:id="1" w:name="_Ref43364177"/>
      <w:r>
        <w:t xml:space="preserve">Figure </w:t>
      </w:r>
      <w:r w:rsidR="00BF487A">
        <w:fldChar w:fldCharType="begin"/>
      </w:r>
      <w:r w:rsidR="00BF487A">
        <w:instrText xml:space="preserve"> SEQ Figure \* ARABIC </w:instrText>
      </w:r>
      <w:r w:rsidR="00BF487A">
        <w:fldChar w:fldCharType="separate"/>
      </w:r>
      <w:r w:rsidR="00DF5C9A">
        <w:rPr>
          <w:noProof/>
        </w:rPr>
        <w:t>1</w:t>
      </w:r>
      <w:r w:rsidR="00BF487A">
        <w:rPr>
          <w:noProof/>
        </w:rPr>
        <w:fldChar w:fldCharType="end"/>
      </w:r>
      <w:bookmarkEnd w:id="1"/>
      <w:r>
        <w:t>: Overview of the G-PCC encoder (left) and decoder (right)</w:t>
      </w:r>
    </w:p>
    <w:p w14:paraId="4DB6F28F" w14:textId="046095E6" w:rsidR="00A1467E" w:rsidRPr="00397DCA" w:rsidRDefault="00A1467E" w:rsidP="00EE6895">
      <w:pPr>
        <w:pStyle w:val="1"/>
        <w:spacing w:before="270" w:after="240" w:line="270" w:lineRule="exact"/>
        <w:rPr>
          <w:rFonts w:ascii="Times New Roman" w:hAnsi="Times New Roman"/>
        </w:rPr>
      </w:pPr>
      <w:bookmarkStart w:id="2" w:name="_Ref502916178"/>
      <w:r w:rsidRPr="00397DCA">
        <w:rPr>
          <w:rFonts w:ascii="Times New Roman" w:hAnsi="Times New Roman"/>
        </w:rPr>
        <w:t xml:space="preserve">Codec </w:t>
      </w:r>
      <w:bookmarkEnd w:id="2"/>
      <w:r w:rsidR="00555768" w:rsidRPr="00397DCA">
        <w:rPr>
          <w:rFonts w:ascii="Times New Roman" w:hAnsi="Times New Roman"/>
        </w:rPr>
        <w:t>Descriptions</w:t>
      </w:r>
    </w:p>
    <w:p w14:paraId="7E8446FD" w14:textId="60E38B77" w:rsidR="00A1467E" w:rsidRPr="00397DCA" w:rsidRDefault="00A1467E" w:rsidP="00A1467E">
      <w:pPr>
        <w:spacing w:after="120"/>
        <w:rPr>
          <w:lang w:val="en-CA" w:eastAsia="ja-JP"/>
        </w:rPr>
      </w:pPr>
      <w:r w:rsidRPr="00397DCA">
        <w:rPr>
          <w:lang w:val="en-CA" w:eastAsia="ja-JP"/>
        </w:rPr>
        <w:t xml:space="preserve">This section is </w:t>
      </w:r>
      <w:r w:rsidR="009632AB" w:rsidRPr="00397DCA">
        <w:rPr>
          <w:lang w:val="en-CA" w:eastAsia="ja-JP"/>
        </w:rPr>
        <w:t xml:space="preserve">organized </w:t>
      </w:r>
      <w:r w:rsidR="009632AB" w:rsidRPr="00397DCA">
        <w:rPr>
          <w:lang w:val="en-CA"/>
        </w:rPr>
        <w:t>as</w:t>
      </w:r>
      <w:r w:rsidR="0058117C" w:rsidRPr="00397DCA">
        <w:rPr>
          <w:lang w:val="en-CA"/>
        </w:rPr>
        <w:t xml:space="preserve"> follows. Section </w:t>
      </w:r>
      <w:r w:rsidR="00FC79A0">
        <w:rPr>
          <w:lang w:val="en-CA"/>
        </w:rPr>
        <w:fldChar w:fldCharType="begin"/>
      </w:r>
      <w:r w:rsidR="00FC79A0">
        <w:rPr>
          <w:lang w:val="en-CA"/>
        </w:rPr>
        <w:instrText xml:space="preserve"> REF _Ref164941 \r \h </w:instrText>
      </w:r>
      <w:r w:rsidR="00FC79A0">
        <w:rPr>
          <w:lang w:val="en-CA"/>
        </w:rPr>
      </w:r>
      <w:r w:rsidR="00FC79A0">
        <w:rPr>
          <w:lang w:val="en-CA"/>
        </w:rPr>
        <w:fldChar w:fldCharType="separate"/>
      </w:r>
      <w:r w:rsidR="00BC71A1">
        <w:rPr>
          <w:lang w:val="en-CA"/>
        </w:rPr>
        <w:t>3.1</w:t>
      </w:r>
      <w:r w:rsidR="00FC79A0">
        <w:rPr>
          <w:lang w:val="en-CA"/>
        </w:rPr>
        <w:fldChar w:fldCharType="end"/>
      </w:r>
      <w:r w:rsidR="0058117C" w:rsidRPr="00397DCA">
        <w:rPr>
          <w:lang w:val="en-CA"/>
        </w:rPr>
        <w:t xml:space="preserve"> describes the pre- and post-processing of point clouds that </w:t>
      </w:r>
      <w:r w:rsidR="0090234E" w:rsidRPr="00397DCA">
        <w:rPr>
          <w:lang w:val="en-CA"/>
        </w:rPr>
        <w:t>may be</w:t>
      </w:r>
      <w:r w:rsidR="0058117C" w:rsidRPr="00397DCA">
        <w:rPr>
          <w:lang w:val="en-CA"/>
        </w:rPr>
        <w:t xml:space="preserve"> common to Category 1 and </w:t>
      </w:r>
      <w:r w:rsidR="00755B3E" w:rsidRPr="00397DCA">
        <w:rPr>
          <w:lang w:val="en-CA"/>
        </w:rPr>
        <w:t xml:space="preserve">Category </w:t>
      </w:r>
      <w:r w:rsidR="0058117C" w:rsidRPr="00397DCA">
        <w:rPr>
          <w:lang w:val="en-CA"/>
        </w:rPr>
        <w:t xml:space="preserve">3 data in </w:t>
      </w:r>
      <w:r w:rsidR="009632AB" w:rsidRPr="00397DCA">
        <w:rPr>
          <w:lang w:val="en-CA" w:eastAsia="ja-JP"/>
        </w:rPr>
        <w:t>G-PCC</w:t>
      </w:r>
      <w:r w:rsidR="0058117C" w:rsidRPr="00397DCA">
        <w:rPr>
          <w:lang w:val="en-CA"/>
        </w:rPr>
        <w:t xml:space="preserve">. Section </w:t>
      </w:r>
      <w:r w:rsidR="00FC79A0">
        <w:rPr>
          <w:lang w:val="en-CA"/>
        </w:rPr>
        <w:fldChar w:fldCharType="begin"/>
      </w:r>
      <w:r w:rsidR="00FC79A0">
        <w:rPr>
          <w:lang w:val="en-CA"/>
        </w:rPr>
        <w:instrText xml:space="preserve"> REF _Ref164986 \r \h </w:instrText>
      </w:r>
      <w:r w:rsidR="00FC79A0">
        <w:rPr>
          <w:lang w:val="en-CA"/>
        </w:rPr>
      </w:r>
      <w:r w:rsidR="00FC79A0">
        <w:rPr>
          <w:lang w:val="en-CA"/>
        </w:rPr>
        <w:fldChar w:fldCharType="separate"/>
      </w:r>
      <w:r w:rsidR="00BC71A1">
        <w:rPr>
          <w:lang w:val="en-CA"/>
        </w:rPr>
        <w:t>3.2</w:t>
      </w:r>
      <w:r w:rsidR="00FC79A0">
        <w:rPr>
          <w:lang w:val="en-CA"/>
        </w:rPr>
        <w:fldChar w:fldCharType="end"/>
      </w:r>
      <w:r w:rsidR="0058117C" w:rsidRPr="00397DCA">
        <w:rPr>
          <w:lang w:val="en-CA"/>
        </w:rPr>
        <w:t xml:space="preserve"> </w:t>
      </w:r>
      <w:r w:rsidR="00357FB7" w:rsidRPr="00397DCA">
        <w:rPr>
          <w:lang w:val="en-CA"/>
        </w:rPr>
        <w:t xml:space="preserve">describes the details of the Octree method for geometry encoding/decoding, while Section </w:t>
      </w:r>
      <w:r w:rsidR="00FC79A0">
        <w:rPr>
          <w:lang w:val="en-CA"/>
        </w:rPr>
        <w:fldChar w:fldCharType="begin"/>
      </w:r>
      <w:r w:rsidR="00FC79A0">
        <w:rPr>
          <w:lang w:val="en-CA"/>
        </w:rPr>
        <w:instrText xml:space="preserve"> REF _Ref165012 \n \h </w:instrText>
      </w:r>
      <w:r w:rsidR="00FC79A0">
        <w:rPr>
          <w:lang w:val="en-CA"/>
        </w:rPr>
      </w:r>
      <w:r w:rsidR="00FC79A0">
        <w:rPr>
          <w:lang w:val="en-CA"/>
        </w:rPr>
        <w:fldChar w:fldCharType="separate"/>
      </w:r>
      <w:r w:rsidR="00BC71A1">
        <w:rPr>
          <w:lang w:val="en-CA"/>
        </w:rPr>
        <w:t>3.3</w:t>
      </w:r>
      <w:r w:rsidR="00FC79A0">
        <w:rPr>
          <w:lang w:val="en-CA"/>
        </w:rPr>
        <w:fldChar w:fldCharType="end"/>
      </w:r>
      <w:r w:rsidR="00357FB7" w:rsidRPr="00397DCA">
        <w:rPr>
          <w:lang w:val="en-CA"/>
        </w:rPr>
        <w:t xml:space="preserve"> describes the </w:t>
      </w:r>
      <w:proofErr w:type="spellStart"/>
      <w:r w:rsidR="00357FB7" w:rsidRPr="00397DCA">
        <w:rPr>
          <w:lang w:val="en-CA"/>
        </w:rPr>
        <w:t>Trisoup</w:t>
      </w:r>
      <w:proofErr w:type="spellEnd"/>
      <w:r w:rsidR="00357FB7" w:rsidRPr="00397DCA">
        <w:rPr>
          <w:lang w:val="en-CA"/>
        </w:rPr>
        <w:t xml:space="preserve"> geometry encoding/decoding.</w:t>
      </w:r>
      <w:r w:rsidR="00937F5F">
        <w:rPr>
          <w:lang w:val="en-CA"/>
        </w:rPr>
        <w:t xml:space="preserve"> </w:t>
      </w:r>
      <w:r w:rsidR="00307063">
        <w:rPr>
          <w:lang w:val="en-CA"/>
        </w:rPr>
        <w:t xml:space="preserve">Section </w:t>
      </w:r>
      <w:r w:rsidR="00307063">
        <w:rPr>
          <w:lang w:val="en-CA"/>
        </w:rPr>
        <w:fldChar w:fldCharType="begin"/>
      </w:r>
      <w:r w:rsidR="00307063">
        <w:rPr>
          <w:lang w:val="en-CA"/>
        </w:rPr>
        <w:instrText xml:space="preserve"> REF _Ref43363404 \n \h </w:instrText>
      </w:r>
      <w:r w:rsidR="00307063">
        <w:rPr>
          <w:lang w:val="en-CA"/>
        </w:rPr>
      </w:r>
      <w:r w:rsidR="00307063">
        <w:rPr>
          <w:lang w:val="en-CA"/>
        </w:rPr>
        <w:fldChar w:fldCharType="separate"/>
      </w:r>
      <w:r w:rsidR="00BC71A1">
        <w:rPr>
          <w:lang w:val="en-CA"/>
        </w:rPr>
        <w:t>3.4</w:t>
      </w:r>
      <w:r w:rsidR="00307063">
        <w:rPr>
          <w:lang w:val="en-CA"/>
        </w:rPr>
        <w:fldChar w:fldCharType="end"/>
      </w:r>
      <w:r w:rsidR="00307063">
        <w:rPr>
          <w:lang w:val="en-CA"/>
        </w:rPr>
        <w:t xml:space="preserve"> describes Predictive geometry coding and Section </w:t>
      </w:r>
      <w:r w:rsidR="00307063">
        <w:rPr>
          <w:lang w:val="en-CA"/>
        </w:rPr>
        <w:fldChar w:fldCharType="begin"/>
      </w:r>
      <w:r w:rsidR="00307063">
        <w:rPr>
          <w:lang w:val="en-CA"/>
        </w:rPr>
        <w:instrText xml:space="preserve"> REF _Ref43363460 \n \h </w:instrText>
      </w:r>
      <w:r w:rsidR="00307063">
        <w:rPr>
          <w:lang w:val="en-CA"/>
        </w:rPr>
      </w:r>
      <w:r w:rsidR="00307063">
        <w:rPr>
          <w:lang w:val="en-CA"/>
        </w:rPr>
        <w:fldChar w:fldCharType="separate"/>
      </w:r>
      <w:r w:rsidR="00BC71A1">
        <w:rPr>
          <w:lang w:val="en-CA"/>
        </w:rPr>
        <w:t>3.5</w:t>
      </w:r>
      <w:r w:rsidR="00307063">
        <w:rPr>
          <w:lang w:val="en-CA"/>
        </w:rPr>
        <w:fldChar w:fldCharType="end"/>
      </w:r>
      <w:r w:rsidR="00307063">
        <w:rPr>
          <w:lang w:val="en-CA"/>
        </w:rPr>
        <w:t xml:space="preserve"> describes Geometry quantization. </w:t>
      </w:r>
      <w:r w:rsidR="00FC79A0">
        <w:rPr>
          <w:lang w:val="en-CA"/>
        </w:rPr>
        <w:t xml:space="preserve">Section </w:t>
      </w:r>
      <w:r w:rsidR="00FC79A0">
        <w:rPr>
          <w:lang w:val="en-CA"/>
        </w:rPr>
        <w:fldChar w:fldCharType="begin"/>
      </w:r>
      <w:r w:rsidR="00FC79A0">
        <w:rPr>
          <w:lang w:val="en-CA"/>
        </w:rPr>
        <w:instrText xml:space="preserve"> REF _Ref165021 \n \h </w:instrText>
      </w:r>
      <w:r w:rsidR="00FC79A0">
        <w:rPr>
          <w:lang w:val="en-CA"/>
        </w:rPr>
      </w:r>
      <w:r w:rsidR="00FC79A0">
        <w:rPr>
          <w:lang w:val="en-CA"/>
        </w:rPr>
        <w:fldChar w:fldCharType="separate"/>
      </w:r>
      <w:r w:rsidR="00BC71A1">
        <w:rPr>
          <w:lang w:val="en-CA"/>
        </w:rPr>
        <w:t>3.6</w:t>
      </w:r>
      <w:r w:rsidR="00FC79A0">
        <w:rPr>
          <w:lang w:val="en-CA"/>
        </w:rPr>
        <w:fldChar w:fldCharType="end"/>
      </w:r>
      <w:r w:rsidR="00FC79A0">
        <w:rPr>
          <w:lang w:val="en-CA"/>
        </w:rPr>
        <w:t xml:space="preserve"> describes the </w:t>
      </w:r>
      <w:r w:rsidR="00307063">
        <w:rPr>
          <w:lang w:val="en-CA"/>
        </w:rPr>
        <w:t xml:space="preserve">geometry </w:t>
      </w:r>
      <w:r w:rsidR="00FC79A0">
        <w:rPr>
          <w:lang w:val="en-CA"/>
        </w:rPr>
        <w:t xml:space="preserve">entropy coding method for geometry. </w:t>
      </w:r>
      <w:r w:rsidR="00357FB7" w:rsidRPr="00397DCA">
        <w:rPr>
          <w:lang w:val="en-CA"/>
        </w:rPr>
        <w:t xml:space="preserve">Section </w:t>
      </w:r>
      <w:r w:rsidR="00FC79A0">
        <w:rPr>
          <w:lang w:val="en-CA"/>
        </w:rPr>
        <w:fldChar w:fldCharType="begin"/>
      </w:r>
      <w:r w:rsidR="00FC79A0">
        <w:rPr>
          <w:lang w:val="en-CA"/>
        </w:rPr>
        <w:instrText xml:space="preserve"> REF _Ref165060 \n \h </w:instrText>
      </w:r>
      <w:r w:rsidR="00FC79A0">
        <w:rPr>
          <w:lang w:val="en-CA"/>
        </w:rPr>
      </w:r>
      <w:r w:rsidR="00FC79A0">
        <w:rPr>
          <w:lang w:val="en-CA"/>
        </w:rPr>
        <w:fldChar w:fldCharType="separate"/>
      </w:r>
      <w:r w:rsidR="00BC71A1">
        <w:rPr>
          <w:lang w:val="en-CA"/>
        </w:rPr>
        <w:t>3.7</w:t>
      </w:r>
      <w:r w:rsidR="00FC79A0">
        <w:rPr>
          <w:lang w:val="en-CA"/>
        </w:rPr>
        <w:fldChar w:fldCharType="end"/>
      </w:r>
      <w:r w:rsidR="00357FB7" w:rsidRPr="00397DCA">
        <w:rPr>
          <w:lang w:val="en-CA"/>
        </w:rPr>
        <w:t xml:space="preserve"> details the </w:t>
      </w:r>
      <w:r w:rsidR="006808E8" w:rsidRPr="00397DCA">
        <w:rPr>
          <w:lang w:val="en-CA"/>
        </w:rPr>
        <w:t>attributes transfer (recolouring) module that is used to transfer attributes to point cloud geometry that has been compressed and then reconstructed (decompressed) at the encoder, prior to attribute encoding.</w:t>
      </w:r>
      <w:r w:rsidR="00937F5F">
        <w:rPr>
          <w:lang w:val="en-CA"/>
        </w:rPr>
        <w:t xml:space="preserve"> </w:t>
      </w:r>
      <w:r w:rsidR="00AE6E10" w:rsidRPr="00397DCA">
        <w:rPr>
          <w:lang w:val="en-CA"/>
        </w:rPr>
        <w:t xml:space="preserve">Section </w:t>
      </w:r>
      <w:r w:rsidR="00FC79A0">
        <w:rPr>
          <w:lang w:val="en-CA"/>
        </w:rPr>
        <w:fldChar w:fldCharType="begin"/>
      </w:r>
      <w:r w:rsidR="00FC79A0">
        <w:rPr>
          <w:lang w:val="en-CA"/>
        </w:rPr>
        <w:instrText xml:space="preserve"> REF _Ref165071 \n \h </w:instrText>
      </w:r>
      <w:r w:rsidR="00FC79A0">
        <w:rPr>
          <w:lang w:val="en-CA"/>
        </w:rPr>
      </w:r>
      <w:r w:rsidR="00FC79A0">
        <w:rPr>
          <w:lang w:val="en-CA"/>
        </w:rPr>
        <w:fldChar w:fldCharType="separate"/>
      </w:r>
      <w:r w:rsidR="00BC71A1">
        <w:rPr>
          <w:lang w:val="en-CA"/>
        </w:rPr>
        <w:t>3.8</w:t>
      </w:r>
      <w:r w:rsidR="00FC79A0">
        <w:rPr>
          <w:lang w:val="en-CA"/>
        </w:rPr>
        <w:fldChar w:fldCharType="end"/>
      </w:r>
      <w:r w:rsidR="00AE6E10" w:rsidRPr="00397DCA">
        <w:rPr>
          <w:lang w:val="en-CA"/>
        </w:rPr>
        <w:t xml:space="preserve"> </w:t>
      </w:r>
      <w:r w:rsidR="00F277C1" w:rsidRPr="00397DCA">
        <w:rPr>
          <w:lang w:val="en-CA"/>
        </w:rPr>
        <w:t xml:space="preserve">then </w:t>
      </w:r>
      <w:r w:rsidR="00586AA1" w:rsidRPr="00397DCA">
        <w:rPr>
          <w:lang w:val="en-CA"/>
        </w:rPr>
        <w:t xml:space="preserve">describes the </w:t>
      </w:r>
      <w:r w:rsidR="009B34B8" w:rsidRPr="00397DCA">
        <w:rPr>
          <w:lang w:val="en-CA"/>
        </w:rPr>
        <w:t>Predicting method</w:t>
      </w:r>
      <w:r w:rsidR="00F277C1" w:rsidRPr="00397DCA">
        <w:rPr>
          <w:lang w:val="en-CA"/>
        </w:rPr>
        <w:t xml:space="preserve"> </w:t>
      </w:r>
      <w:r w:rsidR="009B34B8" w:rsidRPr="00397DCA">
        <w:rPr>
          <w:lang w:val="en-CA"/>
        </w:rPr>
        <w:t xml:space="preserve">for attribute coding, Section </w:t>
      </w:r>
      <w:r w:rsidR="00FC79A0">
        <w:rPr>
          <w:lang w:val="en-CA"/>
        </w:rPr>
        <w:fldChar w:fldCharType="begin"/>
      </w:r>
      <w:r w:rsidR="00FC79A0">
        <w:rPr>
          <w:lang w:val="en-CA"/>
        </w:rPr>
        <w:instrText xml:space="preserve"> REF _Ref165080 \n \h </w:instrText>
      </w:r>
      <w:r w:rsidR="00FC79A0">
        <w:rPr>
          <w:lang w:val="en-CA"/>
        </w:rPr>
      </w:r>
      <w:r w:rsidR="00FC79A0">
        <w:rPr>
          <w:lang w:val="en-CA"/>
        </w:rPr>
        <w:fldChar w:fldCharType="separate"/>
      </w:r>
      <w:r w:rsidR="00BC71A1">
        <w:rPr>
          <w:lang w:val="en-CA"/>
        </w:rPr>
        <w:t>3.9</w:t>
      </w:r>
      <w:r w:rsidR="00FC79A0">
        <w:rPr>
          <w:lang w:val="en-CA"/>
        </w:rPr>
        <w:fldChar w:fldCharType="end"/>
      </w:r>
      <w:r w:rsidR="009B34B8" w:rsidRPr="00397DCA">
        <w:rPr>
          <w:lang w:val="en-CA"/>
        </w:rPr>
        <w:t xml:space="preserve"> describes the </w:t>
      </w:r>
      <w:r w:rsidR="00586AA1" w:rsidRPr="00397DCA">
        <w:rPr>
          <w:lang w:val="en-CA"/>
        </w:rPr>
        <w:t xml:space="preserve">Lifting method, </w:t>
      </w:r>
      <w:r w:rsidR="009B34B8" w:rsidRPr="00397DCA">
        <w:rPr>
          <w:lang w:val="en-CA"/>
        </w:rPr>
        <w:t>and</w:t>
      </w:r>
      <w:r w:rsidR="00586AA1" w:rsidRPr="00397DCA">
        <w:rPr>
          <w:lang w:val="en-CA"/>
        </w:rPr>
        <w:t xml:space="preserve"> Section </w:t>
      </w:r>
      <w:r w:rsidR="00FC79A0">
        <w:rPr>
          <w:lang w:val="en-CA"/>
        </w:rPr>
        <w:fldChar w:fldCharType="begin"/>
      </w:r>
      <w:r w:rsidR="00FC79A0">
        <w:rPr>
          <w:lang w:val="en-CA"/>
        </w:rPr>
        <w:instrText xml:space="preserve"> REF _Ref165090 \n \h </w:instrText>
      </w:r>
      <w:r w:rsidR="00FC79A0">
        <w:rPr>
          <w:lang w:val="en-CA"/>
        </w:rPr>
      </w:r>
      <w:r w:rsidR="00FC79A0">
        <w:rPr>
          <w:lang w:val="en-CA"/>
        </w:rPr>
        <w:fldChar w:fldCharType="separate"/>
      </w:r>
      <w:r w:rsidR="00BC71A1">
        <w:rPr>
          <w:lang w:val="en-CA"/>
        </w:rPr>
        <w:t>3.10</w:t>
      </w:r>
      <w:r w:rsidR="00FC79A0">
        <w:rPr>
          <w:lang w:val="en-CA"/>
        </w:rPr>
        <w:fldChar w:fldCharType="end"/>
      </w:r>
      <w:r w:rsidR="00586AA1" w:rsidRPr="00397DCA">
        <w:rPr>
          <w:lang w:val="en-CA"/>
        </w:rPr>
        <w:t xml:space="preserve"> describes the Region Adaptive Hierarchical Transform (RAHT).</w:t>
      </w:r>
      <w:r w:rsidR="00FC79A0">
        <w:rPr>
          <w:lang w:val="en-CA"/>
        </w:rPr>
        <w:t xml:space="preserve"> </w:t>
      </w:r>
      <w:r w:rsidR="00307063">
        <w:rPr>
          <w:lang w:val="en-CA"/>
        </w:rPr>
        <w:t xml:space="preserve">Section </w:t>
      </w:r>
      <w:r w:rsidR="00307063">
        <w:rPr>
          <w:lang w:val="en-CA"/>
        </w:rPr>
        <w:fldChar w:fldCharType="begin"/>
      </w:r>
      <w:r w:rsidR="00307063">
        <w:rPr>
          <w:lang w:val="en-CA"/>
        </w:rPr>
        <w:instrText xml:space="preserve"> REF _Ref43363608 \n \h </w:instrText>
      </w:r>
      <w:r w:rsidR="00307063">
        <w:rPr>
          <w:lang w:val="en-CA"/>
        </w:rPr>
      </w:r>
      <w:r w:rsidR="00307063">
        <w:rPr>
          <w:lang w:val="en-CA"/>
        </w:rPr>
        <w:fldChar w:fldCharType="separate"/>
      </w:r>
      <w:r w:rsidR="00BC71A1">
        <w:rPr>
          <w:lang w:val="en-CA"/>
        </w:rPr>
        <w:t>3.11</w:t>
      </w:r>
      <w:r w:rsidR="00307063">
        <w:rPr>
          <w:lang w:val="en-CA"/>
        </w:rPr>
        <w:fldChar w:fldCharType="end"/>
      </w:r>
      <w:r w:rsidR="00307063">
        <w:rPr>
          <w:lang w:val="en-CA"/>
        </w:rPr>
        <w:t xml:space="preserve"> describes Attribute Quantization and Section </w:t>
      </w:r>
      <w:r w:rsidR="00307063">
        <w:rPr>
          <w:lang w:val="en-CA"/>
        </w:rPr>
        <w:fldChar w:fldCharType="begin"/>
      </w:r>
      <w:r w:rsidR="00307063">
        <w:rPr>
          <w:lang w:val="en-CA"/>
        </w:rPr>
        <w:instrText xml:space="preserve"> REF _Ref165099 \n \h </w:instrText>
      </w:r>
      <w:r w:rsidR="00307063">
        <w:rPr>
          <w:lang w:val="en-CA"/>
        </w:rPr>
      </w:r>
      <w:r w:rsidR="00307063">
        <w:rPr>
          <w:lang w:val="en-CA"/>
        </w:rPr>
        <w:fldChar w:fldCharType="separate"/>
      </w:r>
      <w:r w:rsidR="00BC71A1">
        <w:rPr>
          <w:lang w:val="en-CA"/>
        </w:rPr>
        <w:t>3.12</w:t>
      </w:r>
      <w:r w:rsidR="00307063">
        <w:rPr>
          <w:lang w:val="en-CA"/>
        </w:rPr>
        <w:fldChar w:fldCharType="end"/>
      </w:r>
      <w:r w:rsidR="00307063">
        <w:rPr>
          <w:lang w:val="en-CA"/>
        </w:rPr>
        <w:t xml:space="preserve"> </w:t>
      </w:r>
      <w:r w:rsidR="00FC79A0">
        <w:rPr>
          <w:lang w:val="en-CA"/>
        </w:rPr>
        <w:t>describes the entropy coding for attribute</w:t>
      </w:r>
      <w:r w:rsidR="00307063">
        <w:rPr>
          <w:lang w:val="en-CA"/>
        </w:rPr>
        <w:t xml:space="preserve">. </w:t>
      </w:r>
      <w:r w:rsidR="000F011B">
        <w:rPr>
          <w:lang w:val="en-CA"/>
        </w:rPr>
        <w:t xml:space="preserve">Section </w:t>
      </w:r>
      <w:r w:rsidR="000F011B">
        <w:rPr>
          <w:lang w:val="en-CA"/>
        </w:rPr>
        <w:fldChar w:fldCharType="begin"/>
      </w:r>
      <w:r w:rsidR="000F011B">
        <w:rPr>
          <w:lang w:val="en-CA"/>
        </w:rPr>
        <w:instrText xml:space="preserve"> REF _Ref52544494 \n \h </w:instrText>
      </w:r>
      <w:r w:rsidR="000F011B">
        <w:rPr>
          <w:lang w:val="en-CA"/>
        </w:rPr>
      </w:r>
      <w:r w:rsidR="000F011B">
        <w:rPr>
          <w:lang w:val="en-CA"/>
        </w:rPr>
        <w:fldChar w:fldCharType="separate"/>
      </w:r>
      <w:r w:rsidR="000F011B">
        <w:rPr>
          <w:lang w:val="en-CA"/>
        </w:rPr>
        <w:t>3.13</w:t>
      </w:r>
      <w:r w:rsidR="000F011B">
        <w:rPr>
          <w:lang w:val="en-CA"/>
        </w:rPr>
        <w:fldChar w:fldCharType="end"/>
      </w:r>
      <w:r w:rsidR="000F011B">
        <w:rPr>
          <w:lang w:val="en-CA"/>
        </w:rPr>
        <w:t xml:space="preserve"> describes attribute coding with coordinate conversion and </w:t>
      </w:r>
      <w:r w:rsidR="00307063">
        <w:rPr>
          <w:lang w:val="en-CA"/>
        </w:rPr>
        <w:t xml:space="preserve">Section </w:t>
      </w:r>
      <w:r w:rsidR="00307063">
        <w:rPr>
          <w:lang w:val="en-CA"/>
        </w:rPr>
        <w:fldChar w:fldCharType="begin"/>
      </w:r>
      <w:r w:rsidR="00307063">
        <w:rPr>
          <w:lang w:val="en-CA"/>
        </w:rPr>
        <w:instrText xml:space="preserve"> REF _Ref43363679 \n \h </w:instrText>
      </w:r>
      <w:r w:rsidR="00307063">
        <w:rPr>
          <w:lang w:val="en-CA"/>
        </w:rPr>
      </w:r>
      <w:r w:rsidR="00307063">
        <w:rPr>
          <w:lang w:val="en-CA"/>
        </w:rPr>
        <w:fldChar w:fldCharType="separate"/>
      </w:r>
      <w:r w:rsidR="000F011B">
        <w:rPr>
          <w:lang w:val="en-CA"/>
        </w:rPr>
        <w:t>3.14</w:t>
      </w:r>
      <w:r w:rsidR="00307063">
        <w:rPr>
          <w:lang w:val="en-CA"/>
        </w:rPr>
        <w:fldChar w:fldCharType="end"/>
      </w:r>
      <w:r w:rsidR="00307063">
        <w:rPr>
          <w:lang w:val="en-CA"/>
        </w:rPr>
        <w:t xml:space="preserve"> describes a raw attribute coder</w:t>
      </w:r>
      <w:r w:rsidR="000F011B">
        <w:rPr>
          <w:lang w:val="en-CA"/>
        </w:rPr>
        <w:t>.</w:t>
      </w:r>
      <w:r w:rsidR="00307063">
        <w:rPr>
          <w:lang w:val="en-CA"/>
        </w:rPr>
        <w:t xml:space="preserve"> </w:t>
      </w:r>
      <w:r w:rsidR="00FC79A0">
        <w:rPr>
          <w:lang w:val="en-CA"/>
        </w:rPr>
        <w:t xml:space="preserve">Section </w:t>
      </w:r>
      <w:r w:rsidR="00307063">
        <w:rPr>
          <w:lang w:val="en-CA"/>
        </w:rPr>
        <w:fldChar w:fldCharType="begin"/>
      </w:r>
      <w:r w:rsidR="00307063">
        <w:rPr>
          <w:lang w:val="en-CA"/>
        </w:rPr>
        <w:instrText xml:space="preserve"> REF _Ref43363709 \n \h </w:instrText>
      </w:r>
      <w:r w:rsidR="00307063">
        <w:rPr>
          <w:lang w:val="en-CA"/>
        </w:rPr>
      </w:r>
      <w:r w:rsidR="00307063">
        <w:rPr>
          <w:lang w:val="en-CA"/>
        </w:rPr>
        <w:fldChar w:fldCharType="separate"/>
      </w:r>
      <w:r w:rsidR="000F011B">
        <w:rPr>
          <w:lang w:val="en-CA"/>
        </w:rPr>
        <w:t>3.15</w:t>
      </w:r>
      <w:r w:rsidR="00307063">
        <w:rPr>
          <w:lang w:val="en-CA"/>
        </w:rPr>
        <w:fldChar w:fldCharType="end"/>
      </w:r>
      <w:r w:rsidR="00FC79A0">
        <w:rPr>
          <w:lang w:val="en-CA"/>
        </w:rPr>
        <w:t xml:space="preserve"> describes</w:t>
      </w:r>
      <w:r w:rsidR="00AC2060">
        <w:rPr>
          <w:rFonts w:hint="eastAsia"/>
          <w:lang w:val="en-CA" w:eastAsia="ja-JP"/>
        </w:rPr>
        <w:t xml:space="preserve"> tools for</w:t>
      </w:r>
      <w:r w:rsidR="00FC79A0">
        <w:rPr>
          <w:lang w:val="en-CA"/>
        </w:rPr>
        <w:t xml:space="preserve"> </w:t>
      </w:r>
      <w:r w:rsidR="00AC2060">
        <w:rPr>
          <w:rFonts w:hint="eastAsia"/>
          <w:lang w:val="en-CA" w:eastAsia="ja-JP"/>
        </w:rPr>
        <w:t>functionality</w:t>
      </w:r>
      <w:r w:rsidR="00DC1FA3">
        <w:rPr>
          <w:lang w:val="en-CA"/>
        </w:rPr>
        <w:t>.</w:t>
      </w:r>
    </w:p>
    <w:p w14:paraId="2B077996" w14:textId="53D65B65" w:rsidR="00C426C9" w:rsidRPr="004823EF" w:rsidRDefault="00C426C9" w:rsidP="00807349">
      <w:pPr>
        <w:pStyle w:val="2"/>
        <w:numPr>
          <w:ilvl w:val="1"/>
          <w:numId w:val="6"/>
        </w:numPr>
        <w:rPr>
          <w:rFonts w:hAnsi="Times New Roman"/>
          <w:i w:val="0"/>
          <w:lang w:val="en-CA"/>
        </w:rPr>
      </w:pPr>
      <w:bookmarkStart w:id="3" w:name="_Ref164941"/>
      <w:r w:rsidRPr="004823EF">
        <w:rPr>
          <w:rFonts w:hAnsi="Times New Roman"/>
          <w:bCs w:val="0"/>
          <w:i w:val="0"/>
          <w:lang w:val="en-CA"/>
        </w:rPr>
        <w:t xml:space="preserve">Pre- and </w:t>
      </w:r>
      <w:r w:rsidR="00831143" w:rsidRPr="004823EF">
        <w:rPr>
          <w:rFonts w:hAnsi="Times New Roman"/>
          <w:bCs w:val="0"/>
          <w:i w:val="0"/>
          <w:lang w:val="en-CA"/>
        </w:rPr>
        <w:t>p</w:t>
      </w:r>
      <w:r w:rsidRPr="004823EF">
        <w:rPr>
          <w:rFonts w:hAnsi="Times New Roman"/>
          <w:bCs w:val="0"/>
          <w:i w:val="0"/>
          <w:lang w:val="en-CA"/>
        </w:rPr>
        <w:t>ost-</w:t>
      </w:r>
      <w:r w:rsidR="00831143" w:rsidRPr="004823EF">
        <w:rPr>
          <w:rFonts w:hAnsi="Times New Roman"/>
          <w:bCs w:val="0"/>
          <w:i w:val="0"/>
          <w:lang w:val="en-CA"/>
        </w:rPr>
        <w:t>p</w:t>
      </w:r>
      <w:r w:rsidRPr="004823EF">
        <w:rPr>
          <w:rFonts w:hAnsi="Times New Roman"/>
          <w:bCs w:val="0"/>
          <w:i w:val="0"/>
          <w:lang w:val="en-CA"/>
        </w:rPr>
        <w:t>rocessing</w:t>
      </w:r>
      <w:bookmarkEnd w:id="3"/>
    </w:p>
    <w:p w14:paraId="58D0406A" w14:textId="0B0FFA66" w:rsidR="00C426C9" w:rsidRPr="00397DCA" w:rsidRDefault="00C426C9" w:rsidP="00C426C9">
      <w:r w:rsidRPr="00397DCA">
        <w:t>A point cloud</w:t>
      </w:r>
      <w:r w:rsidRPr="00397DCA">
        <w:rPr>
          <w:lang w:eastAsia="ja-JP"/>
        </w:rPr>
        <w:t xml:space="preserve"> </w:t>
      </w:r>
      <w:r w:rsidRPr="00397DCA">
        <w:t xml:space="preserve">is a collection of points with positions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r>
          <m:rPr>
            <m:sty m:val="p"/>
          </m:rPr>
          <w:rPr>
            <w:rFonts w:ascii="Cambria Math" w:hAnsi="Cambria Math"/>
          </w:rPr>
          <m:t>)</m:t>
        </m:r>
      </m:oMath>
      <w:r w:rsidRPr="00397DCA">
        <w:t xml:space="preserve">,  </w:t>
      </w:r>
      <m:oMath>
        <m:r>
          <m:rPr>
            <m:sty m:val="p"/>
          </m:rPr>
          <w:rPr>
            <w:rFonts w:ascii="Cambria Math" w:hAnsi="Cambria Math"/>
          </w:rPr>
          <m:t>n=1,…,N</m:t>
        </m:r>
      </m:oMath>
      <w:r w:rsidRPr="00397DCA">
        <w:t xml:space="preserve">, where </w:t>
      </w:r>
      <m:oMath>
        <m:r>
          <m:rPr>
            <m:sty m:val="p"/>
          </m:rPr>
          <w:rPr>
            <w:rFonts w:ascii="Cambria Math" w:hAnsi="Cambria Math"/>
          </w:rPr>
          <m:t>N</m:t>
        </m:r>
      </m:oMath>
      <w:r w:rsidRPr="00397DCA">
        <w:t xml:space="preserve"> is the number of points in the point cloud, and optional attributes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Dn</m:t>
            </m:r>
          </m:sub>
        </m:sSub>
        <m:r>
          <m:rPr>
            <m:sty m:val="p"/>
          </m:rPr>
          <w:rPr>
            <w:rFonts w:ascii="Cambria Math" w:hAnsi="Cambria Math"/>
          </w:rPr>
          <m:t>)</m:t>
        </m:r>
      </m:oMath>
      <w:r w:rsidRPr="00397DCA">
        <w:t xml:space="preserve">, </w:t>
      </w:r>
      <m:oMath>
        <m:r>
          <m:rPr>
            <m:sty m:val="p"/>
          </m:rPr>
          <w:rPr>
            <w:rFonts w:ascii="Cambria Math" w:hAnsi="Cambria Math"/>
          </w:rPr>
          <m:t>n=1,…,N</m:t>
        </m:r>
      </m:oMath>
      <w:r w:rsidRPr="00397DCA">
        <w:t xml:space="preserve">, where </w:t>
      </w:r>
      <m:oMath>
        <m:r>
          <m:rPr>
            <m:sty m:val="p"/>
          </m:rPr>
          <w:rPr>
            <w:rFonts w:ascii="Cambria Math" w:hAnsi="Cambria Math"/>
          </w:rPr>
          <m:t>D</m:t>
        </m:r>
      </m:oMath>
      <w:r w:rsidRPr="00397DCA">
        <w:t xml:space="preserve"> is the number of attributes for each point.  The </w:t>
      </w:r>
      <w:r w:rsidRPr="004823EF">
        <w:t>geometry</w:t>
      </w:r>
      <w:r w:rsidRPr="00397DCA">
        <w:t xml:space="preserve"> of the point cloud comprises the point positions only.  The </w:t>
      </w:r>
      <w:r w:rsidRPr="004823EF">
        <w:t>attributes</w:t>
      </w:r>
      <w:r w:rsidRPr="00397DCA">
        <w:t xml:space="preserve"> of the point cloud comprise the point attributes </w:t>
      </w:r>
      <w:r w:rsidRPr="00397DCA">
        <w:lastRenderedPageBreak/>
        <w:t>only.  In this Test Model, the only attributes supported are a colo</w:t>
      </w:r>
      <w:r w:rsidR="00612B47" w:rsidRPr="00397DCA">
        <w:t>u</w:t>
      </w:r>
      <w:r w:rsidRPr="00397DCA">
        <w:t xml:space="preserve">r triple and/or a reflectance (or </w:t>
      </w:r>
      <w:r w:rsidR="00B67DE8" w:rsidRPr="00397DCA">
        <w:t xml:space="preserve">else </w:t>
      </w:r>
      <w:r w:rsidRPr="00397DCA">
        <w:t xml:space="preserve">no attributes).  </w:t>
      </w:r>
      <w:r w:rsidR="00806AEE" w:rsidRPr="00397DCA">
        <w:t>The</w:t>
      </w:r>
      <w:r w:rsidRPr="00397DCA">
        <w:t xml:space="preserve"> geometry and the attributes of a point cloud are often expressed in application-specific spaces.  The Test Model provides pre-processing and post-processing to convert between these application-specific spaces and finite-resolution internal spaces, where the point clouds are compressed.</w:t>
      </w:r>
    </w:p>
    <w:p w14:paraId="484402F1" w14:textId="77777777" w:rsidR="00C426C9" w:rsidRPr="00397DCA" w:rsidRDefault="00C426C9" w:rsidP="004823EF">
      <w:pPr>
        <w:pStyle w:val="3"/>
        <w:ind w:left="720"/>
        <w:rPr>
          <w:lang w:val="en-CA"/>
        </w:rPr>
      </w:pPr>
      <w:r w:rsidRPr="004823EF">
        <w:rPr>
          <w:lang w:val="en-CA"/>
        </w:rPr>
        <w:t>Coordinate transform and inverse</w:t>
      </w:r>
    </w:p>
    <w:p w14:paraId="7431A89F" w14:textId="13C45637" w:rsidR="00C426C9" w:rsidRPr="00397DCA" w:rsidRDefault="00C426C9" w:rsidP="00C426C9">
      <w:r w:rsidRPr="00397DCA">
        <w:t xml:space="preserve">Original application-specific point positions are generally represented by floating point numbers and need not have any structure, lying in an original (or world) coordinate system denoted </w:t>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orig</m:t>
            </m:r>
          </m:sup>
        </m:sSubSup>
      </m:oMath>
      <w:r w:rsidRPr="00397DCA">
        <w:t xml:space="preserve">, </w:t>
      </w:r>
      <m:oMath>
        <m:r>
          <m:rPr>
            <m:sty m:val="p"/>
          </m:rPr>
          <w:rPr>
            <w:rFonts w:ascii="Cambria Math" w:hAnsi="Cambria Math"/>
          </w:rPr>
          <m:t>n=1,…,N</m:t>
        </m:r>
      </m:oMath>
      <w:r w:rsidRPr="00397DCA">
        <w:t>.</w:t>
      </w:r>
    </w:p>
    <w:p w14:paraId="301ECA22" w14:textId="77777777" w:rsidR="00C426C9" w:rsidRPr="00397DCA" w:rsidRDefault="00C426C9" w:rsidP="00C426C9"/>
    <w:p w14:paraId="283D4342" w14:textId="5FABA2F8" w:rsidR="00C426C9" w:rsidRPr="00397DCA" w:rsidRDefault="00C426C9" w:rsidP="00C426C9">
      <w:r w:rsidRPr="00397DCA">
        <w:t xml:space="preserve">Internal (or frame) coordinates </w:t>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int</m:t>
            </m:r>
          </m:sup>
        </m:sSubSup>
      </m:oMath>
      <w:r w:rsidRPr="00397DCA">
        <w:t xml:space="preserve">, </w:t>
      </w:r>
      <m:oMath>
        <m:r>
          <m:rPr>
            <m:sty m:val="p"/>
          </m:rPr>
          <w:rPr>
            <w:rFonts w:ascii="Cambria Math" w:hAnsi="Cambria Math"/>
          </w:rPr>
          <m:t>n=1,…,N,</m:t>
        </m:r>
      </m:oMath>
      <w:r w:rsidRPr="00397DCA">
        <w:t xml:space="preserve"> are obtained from original coordinates by the coordinate transformation</w:t>
      </w:r>
    </w:p>
    <w:p w14:paraId="514A0AB3" w14:textId="18B069DF" w:rsidR="00C426C9" w:rsidRPr="00397DCA" w:rsidRDefault="00BF487A" w:rsidP="00C426C9">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orig</m:t>
                  </m:r>
                </m:sup>
              </m:sSubSup>
              <m:r>
                <m:rPr>
                  <m:sty m:val="p"/>
                </m:rPr>
                <w:rPr>
                  <w:rFonts w:ascii="Cambria Math" w:hAnsi="Cambria Math"/>
                </w:rPr>
                <m:t>-T</m:t>
              </m:r>
            </m:e>
          </m:d>
          <m:r>
            <m:rPr>
              <m:sty m:val="p"/>
            </m:rPr>
            <w:rPr>
              <w:rFonts w:ascii="Cambria Math" w:hAnsi="Cambria Math"/>
            </w:rPr>
            <m:t>/s,</m:t>
          </m:r>
        </m:oMath>
      </m:oMathPara>
    </w:p>
    <w:p w14:paraId="2089590F" w14:textId="77777777" w:rsidR="00C426C9" w:rsidRPr="00397DCA" w:rsidRDefault="00C426C9" w:rsidP="00C426C9"/>
    <w:p w14:paraId="502A5ABB" w14:textId="017BEE63" w:rsidR="00C426C9" w:rsidRPr="00397DCA" w:rsidRDefault="00C426C9" w:rsidP="00C426C9">
      <w:r w:rsidRPr="00397DCA">
        <w:t xml:space="preserve">where </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m:t>
        </m:r>
      </m:oMath>
      <w:r w:rsidRPr="00397DCA">
        <w:t xml:space="preserve">.  The parameters </w:t>
      </w:r>
      <m:oMath>
        <m:r>
          <m:rPr>
            <m:sty m:val="p"/>
          </m:rPr>
          <w:rPr>
            <w:rFonts w:ascii="Cambria Math" w:hAnsi="Cambria Math"/>
          </w:rPr>
          <m:t>T</m:t>
        </m:r>
      </m:oMath>
      <w:r w:rsidRPr="00397DCA">
        <w:t xml:space="preserve"> and </w:t>
      </w:r>
      <m:oMath>
        <m:r>
          <m:rPr>
            <m:sty m:val="p"/>
          </m:rPr>
          <w:rPr>
            <w:rFonts w:ascii="Cambria Math" w:hAnsi="Cambria Math"/>
          </w:rPr>
          <m:t>s</m:t>
        </m:r>
      </m:oMath>
      <w:r w:rsidRPr="00397DCA">
        <w:t xml:space="preserve"> are such that the point positions </w:t>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int</m:t>
            </m:r>
          </m:sup>
        </m:sSubSup>
        <m:r>
          <m:rPr>
            <m:sty m:val="p"/>
          </m:rPr>
          <w:rPr>
            <w:rFonts w:ascii="Cambria Math" w:hAnsi="Cambria Math"/>
          </w:rPr>
          <m:t>,  n=1,…,N,</m:t>
        </m:r>
      </m:oMath>
      <w:r w:rsidRPr="00397DCA">
        <w:t xml:space="preserve"> lie in a bounding cube </w:t>
      </w:r>
      <m:oMath>
        <m:sSup>
          <m:sSupPr>
            <m:ctrlPr>
              <w:rPr>
                <w:rFonts w:ascii="Cambria Math" w:hAnsi="Cambria Math"/>
              </w:rPr>
            </m:ctrlPr>
          </m:sSupPr>
          <m:e>
            <m:d>
              <m:dPr>
                <m:begChr m:val="["/>
                <m:ctrlPr>
                  <w:rPr>
                    <w:rFonts w:ascii="Cambria Math" w:hAnsi="Cambria Math"/>
                  </w:rPr>
                </m:ctrlPr>
              </m:dPr>
              <m:e>
                <m:sSup>
                  <m:sSupPr>
                    <m:ctrlPr>
                      <w:rPr>
                        <w:rFonts w:ascii="Cambria Math" w:hAnsi="Cambria Math"/>
                      </w:rPr>
                    </m:ctrlPr>
                  </m:sSupPr>
                  <m:e>
                    <m:r>
                      <m:rPr>
                        <m:sty m:val="p"/>
                      </m:rPr>
                      <w:rPr>
                        <w:rFonts w:ascii="Cambria Math" w:hAnsi="Cambria Math"/>
                      </w:rPr>
                      <m:t>0,2</m:t>
                    </m:r>
                  </m:e>
                  <m:sup>
                    <m:r>
                      <m:rPr>
                        <m:sty m:val="p"/>
                      </m:rPr>
                      <w:rPr>
                        <w:rFonts w:ascii="Cambria Math" w:hAnsi="Cambria Math"/>
                      </w:rPr>
                      <m:t>d</m:t>
                    </m:r>
                  </m:sup>
                </m:sSup>
              </m:e>
            </m:d>
          </m:e>
          <m:sup>
            <m:r>
              <m:rPr>
                <m:sty m:val="p"/>
              </m:rPr>
              <w:rPr>
                <w:rFonts w:ascii="Cambria Math" w:hAnsi="Cambria Math"/>
              </w:rPr>
              <m:t>3</m:t>
            </m:r>
          </m:sup>
        </m:sSup>
      </m:oMath>
      <w:r w:rsidRPr="00397DCA">
        <w:t xml:space="preserve"> for some non-negative integer parameter </w:t>
      </w:r>
      <m:oMath>
        <m:r>
          <m:rPr>
            <m:sty m:val="p"/>
          </m:rPr>
          <w:rPr>
            <w:rFonts w:ascii="Cambria Math" w:hAnsi="Cambria Math"/>
          </w:rPr>
          <m:t>d</m:t>
        </m:r>
      </m:oMath>
      <w:r w:rsidRPr="00397DCA">
        <w:t xml:space="preserve">.  </w:t>
      </w:r>
    </w:p>
    <w:p w14:paraId="03E7A050" w14:textId="77777777" w:rsidR="00C426C9" w:rsidRPr="00397DCA" w:rsidRDefault="00C426C9" w:rsidP="00C426C9"/>
    <w:p w14:paraId="67FDD183" w14:textId="4D8C3430" w:rsidR="00C426C9" w:rsidRPr="00397DCA" w:rsidRDefault="00C426C9" w:rsidP="00C426C9">
      <w:r w:rsidRPr="00397DCA">
        <w:t xml:space="preserve">Point positions in the internal coordinate system that have been compressed and decompressed are denoted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n</m:t>
            </m:r>
          </m:sub>
        </m:sSub>
        <m:r>
          <m:rPr>
            <m:sty m:val="p"/>
          </m:rPr>
          <w:rPr>
            <w:rFonts w:ascii="Cambria Math" w:hAnsi="Cambria Math"/>
          </w:rPr>
          <m:t>, n=1,…,</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out</m:t>
            </m:r>
          </m:sub>
        </m:sSub>
      </m:oMath>
      <w:r w:rsidRPr="00397DCA">
        <w:t xml:space="preserve">, where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out</m:t>
            </m:r>
          </m:sub>
        </m:sSub>
      </m:oMath>
      <w:r w:rsidRPr="00397DCA">
        <w:t xml:space="preserve"> is the number of points in the decoded point cloud.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out</m:t>
            </m:r>
          </m:sub>
        </m:sSub>
      </m:oMath>
      <w:r w:rsidRPr="00397DCA">
        <w:t xml:space="preserve"> may not be the same as </w:t>
      </w:r>
      <m:oMath>
        <m:r>
          <m:rPr>
            <m:sty m:val="p"/>
          </m:rPr>
          <w:rPr>
            <w:rFonts w:ascii="Cambria Math" w:hAnsi="Cambria Math"/>
          </w:rPr>
          <m:t>N</m:t>
        </m:r>
      </m:oMath>
      <w:r w:rsidRPr="00397DCA">
        <w:t>.</w:t>
      </w:r>
    </w:p>
    <w:p w14:paraId="0F5B6E20" w14:textId="77777777" w:rsidR="00C426C9" w:rsidRPr="00397DCA" w:rsidRDefault="00C426C9" w:rsidP="00C426C9"/>
    <w:p w14:paraId="419C8BCE" w14:textId="77777777" w:rsidR="00C426C9" w:rsidRPr="00397DCA" w:rsidRDefault="00C426C9" w:rsidP="00C426C9">
      <w:r w:rsidRPr="00397DCA">
        <w:t>Decoded point positions in the original coordinate system are obtained from decoded point positions in the internal coordinate system by the coordinate transformation</w:t>
      </w:r>
    </w:p>
    <w:p w14:paraId="2DAC30EF" w14:textId="77777777" w:rsidR="00C426C9" w:rsidRPr="00397DCA" w:rsidRDefault="00C426C9" w:rsidP="00C426C9"/>
    <w:p w14:paraId="41DE0529" w14:textId="1560018C" w:rsidR="00C426C9" w:rsidRPr="00397DCA" w:rsidRDefault="00BF487A" w:rsidP="00C426C9">
      <m:oMathPara>
        <m:oMath>
          <m:sSubSup>
            <m:sSubSupPr>
              <m:ctrlPr>
                <w:rPr>
                  <w:rFonts w:ascii="Cambria Math" w:hAnsi="Cambria Math"/>
                </w:rPr>
              </m:ctrlPr>
            </m:sSubSup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n</m:t>
              </m:r>
            </m:sub>
            <m:sup>
              <m:r>
                <m:rPr>
                  <m:sty m:val="p"/>
                </m:rPr>
                <w:rPr>
                  <w:rFonts w:ascii="Cambria Math" w:hAnsi="Cambria Math"/>
                </w:rPr>
                <m:t>orig</m:t>
              </m:r>
            </m:sup>
          </m:sSubSup>
          <m:r>
            <m:rPr>
              <m:sty m:val="p"/>
            </m:rPr>
            <w:rPr>
              <w:rFonts w:ascii="Cambria Math" w:hAnsi="Cambria Math"/>
            </w:rPr>
            <m:t>=s</m:t>
          </m:r>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n</m:t>
              </m:r>
            </m:sub>
          </m:sSub>
          <m:r>
            <m:rPr>
              <m:sty m:val="p"/>
            </m:rPr>
            <w:rPr>
              <w:rFonts w:ascii="Cambria Math" w:hAnsi="Cambria Math"/>
            </w:rPr>
            <m:t>+T.</m:t>
          </m:r>
        </m:oMath>
      </m:oMathPara>
    </w:p>
    <w:p w14:paraId="7D78C28B" w14:textId="77777777" w:rsidR="00C426C9" w:rsidRPr="00397DCA" w:rsidRDefault="00C426C9" w:rsidP="00C426C9"/>
    <w:p w14:paraId="1CCC47BC" w14:textId="07036DE8" w:rsidR="00C426C9" w:rsidRPr="00397DCA" w:rsidRDefault="00C426C9" w:rsidP="00C426C9">
      <w:r w:rsidRPr="00397DCA">
        <w:t xml:space="preserve">This </w:t>
      </w:r>
      <w:r w:rsidR="000A3F6B" w:rsidRPr="00397DCA">
        <w:t>can</w:t>
      </w:r>
      <w:r w:rsidRPr="00397DCA">
        <w:t xml:space="preserve"> alternatively </w:t>
      </w:r>
      <w:r w:rsidR="000A3F6B" w:rsidRPr="00397DCA">
        <w:t xml:space="preserve">be </w:t>
      </w:r>
      <w:r w:rsidRPr="00397DCA">
        <w:t>expressed by the following homogeneous transformation from internal to original coordinates:</w:t>
      </w:r>
    </w:p>
    <w:p w14:paraId="63E8A6E0" w14:textId="1669547D" w:rsidR="00C426C9" w:rsidRPr="00397DCA" w:rsidRDefault="00BF487A" w:rsidP="00C426C9">
      <m:oMathPara>
        <m:oMath>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sSubSup>
                          <m:sSubSupPr>
                            <m:ctrlPr>
                              <w:rPr>
                                <w:rFonts w:ascii="Cambria Math" w:hAnsi="Cambria Math"/>
                              </w:rPr>
                            </m:ctrlPr>
                          </m:sSubSup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n</m:t>
                            </m:r>
                          </m:sub>
                          <m:sup>
                            <m:r>
                              <m:rPr>
                                <m:sty m:val="p"/>
                              </m:rPr>
                              <w:rPr>
                                <w:rFonts w:ascii="Cambria Math" w:hAnsi="Cambria Math"/>
                              </w:rPr>
                              <m:t>orig</m:t>
                            </m:r>
                          </m:sup>
                        </m:sSubSup>
                      </m:e>
                    </m:mr>
                    <m:mr>
                      <m:e>
                        <m:sSubSup>
                          <m:sSubSupPr>
                            <m:ctrlPr>
                              <w:rPr>
                                <w:rFonts w:ascii="Cambria Math" w:hAnsi="Cambria Math"/>
                              </w:rPr>
                            </m:ctrlPr>
                          </m:sSubSup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n</m:t>
                            </m:r>
                          </m:sub>
                          <m:sup>
                            <m:r>
                              <m:rPr>
                                <m:sty m:val="p"/>
                              </m:rPr>
                              <w:rPr>
                                <w:rFonts w:ascii="Cambria Math" w:hAnsi="Cambria Math"/>
                              </w:rPr>
                              <m:t>orig</m:t>
                            </m:r>
                          </m:sup>
                        </m:sSubSup>
                      </m:e>
                    </m:mr>
                    <m:mr>
                      <m:e>
                        <m:sSubSup>
                          <m:sSubSupPr>
                            <m:ctrlPr>
                              <w:rPr>
                                <w:rFonts w:ascii="Cambria Math" w:hAnsi="Cambria Math"/>
                              </w:rPr>
                            </m:ctrlPr>
                          </m:sSubSup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n</m:t>
                            </m:r>
                          </m:sub>
                          <m:sup>
                            <m:r>
                              <m:rPr>
                                <m:sty m:val="p"/>
                              </m:rPr>
                              <w:rPr>
                                <w:rFonts w:ascii="Cambria Math" w:hAnsi="Cambria Math"/>
                              </w:rPr>
                              <m:t>orig</m:t>
                            </m:r>
                          </m:sup>
                        </m:sSubSup>
                      </m:e>
                    </m:mr>
                  </m:m>
                </m:e>
                <m:e>
                  <m:r>
                    <m:rPr>
                      <m:sty m:val="p"/>
                    </m:rPr>
                    <w:rPr>
                      <w:rFonts w:ascii="Cambria Math" w:hAnsi="Cambria Math"/>
                    </w:rPr>
                    <m:t>1</m:t>
                  </m:r>
                </m:e>
              </m:eqArr>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s</m:t>
                    </m:r>
                  </m:e>
                  <m:e>
                    <m:r>
                      <m:rPr>
                        <m:sty m:val="p"/>
                      </m:rPr>
                      <w:rPr>
                        <w:rFonts w:ascii="Cambria Math" w:hAnsi="Cambria Math"/>
                      </w:rPr>
                      <m:t>0</m:t>
                    </m:r>
                  </m:e>
                  <m:e>
                    <m:r>
                      <m:rPr>
                        <m:sty m:val="p"/>
                      </m:rPr>
                      <w:rPr>
                        <w:rFonts w:ascii="Cambria Math" w:hAnsi="Cambria Math"/>
                      </w:rPr>
                      <m:t>0</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e>
                </m:mr>
                <m:mr>
                  <m:e>
                    <m:r>
                      <m:rPr>
                        <m:sty m:val="p"/>
                      </m:rPr>
                      <w:rPr>
                        <w:rFonts w:ascii="Cambria Math" w:hAnsi="Cambria Math"/>
                      </w:rPr>
                      <m:t>0</m:t>
                    </m:r>
                  </m:e>
                  <m:e>
                    <m:r>
                      <m:rPr>
                        <m:sty m:val="p"/>
                      </m:rPr>
                      <w:rPr>
                        <w:rFonts w:ascii="Cambria Math" w:hAnsi="Cambria Math"/>
                      </w:rPr>
                      <m:t>s</m:t>
                    </m:r>
                  </m:e>
                  <m:e>
                    <m:r>
                      <m:rPr>
                        <m:sty m:val="p"/>
                      </m:rPr>
                      <w:rPr>
                        <w:rFonts w:ascii="Cambria Math" w:hAnsi="Cambria Math"/>
                      </w:rPr>
                      <m:t>0</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s</m:t>
                    </m:r>
                  </m:e>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n</m:t>
                            </m:r>
                          </m:sub>
                        </m:sSub>
                      </m:e>
                    </m:mr>
                    <m:m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n</m:t>
                            </m:r>
                          </m:sub>
                        </m:sSub>
                      </m:e>
                    </m:mr>
                    <m:mr>
                      <m:e>
                        <m:sSub>
                          <m:sSubPr>
                            <m:ctrlPr>
                              <w:rPr>
                                <w:rFonts w:ascii="Cambria Math" w:hAnsi="Cambria Math"/>
                              </w:rPr>
                            </m:ctrlPr>
                          </m:sSubPr>
                          <m:e>
                            <m:acc>
                              <m:accPr>
                                <m:ctrlPr>
                                  <w:rPr>
                                    <w:rFonts w:ascii="Cambria Math" w:hAnsi="Cambria Math"/>
                                  </w:rPr>
                                </m:ctrlPr>
                              </m:accPr>
                              <m:e>
                                <m:r>
                                  <m:rPr>
                                    <m:sty m:val="p"/>
                                  </m:rPr>
                                  <w:rPr>
                                    <w:rFonts w:ascii="Cambria Math" w:hAnsi="Cambria Math"/>
                                  </w:rPr>
                                  <m:t>z</m:t>
                                </m:r>
                              </m:e>
                            </m:acc>
                          </m:e>
                          <m:sub>
                            <m:r>
                              <m:rPr>
                                <m:sty m:val="p"/>
                              </m:rPr>
                              <w:rPr>
                                <w:rFonts w:ascii="Cambria Math" w:hAnsi="Cambria Math"/>
                              </w:rPr>
                              <m:t>n</m:t>
                            </m:r>
                          </m:sub>
                        </m:sSub>
                      </m:e>
                    </m:mr>
                  </m:m>
                </m:e>
                <m:e>
                  <m:r>
                    <m:rPr>
                      <m:sty m:val="p"/>
                    </m:rPr>
                    <w:rPr>
                      <w:rFonts w:ascii="Cambria Math" w:hAnsi="Cambria Math"/>
                    </w:rPr>
                    <m:t>1</m:t>
                  </m:r>
                </m:e>
              </m:eqArr>
            </m:e>
          </m:d>
          <m:r>
            <m:rPr>
              <m:sty m:val="p"/>
            </m:rPr>
            <w:rPr>
              <w:rFonts w:ascii="Cambria Math" w:hAnsi="Cambria Math"/>
            </w:rPr>
            <m:t>.</m:t>
          </m:r>
        </m:oMath>
      </m:oMathPara>
    </w:p>
    <w:p w14:paraId="6F56C653" w14:textId="77777777" w:rsidR="00C426C9" w:rsidRPr="00397DCA" w:rsidRDefault="00C426C9" w:rsidP="00C426C9"/>
    <w:p w14:paraId="6F034E05" w14:textId="1668948A" w:rsidR="00C426C9" w:rsidRPr="00397DCA" w:rsidRDefault="00C426C9" w:rsidP="00C426C9">
      <w:r w:rsidRPr="00397DCA">
        <w:t xml:space="preserve">If the </w:t>
      </w:r>
      <w:proofErr w:type="spellStart"/>
      <w:r w:rsidRPr="00397DCA">
        <w:t>Trisoup</w:t>
      </w:r>
      <w:proofErr w:type="spellEnd"/>
      <w:r w:rsidRPr="00397DCA">
        <w:t xml:space="preserve"> geometry codec is used, </w:t>
      </w:r>
      <m:oMath>
        <m:r>
          <m:rPr>
            <m:sty m:val="p"/>
          </m:rPr>
          <w:rPr>
            <w:rFonts w:ascii="Cambria Math" w:hAnsi="Cambria Math"/>
          </w:rPr>
          <m:t>s</m:t>
        </m:r>
      </m:oMath>
      <w:r w:rsidRPr="00397DCA">
        <w:t xml:space="preserve"> is specified by the </w:t>
      </w:r>
      <w:proofErr w:type="spellStart"/>
      <w:r w:rsidR="00995D11" w:rsidRPr="00397DCA">
        <w:t>triSoup</w:t>
      </w:r>
      <w:r w:rsidR="00E232AD" w:rsidRPr="00397DCA">
        <w:t>I</w:t>
      </w:r>
      <w:r w:rsidRPr="00397DCA">
        <w:t>ntToOrigScale</w:t>
      </w:r>
      <w:proofErr w:type="spellEnd"/>
      <w:r w:rsidRPr="00397DCA">
        <w:t xml:space="preserve"> parameter, while </w:t>
      </w:r>
      <m:oMath>
        <m:r>
          <m:rPr>
            <m:sty m:val="p"/>
          </m:rPr>
          <w:rPr>
            <w:rFonts w:ascii="Cambria Math" w:hAnsi="Cambria Math"/>
          </w:rPr>
          <m:t>T</m:t>
        </m:r>
      </m:oMath>
      <w:r w:rsidRPr="00397DCA">
        <w:t xml:space="preserve"> is </w:t>
      </w:r>
      <w:r w:rsidR="00007E6A" w:rsidRPr="00397DCA">
        <w:t>[0, 0, 0]</w:t>
      </w:r>
      <w:r w:rsidRPr="00397DCA">
        <w:t xml:space="preserve">, and </w:t>
      </w:r>
      <m:oMath>
        <m:r>
          <m:rPr>
            <m:sty m:val="p"/>
          </m:rPr>
          <w:rPr>
            <w:rFonts w:ascii="Cambria Math" w:hAnsi="Cambria Math"/>
          </w:rPr>
          <m:t>d</m:t>
        </m:r>
      </m:oMath>
      <w:r w:rsidRPr="00397DCA">
        <w:t xml:space="preserve"> is specified by the triSoupDepth parameter.  Components of points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n</m:t>
            </m:r>
          </m:sub>
        </m:sSub>
        <m:r>
          <m:rPr>
            <m:sty m:val="p"/>
          </m:rPr>
          <w:rPr>
            <w:rFonts w:ascii="Cambria Math" w:hAnsi="Cambria Math"/>
          </w:rPr>
          <m:t>)</m:t>
        </m:r>
      </m:oMath>
      <w:r w:rsidRPr="00397DCA">
        <w:t xml:space="preserve"> outside the bounding cube </w:t>
      </w:r>
      <m:oMath>
        <m:sSup>
          <m:sSupPr>
            <m:ctrlPr>
              <w:rPr>
                <w:rFonts w:ascii="Cambria Math" w:hAnsi="Cambria Math"/>
              </w:rPr>
            </m:ctrlPr>
          </m:sSupPr>
          <m:e>
            <m:d>
              <m:dPr>
                <m:begChr m:val="["/>
                <m:ctrlPr>
                  <w:rPr>
                    <w:rFonts w:ascii="Cambria Math" w:hAnsi="Cambria Math"/>
                  </w:rPr>
                </m:ctrlPr>
              </m:dPr>
              <m:e>
                <m:sSup>
                  <m:sSupPr>
                    <m:ctrlPr>
                      <w:rPr>
                        <w:rFonts w:ascii="Cambria Math" w:hAnsi="Cambria Math"/>
                      </w:rPr>
                    </m:ctrlPr>
                  </m:sSupPr>
                  <m:e>
                    <m:r>
                      <m:rPr>
                        <m:sty m:val="p"/>
                      </m:rPr>
                      <w:rPr>
                        <w:rFonts w:ascii="Cambria Math" w:hAnsi="Cambria Math"/>
                      </w:rPr>
                      <m:t>0,2</m:t>
                    </m:r>
                  </m:e>
                  <m:sup>
                    <m:r>
                      <m:rPr>
                        <m:sty m:val="p"/>
                      </m:rPr>
                      <w:rPr>
                        <w:rFonts w:ascii="Cambria Math" w:hAnsi="Cambria Math"/>
                      </w:rPr>
                      <m:t>d</m:t>
                    </m:r>
                  </m:sup>
                </m:sSup>
              </m:e>
            </m:d>
          </m:e>
          <m:sup>
            <m:r>
              <m:rPr>
                <m:sty m:val="p"/>
              </m:rPr>
              <w:rPr>
                <w:rFonts w:ascii="Cambria Math" w:hAnsi="Cambria Math"/>
              </w:rPr>
              <m:t>3</m:t>
            </m:r>
          </m:sup>
        </m:sSup>
      </m:oMath>
      <w:r w:rsidRPr="00397DCA">
        <w:t xml:space="preserve"> are clipped to the range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0,2</m:t>
            </m:r>
          </m:e>
          <m:sup>
            <m:r>
              <m:rPr>
                <m:sty m:val="p"/>
              </m:rPr>
              <w:rPr>
                <w:rFonts w:ascii="Cambria Math" w:hAnsi="Cambria Math"/>
              </w:rPr>
              <m:t>d</m:t>
            </m:r>
          </m:sup>
        </m:sSup>
        <m:r>
          <m:rPr>
            <m:sty m:val="p"/>
          </m:rPr>
          <w:rPr>
            <w:rFonts w:ascii="Cambria Math" w:hAnsi="Cambria Math"/>
          </w:rPr>
          <m:t>-1]</m:t>
        </m:r>
      </m:oMath>
      <w:r w:rsidRPr="00397DCA">
        <w:t xml:space="preserve"> if necessary.</w:t>
      </w:r>
    </w:p>
    <w:p w14:paraId="6CD4F6FF" w14:textId="77777777" w:rsidR="00C426C9" w:rsidRPr="00397DCA" w:rsidRDefault="00C426C9" w:rsidP="00C426C9"/>
    <w:p w14:paraId="4114851B" w14:textId="1FA92829" w:rsidR="00C426C9" w:rsidRPr="00397DCA" w:rsidRDefault="00C426C9" w:rsidP="00C426C9">
      <w:r w:rsidRPr="00397DCA">
        <w:t xml:space="preserve">If the Octree geometry codec is used, </w:t>
      </w:r>
      <m:oMath>
        <m:r>
          <m:rPr>
            <m:sty m:val="p"/>
          </m:rPr>
          <w:rPr>
            <w:rFonts w:ascii="Cambria Math" w:hAnsi="Cambria Math"/>
          </w:rPr>
          <m:t>1/s</m:t>
        </m:r>
      </m:oMath>
      <w:r w:rsidRPr="00397DCA">
        <w:t xml:space="preserve"> is specified by the positionQuantizationScale parameter, while </w:t>
      </w:r>
      <m:oMath>
        <m:r>
          <m:rPr>
            <m:sty m:val="p"/>
          </m:rPr>
          <w:rPr>
            <w:rFonts w:ascii="Cambria Math" w:hAnsi="Cambria Math"/>
          </w:rPr>
          <m:t>T</m:t>
        </m:r>
      </m:oMath>
      <w:r w:rsidRPr="00397DCA">
        <w:t xml:space="preserve"> is determined by </w:t>
      </w:r>
      <m:oMath>
        <m:r>
          <m:rPr>
            <m:sty m:val="p"/>
          </m:rPr>
          <w:rPr>
            <w:rFonts w:ascii="Cambria Math" w:hAnsi="Cambria Math"/>
          </w:rPr>
          <m:t>T=</m:t>
        </m:r>
        <m:d>
          <m:dPr>
            <m:ctrlPr>
              <w:rPr>
                <w:rFonts w:ascii="Cambria Math" w:hAnsi="Cambria Math"/>
              </w:rPr>
            </m:ctrlPr>
          </m:dPr>
          <m:e>
            <m:func>
              <m:funcPr>
                <m:ctrlPr>
                  <w:rPr>
                    <w:rFonts w:ascii="Cambria Math" w:hAnsi="Cambria Math"/>
                  </w:rPr>
                </m:ctrlPr>
              </m:funcPr>
              <m:fName>
                <m:r>
                  <m:rPr>
                    <m:sty m:val="p"/>
                  </m:rPr>
                  <w:rPr>
                    <w:rFonts w:ascii="Cambria Math" w:hAnsi="Cambria Math"/>
                  </w:rPr>
                  <m:t>min</m:t>
                </m:r>
              </m:fName>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orig</m:t>
                    </m:r>
                  </m:sup>
                </m:sSubSup>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orig</m:t>
                    </m:r>
                  </m:sup>
                </m:sSubSup>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n</m:t>
                    </m:r>
                  </m:sub>
                  <m:sup>
                    <m:r>
                      <m:rPr>
                        <m:sty m:val="p"/>
                      </m:rPr>
                      <w:rPr>
                        <w:rFonts w:ascii="Cambria Math" w:hAnsi="Cambria Math"/>
                      </w:rPr>
                      <m:t>orig</m:t>
                    </m:r>
                  </m:sup>
                </m:sSubSup>
              </m:e>
            </m:func>
          </m:e>
        </m:d>
        <m:r>
          <m:rPr>
            <m:sty m:val="p"/>
          </m:rPr>
          <w:rPr>
            <w:rFonts w:ascii="Cambria Math" w:hAnsi="Cambria Math"/>
          </w:rPr>
          <m:t>,</m:t>
        </m:r>
      </m:oMath>
      <w:r w:rsidRPr="00397DCA">
        <w:t xml:space="preserve"> and </w:t>
      </w:r>
      <m:oMath>
        <m:r>
          <m:rPr>
            <m:sty m:val="p"/>
          </m:rPr>
          <w:rPr>
            <w:rFonts w:ascii="Cambria Math" w:hAnsi="Cambria Math"/>
          </w:rPr>
          <m:t>d</m:t>
        </m:r>
      </m:oMath>
      <w:r w:rsidRPr="00397DCA">
        <w:t xml:space="preserve"> is determined by</w:t>
      </w:r>
    </w:p>
    <w:p w14:paraId="4B432903" w14:textId="77777777" w:rsidR="00C426C9" w:rsidRPr="00397DCA" w:rsidRDefault="00C426C9" w:rsidP="00C426C9"/>
    <w:p w14:paraId="6A892783" w14:textId="5E05CC7B" w:rsidR="00C426C9" w:rsidRPr="00397DCA" w:rsidRDefault="00397DCA" w:rsidP="00C426C9">
      <m:oMathPara>
        <m:oMath>
          <m:r>
            <m:rPr>
              <m:sty m:val="p"/>
            </m:rPr>
            <w:rPr>
              <w:rFonts w:ascii="Cambria Math" w:hAnsi="Cambria Math"/>
            </w:rPr>
            <m:t>d=Ceil</m:t>
          </m:r>
          <m:d>
            <m:dPr>
              <m:ctrlPr>
                <w:rPr>
                  <w:rFonts w:ascii="Cambria Math" w:hAnsi="Cambria Math"/>
                </w:rPr>
              </m:ctrlPr>
            </m:dPr>
            <m:e>
              <m:r>
                <m:rPr>
                  <m:sty m:val="p"/>
                </m:rPr>
                <w:rPr>
                  <w:rFonts w:ascii="Cambria Math" w:hAnsi="Cambria Math"/>
                </w:rPr>
                <m:t>Log2</m:t>
              </m:r>
              <m:d>
                <m:dPr>
                  <m:ctrlPr>
                    <w:rPr>
                      <w:rFonts w:ascii="Cambria Math" w:hAnsi="Cambria Math"/>
                    </w:rPr>
                  </m:ctrlPr>
                </m:dPr>
                <m:e>
                  <m:r>
                    <m:rPr>
                      <m:sty m:val="p"/>
                    </m:rPr>
                    <w:rPr>
                      <w:rFonts w:ascii="Cambria Math" w:hAnsi="Cambria Math"/>
                    </w:rPr>
                    <m:t>Max</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int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n</m:t>
                          </m:r>
                        </m:sub>
                        <m:sup>
                          <m:r>
                            <m:rPr>
                              <m:sty m:val="p"/>
                            </m:rPr>
                            <w:rPr>
                              <w:rFonts w:ascii="Cambria Math" w:hAnsi="Cambria Math"/>
                            </w:rPr>
                            <m:t>int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n</m:t>
                          </m:r>
                        </m:sub>
                        <m:sup>
                          <m:r>
                            <m:rPr>
                              <m:sty m:val="p"/>
                            </m:rPr>
                            <w:rPr>
                              <w:rFonts w:ascii="Cambria Math" w:hAnsi="Cambria Math"/>
                            </w:rPr>
                            <m:t>int</m:t>
                          </m:r>
                        </m:sup>
                      </m:sSubSup>
                      <m:r>
                        <m:rPr>
                          <m:sty m:val="p"/>
                        </m:rPr>
                        <w:rPr>
                          <w:rFonts w:ascii="Cambria Math" w:hAnsi="Cambria Math"/>
                        </w:rPr>
                        <m:t>,n=1,…,</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orig</m:t>
                          </m:r>
                        </m:sub>
                      </m:sSub>
                    </m:e>
                  </m:d>
                  <m:r>
                    <m:rPr>
                      <m:sty m:val="p"/>
                    </m:rPr>
                    <w:rPr>
                      <w:rFonts w:ascii="Cambria Math" w:hAnsi="Cambria Math"/>
                    </w:rPr>
                    <m:t>+1</m:t>
                  </m:r>
                </m:e>
              </m:d>
            </m:e>
          </m:d>
          <m:r>
            <m:rPr>
              <m:sty m:val="p"/>
            </m:rPr>
            <w:rPr>
              <w:rFonts w:ascii="Cambria Math" w:hAnsi="Cambria Math"/>
            </w:rPr>
            <m:t>,</m:t>
          </m:r>
        </m:oMath>
      </m:oMathPara>
    </w:p>
    <w:p w14:paraId="2ABDBB1C" w14:textId="77777777" w:rsidR="00C426C9" w:rsidRPr="00397DCA" w:rsidRDefault="00C426C9" w:rsidP="00C426C9"/>
    <w:p w14:paraId="4BBFF7F0" w14:textId="4A6728CA" w:rsidR="00C426C9" w:rsidRPr="00397DCA" w:rsidRDefault="00C426C9" w:rsidP="00C426C9">
      <w:r w:rsidRPr="00397DCA">
        <w:t xml:space="preserve">such that </w:t>
      </w:r>
      <m:oMath>
        <m:sSup>
          <m:sSupPr>
            <m:ctrlPr>
              <w:rPr>
                <w:rFonts w:ascii="Cambria Math" w:hAnsi="Cambria Math"/>
              </w:rPr>
            </m:ctrlPr>
          </m:sSupPr>
          <m:e>
            <m:d>
              <m:dPr>
                <m:begChr m:val="["/>
                <m:ctrlPr>
                  <w:rPr>
                    <w:rFonts w:ascii="Cambria Math" w:hAnsi="Cambria Math"/>
                  </w:rPr>
                </m:ctrlPr>
              </m:dPr>
              <m:e>
                <m:sSup>
                  <m:sSupPr>
                    <m:ctrlPr>
                      <w:rPr>
                        <w:rFonts w:ascii="Cambria Math" w:hAnsi="Cambria Math"/>
                      </w:rPr>
                    </m:ctrlPr>
                  </m:sSupPr>
                  <m:e>
                    <m:r>
                      <m:rPr>
                        <m:sty m:val="p"/>
                      </m:rPr>
                      <w:rPr>
                        <w:rFonts w:ascii="Cambria Math" w:hAnsi="Cambria Math"/>
                      </w:rPr>
                      <m:t>0,2</m:t>
                    </m:r>
                  </m:e>
                  <m:sup>
                    <m:r>
                      <m:rPr>
                        <m:sty m:val="p"/>
                      </m:rPr>
                      <w:rPr>
                        <w:rFonts w:ascii="Cambria Math" w:hAnsi="Cambria Math"/>
                      </w:rPr>
                      <m:t>d</m:t>
                    </m:r>
                  </m:sup>
                </m:sSup>
              </m:e>
            </m:d>
          </m:e>
          <m:sup>
            <m:r>
              <m:rPr>
                <m:sty m:val="p"/>
              </m:rPr>
              <w:rPr>
                <w:rFonts w:ascii="Cambria Math" w:hAnsi="Cambria Math"/>
              </w:rPr>
              <m:t>3</m:t>
            </m:r>
          </m:sup>
        </m:sSup>
      </m:oMath>
      <w:r w:rsidRPr="00397DCA">
        <w:t xml:space="preserve"> is the smallest bounding cube with side an integer power of two that contains the point positions in internal coordinates.  See A</w:t>
      </w:r>
      <w:r w:rsidR="00B556F6" w:rsidRPr="00397DCA">
        <w:t>ppendix</w:t>
      </w:r>
      <w:r w:rsidRPr="00397DCA">
        <w:t xml:space="preserve"> A for definitions of Ceil, </w:t>
      </w:r>
      <w:proofErr w:type="spellStart"/>
      <w:r w:rsidRPr="00397DCA">
        <w:t>Log2</w:t>
      </w:r>
      <w:proofErr w:type="spellEnd"/>
      <w:r w:rsidRPr="00397DCA">
        <w:t>, and Max.</w:t>
      </w:r>
    </w:p>
    <w:p w14:paraId="1E979911" w14:textId="6D965826" w:rsidR="00C426C9" w:rsidRPr="00397DCA" w:rsidRDefault="00C426C9" w:rsidP="004823EF">
      <w:pPr>
        <w:pStyle w:val="3"/>
        <w:ind w:left="720"/>
        <w:rPr>
          <w:lang w:val="en-CA"/>
        </w:rPr>
      </w:pPr>
      <w:r w:rsidRPr="004823EF">
        <w:rPr>
          <w:lang w:val="en-CA"/>
        </w:rPr>
        <w:lastRenderedPageBreak/>
        <w:t>Colo</w:t>
      </w:r>
      <w:r w:rsidR="00A33B81" w:rsidRPr="004823EF">
        <w:rPr>
          <w:lang w:val="en-CA"/>
        </w:rPr>
        <w:t>u</w:t>
      </w:r>
      <w:r w:rsidRPr="004823EF">
        <w:rPr>
          <w:lang w:val="en-CA"/>
        </w:rPr>
        <w:t>r transform and inverse</w:t>
      </w:r>
    </w:p>
    <w:p w14:paraId="38D7E3B6" w14:textId="7FE5BD11" w:rsidR="00C426C9" w:rsidRPr="00397DCA" w:rsidRDefault="00C426C9" w:rsidP="00C426C9">
      <w:pPr>
        <w:rPr>
          <w:lang w:val="en-CA"/>
        </w:rPr>
      </w:pPr>
      <w:r w:rsidRPr="00397DCA">
        <w:rPr>
          <w:lang w:val="en-CA"/>
        </w:rPr>
        <w:t>Attribute quantization of colo</w:t>
      </w:r>
      <w:r w:rsidR="00284AAE" w:rsidRPr="00397DCA">
        <w:rPr>
          <w:lang w:val="en-CA"/>
        </w:rPr>
        <w:t>u</w:t>
      </w:r>
      <w:r w:rsidRPr="00397DCA">
        <w:rPr>
          <w:lang w:val="en-CA"/>
        </w:rPr>
        <w:t>r components is agnostic to the colo</w:t>
      </w:r>
      <w:r w:rsidR="00284AAE" w:rsidRPr="00397DCA">
        <w:rPr>
          <w:lang w:val="en-CA"/>
        </w:rPr>
        <w:t>u</w:t>
      </w:r>
      <w:r w:rsidRPr="00397DCA">
        <w:rPr>
          <w:lang w:val="en-CA"/>
        </w:rPr>
        <w:t xml:space="preserve">r space of the components, since the components are processed independently.  However, the TM supports conversion from </w:t>
      </w:r>
      <w:proofErr w:type="spellStart"/>
      <w:r w:rsidRPr="00397DCA">
        <w:rPr>
          <w:lang w:val="en-CA"/>
        </w:rPr>
        <w:t>RGB</w:t>
      </w:r>
      <w:proofErr w:type="spellEnd"/>
      <w:r w:rsidRPr="00397DCA">
        <w:rPr>
          <w:lang w:val="en-CA"/>
        </w:rPr>
        <w:t xml:space="preserve"> to </w:t>
      </w:r>
      <w:proofErr w:type="spellStart"/>
      <w:r w:rsidRPr="00397DCA">
        <w:rPr>
          <w:lang w:val="en-CA"/>
        </w:rPr>
        <w:t>YCbCr</w:t>
      </w:r>
      <w:proofErr w:type="spellEnd"/>
      <w:r w:rsidRPr="00397DCA">
        <w:rPr>
          <w:lang w:val="en-CA"/>
        </w:rPr>
        <w:t xml:space="preserve"> and back again (</w:t>
      </w:r>
      <w:proofErr w:type="spellStart"/>
      <w:r w:rsidRPr="00397DCA">
        <w:rPr>
          <w:lang w:val="en-CA"/>
        </w:rPr>
        <w:t>ITU</w:t>
      </w:r>
      <w:proofErr w:type="spellEnd"/>
      <w:r w:rsidRPr="00397DCA">
        <w:rPr>
          <w:lang w:val="en-CA"/>
        </w:rPr>
        <w:t xml:space="preserve"> </w:t>
      </w:r>
      <w:proofErr w:type="spellStart"/>
      <w:r w:rsidRPr="00397DCA">
        <w:rPr>
          <w:lang w:val="en-CA"/>
        </w:rPr>
        <w:t>Rec.709</w:t>
      </w:r>
      <w:proofErr w:type="spellEnd"/>
      <w:r w:rsidRPr="00397DCA">
        <w:rPr>
          <w:lang w:val="en-CA"/>
        </w:rPr>
        <w:t>), if desired.</w:t>
      </w:r>
    </w:p>
    <w:p w14:paraId="4D47A258" w14:textId="7803E525" w:rsidR="00C426C9" w:rsidRPr="00397DCA" w:rsidRDefault="00C426C9" w:rsidP="004823EF">
      <w:pPr>
        <w:pStyle w:val="3"/>
        <w:ind w:left="720"/>
        <w:rPr>
          <w:lang w:val="en-CA"/>
        </w:rPr>
      </w:pPr>
      <w:r w:rsidRPr="004823EF">
        <w:rPr>
          <w:lang w:val="en-CA"/>
        </w:rPr>
        <w:t>Point quantization and duplicate point removal (</w:t>
      </w:r>
      <w:r w:rsidR="00016878" w:rsidRPr="004823EF">
        <w:rPr>
          <w:lang w:val="en-CA"/>
        </w:rPr>
        <w:t>v</w:t>
      </w:r>
      <w:r w:rsidRPr="004823EF">
        <w:rPr>
          <w:lang w:val="en-CA"/>
        </w:rPr>
        <w:t>oxelization)</w:t>
      </w:r>
    </w:p>
    <w:p w14:paraId="502BF304" w14:textId="62F2C9C5" w:rsidR="00C426C9" w:rsidRPr="00397DCA" w:rsidRDefault="00C426C9" w:rsidP="00C426C9">
      <w:pPr>
        <w:rPr>
          <w:lang w:val="en-CA"/>
        </w:rPr>
      </w:pPr>
      <w:r w:rsidRPr="00397DCA">
        <w:rPr>
          <w:lang w:val="en-CA"/>
        </w:rPr>
        <w:t xml:space="preserve">Point positions are represented internally as non-negative </w:t>
      </w:r>
      <m:oMath>
        <m:r>
          <m:rPr>
            <m:sty m:val="p"/>
          </m:rPr>
          <w:rPr>
            <w:rFonts w:ascii="Cambria Math" w:hAnsi="Cambria Math"/>
            <w:lang w:val="en-CA"/>
          </w:rPr>
          <m:t>d</m:t>
        </m:r>
      </m:oMath>
      <w:r w:rsidRPr="00397DCA">
        <w:rPr>
          <w:lang w:val="en-CA"/>
        </w:rPr>
        <w:t xml:space="preserve">-bit integers before being compressed.  To obtain these integers, the point positions in the internal coordinate system are rounded.  Let </w:t>
      </w:r>
      <m:oMath>
        <m:sSubSup>
          <m:sSubSupPr>
            <m:ctrlPr>
              <w:rPr>
                <w:rFonts w:ascii="Cambria Math" w:hAnsi="Cambria Math"/>
                <w:lang w:val="en-CA"/>
              </w:rPr>
            </m:ctrlPr>
          </m:sSubSupPr>
          <m:e>
            <m:r>
              <m:rPr>
                <m:sty m:val="p"/>
              </m:rPr>
              <w:rPr>
                <w:rFonts w:ascii="Cambria Math" w:hAnsi="Cambria Math"/>
                <w:lang w:val="en-CA"/>
              </w:rPr>
              <m:t>X</m:t>
            </m:r>
          </m:e>
          <m:sub>
            <m:r>
              <m:rPr>
                <m:sty m:val="p"/>
              </m:rPr>
              <w:rPr>
                <w:rFonts w:ascii="Cambria Math" w:hAnsi="Cambria Math"/>
                <w:lang w:val="en-CA"/>
              </w:rPr>
              <m:t>n</m:t>
            </m:r>
          </m:sub>
          <m:sup>
            <m:r>
              <m:rPr>
                <m:sty m:val="p"/>
              </m:rPr>
              <w:rPr>
                <w:rFonts w:ascii="Cambria Math" w:hAnsi="Cambria Math"/>
                <w:lang w:val="en-CA"/>
              </w:rPr>
              <m:t>int</m:t>
            </m:r>
          </m:sup>
        </m:sSubSup>
      </m:oMath>
      <w:r w:rsidRPr="00397DCA">
        <w:rPr>
          <w:lang w:val="en-CA"/>
        </w:rPr>
        <w:t xml:space="preserve"> be a point position in the internal coordinate system.  Then its representation as a non-negative </w:t>
      </w:r>
      <m:oMath>
        <m:r>
          <m:rPr>
            <m:sty m:val="p"/>
          </m:rPr>
          <w:rPr>
            <w:rFonts w:ascii="Cambria Math" w:hAnsi="Cambria Math"/>
            <w:lang w:val="en-CA"/>
          </w:rPr>
          <m:t>d</m:t>
        </m:r>
      </m:oMath>
      <w:r w:rsidRPr="00397DCA">
        <w:rPr>
          <w:lang w:val="en-CA"/>
        </w:rPr>
        <w:t>-bit i</w:t>
      </w:r>
      <w:proofErr w:type="spellStart"/>
      <w:r w:rsidRPr="00397DCA">
        <w:rPr>
          <w:lang w:val="en-CA"/>
        </w:rPr>
        <w:t>nteger</w:t>
      </w:r>
      <w:proofErr w:type="spellEnd"/>
      <w:r w:rsidRPr="00397DCA">
        <w:rPr>
          <w:lang w:val="en-CA"/>
        </w:rPr>
        <w:t xml:space="preserve"> is</w:t>
      </w:r>
    </w:p>
    <w:p w14:paraId="4116D39E" w14:textId="77777777" w:rsidR="00C426C9" w:rsidRPr="00397DCA" w:rsidRDefault="00C426C9" w:rsidP="00C426C9">
      <w:pPr>
        <w:rPr>
          <w:lang w:val="en-CA"/>
        </w:rPr>
      </w:pPr>
    </w:p>
    <w:p w14:paraId="23C13535" w14:textId="5B1A0EB1" w:rsidR="00C426C9" w:rsidRPr="00397DCA" w:rsidRDefault="00BF487A" w:rsidP="00C426C9">
      <w:pPr>
        <w:rPr>
          <w:lang w:val="en-CA"/>
        </w:rPr>
      </w:pPr>
      <m:oMathPara>
        <m:oMath>
          <m:sSub>
            <m:sSubPr>
              <m:ctrlPr>
                <w:rPr>
                  <w:rFonts w:ascii="Cambria Math" w:hAnsi="Cambria Math"/>
                  <w:lang w:val="en-CA"/>
                </w:rPr>
              </m:ctrlPr>
            </m:sSubPr>
            <m:e>
              <m:r>
                <m:rPr>
                  <m:sty m:val="p"/>
                </m:rPr>
                <w:rPr>
                  <w:rFonts w:ascii="Cambria Math" w:hAnsi="Cambria Math"/>
                  <w:lang w:val="en-CA"/>
                </w:rPr>
                <m:t>X</m:t>
              </m:r>
            </m:e>
            <m:sub>
              <m:r>
                <m:rPr>
                  <m:sty m:val="p"/>
                </m:rPr>
                <w:rPr>
                  <w:rFonts w:ascii="Cambria Math" w:hAnsi="Cambria Math"/>
                  <w:lang w:val="en-CA"/>
                </w:rPr>
                <m:t>n</m:t>
              </m:r>
            </m:sub>
          </m:sSub>
          <m:r>
            <m:rPr>
              <m:sty m:val="p"/>
            </m:rPr>
            <w:rPr>
              <w:rFonts w:ascii="Cambria Math" w:hAnsi="Cambria Math"/>
              <w:lang w:val="en-CA"/>
            </w:rPr>
            <m:t>=Round</m:t>
          </m:r>
          <m:d>
            <m:dPr>
              <m:ctrlPr>
                <w:rPr>
                  <w:rFonts w:ascii="Cambria Math" w:hAnsi="Cambria Math"/>
                  <w:lang w:val="en-CA"/>
                </w:rPr>
              </m:ctrlPr>
            </m:dPr>
            <m:e>
              <m:sSubSup>
                <m:sSubSupPr>
                  <m:ctrlPr>
                    <w:rPr>
                      <w:rFonts w:ascii="Cambria Math" w:hAnsi="Cambria Math"/>
                      <w:lang w:val="en-CA"/>
                    </w:rPr>
                  </m:ctrlPr>
                </m:sSubSupPr>
                <m:e>
                  <m:r>
                    <m:rPr>
                      <m:sty m:val="p"/>
                    </m:rPr>
                    <w:rPr>
                      <w:rFonts w:ascii="Cambria Math" w:hAnsi="Cambria Math"/>
                      <w:lang w:val="en-CA"/>
                    </w:rPr>
                    <m:t>X</m:t>
                  </m:r>
                </m:e>
                <m:sub>
                  <m:r>
                    <m:rPr>
                      <m:sty m:val="p"/>
                    </m:rPr>
                    <w:rPr>
                      <w:rFonts w:ascii="Cambria Math" w:hAnsi="Cambria Math"/>
                      <w:lang w:val="en-CA"/>
                    </w:rPr>
                    <m:t>n</m:t>
                  </m:r>
                </m:sub>
                <m:sup>
                  <m:r>
                    <m:rPr>
                      <m:sty m:val="p"/>
                    </m:rPr>
                    <w:rPr>
                      <w:rFonts w:ascii="Cambria Math" w:hAnsi="Cambria Math"/>
                      <w:lang w:val="en-CA"/>
                    </w:rPr>
                    <m:t>int</m:t>
                  </m:r>
                </m:sup>
              </m:sSubSup>
            </m:e>
          </m:d>
          <m:r>
            <m:rPr>
              <m:sty m:val="p"/>
            </m:rPr>
            <w:rPr>
              <w:rFonts w:ascii="Cambria Math" w:hAnsi="Cambria Math"/>
              <w:lang w:val="en-CA"/>
            </w:rPr>
            <m:t>,</m:t>
          </m:r>
        </m:oMath>
      </m:oMathPara>
    </w:p>
    <w:p w14:paraId="4622FFCE" w14:textId="77777777" w:rsidR="00C426C9" w:rsidRPr="00397DCA" w:rsidRDefault="00C426C9" w:rsidP="00C426C9">
      <w:pPr>
        <w:rPr>
          <w:lang w:val="en-CA"/>
        </w:rPr>
      </w:pPr>
    </w:p>
    <w:p w14:paraId="47BC5B9A" w14:textId="0CF2D87B" w:rsidR="00C426C9" w:rsidRPr="00397DCA" w:rsidRDefault="00C426C9" w:rsidP="00C426C9">
      <w:pPr>
        <w:rPr>
          <w:lang w:val="en-CA"/>
        </w:rPr>
      </w:pPr>
      <w:r w:rsidRPr="00397DCA">
        <w:rPr>
          <w:lang w:val="en-CA"/>
        </w:rPr>
        <w:t xml:space="preserve">where </w:t>
      </w:r>
      <m:oMath>
        <m:r>
          <m:rPr>
            <m:sty m:val="p"/>
          </m:rPr>
          <w:rPr>
            <w:rFonts w:ascii="Cambria Math" w:hAnsi="Cambria Math"/>
            <w:lang w:val="en-CA"/>
          </w:rPr>
          <m:t>Round(⋅)</m:t>
        </m:r>
      </m:oMath>
      <w:r w:rsidRPr="00397DCA">
        <w:rPr>
          <w:lang w:val="en-CA"/>
        </w:rPr>
        <w:t xml:space="preserve"> is the function that rounds the components of a vector to the nearest integer.  See A</w:t>
      </w:r>
      <w:r w:rsidR="00FB2EC9" w:rsidRPr="00397DCA">
        <w:rPr>
          <w:lang w:val="en-CA"/>
        </w:rPr>
        <w:t>ppendix</w:t>
      </w:r>
      <w:r w:rsidRPr="00397DCA">
        <w:rPr>
          <w:lang w:val="en-CA"/>
        </w:rPr>
        <w:t xml:space="preserve"> A for details.</w:t>
      </w:r>
    </w:p>
    <w:p w14:paraId="2012EDA7" w14:textId="77777777" w:rsidR="00C426C9" w:rsidRPr="00397DCA" w:rsidRDefault="00C426C9" w:rsidP="00C426C9">
      <w:pPr>
        <w:rPr>
          <w:lang w:val="en-CA"/>
        </w:rPr>
      </w:pPr>
    </w:p>
    <w:p w14:paraId="1133D6D2" w14:textId="1F1DE234" w:rsidR="00C426C9" w:rsidRPr="00397DCA" w:rsidRDefault="00C426C9" w:rsidP="00C426C9">
      <w:pPr>
        <w:rPr>
          <w:lang w:val="en-CA"/>
        </w:rPr>
      </w:pPr>
      <w:r w:rsidRPr="00397DCA">
        <w:rPr>
          <w:lang w:val="en-CA"/>
        </w:rPr>
        <w:t>After such quantization, there may be multiple points with the same position, called duplicate points.  The duplicate points removal process is optional. If enabled, it removes points with the same quantized coordinates.</w:t>
      </w:r>
      <w:r w:rsidR="00502D13" w:rsidRPr="00397DCA">
        <w:rPr>
          <w:lang w:val="en-CA"/>
        </w:rPr>
        <w:t xml:space="preserve"> </w:t>
      </w:r>
      <w:r w:rsidRPr="00397DCA">
        <w:rPr>
          <w:lang w:val="en-CA"/>
        </w:rPr>
        <w:t xml:space="preserve"> In order to detect duplicates, the </w:t>
      </w:r>
      <w:proofErr w:type="spellStart"/>
      <w:r w:rsidRPr="00397DCA">
        <w:rPr>
          <w:lang w:val="en-CA"/>
        </w:rPr>
        <w:t>STL</w:t>
      </w:r>
      <w:proofErr w:type="spellEnd"/>
      <w:r w:rsidRPr="00397DCA">
        <w:rPr>
          <w:lang w:val="en-CA"/>
        </w:rPr>
        <w:t xml:space="preserve"> set data structure is leveraged. </w:t>
      </w:r>
    </w:p>
    <w:p w14:paraId="0CC4DDC8" w14:textId="77777777" w:rsidR="00C426C9" w:rsidRPr="00397DCA" w:rsidRDefault="00C426C9" w:rsidP="00C426C9">
      <w:pPr>
        <w:rPr>
          <w:lang w:val="en-CA"/>
        </w:rPr>
      </w:pPr>
    </w:p>
    <w:p w14:paraId="777CEA90" w14:textId="07EC1F0D" w:rsidR="00C426C9" w:rsidRPr="00397DCA" w:rsidRDefault="00C426C9" w:rsidP="00C426C9">
      <w:pPr>
        <w:rPr>
          <w:lang w:val="en-CA"/>
        </w:rPr>
      </w:pPr>
      <w:r w:rsidRPr="00397DCA">
        <w:rPr>
          <w:lang w:val="en-CA"/>
        </w:rPr>
        <w:t xml:space="preserve">Multiple points with the same quantized position and different attributes will be merged in a single point. The attributes associated with </w:t>
      </w:r>
      <w:r w:rsidR="0004602D" w:rsidRPr="00397DCA">
        <w:rPr>
          <w:lang w:val="en-CA"/>
        </w:rPr>
        <w:t xml:space="preserve">the single </w:t>
      </w:r>
      <w:r w:rsidRPr="00397DCA">
        <w:rPr>
          <w:lang w:val="en-CA"/>
        </w:rPr>
        <w:t xml:space="preserve">point will be computed by the attributes transfer module described in Section </w:t>
      </w:r>
      <w:r w:rsidRPr="004823EF">
        <w:rPr>
          <w:lang w:val="en-CA"/>
        </w:rPr>
        <w:fldChar w:fldCharType="begin"/>
      </w:r>
      <w:r w:rsidRPr="00397DCA">
        <w:rPr>
          <w:lang w:val="en-CA"/>
        </w:rPr>
        <w:instrText xml:space="preserve"> REF _Ref502913854 \r \h </w:instrText>
      </w:r>
      <w:r w:rsidR="00397DCA" w:rsidRPr="00397DCA">
        <w:rPr>
          <w:lang w:val="en-CA"/>
        </w:rPr>
        <w:instrText xml:space="preserve"> \* MERGEFORMAT </w:instrText>
      </w:r>
      <w:r w:rsidRPr="004823EF">
        <w:rPr>
          <w:lang w:val="en-CA"/>
        </w:rPr>
      </w:r>
      <w:r w:rsidRPr="004823EF">
        <w:rPr>
          <w:lang w:val="en-CA"/>
        </w:rPr>
        <w:fldChar w:fldCharType="separate"/>
      </w:r>
      <w:r w:rsidR="00BC71A1">
        <w:rPr>
          <w:lang w:val="en-CA"/>
        </w:rPr>
        <w:t>3.7</w:t>
      </w:r>
      <w:r w:rsidRPr="004823EF">
        <w:rPr>
          <w:lang w:val="en-CA"/>
        </w:rPr>
        <w:fldChar w:fldCharType="end"/>
      </w:r>
    </w:p>
    <w:p w14:paraId="0E3F9D43" w14:textId="77777777" w:rsidR="00C426C9" w:rsidRPr="00397DCA" w:rsidRDefault="00C426C9" w:rsidP="00C426C9">
      <w:pPr>
        <w:rPr>
          <w:lang w:val="en-CA"/>
        </w:rPr>
      </w:pPr>
    </w:p>
    <w:p w14:paraId="7AED9E35" w14:textId="0C5F23E1" w:rsidR="00704D7E" w:rsidRDefault="00C426C9" w:rsidP="00C426C9">
      <w:pPr>
        <w:rPr>
          <w:lang w:val="en-CA"/>
        </w:rPr>
      </w:pPr>
      <w:r w:rsidRPr="00397DCA">
        <w:rPr>
          <w:lang w:val="en-CA"/>
        </w:rPr>
        <w:t xml:space="preserve">The process of position quantization, duplicate point removal, and assignment of attributes to the remaining points is called </w:t>
      </w:r>
      <w:r w:rsidRPr="004823EF">
        <w:rPr>
          <w:lang w:val="en-CA"/>
        </w:rPr>
        <w:t>voxelization</w:t>
      </w:r>
      <w:r w:rsidRPr="00397DCA">
        <w:rPr>
          <w:lang w:val="en-CA"/>
        </w:rPr>
        <w:t xml:space="preserve">.  In other words, voxelization is the process of grouping points together into voxels.  The set of voxels are the unit cubes </w:t>
      </w:r>
      <m:oMath>
        <m:d>
          <m:dPr>
            <m:begChr m:val="["/>
            <m:ctrlPr>
              <w:rPr>
                <w:rFonts w:ascii="Cambria Math" w:hAnsi="Cambria Math"/>
                <w:lang w:val="en-CA"/>
              </w:rPr>
            </m:ctrlPr>
          </m:dPr>
          <m:e>
            <m:r>
              <m:rPr>
                <m:sty m:val="p"/>
              </m:rPr>
              <w:rPr>
                <w:rFonts w:ascii="Cambria Math" w:hAnsi="Cambria Math"/>
                <w:lang w:val="en-CA"/>
              </w:rPr>
              <m:t>i-0.5,i+0.5</m:t>
            </m:r>
          </m:e>
        </m:d>
        <m:r>
          <m:rPr>
            <m:sty m:val="p"/>
          </m:rPr>
          <w:rPr>
            <w:rFonts w:ascii="Cambria Math" w:hAnsi="Cambria Math"/>
            <w:lang w:val="en-CA"/>
          </w:rPr>
          <m:t>×</m:t>
        </m:r>
        <m:d>
          <m:dPr>
            <m:begChr m:val="["/>
            <m:ctrlPr>
              <w:rPr>
                <w:rFonts w:ascii="Cambria Math" w:hAnsi="Cambria Math"/>
                <w:lang w:val="en-CA"/>
              </w:rPr>
            </m:ctrlPr>
          </m:dPr>
          <m:e>
            <m:r>
              <m:rPr>
                <m:sty m:val="p"/>
              </m:rPr>
              <w:rPr>
                <w:rFonts w:ascii="Cambria Math" w:hAnsi="Cambria Math"/>
                <w:lang w:val="en-CA"/>
              </w:rPr>
              <m:t>j-0.5,j+0.5</m:t>
            </m:r>
          </m:e>
        </m:d>
        <m:r>
          <m:rPr>
            <m:sty m:val="p"/>
          </m:rPr>
          <w:rPr>
            <w:rFonts w:ascii="Cambria Math" w:hAnsi="Cambria Math"/>
            <w:lang w:val="en-CA"/>
          </w:rPr>
          <m:t>×[k-0.5,k+0.5)</m:t>
        </m:r>
      </m:oMath>
      <w:r w:rsidRPr="00397DCA">
        <w:rPr>
          <w:lang w:val="en-CA"/>
        </w:rPr>
        <w:t xml:space="preserve"> for integer values of </w:t>
      </w:r>
      <m:oMath>
        <m:r>
          <m:rPr>
            <m:sty m:val="p"/>
          </m:rPr>
          <w:rPr>
            <w:rFonts w:ascii="Cambria Math" w:hAnsi="Cambria Math"/>
            <w:lang w:val="en-CA"/>
          </w:rPr>
          <m:t>i</m:t>
        </m:r>
      </m:oMath>
      <w:r w:rsidRPr="00397DCA">
        <w:rPr>
          <w:lang w:val="en-CA"/>
        </w:rPr>
        <w:t xml:space="preserve">, </w:t>
      </w:r>
      <m:oMath>
        <m:r>
          <m:rPr>
            <m:sty m:val="p"/>
          </m:rPr>
          <w:rPr>
            <w:rFonts w:ascii="Cambria Math" w:hAnsi="Cambria Math"/>
            <w:lang w:val="en-CA"/>
          </w:rPr>
          <m:t>j</m:t>
        </m:r>
      </m:oMath>
      <w:r w:rsidRPr="00397DCA">
        <w:rPr>
          <w:lang w:val="en-CA"/>
        </w:rPr>
        <w:t xml:space="preserve">, and </w:t>
      </w:r>
      <m:oMath>
        <m:r>
          <m:rPr>
            <m:sty m:val="p"/>
          </m:rPr>
          <w:rPr>
            <w:rFonts w:ascii="Cambria Math" w:hAnsi="Cambria Math"/>
            <w:lang w:val="en-CA"/>
          </w:rPr>
          <m:t>k</m:t>
        </m:r>
      </m:oMath>
      <w:r w:rsidRPr="00397DCA">
        <w:rPr>
          <w:lang w:val="en-CA"/>
        </w:rPr>
        <w:t xml:space="preserve"> between 0 and </w:t>
      </w:r>
      <m:oMath>
        <m:sSup>
          <m:sSupPr>
            <m:ctrlPr>
              <w:rPr>
                <w:rFonts w:ascii="Cambria Math" w:hAnsi="Cambria Math"/>
                <w:lang w:val="en-CA"/>
              </w:rPr>
            </m:ctrlPr>
          </m:sSupPr>
          <m:e>
            <m:r>
              <m:rPr>
                <m:sty m:val="p"/>
              </m:rPr>
              <w:rPr>
                <w:rFonts w:ascii="Cambria Math" w:hAnsi="Cambria Math"/>
                <w:lang w:val="en-CA"/>
              </w:rPr>
              <m:t>2</m:t>
            </m:r>
          </m:e>
          <m:sup>
            <m:r>
              <m:rPr>
                <m:sty m:val="p"/>
              </m:rPr>
              <w:rPr>
                <w:rFonts w:ascii="Cambria Math" w:hAnsi="Cambria Math"/>
                <w:lang w:val="en-CA"/>
              </w:rPr>
              <m:t>d</m:t>
            </m:r>
          </m:sup>
        </m:sSup>
        <m:r>
          <m:rPr>
            <m:sty m:val="p"/>
          </m:rPr>
          <w:rPr>
            <w:rFonts w:ascii="Cambria Math" w:hAnsi="Cambria Math"/>
            <w:lang w:val="en-CA"/>
          </w:rPr>
          <m:t>-1</m:t>
        </m:r>
      </m:oMath>
      <w:r w:rsidRPr="00397DCA">
        <w:rPr>
          <w:lang w:val="en-CA"/>
        </w:rPr>
        <w:t xml:space="preserve">.  Specifically, the locations of all </w:t>
      </w:r>
      <w:r w:rsidR="002575EC" w:rsidRPr="00397DCA">
        <w:rPr>
          <w:lang w:val="en-CA"/>
        </w:rPr>
        <w:t xml:space="preserve">the </w:t>
      </w:r>
      <w:r w:rsidRPr="00397DCA">
        <w:rPr>
          <w:lang w:val="en-CA"/>
        </w:rPr>
        <w:t>points within a voxel are quantized to the voxel cent</w:t>
      </w:r>
      <w:r w:rsidR="002575EC" w:rsidRPr="00397DCA">
        <w:rPr>
          <w:lang w:val="en-CA"/>
        </w:rPr>
        <w:t>re</w:t>
      </w:r>
      <w:r w:rsidRPr="00397DCA">
        <w:rPr>
          <w:lang w:val="en-CA"/>
        </w:rPr>
        <w:t>, and the attributes of all</w:t>
      </w:r>
      <w:r w:rsidR="003D387A" w:rsidRPr="00397DCA">
        <w:rPr>
          <w:lang w:val="en-CA"/>
        </w:rPr>
        <w:t xml:space="preserve"> the</w:t>
      </w:r>
      <w:r w:rsidRPr="00397DCA">
        <w:rPr>
          <w:lang w:val="en-CA"/>
        </w:rPr>
        <w:t xml:space="preserve"> points within the voxel are combined (e.g., averaged) and assigned to the voxel.  A voxel is said to be </w:t>
      </w:r>
      <w:r w:rsidRPr="004823EF">
        <w:rPr>
          <w:lang w:val="en-CA"/>
        </w:rPr>
        <w:t>occupied</w:t>
      </w:r>
      <w:r w:rsidRPr="00397DCA">
        <w:rPr>
          <w:lang w:val="en-CA"/>
        </w:rPr>
        <w:t xml:space="preserve"> if it contains any point of the point cloud.</w:t>
      </w:r>
    </w:p>
    <w:p w14:paraId="38F027C2" w14:textId="77777777" w:rsidR="00423801" w:rsidRPr="00397DCA" w:rsidRDefault="00423801" w:rsidP="00C426C9">
      <w:pPr>
        <w:rPr>
          <w:lang w:val="en-CA"/>
        </w:rPr>
      </w:pPr>
    </w:p>
    <w:p w14:paraId="614E3045" w14:textId="7CF87612" w:rsidR="00B83002" w:rsidRPr="004823EF" w:rsidRDefault="00B83002" w:rsidP="00807349">
      <w:pPr>
        <w:pStyle w:val="2"/>
        <w:numPr>
          <w:ilvl w:val="1"/>
          <w:numId w:val="6"/>
        </w:numPr>
        <w:rPr>
          <w:rFonts w:hAnsi="Times New Roman"/>
          <w:i w:val="0"/>
          <w:lang w:val="en-CA"/>
        </w:rPr>
      </w:pPr>
      <w:bookmarkStart w:id="4" w:name="_Ref164986"/>
      <w:r w:rsidRPr="004823EF">
        <w:rPr>
          <w:rFonts w:hAnsi="Times New Roman"/>
          <w:bCs w:val="0"/>
          <w:i w:val="0"/>
          <w:lang w:val="en-CA"/>
        </w:rPr>
        <w:t>Octree geometry encoding/decoding</w:t>
      </w:r>
      <w:bookmarkEnd w:id="4"/>
    </w:p>
    <w:p w14:paraId="0F9EBC55" w14:textId="78CD4B78" w:rsidR="00B83002" w:rsidRPr="00397DCA" w:rsidRDefault="00B83002" w:rsidP="00B83002">
      <w:pPr>
        <w:rPr>
          <w:lang w:val="en-CA"/>
        </w:rPr>
      </w:pPr>
      <w:r w:rsidRPr="00397DCA">
        <w:rPr>
          <w:lang w:val="en-CA"/>
        </w:rPr>
        <w:t>If the Octree geometry codec is used, then the geometry encoding proceeds as follows.</w:t>
      </w:r>
      <w:r w:rsidR="00991820" w:rsidRPr="00397DCA">
        <w:rPr>
          <w:lang w:val="en-CA"/>
        </w:rPr>
        <w:t xml:space="preserve"> </w:t>
      </w:r>
      <w:r w:rsidRPr="00397DCA">
        <w:rPr>
          <w:lang w:val="en-CA"/>
        </w:rPr>
        <w:t xml:space="preserve"> First, a cubical axis</w:t>
      </w:r>
      <w:r w:rsidR="00E346F1" w:rsidRPr="00397DCA">
        <w:rPr>
          <w:lang w:val="en-CA"/>
        </w:rPr>
        <w:t>-</w:t>
      </w:r>
      <w:r w:rsidRPr="00397DCA">
        <w:rPr>
          <w:lang w:val="en-CA"/>
        </w:rPr>
        <w:t xml:space="preserve">aligned bounding box B is defined by the two extreme points </w:t>
      </w:r>
      <m:oMath>
        <m:r>
          <m:rPr>
            <m:sty m:val="p"/>
          </m:rPr>
          <w:rPr>
            <w:rFonts w:ascii="Cambria Math" w:hAnsi="Cambria Math"/>
            <w:lang w:val="en-CA"/>
          </w:rPr>
          <m:t>(0,0,0)</m:t>
        </m:r>
      </m:oMath>
      <w:r w:rsidRPr="00397DCA">
        <w:rPr>
          <w:lang w:val="en-CA"/>
        </w:rPr>
        <w:t xml:space="preserve"> and </w:t>
      </w:r>
      <m:oMath>
        <m:r>
          <m:rPr>
            <m:sty m:val="p"/>
          </m:rPr>
          <w:rPr>
            <w:rFonts w:ascii="Cambria Math" w:hAnsi="Cambria Math"/>
            <w:lang w:val="en-CA"/>
          </w:rPr>
          <m:t>(</m:t>
        </m:r>
        <m:sSup>
          <m:sSupPr>
            <m:ctrlPr>
              <w:rPr>
                <w:rFonts w:ascii="Cambria Math" w:hAnsi="Cambria Math"/>
                <w:lang w:val="en-CA"/>
              </w:rPr>
            </m:ctrlPr>
          </m:sSupPr>
          <m:e>
            <m:r>
              <m:rPr>
                <m:sty m:val="p"/>
              </m:rPr>
              <w:rPr>
                <w:rFonts w:ascii="Cambria Math" w:hAnsi="Cambria Math"/>
                <w:lang w:val="en-CA"/>
              </w:rPr>
              <m:t>2</m:t>
            </m:r>
          </m:e>
          <m:sup>
            <m:r>
              <m:rPr>
                <m:sty m:val="p"/>
              </m:rPr>
              <w:rPr>
                <w:rFonts w:ascii="Cambria Math" w:hAnsi="Cambria Math"/>
                <w:lang w:val="en-CA"/>
              </w:rPr>
              <m:t>d</m:t>
            </m:r>
          </m:sup>
        </m:sSup>
        <m:r>
          <m:rPr>
            <m:sty m:val="p"/>
          </m:rPr>
          <w:rPr>
            <w:rFonts w:ascii="Cambria Math" w:hAnsi="Cambria Math"/>
            <w:lang w:val="en-CA"/>
          </w:rPr>
          <m:t>,</m:t>
        </m:r>
        <m:sSup>
          <m:sSupPr>
            <m:ctrlPr>
              <w:rPr>
                <w:rFonts w:ascii="Cambria Math" w:hAnsi="Cambria Math"/>
                <w:lang w:val="en-CA"/>
              </w:rPr>
            </m:ctrlPr>
          </m:sSupPr>
          <m:e>
            <m:r>
              <m:rPr>
                <m:sty m:val="p"/>
              </m:rPr>
              <w:rPr>
                <w:rFonts w:ascii="Cambria Math" w:hAnsi="Cambria Math"/>
                <w:lang w:val="en-CA"/>
              </w:rPr>
              <m:t>2</m:t>
            </m:r>
          </m:e>
          <m:sup>
            <m:r>
              <m:rPr>
                <m:sty m:val="p"/>
              </m:rPr>
              <w:rPr>
                <w:rFonts w:ascii="Cambria Math" w:hAnsi="Cambria Math"/>
                <w:lang w:val="en-CA"/>
              </w:rPr>
              <m:t>d</m:t>
            </m:r>
          </m:sup>
        </m:sSup>
        <m:r>
          <m:rPr>
            <m:sty m:val="p"/>
          </m:rPr>
          <w:rPr>
            <w:rFonts w:ascii="Cambria Math" w:hAnsi="Cambria Math"/>
            <w:lang w:val="en-CA"/>
          </w:rPr>
          <m:t>,</m:t>
        </m:r>
        <m:sSup>
          <m:sSupPr>
            <m:ctrlPr>
              <w:rPr>
                <w:rFonts w:ascii="Cambria Math" w:hAnsi="Cambria Math"/>
                <w:lang w:val="en-CA"/>
              </w:rPr>
            </m:ctrlPr>
          </m:sSupPr>
          <m:e>
            <m:r>
              <m:rPr>
                <m:sty m:val="p"/>
              </m:rPr>
              <w:rPr>
                <w:rFonts w:ascii="Cambria Math" w:hAnsi="Cambria Math"/>
                <w:lang w:val="en-CA"/>
              </w:rPr>
              <m:t>2</m:t>
            </m:r>
          </m:e>
          <m:sup>
            <m:r>
              <m:rPr>
                <m:sty m:val="p"/>
              </m:rPr>
              <w:rPr>
                <w:rFonts w:ascii="Cambria Math" w:hAnsi="Cambria Math"/>
                <w:lang w:val="en-CA"/>
              </w:rPr>
              <m:t>d</m:t>
            </m:r>
          </m:sup>
        </m:sSup>
        <m:r>
          <m:rPr>
            <m:sty m:val="p"/>
          </m:rPr>
          <w:rPr>
            <w:rFonts w:ascii="Cambria Math" w:hAnsi="Cambria Math"/>
            <w:lang w:val="en-CA"/>
          </w:rPr>
          <m:t>)</m:t>
        </m:r>
      </m:oMath>
      <w:r w:rsidRPr="00397DCA">
        <w:rPr>
          <w:lang w:val="en-CA"/>
        </w:rPr>
        <w:t>.</w:t>
      </w:r>
    </w:p>
    <w:p w14:paraId="57ABC69E" w14:textId="77777777" w:rsidR="00B83002" w:rsidRPr="00397DCA" w:rsidRDefault="00B83002" w:rsidP="00B83002">
      <w:pPr>
        <w:rPr>
          <w:lang w:val="en-CA"/>
        </w:rPr>
      </w:pPr>
    </w:p>
    <w:p w14:paraId="73EF8F03" w14:textId="6AE9FB70" w:rsidR="00B83002" w:rsidRPr="00397DCA" w:rsidRDefault="00B83002" w:rsidP="00B83002">
      <w:pPr>
        <w:rPr>
          <w:lang w:val="en-CA"/>
        </w:rPr>
      </w:pPr>
      <w:r w:rsidRPr="00397DCA">
        <w:rPr>
          <w:lang w:val="en-CA"/>
        </w:rPr>
        <w:t>An octree structure is then built by recursively subdividing B.</w:t>
      </w:r>
      <w:r w:rsidR="00991820" w:rsidRPr="00397DCA">
        <w:rPr>
          <w:lang w:val="en-CA"/>
        </w:rPr>
        <w:t xml:space="preserve"> </w:t>
      </w:r>
      <w:r w:rsidRPr="00397DCA">
        <w:rPr>
          <w:lang w:val="en-CA"/>
        </w:rPr>
        <w:t xml:space="preserve"> At each stage, a cube is subdivided into 8 sub-cubes.</w:t>
      </w:r>
      <w:r w:rsidR="00991820" w:rsidRPr="00397DCA">
        <w:rPr>
          <w:lang w:val="en-CA"/>
        </w:rPr>
        <w:t xml:space="preserve"> </w:t>
      </w:r>
      <w:r w:rsidRPr="00397DCA">
        <w:rPr>
          <w:lang w:val="en-CA"/>
        </w:rPr>
        <w:t xml:space="preserve"> An 8-bit code, named an occupancy code, is then generated by associating a 1-bit value with each sub-cube in order to indicate whether it contains points (i.e., full and has value 1) or not (i.e., empty and has value 0).</w:t>
      </w:r>
      <w:r w:rsidR="00991820" w:rsidRPr="00397DCA">
        <w:rPr>
          <w:lang w:val="en-CA"/>
        </w:rPr>
        <w:t xml:space="preserve"> </w:t>
      </w:r>
      <w:r w:rsidRPr="00397DCA">
        <w:rPr>
          <w:lang w:val="en-CA"/>
        </w:rPr>
        <w:t xml:space="preserve"> Only full sub-cubes with a size </w:t>
      </w:r>
      <w:r w:rsidR="007D722E" w:rsidRPr="00397DCA">
        <w:rPr>
          <w:lang w:val="en-CA"/>
        </w:rPr>
        <w:t>greater</w:t>
      </w:r>
      <w:r w:rsidRPr="00397DCA">
        <w:rPr>
          <w:lang w:val="en-CA"/>
        </w:rPr>
        <w:t xml:space="preserve"> than 1 (i.e., non-voxels) are further subdivided.</w:t>
      </w:r>
      <w:r w:rsidR="00991820" w:rsidRPr="00397DCA">
        <w:rPr>
          <w:lang w:val="en-CA"/>
        </w:rPr>
        <w:t xml:space="preserve"> </w:t>
      </w:r>
      <w:r w:rsidRPr="00397DCA">
        <w:rPr>
          <w:lang w:val="en-CA"/>
        </w:rPr>
        <w:t xml:space="preserve"> Since points may be duplicated, multiple points may be mapped to the same sub-cube of size 1 (i.e., </w:t>
      </w:r>
      <w:r w:rsidR="00A92DA9" w:rsidRPr="00397DCA">
        <w:rPr>
          <w:lang w:val="en-CA"/>
        </w:rPr>
        <w:t xml:space="preserve">the same </w:t>
      </w:r>
      <w:r w:rsidRPr="00397DCA">
        <w:rPr>
          <w:lang w:val="en-CA"/>
        </w:rPr>
        <w:t xml:space="preserve">voxel). </w:t>
      </w:r>
      <w:r w:rsidR="00991820" w:rsidRPr="00397DCA">
        <w:rPr>
          <w:lang w:val="en-CA"/>
        </w:rPr>
        <w:t xml:space="preserve"> </w:t>
      </w:r>
      <w:r w:rsidRPr="00397DCA">
        <w:rPr>
          <w:lang w:val="en-CA"/>
        </w:rPr>
        <w:t xml:space="preserve">In order to handle such </w:t>
      </w:r>
      <w:r w:rsidR="00991820" w:rsidRPr="00397DCA">
        <w:rPr>
          <w:lang w:val="en-CA"/>
        </w:rPr>
        <w:t xml:space="preserve">a </w:t>
      </w:r>
      <w:r w:rsidRPr="00397DCA">
        <w:rPr>
          <w:lang w:val="en-CA"/>
        </w:rPr>
        <w:t xml:space="preserve">situation, the number of points for each sub-cube of dimension 1 is also arithmetically encoded. </w:t>
      </w:r>
      <w:r w:rsidR="00991820" w:rsidRPr="00397DCA">
        <w:rPr>
          <w:lang w:val="en-CA"/>
        </w:rPr>
        <w:t xml:space="preserve"> </w:t>
      </w:r>
      <w:r w:rsidRPr="00397DCA">
        <w:rPr>
          <w:lang w:val="en-CA"/>
        </w:rPr>
        <w:t xml:space="preserve">The same arithmetic encoder is used to encode all the information put into the bitstream. </w:t>
      </w:r>
      <w:r w:rsidR="00751B66" w:rsidRPr="00397DCA">
        <w:rPr>
          <w:lang w:val="en-CA"/>
        </w:rPr>
        <w:t xml:space="preserve"> </w:t>
      </w:r>
      <w:r w:rsidRPr="00397DCA">
        <w:rPr>
          <w:lang w:val="en-CA"/>
        </w:rPr>
        <w:t xml:space="preserve">Currently the implementation from </w:t>
      </w:r>
      <w:r w:rsidRPr="004823EF">
        <w:rPr>
          <w:lang w:val="en-CA"/>
        </w:rPr>
        <w:fldChar w:fldCharType="begin"/>
      </w:r>
      <w:r w:rsidRPr="00397DCA">
        <w:rPr>
          <w:lang w:val="en-CA"/>
        </w:rPr>
        <w:instrText xml:space="preserve"> REF _Ref504260324 \r \h </w:instrText>
      </w:r>
      <w:r w:rsidR="00397DCA" w:rsidRPr="00397DCA">
        <w:rPr>
          <w:lang w:val="en-CA"/>
        </w:rPr>
        <w:instrText xml:space="preserve"> \* MERGEFORMAT </w:instrText>
      </w:r>
      <w:r w:rsidRPr="004823EF">
        <w:rPr>
          <w:lang w:val="en-CA"/>
        </w:rPr>
      </w:r>
      <w:r w:rsidRPr="004823EF">
        <w:rPr>
          <w:lang w:val="en-CA"/>
        </w:rPr>
        <w:fldChar w:fldCharType="separate"/>
      </w:r>
      <w:r w:rsidR="00BC71A1">
        <w:rPr>
          <w:lang w:val="en-CA"/>
        </w:rPr>
        <w:t>[1]</w:t>
      </w:r>
      <w:r w:rsidRPr="004823EF">
        <w:rPr>
          <w:lang w:val="en-CA"/>
        </w:rPr>
        <w:fldChar w:fldCharType="end"/>
      </w:r>
      <w:r w:rsidRPr="00397DCA">
        <w:rPr>
          <w:lang w:val="en-CA"/>
        </w:rPr>
        <w:t xml:space="preserve"> is used. </w:t>
      </w:r>
    </w:p>
    <w:p w14:paraId="484E4A58" w14:textId="77777777" w:rsidR="00B83002" w:rsidRPr="00397DCA" w:rsidRDefault="00B83002" w:rsidP="00B83002">
      <w:pPr>
        <w:rPr>
          <w:lang w:val="en-CA"/>
        </w:rPr>
      </w:pPr>
    </w:p>
    <w:p w14:paraId="7E86ED4E" w14:textId="5E38C0AF" w:rsidR="00B83002" w:rsidRPr="00397DCA" w:rsidRDefault="00B83002" w:rsidP="00B83002">
      <w:pPr>
        <w:rPr>
          <w:lang w:val="en-CA"/>
        </w:rPr>
      </w:pPr>
      <w:r w:rsidRPr="00397DCA">
        <w:rPr>
          <w:lang w:val="en-CA"/>
        </w:rPr>
        <w:t>The decoding process starts by reading from the bitstream the dimensions of the bounding box B.</w:t>
      </w:r>
      <w:r w:rsidR="00080CD2" w:rsidRPr="00397DCA">
        <w:rPr>
          <w:lang w:val="en-CA"/>
        </w:rPr>
        <w:t xml:space="preserve"> </w:t>
      </w:r>
      <w:r w:rsidRPr="00397DCA">
        <w:rPr>
          <w:lang w:val="en-CA"/>
        </w:rPr>
        <w:t xml:space="preserve"> The same octree structure is then built by subdividing B according to the occupancy codes. </w:t>
      </w:r>
      <w:r w:rsidR="00080CD2" w:rsidRPr="00397DCA">
        <w:rPr>
          <w:lang w:val="en-CA"/>
        </w:rPr>
        <w:t xml:space="preserve"> </w:t>
      </w:r>
      <w:r w:rsidRPr="00397DCA">
        <w:rPr>
          <w:lang w:val="en-CA"/>
        </w:rPr>
        <w:t xml:space="preserve">Each </w:t>
      </w:r>
      <w:r w:rsidRPr="00397DCA">
        <w:rPr>
          <w:lang w:val="en-CA"/>
        </w:rPr>
        <w:lastRenderedPageBreak/>
        <w:t xml:space="preserve">time a sub-cube of dimension 1 is reached, the number of points </w:t>
      </w:r>
      <m:oMath>
        <m:r>
          <m:rPr>
            <m:sty m:val="p"/>
          </m:rPr>
          <w:rPr>
            <w:rFonts w:ascii="Cambria Math" w:hAnsi="Cambria Math"/>
            <w:lang w:val="en-CA"/>
          </w:rPr>
          <m:t>c</m:t>
        </m:r>
      </m:oMath>
      <w:r w:rsidRPr="00397DCA">
        <w:rPr>
          <w:lang w:val="en-CA"/>
        </w:rPr>
        <w:t xml:space="preserve"> for that sub-cube is arithmetically decoded and </w:t>
      </w:r>
      <m:oMath>
        <m:r>
          <m:rPr>
            <m:sty m:val="p"/>
          </m:rPr>
          <w:rPr>
            <w:rFonts w:ascii="Cambria Math" w:hAnsi="Cambria Math"/>
            <w:lang w:val="en-CA"/>
          </w:rPr>
          <m:t>c</m:t>
        </m:r>
      </m:oMath>
      <w:r w:rsidRPr="00397DCA">
        <w:rPr>
          <w:lang w:val="en-CA"/>
        </w:rPr>
        <w:t xml:space="preserve"> points located at the origin of the sub-cube are generated. </w:t>
      </w:r>
    </w:p>
    <w:p w14:paraId="194AB34A" w14:textId="77777777" w:rsidR="00B83002" w:rsidRPr="00397DCA" w:rsidRDefault="00B83002" w:rsidP="00B83002">
      <w:pPr>
        <w:rPr>
          <w:lang w:val="en-CA"/>
        </w:rPr>
      </w:pPr>
    </w:p>
    <w:p w14:paraId="781A2338" w14:textId="4B55C0AE" w:rsidR="00A47146" w:rsidRPr="00397DCA" w:rsidRDefault="00B83002" w:rsidP="00B83002">
      <w:pPr>
        <w:rPr>
          <w:lang w:val="en-CA" w:eastAsia="ja-JP"/>
        </w:rPr>
      </w:pPr>
      <w:r w:rsidRPr="00397DCA">
        <w:rPr>
          <w:lang w:val="en-CA"/>
        </w:rPr>
        <w:t>Note: In order to guarantee encoder/decoder synchronization, the point order defined by the decoding process is used during the level of detail generation process.</w:t>
      </w:r>
    </w:p>
    <w:p w14:paraId="697BA321" w14:textId="086FE0F6" w:rsidR="00915936" w:rsidRPr="00397DCA" w:rsidRDefault="00A47146" w:rsidP="004823EF">
      <w:pPr>
        <w:pStyle w:val="3"/>
        <w:ind w:left="720"/>
      </w:pPr>
      <w:r w:rsidRPr="004823EF">
        <w:rPr>
          <w:lang w:val="en-CA" w:eastAsia="en-US"/>
        </w:rPr>
        <w:t>Direct</w:t>
      </w:r>
      <w:r w:rsidRPr="004823EF">
        <w:rPr>
          <w:rFonts w:eastAsiaTheme="minorEastAsia"/>
          <w:lang w:val="en-CA"/>
        </w:rPr>
        <w:t xml:space="preserve"> coding</w:t>
      </w:r>
      <w:r w:rsidR="005C3CEB" w:rsidRPr="004823EF">
        <w:rPr>
          <w:rFonts w:eastAsiaTheme="minorEastAsia"/>
          <w:lang w:val="en-CA"/>
        </w:rPr>
        <w:t xml:space="preserve"> mode (DCM)</w:t>
      </w:r>
      <w:r w:rsidR="000B5712" w:rsidRPr="004823EF">
        <w:rPr>
          <w:rFonts w:eastAsiaTheme="minorEastAsia"/>
          <w:lang w:val="en-CA"/>
        </w:rPr>
        <w:t xml:space="preserve"> </w:t>
      </w:r>
      <w:r w:rsidR="000B5712" w:rsidRPr="004823EF">
        <w:rPr>
          <w:rFonts w:eastAsiaTheme="minorEastAsia"/>
          <w:lang w:val="en-CA"/>
        </w:rPr>
        <w:fldChar w:fldCharType="begin"/>
      </w:r>
      <w:r w:rsidR="000B5712" w:rsidRPr="004823EF">
        <w:rPr>
          <w:rFonts w:eastAsiaTheme="minorEastAsia"/>
          <w:lang w:val="en-CA"/>
        </w:rPr>
        <w:instrText xml:space="preserve"> REF _Ref530991453 \n \h </w:instrText>
      </w:r>
      <w:r w:rsidR="00397DCA" w:rsidRPr="004823EF">
        <w:rPr>
          <w:rFonts w:eastAsiaTheme="minorEastAsia"/>
          <w:lang w:val="en-CA"/>
        </w:rPr>
        <w:instrText xml:space="preserve"> \* MERGEFORMAT </w:instrText>
      </w:r>
      <w:r w:rsidR="000B5712" w:rsidRPr="004823EF">
        <w:rPr>
          <w:rFonts w:eastAsiaTheme="minorEastAsia"/>
          <w:lang w:val="en-CA"/>
        </w:rPr>
      </w:r>
      <w:r w:rsidR="000B5712" w:rsidRPr="004823EF">
        <w:rPr>
          <w:rFonts w:eastAsiaTheme="minorEastAsia"/>
          <w:lang w:val="en-CA"/>
        </w:rPr>
        <w:fldChar w:fldCharType="separate"/>
      </w:r>
      <w:r w:rsidR="00BC71A1">
        <w:rPr>
          <w:rFonts w:eastAsiaTheme="minorEastAsia"/>
          <w:lang w:val="en-CA"/>
        </w:rPr>
        <w:t>[7]</w:t>
      </w:r>
      <w:r w:rsidR="000B5712" w:rsidRPr="004823EF">
        <w:rPr>
          <w:rFonts w:eastAsiaTheme="minorEastAsia"/>
          <w:lang w:val="en-CA"/>
        </w:rPr>
        <w:fldChar w:fldCharType="end"/>
      </w:r>
      <w:r w:rsidR="00BC71A1">
        <w:rPr>
          <w:rFonts w:eastAsiaTheme="minorEastAsia"/>
          <w:lang w:val="en-CA"/>
        </w:rPr>
        <w:t xml:space="preserve"> </w:t>
      </w:r>
      <w:r w:rsidR="00BC71A1">
        <w:rPr>
          <w:rFonts w:eastAsiaTheme="minorEastAsia"/>
          <w:lang w:val="en-CA"/>
        </w:rPr>
        <w:fldChar w:fldCharType="begin"/>
      </w:r>
      <w:r w:rsidR="00BC71A1">
        <w:rPr>
          <w:rFonts w:eastAsiaTheme="minorEastAsia"/>
          <w:lang w:val="en-CA"/>
        </w:rPr>
        <w:instrText xml:space="preserve"> REF _Ref43364367 \n \h </w:instrText>
      </w:r>
      <w:r w:rsidR="00BC71A1">
        <w:rPr>
          <w:rFonts w:eastAsiaTheme="minorEastAsia"/>
          <w:lang w:val="en-CA"/>
        </w:rPr>
      </w:r>
      <w:r w:rsidR="00BC71A1">
        <w:rPr>
          <w:rFonts w:eastAsiaTheme="minorEastAsia"/>
          <w:lang w:val="en-CA"/>
        </w:rPr>
        <w:fldChar w:fldCharType="separate"/>
      </w:r>
      <w:r w:rsidR="00BC71A1">
        <w:rPr>
          <w:rFonts w:eastAsiaTheme="minorEastAsia"/>
          <w:lang w:val="en-CA"/>
        </w:rPr>
        <w:t>[58]</w:t>
      </w:r>
      <w:r w:rsidR="00BC71A1">
        <w:rPr>
          <w:rFonts w:eastAsiaTheme="minorEastAsia"/>
          <w:lang w:val="en-CA"/>
        </w:rPr>
        <w:fldChar w:fldCharType="end"/>
      </w:r>
      <w:r w:rsidR="00BC71A1" w:rsidDel="00BC71A1">
        <w:rPr>
          <w:rFonts w:eastAsiaTheme="minorEastAsia"/>
          <w:lang w:val="en-CA"/>
        </w:rPr>
        <w:t xml:space="preserve"> </w:t>
      </w:r>
    </w:p>
    <w:p w14:paraId="472E1FC0" w14:textId="77777777" w:rsidR="00915936" w:rsidRPr="00397DCA" w:rsidRDefault="00915936" w:rsidP="00915936">
      <w:r w:rsidRPr="00397DCA">
        <w:t xml:space="preserve">The octree representation, or more generally any tree representation, is efficient at representing points with a spatial correlation because trees tend to factorize the higher order bits of the point coordinates. For an octree, each level of depth refines the coordinates of points within a sub-volume by one bit for each component at a cost of eight bits per refinement. Further compression is obtained by entropy coding the split information, i.e. pattern, associated with each tree node. This further compression is possible because the pattern distribution is not uniform, non-uniformity being another consequence of the correlation.  </w:t>
      </w:r>
    </w:p>
    <w:p w14:paraId="4F84DEC4" w14:textId="77777777" w:rsidR="00915936" w:rsidRPr="00397DCA" w:rsidRDefault="00915936" w:rsidP="00915936"/>
    <w:p w14:paraId="3762F320" w14:textId="10D55EBE" w:rsidR="00915936" w:rsidRPr="00397DCA" w:rsidRDefault="00915936" w:rsidP="00915936">
      <w:r w:rsidRPr="00397DCA">
        <w:t>On the other hand, isolated points P</w:t>
      </w:r>
      <w:r w:rsidR="00461F51" w:rsidRPr="00397DCA">
        <w:rPr>
          <w:lang w:eastAsia="ja-JP"/>
        </w:rPr>
        <w:t xml:space="preserve"> </w:t>
      </w:r>
      <w:r w:rsidRPr="00397DCA">
        <w:t>cannot be better coded than directly coding their coordinates without compression, simply because by definition, there are no other points within the volume to correlate with.  To do otherwise risks a worst-case penalty of five (=8-3) bits per refinement without taking into account entropy coding or assuming uniform distribution. Directly coding point coordinates in a volume/sub-volume is called Direct Coding Mode (or DCM hereafter).</w:t>
      </w:r>
    </w:p>
    <w:p w14:paraId="6A15D802" w14:textId="77777777" w:rsidR="00915936" w:rsidRPr="00397DCA" w:rsidRDefault="00915936" w:rsidP="00915936"/>
    <w:p w14:paraId="630CA635" w14:textId="77777777" w:rsidR="00915936" w:rsidRPr="00397DCA" w:rsidRDefault="00915936" w:rsidP="00915936">
      <w:pPr>
        <w:rPr>
          <w:bCs/>
        </w:rPr>
      </w:pPr>
      <w:r w:rsidRPr="00397DCA">
        <w:rPr>
          <w:bCs/>
        </w:rPr>
        <w:t xml:space="preserve">Furthermore, isolated points “pollute” the distribution of patterns, inducing many patterns with only one occupied child, thus changing the balance of the distribution and penalizing the coding of other patterns. </w:t>
      </w:r>
    </w:p>
    <w:p w14:paraId="77512527" w14:textId="77777777" w:rsidR="00915936" w:rsidRPr="00397DCA" w:rsidRDefault="00915936" w:rsidP="00915936"/>
    <w:p w14:paraId="7F0B4A91" w14:textId="77777777" w:rsidR="00915936" w:rsidRPr="00397DCA" w:rsidRDefault="00915936" w:rsidP="00915936">
      <w:r w:rsidRPr="00397DCA">
        <w:rPr>
          <w:bCs/>
        </w:rPr>
        <w:t xml:space="preserve">It would be highly beneficial to get rid of isolated points in octree/tree coding in order to obtain better compression performance in volumes where point correlation exists. Also, complexity would be greatly reduced because a DCM is by essence much simpler than a recursive split of a tree.  </w:t>
      </w:r>
    </w:p>
    <w:p w14:paraId="6F389130" w14:textId="77777777" w:rsidR="00915936" w:rsidRPr="00397DCA" w:rsidRDefault="00915936" w:rsidP="00915936"/>
    <w:p w14:paraId="6826C9A8" w14:textId="2EA8CCF2" w:rsidR="00915936" w:rsidRPr="00397DCA" w:rsidRDefault="00915936" w:rsidP="00915936">
      <w:r w:rsidRPr="00397DCA">
        <w:t xml:space="preserve">A combination of octree coding and the Direct Coding Mode, see </w:t>
      </w:r>
      <w:r w:rsidR="005B63FE">
        <w:fldChar w:fldCharType="begin"/>
      </w:r>
      <w:r w:rsidR="005B63FE">
        <w:instrText xml:space="preserve"> REF _Ref43363775 \h </w:instrText>
      </w:r>
      <w:r w:rsidR="005B63FE">
        <w:fldChar w:fldCharType="separate"/>
      </w:r>
      <w:r w:rsidR="00BC71A1" w:rsidRPr="00397DCA">
        <w:t xml:space="preserve">Figure </w:t>
      </w:r>
      <w:r w:rsidR="00BC71A1">
        <w:rPr>
          <w:noProof/>
        </w:rPr>
        <w:t>2</w:t>
      </w:r>
      <w:r w:rsidR="005B63FE">
        <w:fldChar w:fldCharType="end"/>
      </w:r>
      <w:r w:rsidRPr="00397DCA">
        <w:t xml:space="preserve">, is a straightforward attempt.  </w:t>
      </w:r>
    </w:p>
    <w:p w14:paraId="33132F8A" w14:textId="77777777" w:rsidR="00915936" w:rsidRPr="00397DCA" w:rsidRDefault="00915936" w:rsidP="00915936"/>
    <w:p w14:paraId="02137E21" w14:textId="77777777" w:rsidR="00915936" w:rsidRPr="00397DCA" w:rsidRDefault="00915936" w:rsidP="00915936">
      <w:pPr>
        <w:keepNext/>
        <w:jc w:val="center"/>
      </w:pPr>
      <w:r w:rsidRPr="004823EF">
        <w:rPr>
          <w:noProof/>
          <w:lang w:eastAsia="ja-JP"/>
        </w:rPr>
        <w:drawing>
          <wp:inline distT="0" distB="0" distL="0" distR="0" wp14:anchorId="0996CC43" wp14:editId="7926DBD6">
            <wp:extent cx="3587750" cy="2198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4324" cy="2202779"/>
                    </a:xfrm>
                    <a:prstGeom prst="rect">
                      <a:avLst/>
                    </a:prstGeom>
                    <a:noFill/>
                  </pic:spPr>
                </pic:pic>
              </a:graphicData>
            </a:graphic>
          </wp:inline>
        </w:drawing>
      </w:r>
    </w:p>
    <w:p w14:paraId="40DA65EB" w14:textId="0F8A57E1" w:rsidR="00915936" w:rsidRPr="00397DCA" w:rsidRDefault="002E0736">
      <w:pPr>
        <w:pStyle w:val="ae"/>
        <w:jc w:val="center"/>
      </w:pPr>
      <w:bookmarkStart w:id="5" w:name="_Ref43363775"/>
      <w:bookmarkStart w:id="6" w:name="_Ref502840417"/>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w:t>
      </w:r>
      <w:r w:rsidR="00B57EE3" w:rsidRPr="004823EF">
        <w:rPr>
          <w:noProof/>
        </w:rPr>
        <w:fldChar w:fldCharType="end"/>
      </w:r>
      <w:bookmarkEnd w:id="5"/>
      <w:r w:rsidRPr="00397DCA">
        <w:t>: combining tree coding and Direct Coding Mode</w:t>
      </w:r>
      <w:bookmarkEnd w:id="6"/>
    </w:p>
    <w:p w14:paraId="1584CF7A" w14:textId="77777777" w:rsidR="00915936" w:rsidRPr="00397DCA" w:rsidRDefault="00915936" w:rsidP="00915936">
      <w:pPr>
        <w:rPr>
          <w:iCs/>
        </w:rPr>
      </w:pPr>
    </w:p>
    <w:p w14:paraId="1753AD59" w14:textId="1D389E49" w:rsidR="00915936" w:rsidRPr="00397DCA" w:rsidRDefault="00915936" w:rsidP="00915936">
      <w:r w:rsidRPr="00397DCA">
        <w:t>Instead</w:t>
      </w:r>
      <w:r w:rsidR="000D38C9" w:rsidRPr="00397DCA">
        <w:rPr>
          <w:lang w:eastAsia="ja-JP"/>
        </w:rPr>
        <w:t xml:space="preserve"> of </w:t>
      </w:r>
      <w:r w:rsidR="000D38C9" w:rsidRPr="00397DCA">
        <w:t>signaling the usage of the DCM for all nodes of the tree</w:t>
      </w:r>
      <w:r w:rsidRPr="00397DCA">
        <w:t xml:space="preserve"> is inferred from information coming from the node </w:t>
      </w:r>
      <w:proofErr w:type="spellStart"/>
      <w:r w:rsidRPr="00397DCA">
        <w:t>neighbourhood</w:t>
      </w:r>
      <w:proofErr w:type="spellEnd"/>
      <w:r w:rsidRPr="00397DCA">
        <w:t xml:space="preserve">, leading to what we call Inferred Direct Coding Mode (or </w:t>
      </w:r>
      <w:proofErr w:type="spellStart"/>
      <w:r w:rsidRPr="00397DCA">
        <w:t>IDCM</w:t>
      </w:r>
      <w:proofErr w:type="spellEnd"/>
      <w:r w:rsidRPr="00397DCA">
        <w:t>), see</w:t>
      </w:r>
      <w:r w:rsidR="004B1110">
        <w:t xml:space="preserve"> </w:t>
      </w:r>
      <w:r w:rsidR="004B1110">
        <w:fldChar w:fldCharType="begin"/>
      </w:r>
      <w:r w:rsidR="004B1110">
        <w:instrText xml:space="preserve"> REF _Ref18085411 \h </w:instrText>
      </w:r>
      <w:r w:rsidR="004B1110">
        <w:fldChar w:fldCharType="separate"/>
      </w:r>
      <w:r w:rsidR="00BC71A1" w:rsidRPr="00397DCA">
        <w:t xml:space="preserve">Figure </w:t>
      </w:r>
      <w:r w:rsidR="00BC71A1">
        <w:rPr>
          <w:noProof/>
        </w:rPr>
        <w:t>3</w:t>
      </w:r>
      <w:r w:rsidR="004B1110">
        <w:fldChar w:fldCharType="end"/>
      </w:r>
      <w:r w:rsidRPr="00397DCA">
        <w:t>.</w:t>
      </w:r>
    </w:p>
    <w:p w14:paraId="002DF1B9" w14:textId="77777777" w:rsidR="00915936" w:rsidRPr="00397DCA" w:rsidRDefault="00915936" w:rsidP="00915936"/>
    <w:p w14:paraId="7D9EF722" w14:textId="77777777" w:rsidR="00915936" w:rsidRPr="00397DCA" w:rsidRDefault="00915936" w:rsidP="00915936">
      <w:r w:rsidRPr="00397DCA">
        <w:t xml:space="preserve">A new eligibility (for DCM) condition is introduced and depends on information coming from the parent node itself or the </w:t>
      </w:r>
      <w:proofErr w:type="spellStart"/>
      <w:r w:rsidRPr="00397DCA">
        <w:t>neighbours</w:t>
      </w:r>
      <w:proofErr w:type="spellEnd"/>
      <w:r w:rsidRPr="00397DCA">
        <w:t xml:space="preserve"> of the parent node; this is the inference. If the node is not eligible, then tree coding is applied. If the node is eligible, then: </w:t>
      </w:r>
    </w:p>
    <w:p w14:paraId="567BC4A5" w14:textId="77777777" w:rsidR="00915936" w:rsidRPr="00397DCA" w:rsidRDefault="00915936" w:rsidP="00915936"/>
    <w:p w14:paraId="6533C861" w14:textId="77777777" w:rsidR="00915936" w:rsidRPr="00397DCA" w:rsidRDefault="00915936" w:rsidP="00807349">
      <w:pPr>
        <w:pStyle w:val="a8"/>
        <w:numPr>
          <w:ilvl w:val="0"/>
          <w:numId w:val="9"/>
        </w:numPr>
        <w:ind w:leftChars="0" w:left="1320"/>
        <w:contextualSpacing/>
      </w:pPr>
      <w:r w:rsidRPr="00397DCA">
        <w:t>a binary flag is coded to signal if the DCM is applied (flag=1) or not (flag=0) to the node</w:t>
      </w:r>
    </w:p>
    <w:p w14:paraId="0E9B144C" w14:textId="77777777" w:rsidR="00915936" w:rsidRPr="00397DCA" w:rsidRDefault="00915936" w:rsidP="00915936">
      <w:pPr>
        <w:pStyle w:val="a8"/>
        <w:ind w:left="960"/>
      </w:pPr>
    </w:p>
    <w:p w14:paraId="6E666007" w14:textId="77777777" w:rsidR="00915936" w:rsidRPr="00397DCA" w:rsidRDefault="00915936" w:rsidP="00807349">
      <w:pPr>
        <w:pStyle w:val="a8"/>
        <w:numPr>
          <w:ilvl w:val="0"/>
          <w:numId w:val="9"/>
        </w:numPr>
        <w:ind w:leftChars="0" w:left="1320"/>
        <w:contextualSpacing/>
      </w:pPr>
      <w:r w:rsidRPr="00397DCA">
        <w:t>if the flag is equal to 1, then points belonging to the associated volume are directly coded using the DCM. Otherwise (the flag is equal to 0), the tree coding process continues for the current node.</w:t>
      </w:r>
    </w:p>
    <w:p w14:paraId="687EE420" w14:textId="77777777" w:rsidR="00915936" w:rsidRPr="00397DCA" w:rsidRDefault="00915936" w:rsidP="00915936"/>
    <w:p w14:paraId="67029BEE" w14:textId="77777777" w:rsidR="00915936" w:rsidRPr="00397DCA" w:rsidRDefault="00915936" w:rsidP="00915936"/>
    <w:p w14:paraId="6A24E069" w14:textId="77777777" w:rsidR="00915936" w:rsidRPr="00397DCA" w:rsidRDefault="00915936" w:rsidP="00915936">
      <w:pPr>
        <w:keepNext/>
        <w:jc w:val="center"/>
      </w:pPr>
      <w:r w:rsidRPr="004823EF">
        <w:rPr>
          <w:noProof/>
          <w:lang w:eastAsia="ja-JP"/>
        </w:rPr>
        <w:drawing>
          <wp:inline distT="0" distB="0" distL="0" distR="0" wp14:anchorId="62CC951B" wp14:editId="5D810A18">
            <wp:extent cx="3959494" cy="38163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3283" cy="3820002"/>
                    </a:xfrm>
                    <a:prstGeom prst="rect">
                      <a:avLst/>
                    </a:prstGeom>
                    <a:noFill/>
                  </pic:spPr>
                </pic:pic>
              </a:graphicData>
            </a:graphic>
          </wp:inline>
        </w:drawing>
      </w:r>
    </w:p>
    <w:p w14:paraId="6653B032" w14:textId="789F9D37" w:rsidR="00915936" w:rsidRPr="00397DCA" w:rsidRDefault="002E0736" w:rsidP="00EE48E2">
      <w:pPr>
        <w:pStyle w:val="ae"/>
        <w:jc w:val="center"/>
        <w:rPr>
          <w:lang w:eastAsia="ja-JP"/>
        </w:rPr>
      </w:pPr>
      <w:bookmarkStart w:id="7" w:name="_Ref18085411"/>
      <w:bookmarkStart w:id="8" w:name="_Ref502841009"/>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3</w:t>
      </w:r>
      <w:r w:rsidR="00B57EE3" w:rsidRPr="004823EF">
        <w:rPr>
          <w:noProof/>
        </w:rPr>
        <w:fldChar w:fldCharType="end"/>
      </w:r>
      <w:bookmarkEnd w:id="7"/>
      <w:r w:rsidRPr="00397DCA">
        <w:t xml:space="preserve">: overview of </w:t>
      </w:r>
      <w:proofErr w:type="spellStart"/>
      <w:r w:rsidRPr="00397DCA">
        <w:t>IDCM</w:t>
      </w:r>
      <w:bookmarkEnd w:id="8"/>
      <w:proofErr w:type="spellEnd"/>
    </w:p>
    <w:p w14:paraId="339B5797" w14:textId="77777777" w:rsidR="00915936" w:rsidRPr="00397DCA" w:rsidRDefault="00915936" w:rsidP="00915936">
      <w:pPr>
        <w:rPr>
          <w:rFonts w:eastAsiaTheme="minorEastAsia"/>
          <w:lang w:eastAsia="ko-KR"/>
        </w:rPr>
      </w:pPr>
    </w:p>
    <w:p w14:paraId="55DDDBEA" w14:textId="5F6BB1AE" w:rsidR="00915936" w:rsidRPr="00397DCA" w:rsidRDefault="00915936" w:rsidP="00915936">
      <w:r w:rsidRPr="00397DCA">
        <w:t xml:space="preserve">If the node is eligible for DCM, then a flag is coded to signal if the DCM is applied or not. This flag may be determined by an encoder based upon the number of points belonging to the volume attached to the node. If this number is less than or equal to a threshold </w:t>
      </w:r>
      <w:proofErr w:type="spellStart"/>
      <w:r w:rsidRPr="00397DCA">
        <w:t>th</w:t>
      </w:r>
      <w:proofErr w:type="spellEnd"/>
      <w:r w:rsidRPr="00397DCA">
        <w:t xml:space="preserve">, then DCM is activated; otherwise it is not. </w:t>
      </w:r>
      <w:proofErr w:type="spellStart"/>
      <w:r w:rsidR="000D38C9" w:rsidRPr="00397DCA">
        <w:rPr>
          <w:lang w:eastAsia="ja-JP"/>
        </w:rPr>
        <w:t>TMC13</w:t>
      </w:r>
      <w:proofErr w:type="spellEnd"/>
      <w:r w:rsidR="000D38C9" w:rsidRPr="00397DCA">
        <w:rPr>
          <w:lang w:eastAsia="ja-JP"/>
        </w:rPr>
        <w:t xml:space="preserve"> software</w:t>
      </w:r>
      <w:r w:rsidRPr="00397DCA">
        <w:t xml:space="preserve"> ha</w:t>
      </w:r>
      <w:r w:rsidR="000D38C9" w:rsidRPr="00397DCA">
        <w:rPr>
          <w:lang w:eastAsia="ja-JP"/>
        </w:rPr>
        <w:t>s</w:t>
      </w:r>
      <w:r w:rsidRPr="00397DCA">
        <w:t xml:space="preserve"> used the value </w:t>
      </w:r>
      <w:proofErr w:type="spellStart"/>
      <w:r w:rsidRPr="00397DCA">
        <w:t>th</w:t>
      </w:r>
      <w:proofErr w:type="spellEnd"/>
      <w:r w:rsidRPr="00397DCA">
        <w:t xml:space="preserve">=2, i.e. up to two points can be directly coded in a volume.  The value </w:t>
      </w:r>
      <w:proofErr w:type="spellStart"/>
      <w:r w:rsidRPr="00397DCA">
        <w:t>th</w:t>
      </w:r>
      <w:proofErr w:type="spellEnd"/>
      <w:r w:rsidRPr="00397DCA">
        <w:t xml:space="preserve"> is implicit, but could be a coded parameter at sequence/picture level.</w:t>
      </w:r>
    </w:p>
    <w:p w14:paraId="3B4A95CC" w14:textId="77777777" w:rsidR="00915936" w:rsidRPr="00397DCA" w:rsidRDefault="00915936" w:rsidP="00915936"/>
    <w:p w14:paraId="37617B44" w14:textId="77777777" w:rsidR="00915936" w:rsidRPr="00397DCA" w:rsidRDefault="00915936" w:rsidP="00915936">
      <w:r w:rsidRPr="00397DCA">
        <w:t>If a DCM is applied, the coding of points is performed as follows</w:t>
      </w:r>
    </w:p>
    <w:p w14:paraId="31C2B679" w14:textId="77777777" w:rsidR="00915936" w:rsidRPr="00397DCA" w:rsidRDefault="00915936" w:rsidP="00915936"/>
    <w:p w14:paraId="15DF0079" w14:textId="77777777" w:rsidR="00915936" w:rsidRPr="00397DCA" w:rsidRDefault="00915936" w:rsidP="00807349">
      <w:pPr>
        <w:pStyle w:val="a8"/>
        <w:numPr>
          <w:ilvl w:val="0"/>
          <w:numId w:val="10"/>
        </w:numPr>
        <w:ind w:leftChars="0" w:left="1320"/>
        <w:contextualSpacing/>
      </w:pPr>
      <w:r w:rsidRPr="00397DCA">
        <w:t xml:space="preserve">the number of points (necessarily at most </w:t>
      </w:r>
      <w:proofErr w:type="spellStart"/>
      <w:r w:rsidRPr="00397DCA">
        <w:t>th</w:t>
      </w:r>
      <w:proofErr w:type="spellEnd"/>
      <w:r w:rsidRPr="00397DCA">
        <w:t xml:space="preserve"> points) is coded using a truncated unary </w:t>
      </w:r>
      <w:proofErr w:type="spellStart"/>
      <w:r w:rsidRPr="00397DCA">
        <w:t>binarizer</w:t>
      </w:r>
      <w:proofErr w:type="spellEnd"/>
      <w:r w:rsidRPr="00397DCA">
        <w:t xml:space="preserve"> followed by a binary entropy coder. With </w:t>
      </w:r>
      <w:proofErr w:type="spellStart"/>
      <w:r w:rsidRPr="00397DCA">
        <w:t>th</w:t>
      </w:r>
      <w:proofErr w:type="spellEnd"/>
      <w:r w:rsidRPr="00397DCA">
        <w:t xml:space="preserve">=2, there is only on flag </w:t>
      </w:r>
      <w:proofErr w:type="spellStart"/>
      <w:r w:rsidRPr="00397DCA">
        <w:t>signalling</w:t>
      </w:r>
      <w:proofErr w:type="spellEnd"/>
      <w:r w:rsidRPr="00397DCA">
        <w:t xml:space="preserve"> if the number of points is either 1 or 2. This flag is entropy coded using a binary arithmetic coder with a dedicated context    </w:t>
      </w:r>
    </w:p>
    <w:p w14:paraId="2721E47F" w14:textId="77777777" w:rsidR="00915936" w:rsidRPr="00397DCA" w:rsidRDefault="00915936" w:rsidP="00915936">
      <w:pPr>
        <w:pStyle w:val="a8"/>
        <w:ind w:left="960"/>
      </w:pPr>
    </w:p>
    <w:p w14:paraId="5A479B00" w14:textId="77777777" w:rsidR="00915936" w:rsidRPr="00397DCA" w:rsidRDefault="00915936" w:rsidP="00807349">
      <w:pPr>
        <w:pStyle w:val="a8"/>
        <w:numPr>
          <w:ilvl w:val="0"/>
          <w:numId w:val="10"/>
        </w:numPr>
        <w:ind w:leftChars="0" w:left="1320"/>
        <w:contextualSpacing/>
        <w:rPr>
          <w:rFonts w:eastAsiaTheme="minorEastAsia"/>
          <w:lang w:eastAsia="ko-KR"/>
        </w:rPr>
      </w:pPr>
      <w:r w:rsidRPr="00397DCA">
        <w:lastRenderedPageBreak/>
        <w:t xml:space="preserve">positions X, Y and Z are coded independently for each point, and relatively to the volume associated with the node. For example, if the volume is a cube of size </w:t>
      </w:r>
      <w:proofErr w:type="spellStart"/>
      <w:r w:rsidRPr="00397DCA">
        <w:t>2^D</w:t>
      </w:r>
      <w:proofErr w:type="spellEnd"/>
      <w:r w:rsidRPr="00397DCA">
        <w:t xml:space="preserve">, then D bits are needed for each coordinate of each point. These bits are direct pushed into the bitstream (bypass coding). </w:t>
      </w:r>
    </w:p>
    <w:p w14:paraId="0812380E" w14:textId="77777777" w:rsidR="00915936" w:rsidRPr="00397DCA" w:rsidRDefault="00915936" w:rsidP="00915936">
      <w:pPr>
        <w:rPr>
          <w:rFonts w:eastAsiaTheme="minorEastAsia"/>
          <w:lang w:eastAsia="ko-KR"/>
        </w:rPr>
      </w:pPr>
    </w:p>
    <w:p w14:paraId="3DFD1786" w14:textId="77777777" w:rsidR="00915936" w:rsidRPr="00397DCA" w:rsidRDefault="00915936" w:rsidP="00915936">
      <w:pPr>
        <w:rPr>
          <w:rFonts w:eastAsiaTheme="minorEastAsia"/>
          <w:lang w:eastAsia="ko-KR"/>
        </w:rPr>
      </w:pPr>
      <w:r w:rsidRPr="00397DCA">
        <w:rPr>
          <w:rFonts w:eastAsiaTheme="minorEastAsia"/>
          <w:lang w:eastAsia="ko-KR"/>
        </w:rPr>
        <w:t xml:space="preserve">The criterion for eligibility can take two </w:t>
      </w:r>
      <w:proofErr w:type="spellStart"/>
      <w:r w:rsidRPr="00397DCA">
        <w:rPr>
          <w:rFonts w:eastAsiaTheme="minorEastAsia"/>
          <w:lang w:eastAsia="ko-KR"/>
        </w:rPr>
        <w:t>flavours</w:t>
      </w:r>
      <w:proofErr w:type="spellEnd"/>
    </w:p>
    <w:p w14:paraId="317C507D" w14:textId="77777777" w:rsidR="00915936" w:rsidRPr="00397DCA" w:rsidRDefault="00915936" w:rsidP="00915936">
      <w:pPr>
        <w:rPr>
          <w:rFonts w:eastAsiaTheme="minorEastAsia"/>
          <w:lang w:eastAsia="ko-KR"/>
        </w:rPr>
      </w:pPr>
    </w:p>
    <w:p w14:paraId="092898F7" w14:textId="77777777" w:rsidR="00915936" w:rsidRPr="00397DCA" w:rsidRDefault="00915936" w:rsidP="00807349">
      <w:pPr>
        <w:pStyle w:val="a8"/>
        <w:numPr>
          <w:ilvl w:val="0"/>
          <w:numId w:val="11"/>
        </w:numPr>
        <w:ind w:leftChars="0" w:left="1320"/>
        <w:contextualSpacing/>
        <w:rPr>
          <w:rFonts w:eastAsiaTheme="minorEastAsia"/>
          <w:lang w:eastAsia="ko-KR"/>
        </w:rPr>
      </w:pPr>
      <w:r w:rsidRPr="00397DCA">
        <w:rPr>
          <w:rFonts w:eastAsiaTheme="minorEastAsia"/>
          <w:lang w:eastAsia="ko-KR"/>
        </w:rPr>
        <w:t xml:space="preserve">parent-based-eligibility. There is only one occupied child (=the current node) at parent-node level, AND the grand-parent node has at most two occupied children (= the parent node + possibly one other node).   </w:t>
      </w:r>
    </w:p>
    <w:p w14:paraId="7580EF21" w14:textId="6ABE555D" w:rsidR="00915936" w:rsidRPr="00397DCA" w:rsidRDefault="00915936" w:rsidP="00807349">
      <w:pPr>
        <w:pStyle w:val="a8"/>
        <w:numPr>
          <w:ilvl w:val="0"/>
          <w:numId w:val="11"/>
        </w:numPr>
        <w:ind w:leftChars="0" w:left="1320"/>
        <w:contextualSpacing/>
        <w:rPr>
          <w:rFonts w:eastAsiaTheme="minorEastAsia"/>
          <w:lang w:eastAsia="ko-KR"/>
        </w:rPr>
      </w:pPr>
      <w:proofErr w:type="spellStart"/>
      <w:r w:rsidRPr="00397DCA">
        <w:rPr>
          <w:rFonts w:eastAsiaTheme="minorEastAsia"/>
          <w:lang w:eastAsia="ko-KR"/>
        </w:rPr>
        <w:t>6N</w:t>
      </w:r>
      <w:proofErr w:type="spellEnd"/>
      <w:r w:rsidRPr="00397DCA">
        <w:rPr>
          <w:rFonts w:eastAsiaTheme="minorEastAsia"/>
          <w:lang w:eastAsia="ko-KR"/>
        </w:rPr>
        <w:t xml:space="preserve"> eligibility. There is only one occupied child (=the current node) at parent-node level, AND there is no occupied neighbour N (among the six </w:t>
      </w:r>
      <w:proofErr w:type="spellStart"/>
      <w:r w:rsidRPr="00397DCA">
        <w:rPr>
          <w:rFonts w:eastAsiaTheme="minorEastAsia"/>
          <w:lang w:eastAsia="ko-KR"/>
        </w:rPr>
        <w:t>neighbours</w:t>
      </w:r>
      <w:proofErr w:type="spellEnd"/>
      <w:r w:rsidRPr="00397DCA">
        <w:rPr>
          <w:rFonts w:eastAsiaTheme="minorEastAsia"/>
          <w:lang w:eastAsia="ko-KR"/>
        </w:rPr>
        <w:t xml:space="preserve"> sharing a face with the current cube associated with the current node, </w:t>
      </w:r>
      <w:r w:rsidRPr="00397DCA">
        <w:t>see</w:t>
      </w:r>
      <w:r w:rsidR="00924FC4">
        <w:t xml:space="preserve"> </w:t>
      </w:r>
      <w:r w:rsidR="00924FC4">
        <w:fldChar w:fldCharType="begin"/>
      </w:r>
      <w:r w:rsidR="00924FC4">
        <w:instrText xml:space="preserve"> REF _Ref18085411 \h </w:instrText>
      </w:r>
      <w:r w:rsidR="00924FC4">
        <w:fldChar w:fldCharType="separate"/>
      </w:r>
      <w:r w:rsidR="00924FC4" w:rsidRPr="00397DCA">
        <w:t xml:space="preserve">Figure </w:t>
      </w:r>
      <w:r w:rsidR="00924FC4">
        <w:rPr>
          <w:noProof/>
        </w:rPr>
        <w:t>3</w:t>
      </w:r>
      <w:r w:rsidR="00924FC4">
        <w:fldChar w:fldCharType="end"/>
      </w:r>
      <w:r w:rsidRPr="00397DCA">
        <w:rPr>
          <w:rFonts w:eastAsiaTheme="minorEastAsia"/>
          <w:lang w:eastAsia="ko-KR"/>
        </w:rPr>
        <w:t xml:space="preserve">). </w:t>
      </w:r>
    </w:p>
    <w:p w14:paraId="6E62B60D" w14:textId="77777777" w:rsidR="00915936" w:rsidRPr="00397DCA" w:rsidRDefault="00915936" w:rsidP="00915936">
      <w:pPr>
        <w:ind w:left="360"/>
        <w:rPr>
          <w:rFonts w:eastAsiaTheme="minorEastAsia"/>
          <w:lang w:eastAsia="ko-KR"/>
        </w:rPr>
      </w:pPr>
    </w:p>
    <w:p w14:paraId="5BEF14AC" w14:textId="34A74CA0" w:rsidR="00915936" w:rsidRPr="00397DCA" w:rsidRDefault="00915936" w:rsidP="00915936">
      <w:pPr>
        <w:rPr>
          <w:rFonts w:eastAsiaTheme="minorEastAsia"/>
          <w:lang w:eastAsia="ko-KR"/>
        </w:rPr>
      </w:pPr>
      <w:r w:rsidRPr="00397DCA">
        <w:rPr>
          <w:rFonts w:eastAsiaTheme="minorEastAsia"/>
          <w:lang w:eastAsia="ko-KR"/>
        </w:rPr>
        <w:t xml:space="preserve">If eligibility condition is not fulfilled, the node is not eligible and the process continues to octree coding as in </w:t>
      </w:r>
      <w:proofErr w:type="spellStart"/>
      <w:r w:rsidRPr="00397DCA">
        <w:rPr>
          <w:rFonts w:eastAsiaTheme="minorEastAsia"/>
          <w:lang w:eastAsia="ko-KR"/>
        </w:rPr>
        <w:t>TMC</w:t>
      </w:r>
      <w:r w:rsidR="005F2E14" w:rsidRPr="00397DCA">
        <w:rPr>
          <w:rFonts w:eastAsiaTheme="minorEastAsia"/>
          <w:lang w:eastAsia="ja-JP"/>
        </w:rPr>
        <w:t>1</w:t>
      </w:r>
      <w:r w:rsidRPr="00397DCA">
        <w:rPr>
          <w:rFonts w:eastAsiaTheme="minorEastAsia"/>
          <w:lang w:eastAsia="ko-KR"/>
        </w:rPr>
        <w:t>3</w:t>
      </w:r>
      <w:proofErr w:type="spellEnd"/>
      <w:r w:rsidRPr="00397DCA">
        <w:rPr>
          <w:rFonts w:eastAsiaTheme="minorEastAsia"/>
          <w:lang w:eastAsia="ko-KR"/>
        </w:rPr>
        <w:t>.</w:t>
      </w:r>
    </w:p>
    <w:p w14:paraId="7DF8DF60" w14:textId="77777777" w:rsidR="00915936" w:rsidRPr="00397DCA" w:rsidRDefault="00915936" w:rsidP="00915936">
      <w:pPr>
        <w:rPr>
          <w:rFonts w:eastAsiaTheme="minorEastAsia"/>
          <w:lang w:eastAsia="ko-KR"/>
        </w:rPr>
      </w:pPr>
    </w:p>
    <w:p w14:paraId="7B806D7E" w14:textId="77777777" w:rsidR="00FA318A" w:rsidRDefault="00915936">
      <w:pPr>
        <w:rPr>
          <w:rFonts w:eastAsiaTheme="minorEastAsia"/>
          <w:lang w:eastAsia="ko-KR"/>
        </w:rPr>
      </w:pPr>
      <w:r w:rsidRPr="00397DCA">
        <w:rPr>
          <w:rFonts w:eastAsiaTheme="minorEastAsia"/>
          <w:lang w:eastAsia="ko-KR"/>
        </w:rPr>
        <w:t xml:space="preserve">Concerning </w:t>
      </w:r>
      <w:proofErr w:type="spellStart"/>
      <w:r w:rsidRPr="00397DCA">
        <w:rPr>
          <w:rFonts w:eastAsiaTheme="minorEastAsia"/>
          <w:lang w:eastAsia="ko-KR"/>
        </w:rPr>
        <w:t>6N</w:t>
      </w:r>
      <w:proofErr w:type="spellEnd"/>
      <w:r w:rsidRPr="00397DCA">
        <w:rPr>
          <w:rFonts w:eastAsiaTheme="minorEastAsia"/>
          <w:lang w:eastAsia="ko-KR"/>
        </w:rPr>
        <w:t xml:space="preserve"> eligibility, he breadth first scan order of the octree as performed in </w:t>
      </w:r>
      <w:proofErr w:type="spellStart"/>
      <w:r w:rsidRPr="00397DCA">
        <w:rPr>
          <w:rFonts w:eastAsiaTheme="minorEastAsia"/>
          <w:lang w:eastAsia="ko-KR"/>
        </w:rPr>
        <w:t>TMC</w:t>
      </w:r>
      <w:r w:rsidR="005F2E14" w:rsidRPr="00397DCA">
        <w:rPr>
          <w:rFonts w:eastAsiaTheme="minorEastAsia"/>
          <w:lang w:eastAsia="ja-JP"/>
        </w:rPr>
        <w:t>1</w:t>
      </w:r>
      <w:r w:rsidRPr="00397DCA">
        <w:rPr>
          <w:rFonts w:eastAsiaTheme="minorEastAsia"/>
          <w:lang w:eastAsia="ko-KR"/>
        </w:rPr>
        <w:t>3</w:t>
      </w:r>
      <w:proofErr w:type="spellEnd"/>
      <w:r w:rsidRPr="00397DCA">
        <w:rPr>
          <w:rFonts w:eastAsiaTheme="minorEastAsia"/>
          <w:lang w:eastAsia="ko-KR"/>
        </w:rPr>
        <w:t xml:space="preserve"> ensures that the six </w:t>
      </w:r>
      <w:proofErr w:type="spellStart"/>
      <w:r w:rsidRPr="00397DCA">
        <w:rPr>
          <w:rFonts w:eastAsiaTheme="minorEastAsia"/>
          <w:lang w:eastAsia="ko-KR"/>
        </w:rPr>
        <w:t>neighbours</w:t>
      </w:r>
      <w:proofErr w:type="spellEnd"/>
      <w:r w:rsidRPr="00397DCA">
        <w:rPr>
          <w:rFonts w:eastAsiaTheme="minorEastAsia"/>
          <w:lang w:eastAsia="ko-KR"/>
        </w:rPr>
        <w:t xml:space="preserve"> N are available when determining the eligibility of the current node.</w:t>
      </w:r>
    </w:p>
    <w:p w14:paraId="6586554D" w14:textId="77777777" w:rsidR="00E34586" w:rsidRDefault="00E34586">
      <w:pPr>
        <w:rPr>
          <w:rFonts w:eastAsiaTheme="minorEastAsia"/>
          <w:lang w:eastAsia="ko-KR"/>
        </w:rPr>
      </w:pPr>
    </w:p>
    <w:p w14:paraId="7F49A96E" w14:textId="591C586B" w:rsidR="004346DF" w:rsidRDefault="00E34586">
      <w:r>
        <w:rPr>
          <w:rFonts w:eastAsiaTheme="minorEastAsia"/>
          <w:lang w:eastAsia="ko-KR"/>
        </w:rPr>
        <w:t xml:space="preserve">Additionally, </w:t>
      </w:r>
      <w:proofErr w:type="spellStart"/>
      <w:r>
        <w:t>IDCM</w:t>
      </w:r>
      <w:proofErr w:type="spellEnd"/>
      <w:r>
        <w:t xml:space="preserve"> was extended to handle duplicated points optimally by coding the number of duplicated point instead of coding each of them individually.</w:t>
      </w:r>
    </w:p>
    <w:p w14:paraId="2F78F204" w14:textId="4DE94191" w:rsidR="00075EE3" w:rsidRDefault="00075EE3"/>
    <w:p w14:paraId="7C1F2036" w14:textId="191D4F7A" w:rsidR="00075EE3" w:rsidRPr="00181C63" w:rsidRDefault="00075EE3" w:rsidP="00CC5A62">
      <w:pPr>
        <w:pStyle w:val="4"/>
      </w:pPr>
      <w:r>
        <w:t>I</w:t>
      </w:r>
      <w:r w:rsidRPr="00181C63">
        <w:t>ntensity value</w:t>
      </w:r>
      <w:r>
        <w:t>s</w:t>
      </w:r>
      <w:r w:rsidRPr="00181C63">
        <w:t xml:space="preserve"> </w:t>
      </w:r>
      <w:r>
        <w:t xml:space="preserve">for </w:t>
      </w:r>
      <w:proofErr w:type="spellStart"/>
      <w:r w:rsidRPr="00181C63">
        <w:t>IDCM</w:t>
      </w:r>
      <w:proofErr w:type="spellEnd"/>
      <w:r w:rsidRPr="00181C63">
        <w:t xml:space="preserve"> implicit conditions</w:t>
      </w:r>
      <w:r w:rsidR="00530B51">
        <w:t xml:space="preserve"> </w:t>
      </w:r>
      <w:r w:rsidR="00530B51">
        <w:fldChar w:fldCharType="begin"/>
      </w:r>
      <w:r w:rsidR="00530B51">
        <w:instrText xml:space="preserve"> REF _Ref49806033 \n \h </w:instrText>
      </w:r>
      <w:r w:rsidR="00530B51">
        <w:fldChar w:fldCharType="separate"/>
      </w:r>
      <w:r w:rsidR="00530B51">
        <w:t>[111]</w:t>
      </w:r>
      <w:r w:rsidR="00530B51">
        <w:fldChar w:fldCharType="end"/>
      </w:r>
    </w:p>
    <w:p w14:paraId="787F4DB5" w14:textId="72EA80B3" w:rsidR="00075EE3" w:rsidRDefault="00075EE3" w:rsidP="00075EE3">
      <w:pPr>
        <w:rPr>
          <w:lang w:val="en-CA"/>
        </w:rPr>
      </w:pPr>
      <w:r>
        <w:rPr>
          <w:lang w:val="en-CA"/>
        </w:rPr>
        <w:t xml:space="preserve">To provide new interesting alternatives for speed versus compression efficiency trade-off, intensity values ranging from 0 to 2 for new </w:t>
      </w:r>
      <w:proofErr w:type="spellStart"/>
      <w:r>
        <w:rPr>
          <w:lang w:val="en-CA"/>
        </w:rPr>
        <w:t>IDCM</w:t>
      </w:r>
      <w:proofErr w:type="spellEnd"/>
      <w:r>
        <w:rPr>
          <w:lang w:val="en-CA"/>
        </w:rPr>
        <w:t xml:space="preserve"> implicit conditions were introduced. The new </w:t>
      </w:r>
      <w:proofErr w:type="spellStart"/>
      <w:r>
        <w:rPr>
          <w:lang w:val="en-CA"/>
        </w:rPr>
        <w:t>IDCM</w:t>
      </w:r>
      <w:proofErr w:type="spellEnd"/>
      <w:r>
        <w:rPr>
          <w:lang w:val="en-CA"/>
        </w:rPr>
        <w:t xml:space="preserve"> implicit conditions allow to increase the number of nodes coded using </w:t>
      </w:r>
      <w:proofErr w:type="spellStart"/>
      <w:r>
        <w:rPr>
          <w:lang w:val="en-CA"/>
        </w:rPr>
        <w:t>IDCM</w:t>
      </w:r>
      <w:proofErr w:type="spellEnd"/>
      <w:r>
        <w:rPr>
          <w:lang w:val="en-CA"/>
        </w:rPr>
        <w:t xml:space="preserve"> and so to speed-up the execution runtime:</w:t>
      </w:r>
    </w:p>
    <w:p w14:paraId="2DCFAD66" w14:textId="202C3159" w:rsidR="00075EE3" w:rsidRDefault="00075EE3" w:rsidP="00075EE3">
      <w:pPr>
        <w:pStyle w:val="a8"/>
        <w:numPr>
          <w:ilvl w:val="0"/>
          <w:numId w:val="286"/>
        </w:numPr>
        <w:ind w:leftChars="0"/>
        <w:rPr>
          <w:lang w:val="en-CA"/>
        </w:rPr>
      </w:pPr>
      <w:r w:rsidRPr="00075EE3">
        <w:rPr>
          <w:lang w:val="en-CA"/>
        </w:rPr>
        <w:t xml:space="preserve">Intensity 0 corresponds to </w:t>
      </w:r>
      <w:r>
        <w:rPr>
          <w:lang w:val="en-CA"/>
        </w:rPr>
        <w:t>original</w:t>
      </w:r>
      <w:r w:rsidRPr="00075EE3">
        <w:rPr>
          <w:lang w:val="en-CA"/>
        </w:rPr>
        <w:t xml:space="preserve"> G-PCC </w:t>
      </w:r>
      <w:proofErr w:type="spellStart"/>
      <w:r w:rsidRPr="00075EE3">
        <w:rPr>
          <w:lang w:val="en-CA"/>
        </w:rPr>
        <w:t>IDCM</w:t>
      </w:r>
      <w:proofErr w:type="spellEnd"/>
      <w:r w:rsidRPr="00075EE3">
        <w:rPr>
          <w:lang w:val="en-CA"/>
        </w:rPr>
        <w:t xml:space="preserve"> implicit conditions. It has best compression performances but is the slowest compared to other intensities.</w:t>
      </w:r>
    </w:p>
    <w:p w14:paraId="140FE65F" w14:textId="77777777" w:rsidR="00075EE3" w:rsidRDefault="00075EE3" w:rsidP="00075EE3">
      <w:pPr>
        <w:pStyle w:val="a8"/>
        <w:numPr>
          <w:ilvl w:val="0"/>
          <w:numId w:val="286"/>
        </w:numPr>
        <w:ind w:leftChars="0"/>
        <w:rPr>
          <w:lang w:val="en-CA"/>
        </w:rPr>
      </w:pPr>
      <w:r w:rsidRPr="00075EE3">
        <w:rPr>
          <w:lang w:val="en-CA"/>
        </w:rPr>
        <w:t xml:space="preserve">Intensity 1 relax the implicit conditions so that there is no condition on the number of siblings of the current node and child node, but the six adjacent neighbours of the current node must still be empty. More nodes can then be processed by </w:t>
      </w:r>
      <w:proofErr w:type="spellStart"/>
      <w:r w:rsidRPr="00075EE3">
        <w:rPr>
          <w:lang w:val="en-CA"/>
        </w:rPr>
        <w:t>IDCM</w:t>
      </w:r>
      <w:proofErr w:type="spellEnd"/>
      <w:r w:rsidRPr="00075EE3">
        <w:rPr>
          <w:lang w:val="en-CA"/>
        </w:rPr>
        <w:t>.</w:t>
      </w:r>
    </w:p>
    <w:p w14:paraId="088547C6" w14:textId="76F0EF0E" w:rsidR="00075EE3" w:rsidRPr="00CC5A62" w:rsidRDefault="00075EE3" w:rsidP="00CC5A62">
      <w:pPr>
        <w:pStyle w:val="a8"/>
        <w:numPr>
          <w:ilvl w:val="0"/>
          <w:numId w:val="286"/>
        </w:numPr>
        <w:ind w:leftChars="0"/>
        <w:rPr>
          <w:lang w:val="en-CA"/>
        </w:rPr>
      </w:pPr>
      <w:r w:rsidRPr="00075EE3">
        <w:rPr>
          <w:lang w:val="en-CA"/>
        </w:rPr>
        <w:t xml:space="preserve">Intensity 2 relax even more the implicit condition so that any node containing one or two points can be coded using </w:t>
      </w:r>
      <w:proofErr w:type="spellStart"/>
      <w:r w:rsidRPr="00075EE3">
        <w:rPr>
          <w:lang w:val="en-CA"/>
        </w:rPr>
        <w:t>IDCM</w:t>
      </w:r>
      <w:proofErr w:type="spellEnd"/>
      <w:r w:rsidRPr="00075EE3">
        <w:rPr>
          <w:lang w:val="en-CA"/>
        </w:rPr>
        <w:t>. This is the fastest option, but it introduces more coding losses.</w:t>
      </w:r>
    </w:p>
    <w:p w14:paraId="480729EE" w14:textId="77777777" w:rsidR="006D27AE" w:rsidRDefault="006D27AE" w:rsidP="00201F54">
      <w:pPr>
        <w:rPr>
          <w:lang w:val="en-CA"/>
        </w:rPr>
      </w:pPr>
    </w:p>
    <w:p w14:paraId="722328A0" w14:textId="698FADB0" w:rsidR="00201F54" w:rsidRDefault="00201F54" w:rsidP="00201F54">
      <w:pPr>
        <w:rPr>
          <w:lang w:val="en-CA"/>
        </w:rPr>
      </w:pPr>
      <w:r>
        <w:rPr>
          <w:lang w:val="en-CA"/>
        </w:rPr>
        <w:t xml:space="preserve">With the introduction for LiDAR sequences of azimuthal for angular coding, </w:t>
      </w:r>
      <w:proofErr w:type="spellStart"/>
      <w:r>
        <w:rPr>
          <w:lang w:val="en-CA"/>
        </w:rPr>
        <w:t>IDCM</w:t>
      </w:r>
      <w:proofErr w:type="spellEnd"/>
      <w:r>
        <w:rPr>
          <w:lang w:val="en-CA"/>
        </w:rPr>
        <w:t xml:space="preserve"> coding with azimuthal information was a little bit modified in order to keep its efficiency with the relaxed implicit conditions.</w:t>
      </w:r>
    </w:p>
    <w:p w14:paraId="25B260B1" w14:textId="70FFB041" w:rsidR="004346DF" w:rsidRDefault="00201F54" w:rsidP="00201F54">
      <w:pPr>
        <w:rPr>
          <w:lang w:val="en-CA"/>
        </w:rPr>
      </w:pPr>
      <w:r>
        <w:rPr>
          <w:lang w:val="en-CA"/>
        </w:rPr>
        <w:t xml:space="preserve">Particularly with intensity 2, bigger nodes may be coded using </w:t>
      </w:r>
      <w:proofErr w:type="spellStart"/>
      <w:r>
        <w:rPr>
          <w:lang w:val="en-CA"/>
        </w:rPr>
        <w:t>IDCM</w:t>
      </w:r>
      <w:proofErr w:type="spellEnd"/>
      <w:r>
        <w:rPr>
          <w:lang w:val="en-CA"/>
        </w:rPr>
        <w:t>. With such bigger nodes, the phi azimuthal angle predictor is not as efficient. So now, each time a new bit is azimuthal-</w:t>
      </w:r>
      <w:proofErr w:type="spellStart"/>
      <w:r>
        <w:rPr>
          <w:lang w:val="en-CA"/>
        </w:rPr>
        <w:t>IDCM</w:t>
      </w:r>
      <w:proofErr w:type="spellEnd"/>
      <w:r>
        <w:rPr>
          <w:lang w:val="en-CA"/>
        </w:rPr>
        <w:t xml:space="preserve"> coded, the phi angle predictor for azimuthal is refined (in same way as it is initialized).</w:t>
      </w:r>
    </w:p>
    <w:p w14:paraId="1C1996AA" w14:textId="1CB5C4B6" w:rsidR="00201F54" w:rsidRDefault="00201F54" w:rsidP="00201F54">
      <w:pPr>
        <w:rPr>
          <w:lang w:val="en-CA"/>
        </w:rPr>
      </w:pPr>
    </w:p>
    <w:p w14:paraId="632BEDCF" w14:textId="303C4E9D" w:rsidR="00201F54" w:rsidRDefault="00201F54" w:rsidP="00CC5A62">
      <w:pPr>
        <w:pStyle w:val="4"/>
        <w:rPr>
          <w:lang w:val="en-CA"/>
        </w:rPr>
      </w:pPr>
      <w:r>
        <w:rPr>
          <w:lang w:val="en-CA"/>
        </w:rPr>
        <w:t>Non-ordered two points</w:t>
      </w:r>
      <w:r w:rsidR="00530B51">
        <w:rPr>
          <w:lang w:val="en-CA"/>
        </w:rPr>
        <w:t xml:space="preserve"> </w:t>
      </w:r>
      <w:r w:rsidR="00530B51">
        <w:rPr>
          <w:lang w:val="en-CA"/>
        </w:rPr>
        <w:fldChar w:fldCharType="begin"/>
      </w:r>
      <w:r w:rsidR="00530B51">
        <w:rPr>
          <w:lang w:val="en-CA"/>
        </w:rPr>
        <w:instrText xml:space="preserve"> REF _Ref49806033 \n \h </w:instrText>
      </w:r>
      <w:r w:rsidR="00530B51">
        <w:rPr>
          <w:lang w:val="en-CA"/>
        </w:rPr>
      </w:r>
      <w:r w:rsidR="00530B51">
        <w:rPr>
          <w:lang w:val="en-CA"/>
        </w:rPr>
        <w:fldChar w:fldCharType="separate"/>
      </w:r>
      <w:r w:rsidR="00530B51">
        <w:rPr>
          <w:lang w:val="en-CA"/>
        </w:rPr>
        <w:t>[111]</w:t>
      </w:r>
      <w:r w:rsidR="00530B51">
        <w:rPr>
          <w:lang w:val="en-CA"/>
        </w:rPr>
        <w:fldChar w:fldCharType="end"/>
      </w:r>
    </w:p>
    <w:p w14:paraId="06CC2095" w14:textId="78F66AC0" w:rsidR="00382BF0" w:rsidRDefault="00382BF0" w:rsidP="00382BF0">
      <w:r>
        <w:t xml:space="preserve">In order to improve compression performance of </w:t>
      </w:r>
      <w:proofErr w:type="spellStart"/>
      <w:r>
        <w:t>IDCM</w:t>
      </w:r>
      <w:proofErr w:type="spellEnd"/>
      <w:r>
        <w:t xml:space="preserve"> nodes, it was introduced to profit from the non-ordered characteristic of two points belonging to a same node. This allows for saving one bit per pair of points.</w:t>
      </w:r>
    </w:p>
    <w:p w14:paraId="4E4D3834" w14:textId="136F3415" w:rsidR="00382BF0" w:rsidRDefault="00382BF0" w:rsidP="00CC5A62">
      <w:r>
        <w:lastRenderedPageBreak/>
        <w:t xml:space="preserve">The non-ordered coding of bits of one coordinate of a pair of points is depicted in </w:t>
      </w:r>
      <w:r>
        <w:fldChar w:fldCharType="begin"/>
      </w:r>
      <w:r>
        <w:instrText xml:space="preserve"> REF _Ref49804651 \h </w:instrText>
      </w:r>
      <w:r>
        <w:fldChar w:fldCharType="separate"/>
      </w:r>
      <w:r>
        <w:t xml:space="preserve">Figure </w:t>
      </w:r>
      <w:r>
        <w:rPr>
          <w:noProof/>
        </w:rPr>
        <w:t>4</w:t>
      </w:r>
      <w:r>
        <w:fldChar w:fldCharType="end"/>
      </w:r>
      <w:r>
        <w:t>. Applying this coding to two-point DCM nodes provides noticeable gains of compression for DCM intensity set to 2.</w:t>
      </w:r>
    </w:p>
    <w:p w14:paraId="0E8F0E3F" w14:textId="77777777" w:rsidR="00382BF0" w:rsidRDefault="00382BF0">
      <w:pPr>
        <w:keepNext/>
        <w:jc w:val="center"/>
      </w:pPr>
      <w:r>
        <w:rPr>
          <w:noProof/>
        </w:rPr>
        <w:drawing>
          <wp:inline distT="0" distB="0" distL="0" distR="0" wp14:anchorId="0FAFFF0C" wp14:editId="02E4640D">
            <wp:extent cx="4593600" cy="4529880"/>
            <wp:effectExtent l="0" t="0" r="0" b="4445"/>
            <wp:docPr id="9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3600" cy="4529880"/>
                    </a:xfrm>
                    <a:prstGeom prst="rect">
                      <a:avLst/>
                    </a:prstGeom>
                    <a:noFill/>
                  </pic:spPr>
                </pic:pic>
              </a:graphicData>
            </a:graphic>
          </wp:inline>
        </w:drawing>
      </w:r>
    </w:p>
    <w:p w14:paraId="14575042" w14:textId="148EE5FA" w:rsidR="00382BF0" w:rsidRDefault="00382BF0" w:rsidP="00CC5A62">
      <w:pPr>
        <w:pStyle w:val="ae"/>
        <w:jc w:val="center"/>
      </w:pPr>
      <w:bookmarkStart w:id="9" w:name="_Ref49804651"/>
      <w:r>
        <w:t xml:space="preserve">Figure </w:t>
      </w:r>
      <w:r w:rsidR="00BF487A">
        <w:fldChar w:fldCharType="begin"/>
      </w:r>
      <w:r w:rsidR="00BF487A">
        <w:instrText xml:space="preserve"> SEQ Figure \* ARABIC </w:instrText>
      </w:r>
      <w:r w:rsidR="00BF487A">
        <w:fldChar w:fldCharType="separate"/>
      </w:r>
      <w:r w:rsidR="00DF5C9A">
        <w:rPr>
          <w:noProof/>
        </w:rPr>
        <w:t>4</w:t>
      </w:r>
      <w:r w:rsidR="00BF487A">
        <w:rPr>
          <w:noProof/>
        </w:rPr>
        <w:fldChar w:fldCharType="end"/>
      </w:r>
      <w:bookmarkEnd w:id="9"/>
      <w:r>
        <w:t>: Non-</w:t>
      </w:r>
      <w:proofErr w:type="spellStart"/>
      <w:r>
        <w:t>ordred</w:t>
      </w:r>
      <w:proofErr w:type="spellEnd"/>
      <w:r>
        <w:t xml:space="preserve"> coding of a coordinate </w:t>
      </w:r>
      <w:r>
        <w:rPr>
          <w:noProof/>
        </w:rPr>
        <w:t>of a pair of points</w:t>
      </w:r>
    </w:p>
    <w:p w14:paraId="6AD984A1" w14:textId="77777777" w:rsidR="00382BF0" w:rsidRDefault="00382BF0" w:rsidP="00382BF0">
      <w:pPr>
        <w:rPr>
          <w:noProof/>
        </w:rPr>
      </w:pPr>
    </w:p>
    <w:p w14:paraId="526CB59F" w14:textId="01EC2074" w:rsidR="00201F54" w:rsidRDefault="00382BF0" w:rsidP="00201F54">
      <w:pPr>
        <w:rPr>
          <w:lang w:val="en-CA"/>
        </w:rPr>
      </w:pPr>
      <w:r>
        <w:rPr>
          <w:lang w:val="en-CA"/>
        </w:rPr>
        <w:t>T</w:t>
      </w:r>
      <w:r w:rsidR="00201F54">
        <w:rPr>
          <w:lang w:val="en-CA"/>
        </w:rPr>
        <w:t>he points are ordered first by coding highest equal bits of X coordinate, then bits of Y coordinate when X coordinates are equal, and finally bits of Z coordinates when box X and Y coordinates are equal. With Angular coding for LiDAR sequences, the Z coordinate is note taken into account in the ordering process (and so is not coded), since Z coordinate bits are more efficiently coded using angular.</w:t>
      </w:r>
    </w:p>
    <w:p w14:paraId="2F80672F" w14:textId="5CA404FD" w:rsidR="00201F54" w:rsidRDefault="00201F54" w:rsidP="00201F54">
      <w:pPr>
        <w:rPr>
          <w:lang w:val="en-CA"/>
        </w:rPr>
      </w:pPr>
      <w:r>
        <w:rPr>
          <w:lang w:val="en-CA"/>
        </w:rPr>
        <w:t xml:space="preserve">With the </w:t>
      </w:r>
      <w:r w:rsidR="0063350C">
        <w:rPr>
          <w:lang w:val="en-CA"/>
        </w:rPr>
        <w:t>introduction</w:t>
      </w:r>
      <w:r>
        <w:rPr>
          <w:lang w:val="en-CA"/>
        </w:rPr>
        <w:t xml:space="preserve"> of Azimuthal coding for LiDAR sequences, it is also needed to change/improve the ordering to keep the benefits of the Azimuthal coding. Azimuthal is used for coding X or Y coordinate depending on the node position, it is then obviously better to take the spatial position of the node into account when performing the point re-ordering so that the coordinate that will be better coded with Azimuthal is not coded using the two points ordering.</w:t>
      </w:r>
    </w:p>
    <w:p w14:paraId="6C03486B" w14:textId="77777777" w:rsidR="00201F54" w:rsidRDefault="00201F54" w:rsidP="00201F54">
      <w:pPr>
        <w:rPr>
          <w:lang w:val="en-CA"/>
        </w:rPr>
      </w:pPr>
    </w:p>
    <w:p w14:paraId="54FE229C" w14:textId="1B6046BD" w:rsidR="00201F54" w:rsidRDefault="00201F54" w:rsidP="00201F54">
      <w:pPr>
        <w:rPr>
          <w:lang w:val="en-CA"/>
        </w:rPr>
      </w:pPr>
      <w:r>
        <w:rPr>
          <w:lang w:val="en-CA"/>
        </w:rPr>
        <w:t xml:space="preserve">Thus we use a </w:t>
      </w:r>
      <w:proofErr w:type="spellStart"/>
      <w:r>
        <w:rPr>
          <w:lang w:val="en-CA"/>
        </w:rPr>
        <w:t>flagX</w:t>
      </w:r>
      <w:proofErr w:type="spellEnd"/>
      <w:r>
        <w:rPr>
          <w:lang w:val="en-CA"/>
        </w:rPr>
        <w:t xml:space="preserve">, a </w:t>
      </w:r>
      <w:proofErr w:type="spellStart"/>
      <w:r>
        <w:rPr>
          <w:lang w:val="en-CA"/>
        </w:rPr>
        <w:t>flagY</w:t>
      </w:r>
      <w:proofErr w:type="spellEnd"/>
      <w:r>
        <w:rPr>
          <w:lang w:val="en-CA"/>
        </w:rPr>
        <w:t xml:space="preserve"> and a </w:t>
      </w:r>
      <w:proofErr w:type="spellStart"/>
      <w:r>
        <w:rPr>
          <w:lang w:val="en-CA"/>
        </w:rPr>
        <w:t>flagZ</w:t>
      </w:r>
      <w:proofErr w:type="spellEnd"/>
      <w:r>
        <w:rPr>
          <w:lang w:val="en-CA"/>
        </w:rPr>
        <w:t xml:space="preserve"> to indicate if the corresponding coordinates can be coded using the two-point ordering process:</w:t>
      </w:r>
    </w:p>
    <w:p w14:paraId="5786788E" w14:textId="77777777" w:rsidR="0063350C" w:rsidRDefault="0063350C" w:rsidP="00201F54">
      <w:pPr>
        <w:rPr>
          <w:lang w:val="en-CA"/>
        </w:rPr>
      </w:pPr>
    </w:p>
    <w:p w14:paraId="3482B0AF" w14:textId="77777777" w:rsidR="00201F54" w:rsidRPr="00E8671E" w:rsidRDefault="00201F54" w:rsidP="00201F54">
      <w:pPr>
        <w:rPr>
          <w:rFonts w:ascii="Lucida Console" w:hAnsi="Lucida Console"/>
          <w:sz w:val="18"/>
          <w:szCs w:val="18"/>
          <w:lang w:val="en-CA"/>
        </w:rPr>
      </w:pPr>
      <w:proofErr w:type="spellStart"/>
      <w:r w:rsidRPr="00E8671E">
        <w:rPr>
          <w:rFonts w:ascii="Lucida Console" w:hAnsi="Lucida Console"/>
          <w:sz w:val="18"/>
          <w:szCs w:val="18"/>
          <w:lang w:val="en-CA"/>
        </w:rPr>
        <w:t>flagX</w:t>
      </w:r>
      <w:proofErr w:type="spellEnd"/>
      <w:r w:rsidRPr="00E8671E">
        <w:rPr>
          <w:rFonts w:ascii="Lucida Console" w:hAnsi="Lucida Console"/>
          <w:sz w:val="18"/>
          <w:szCs w:val="18"/>
          <w:lang w:val="en-CA"/>
        </w:rPr>
        <w:t xml:space="preserve"> = !</w:t>
      </w:r>
      <w:proofErr w:type="spellStart"/>
      <w:r w:rsidRPr="00E8671E">
        <w:rPr>
          <w:rFonts w:ascii="Lucida Console" w:hAnsi="Lucida Console"/>
          <w:sz w:val="18"/>
          <w:szCs w:val="18"/>
          <w:lang w:val="en-CA"/>
        </w:rPr>
        <w:t>angularIDCM</w:t>
      </w:r>
      <w:proofErr w:type="spellEnd"/>
      <w:r w:rsidRPr="00E8671E">
        <w:rPr>
          <w:rFonts w:ascii="Lucida Console" w:hAnsi="Lucida Console"/>
          <w:sz w:val="18"/>
          <w:szCs w:val="18"/>
          <w:lang w:val="en-CA"/>
        </w:rPr>
        <w:t xml:space="preserve"> || abs(</w:t>
      </w:r>
      <w:proofErr w:type="spellStart"/>
      <w:r w:rsidRPr="00E8671E">
        <w:rPr>
          <w:rFonts w:ascii="Lucida Console" w:hAnsi="Lucida Console"/>
          <w:sz w:val="18"/>
          <w:szCs w:val="18"/>
          <w:lang w:val="en-CA"/>
        </w:rPr>
        <w:t>node</w:t>
      </w:r>
      <w:r>
        <w:rPr>
          <w:rFonts w:ascii="Lucida Console" w:hAnsi="Lucida Console"/>
          <w:sz w:val="18"/>
          <w:szCs w:val="18"/>
          <w:lang w:val="en-CA"/>
        </w:rPr>
        <w:t>Lidar</w:t>
      </w:r>
      <w:r w:rsidRPr="00E8671E">
        <w:rPr>
          <w:rFonts w:ascii="Lucida Console" w:hAnsi="Lucida Console"/>
          <w:sz w:val="18"/>
          <w:szCs w:val="18"/>
          <w:lang w:val="en-CA"/>
        </w:rPr>
        <w:t>X</w:t>
      </w:r>
      <w:proofErr w:type="spellEnd"/>
      <w:r w:rsidRPr="00E8671E">
        <w:rPr>
          <w:rFonts w:ascii="Lucida Console" w:hAnsi="Lucida Console"/>
          <w:sz w:val="18"/>
          <w:szCs w:val="18"/>
          <w:lang w:val="en-CA"/>
        </w:rPr>
        <w:t xml:space="preserve">) &gt; </w:t>
      </w:r>
      <w:r>
        <w:rPr>
          <w:rFonts w:ascii="Lucida Console" w:hAnsi="Lucida Console"/>
          <w:sz w:val="18"/>
          <w:szCs w:val="18"/>
          <w:lang w:val="en-CA"/>
        </w:rPr>
        <w:t xml:space="preserve"> </w:t>
      </w:r>
      <w:r w:rsidRPr="00E8671E">
        <w:rPr>
          <w:rFonts w:ascii="Lucida Console" w:hAnsi="Lucida Console"/>
          <w:sz w:val="18"/>
          <w:szCs w:val="18"/>
          <w:lang w:val="en-CA"/>
        </w:rPr>
        <w:t>abs(</w:t>
      </w:r>
      <w:proofErr w:type="spellStart"/>
      <w:r w:rsidRPr="00E8671E">
        <w:rPr>
          <w:rFonts w:ascii="Lucida Console" w:hAnsi="Lucida Console"/>
          <w:sz w:val="18"/>
          <w:szCs w:val="18"/>
          <w:lang w:val="en-CA"/>
        </w:rPr>
        <w:t>node</w:t>
      </w:r>
      <w:r>
        <w:rPr>
          <w:rFonts w:ascii="Lucida Console" w:hAnsi="Lucida Console"/>
          <w:sz w:val="18"/>
          <w:szCs w:val="18"/>
          <w:lang w:val="en-CA"/>
        </w:rPr>
        <w:t>Lidar</w:t>
      </w:r>
      <w:r w:rsidRPr="00E8671E">
        <w:rPr>
          <w:rFonts w:ascii="Lucida Console" w:hAnsi="Lucida Console"/>
          <w:sz w:val="18"/>
          <w:szCs w:val="18"/>
          <w:lang w:val="en-CA"/>
        </w:rPr>
        <w:t>Y</w:t>
      </w:r>
      <w:proofErr w:type="spellEnd"/>
      <w:r w:rsidRPr="00E8671E">
        <w:rPr>
          <w:rFonts w:ascii="Lucida Console" w:hAnsi="Lucida Console"/>
          <w:sz w:val="18"/>
          <w:szCs w:val="18"/>
          <w:lang w:val="en-CA"/>
        </w:rPr>
        <w:t>);</w:t>
      </w:r>
    </w:p>
    <w:p w14:paraId="14C106A3" w14:textId="77777777" w:rsidR="00201F54" w:rsidRPr="00E8671E" w:rsidRDefault="00201F54" w:rsidP="00201F54">
      <w:pPr>
        <w:rPr>
          <w:rFonts w:ascii="Lucida Console" w:hAnsi="Lucida Console"/>
          <w:sz w:val="18"/>
          <w:szCs w:val="18"/>
          <w:lang w:val="en-CA"/>
        </w:rPr>
      </w:pPr>
      <w:proofErr w:type="spellStart"/>
      <w:r w:rsidRPr="00E8671E">
        <w:rPr>
          <w:rFonts w:ascii="Lucida Console" w:hAnsi="Lucida Console"/>
          <w:sz w:val="18"/>
          <w:szCs w:val="18"/>
          <w:lang w:val="en-CA"/>
        </w:rPr>
        <w:t>flagY</w:t>
      </w:r>
      <w:proofErr w:type="spellEnd"/>
      <w:r w:rsidRPr="00E8671E">
        <w:rPr>
          <w:rFonts w:ascii="Lucida Console" w:hAnsi="Lucida Console"/>
          <w:sz w:val="18"/>
          <w:szCs w:val="18"/>
          <w:lang w:val="en-CA"/>
        </w:rPr>
        <w:t xml:space="preserve"> = !</w:t>
      </w:r>
      <w:proofErr w:type="spellStart"/>
      <w:r w:rsidRPr="00E8671E">
        <w:rPr>
          <w:rFonts w:ascii="Lucida Console" w:hAnsi="Lucida Console"/>
          <w:sz w:val="18"/>
          <w:szCs w:val="18"/>
          <w:lang w:val="en-CA"/>
        </w:rPr>
        <w:t>angularIDCM</w:t>
      </w:r>
      <w:proofErr w:type="spellEnd"/>
      <w:r w:rsidRPr="00E8671E">
        <w:rPr>
          <w:rFonts w:ascii="Lucida Console" w:hAnsi="Lucida Console"/>
          <w:sz w:val="18"/>
          <w:szCs w:val="18"/>
          <w:lang w:val="en-CA"/>
        </w:rPr>
        <w:t xml:space="preserve"> || abs(</w:t>
      </w:r>
      <w:proofErr w:type="spellStart"/>
      <w:r w:rsidRPr="00E8671E">
        <w:rPr>
          <w:rFonts w:ascii="Lucida Console" w:hAnsi="Lucida Console"/>
          <w:sz w:val="18"/>
          <w:szCs w:val="18"/>
          <w:lang w:val="en-CA"/>
        </w:rPr>
        <w:t>node</w:t>
      </w:r>
      <w:r>
        <w:rPr>
          <w:rFonts w:ascii="Lucida Console" w:hAnsi="Lucida Console"/>
          <w:sz w:val="18"/>
          <w:szCs w:val="18"/>
          <w:lang w:val="en-CA"/>
        </w:rPr>
        <w:t>Lidar</w:t>
      </w:r>
      <w:r w:rsidRPr="00E8671E">
        <w:rPr>
          <w:rFonts w:ascii="Lucida Console" w:hAnsi="Lucida Console"/>
          <w:sz w:val="18"/>
          <w:szCs w:val="18"/>
          <w:lang w:val="en-CA"/>
        </w:rPr>
        <w:t>X</w:t>
      </w:r>
      <w:proofErr w:type="spellEnd"/>
      <w:r w:rsidRPr="00E8671E">
        <w:rPr>
          <w:rFonts w:ascii="Lucida Console" w:hAnsi="Lucida Console"/>
          <w:sz w:val="18"/>
          <w:szCs w:val="18"/>
          <w:lang w:val="en-CA"/>
        </w:rPr>
        <w:t>) &lt;= abs(</w:t>
      </w:r>
      <w:proofErr w:type="spellStart"/>
      <w:r w:rsidRPr="00E8671E">
        <w:rPr>
          <w:rFonts w:ascii="Lucida Console" w:hAnsi="Lucida Console"/>
          <w:sz w:val="18"/>
          <w:szCs w:val="18"/>
          <w:lang w:val="en-CA"/>
        </w:rPr>
        <w:t>node</w:t>
      </w:r>
      <w:r>
        <w:rPr>
          <w:rFonts w:ascii="Lucida Console" w:hAnsi="Lucida Console"/>
          <w:sz w:val="18"/>
          <w:szCs w:val="18"/>
          <w:lang w:val="en-CA"/>
        </w:rPr>
        <w:t>Lidar</w:t>
      </w:r>
      <w:r w:rsidRPr="00E8671E">
        <w:rPr>
          <w:rFonts w:ascii="Lucida Console" w:hAnsi="Lucida Console"/>
          <w:sz w:val="18"/>
          <w:szCs w:val="18"/>
          <w:lang w:val="en-CA"/>
        </w:rPr>
        <w:t>Y</w:t>
      </w:r>
      <w:proofErr w:type="spellEnd"/>
      <w:r w:rsidRPr="00E8671E">
        <w:rPr>
          <w:rFonts w:ascii="Lucida Console" w:hAnsi="Lucida Console"/>
          <w:sz w:val="18"/>
          <w:szCs w:val="18"/>
          <w:lang w:val="en-CA"/>
        </w:rPr>
        <w:t>);</w:t>
      </w:r>
    </w:p>
    <w:p w14:paraId="04484280" w14:textId="5CCBCCC1" w:rsidR="00201F54" w:rsidRPr="00CC5A62" w:rsidRDefault="00201F54" w:rsidP="00201F54">
      <w:pPr>
        <w:rPr>
          <w:rFonts w:ascii="Lucida Console" w:hAnsi="Lucida Console"/>
          <w:sz w:val="18"/>
          <w:szCs w:val="18"/>
          <w:lang w:val="en-CA"/>
        </w:rPr>
      </w:pPr>
      <w:proofErr w:type="spellStart"/>
      <w:r w:rsidRPr="00E8671E">
        <w:rPr>
          <w:rFonts w:ascii="Lucida Console" w:hAnsi="Lucida Console"/>
          <w:sz w:val="18"/>
          <w:szCs w:val="18"/>
          <w:lang w:val="en-CA"/>
        </w:rPr>
        <w:t>flagZ</w:t>
      </w:r>
      <w:proofErr w:type="spellEnd"/>
      <w:r w:rsidRPr="00E8671E">
        <w:rPr>
          <w:rFonts w:ascii="Lucida Console" w:hAnsi="Lucida Console"/>
          <w:sz w:val="18"/>
          <w:szCs w:val="18"/>
          <w:lang w:val="en-CA"/>
        </w:rPr>
        <w:t xml:space="preserve"> = !</w:t>
      </w:r>
      <w:proofErr w:type="spellStart"/>
      <w:r w:rsidRPr="00E8671E">
        <w:rPr>
          <w:rFonts w:ascii="Lucida Console" w:hAnsi="Lucida Console"/>
          <w:sz w:val="18"/>
          <w:szCs w:val="18"/>
          <w:lang w:val="en-CA"/>
        </w:rPr>
        <w:t>angularIDCM</w:t>
      </w:r>
      <w:proofErr w:type="spellEnd"/>
      <w:r w:rsidRPr="00E8671E">
        <w:rPr>
          <w:rFonts w:ascii="Lucida Console" w:hAnsi="Lucida Console"/>
          <w:sz w:val="18"/>
          <w:szCs w:val="18"/>
          <w:lang w:val="en-CA"/>
        </w:rPr>
        <w:t>;</w:t>
      </w:r>
    </w:p>
    <w:p w14:paraId="6EB7872C" w14:textId="68D42870" w:rsidR="00613C45" w:rsidRDefault="005F7B2E" w:rsidP="00613C45">
      <w:pPr>
        <w:pStyle w:val="4"/>
        <w:rPr>
          <w:rFonts w:eastAsiaTheme="minorEastAsia" w:hint="eastAsia"/>
        </w:rPr>
      </w:pPr>
      <w:r>
        <w:rPr>
          <w:rFonts w:eastAsiaTheme="minorEastAsia"/>
        </w:rPr>
        <w:lastRenderedPageBreak/>
        <w:t xml:space="preserve">The amount of </w:t>
      </w:r>
      <w:proofErr w:type="spellStart"/>
      <w:r w:rsidR="00613C45">
        <w:rPr>
          <w:rFonts w:eastAsiaTheme="minorEastAsia"/>
        </w:rPr>
        <w:t>IDCM</w:t>
      </w:r>
      <w:proofErr w:type="spellEnd"/>
      <w:r w:rsidR="00613C45">
        <w:rPr>
          <w:rFonts w:eastAsiaTheme="minorEastAsia"/>
        </w:rPr>
        <w:t xml:space="preserve"> control</w:t>
      </w:r>
      <w:r w:rsidR="00D02285">
        <w:rPr>
          <w:rFonts w:eastAsiaTheme="minorEastAsia"/>
        </w:rPr>
        <w:t xml:space="preserve"> </w:t>
      </w:r>
      <w:r w:rsidR="00D02285">
        <w:rPr>
          <w:rFonts w:eastAsiaTheme="minorEastAsia" w:hint="eastAsia"/>
        </w:rPr>
        <w:fldChar w:fldCharType="begin"/>
      </w:r>
      <w:r w:rsidR="00D02285">
        <w:rPr>
          <w:rFonts w:eastAsiaTheme="minorEastAsia" w:hint="eastAsia"/>
        </w:rPr>
        <w:instrText xml:space="preserve"> </w:instrText>
      </w:r>
      <w:r w:rsidR="00D02285">
        <w:rPr>
          <w:rFonts w:eastAsiaTheme="minorEastAsia"/>
        </w:rPr>
        <w:instrText>REF _Ref60179309 \n \h</w:instrText>
      </w:r>
      <w:r w:rsidR="00D02285">
        <w:rPr>
          <w:rFonts w:eastAsiaTheme="minorEastAsia" w:hint="eastAsia"/>
        </w:rPr>
        <w:instrText xml:space="preserve"> </w:instrText>
      </w:r>
      <w:r w:rsidR="00D02285">
        <w:rPr>
          <w:rFonts w:eastAsiaTheme="minorEastAsia" w:hint="eastAsia"/>
        </w:rPr>
      </w:r>
      <w:r w:rsidR="00D02285">
        <w:rPr>
          <w:rFonts w:eastAsiaTheme="minorEastAsia" w:hint="eastAsia"/>
        </w:rPr>
        <w:fldChar w:fldCharType="separate"/>
      </w:r>
      <w:r w:rsidR="00D02285">
        <w:rPr>
          <w:rFonts w:eastAsiaTheme="minorEastAsia" w:hint="eastAsia"/>
        </w:rPr>
        <w:t>[142]</w:t>
      </w:r>
      <w:r w:rsidR="00D02285">
        <w:rPr>
          <w:rFonts w:eastAsiaTheme="minorEastAsia" w:hint="eastAsia"/>
        </w:rPr>
        <w:fldChar w:fldCharType="end"/>
      </w:r>
    </w:p>
    <w:p w14:paraId="060B5385" w14:textId="77777777" w:rsidR="005F7B2E" w:rsidRDefault="00613C45" w:rsidP="00613C45">
      <w:pPr>
        <w:rPr>
          <w:lang w:val="en-GB"/>
        </w:rPr>
      </w:pPr>
      <w:r w:rsidRPr="00613C45">
        <w:rPr>
          <w:lang w:val="en-GB"/>
        </w:rPr>
        <w:t xml:space="preserve">The </w:t>
      </w:r>
      <w:proofErr w:type="spellStart"/>
      <w:r w:rsidRPr="00613C45">
        <w:rPr>
          <w:lang w:val="en-GB"/>
        </w:rPr>
        <w:t>IDCM</w:t>
      </w:r>
      <w:proofErr w:type="spellEnd"/>
      <w:r w:rsidRPr="00613C45">
        <w:rPr>
          <w:lang w:val="en-GB"/>
        </w:rPr>
        <w:t xml:space="preserve"> mode conditionally permits the coding of direct point positions. Since there would be a large</w:t>
      </w:r>
      <w:r w:rsidR="005F7B2E">
        <w:rPr>
          <w:rFonts w:hint="eastAsia"/>
          <w:lang w:val="en-GB" w:eastAsia="ja-JP"/>
        </w:rPr>
        <w:t xml:space="preserve"> </w:t>
      </w:r>
      <w:r w:rsidRPr="00613C45">
        <w:rPr>
          <w:lang w:val="en-GB"/>
        </w:rPr>
        <w:t>cost associated with coding the mode flag for each tree node, an inference process is used to first determine</w:t>
      </w:r>
      <w:r w:rsidR="005F7B2E">
        <w:rPr>
          <w:rFonts w:hint="eastAsia"/>
          <w:lang w:val="en-GB" w:eastAsia="ja-JP"/>
        </w:rPr>
        <w:t xml:space="preserve"> </w:t>
      </w:r>
      <w:r w:rsidRPr="00613C45">
        <w:rPr>
          <w:lang w:val="en-GB"/>
        </w:rPr>
        <w:t xml:space="preserve">whether the node is eligible for </w:t>
      </w:r>
      <w:proofErr w:type="spellStart"/>
      <w:r w:rsidRPr="00613C45">
        <w:rPr>
          <w:lang w:val="en-GB"/>
        </w:rPr>
        <w:t>IDCM</w:t>
      </w:r>
      <w:proofErr w:type="spellEnd"/>
      <w:r w:rsidRPr="00613C45">
        <w:rPr>
          <w:lang w:val="en-GB"/>
        </w:rPr>
        <w:t>.</w:t>
      </w:r>
      <w:r w:rsidR="005F7B2E">
        <w:rPr>
          <w:lang w:val="en-GB"/>
        </w:rPr>
        <w:t xml:space="preserve"> </w:t>
      </w:r>
      <w:r w:rsidRPr="00613C45">
        <w:rPr>
          <w:lang w:val="en-GB"/>
        </w:rPr>
        <w:t xml:space="preserve">Here, a simpler method to control the amount of </w:t>
      </w:r>
      <w:proofErr w:type="spellStart"/>
      <w:r w:rsidRPr="00613C45">
        <w:rPr>
          <w:lang w:val="en-GB"/>
        </w:rPr>
        <w:t>IDCM</w:t>
      </w:r>
      <w:proofErr w:type="spellEnd"/>
      <w:r w:rsidRPr="00613C45">
        <w:rPr>
          <w:lang w:val="en-GB"/>
        </w:rPr>
        <w:t xml:space="preserve"> use</w:t>
      </w:r>
      <w:r w:rsidR="005F7B2E">
        <w:rPr>
          <w:lang w:val="en-GB"/>
        </w:rPr>
        <w:t xml:space="preserve"> was introduced.</w:t>
      </w:r>
    </w:p>
    <w:p w14:paraId="7F4E8DC2" w14:textId="6C717AE1" w:rsidR="00613C45" w:rsidRDefault="005F7B2E" w:rsidP="00613C45">
      <w:pPr>
        <w:rPr>
          <w:lang w:val="en-GB"/>
        </w:rPr>
      </w:pPr>
      <w:r>
        <w:rPr>
          <w:lang w:val="en-GB"/>
        </w:rPr>
        <w:t xml:space="preserve">The variable </w:t>
      </w:r>
      <w:proofErr w:type="spellStart"/>
      <w:r w:rsidR="00613C45" w:rsidRPr="00613C45">
        <w:rPr>
          <w:lang w:val="en-GB"/>
        </w:rPr>
        <w:t>geom_idcm_eligibility_rate</w:t>
      </w:r>
      <w:proofErr w:type="spellEnd"/>
      <w:r w:rsidR="00613C45" w:rsidRPr="00613C45">
        <w:rPr>
          <w:lang w:val="en-GB"/>
        </w:rPr>
        <w:t xml:space="preserve"> </w:t>
      </w:r>
      <w:r>
        <w:rPr>
          <w:lang w:val="en-GB"/>
        </w:rPr>
        <w:t xml:space="preserve">in geometry parameter set </w:t>
      </w:r>
      <w:r w:rsidR="00613C45" w:rsidRPr="00613C45">
        <w:rPr>
          <w:lang w:val="en-GB"/>
        </w:rPr>
        <w:t xml:space="preserve">controls the rate at which nodes can be eligible for </w:t>
      </w:r>
      <w:proofErr w:type="spellStart"/>
      <w:r w:rsidR="00613C45" w:rsidRPr="00613C45">
        <w:rPr>
          <w:lang w:val="en-GB"/>
        </w:rPr>
        <w:t>IDCM</w:t>
      </w:r>
      <w:proofErr w:type="spellEnd"/>
      <w:r w:rsidR="00613C45" w:rsidRPr="00613C45">
        <w:rPr>
          <w:lang w:val="en-GB"/>
        </w:rPr>
        <w:t>. When not present,</w:t>
      </w:r>
      <w:r>
        <w:rPr>
          <w:rFonts w:hint="eastAsia"/>
          <w:lang w:val="en-GB" w:eastAsia="ja-JP"/>
        </w:rPr>
        <w:t xml:space="preserve"> </w:t>
      </w:r>
      <w:proofErr w:type="spellStart"/>
      <w:r w:rsidR="00613C45" w:rsidRPr="00613C45">
        <w:rPr>
          <w:lang w:val="en-GB"/>
        </w:rPr>
        <w:t>geom_idcm_eligibility_rate</w:t>
      </w:r>
      <w:proofErr w:type="spellEnd"/>
      <w:r w:rsidR="00613C45" w:rsidRPr="00613C45">
        <w:rPr>
          <w:lang w:val="en-GB"/>
        </w:rPr>
        <w:t xml:space="preserve"> is inferred to be 0.</w:t>
      </w:r>
      <w:r>
        <w:rPr>
          <w:rFonts w:hint="eastAsia"/>
          <w:lang w:val="en-GB" w:eastAsia="ja-JP"/>
        </w:rPr>
        <w:t xml:space="preserve"> </w:t>
      </w:r>
      <w:r w:rsidR="00613C45" w:rsidRPr="00613C45">
        <w:rPr>
          <w:lang w:val="en-GB"/>
        </w:rPr>
        <w:t xml:space="preserve">The array </w:t>
      </w:r>
      <w:proofErr w:type="spellStart"/>
      <w:r w:rsidR="00613C45" w:rsidRPr="00613C45">
        <w:rPr>
          <w:lang w:val="en-GB"/>
        </w:rPr>
        <w:t>IdcmEligibilityPattern</w:t>
      </w:r>
      <w:proofErr w:type="spellEnd"/>
      <w:r w:rsidR="00613C45" w:rsidRPr="00613C45">
        <w:rPr>
          <w:lang w:val="en-GB"/>
        </w:rPr>
        <w:t xml:space="preserve"> is derived as follows:</w:t>
      </w:r>
    </w:p>
    <w:p w14:paraId="44F2E758" w14:textId="77777777" w:rsidR="005F7B2E" w:rsidRPr="00613C45" w:rsidRDefault="005F7B2E" w:rsidP="00613C45">
      <w:pPr>
        <w:rPr>
          <w:lang w:val="en-GB"/>
        </w:rPr>
      </w:pPr>
    </w:p>
    <w:p w14:paraId="7AF43106" w14:textId="77777777" w:rsidR="005F7B2E" w:rsidRDefault="00613C45" w:rsidP="005F7B2E">
      <w:pPr>
        <w:ind w:leftChars="100" w:left="240"/>
        <w:rPr>
          <w:rFonts w:ascii="Lucida Console" w:hAnsi="Lucida Console"/>
          <w:sz w:val="18"/>
          <w:szCs w:val="18"/>
          <w:lang w:val="en-CA"/>
        </w:rPr>
      </w:pPr>
      <w:r w:rsidRPr="009F2E88">
        <w:rPr>
          <w:rFonts w:ascii="Lucida Console" w:hAnsi="Lucida Console"/>
          <w:sz w:val="18"/>
          <w:szCs w:val="18"/>
          <w:lang w:val="en-CA"/>
        </w:rPr>
        <w:t>for (</w:t>
      </w:r>
      <w:proofErr w:type="spellStart"/>
      <w:r w:rsidRPr="009F2E88">
        <w:rPr>
          <w:rFonts w:ascii="Lucida Console" w:hAnsi="Lucida Console"/>
          <w:sz w:val="18"/>
          <w:szCs w:val="18"/>
          <w:lang w:val="en-CA"/>
        </w:rPr>
        <w:t>i</w:t>
      </w:r>
      <w:proofErr w:type="spellEnd"/>
      <w:r w:rsidRPr="009F2E88">
        <w:rPr>
          <w:rFonts w:ascii="Lucida Console" w:hAnsi="Lucida Console"/>
          <w:sz w:val="18"/>
          <w:szCs w:val="18"/>
          <w:lang w:val="en-CA"/>
        </w:rPr>
        <w:t xml:space="preserve"> = 0, acc = 0; </w:t>
      </w:r>
      <w:proofErr w:type="spellStart"/>
      <w:r w:rsidRPr="009F2E88">
        <w:rPr>
          <w:rFonts w:ascii="Lucida Console" w:hAnsi="Lucida Console"/>
          <w:sz w:val="18"/>
          <w:szCs w:val="18"/>
          <w:lang w:val="en-CA"/>
        </w:rPr>
        <w:t>i</w:t>
      </w:r>
      <w:proofErr w:type="spellEnd"/>
      <w:r w:rsidRPr="009F2E88">
        <w:rPr>
          <w:rFonts w:ascii="Lucida Console" w:hAnsi="Lucida Console"/>
          <w:sz w:val="18"/>
          <w:szCs w:val="18"/>
          <w:lang w:val="en-CA"/>
        </w:rPr>
        <w:t xml:space="preserve"> &lt; 32; </w:t>
      </w:r>
      <w:proofErr w:type="spellStart"/>
      <w:r w:rsidRPr="009F2E88">
        <w:rPr>
          <w:rFonts w:ascii="Lucida Console" w:hAnsi="Lucida Console"/>
          <w:sz w:val="18"/>
          <w:szCs w:val="18"/>
          <w:lang w:val="en-CA"/>
        </w:rPr>
        <w:t>i</w:t>
      </w:r>
      <w:proofErr w:type="spellEnd"/>
      <w:r w:rsidRPr="009F2E88">
        <w:rPr>
          <w:rFonts w:ascii="Lucida Console" w:hAnsi="Lucida Console"/>
          <w:sz w:val="18"/>
          <w:szCs w:val="18"/>
          <w:lang w:val="en-CA"/>
        </w:rPr>
        <w:t>++) {</w:t>
      </w:r>
    </w:p>
    <w:p w14:paraId="483EAA66" w14:textId="77777777" w:rsidR="005F7B2E" w:rsidRDefault="00613C45" w:rsidP="005F7B2E">
      <w:pPr>
        <w:ind w:leftChars="200" w:left="480"/>
        <w:rPr>
          <w:rFonts w:ascii="Lucida Console" w:hAnsi="Lucida Console"/>
          <w:sz w:val="18"/>
          <w:szCs w:val="18"/>
          <w:lang w:val="en-CA"/>
        </w:rPr>
      </w:pPr>
      <w:r w:rsidRPr="009F2E88">
        <w:rPr>
          <w:rFonts w:ascii="Lucida Console" w:hAnsi="Lucida Console"/>
          <w:sz w:val="18"/>
          <w:szCs w:val="18"/>
          <w:lang w:val="en-CA"/>
        </w:rPr>
        <w:t xml:space="preserve">acc += </w:t>
      </w:r>
      <w:proofErr w:type="spellStart"/>
      <w:r w:rsidRPr="009F2E88">
        <w:rPr>
          <w:rFonts w:ascii="Lucida Console" w:hAnsi="Lucida Console"/>
          <w:sz w:val="18"/>
          <w:szCs w:val="18"/>
          <w:lang w:val="en-CA"/>
        </w:rPr>
        <w:t>geom_idcm_eligibility_rate</w:t>
      </w:r>
      <w:proofErr w:type="spellEnd"/>
      <w:r w:rsidRPr="009F2E88">
        <w:rPr>
          <w:rFonts w:ascii="Lucida Console" w:hAnsi="Lucida Console"/>
          <w:sz w:val="18"/>
          <w:szCs w:val="18"/>
          <w:lang w:val="en-CA"/>
        </w:rPr>
        <w:t xml:space="preserve"> + 1</w:t>
      </w:r>
    </w:p>
    <w:p w14:paraId="78780B3B" w14:textId="77777777" w:rsidR="005F7B2E" w:rsidRDefault="00613C45" w:rsidP="005F7B2E">
      <w:pPr>
        <w:ind w:leftChars="200" w:left="480"/>
        <w:rPr>
          <w:rFonts w:ascii="Lucida Console" w:hAnsi="Lucida Console"/>
          <w:sz w:val="18"/>
          <w:szCs w:val="18"/>
          <w:lang w:val="en-CA"/>
        </w:rPr>
      </w:pPr>
      <w:proofErr w:type="spellStart"/>
      <w:r w:rsidRPr="009F2E88">
        <w:rPr>
          <w:rFonts w:ascii="Lucida Console" w:hAnsi="Lucida Console"/>
          <w:sz w:val="18"/>
          <w:szCs w:val="18"/>
          <w:lang w:val="en-CA"/>
        </w:rPr>
        <w:t>idcmEligibilityPattern</w:t>
      </w:r>
      <w:proofErr w:type="spellEnd"/>
      <w:r w:rsidRPr="009F2E88">
        <w:rPr>
          <w:rFonts w:ascii="Lucida Console" w:hAnsi="Lucida Console"/>
          <w:sz w:val="18"/>
          <w:szCs w:val="18"/>
          <w:lang w:val="en-CA"/>
        </w:rPr>
        <w:t>[</w:t>
      </w:r>
      <w:proofErr w:type="spellStart"/>
      <w:r w:rsidRPr="009F2E88">
        <w:rPr>
          <w:rFonts w:ascii="Lucida Console" w:hAnsi="Lucida Console"/>
          <w:sz w:val="18"/>
          <w:szCs w:val="18"/>
          <w:lang w:val="en-CA"/>
        </w:rPr>
        <w:t>i</w:t>
      </w:r>
      <w:proofErr w:type="spellEnd"/>
      <w:r w:rsidRPr="009F2E88">
        <w:rPr>
          <w:rFonts w:ascii="Lucida Console" w:hAnsi="Lucida Console"/>
          <w:sz w:val="18"/>
          <w:szCs w:val="18"/>
          <w:lang w:val="en-CA"/>
        </w:rPr>
        <w:t>] = acc &gt;= 32</w:t>
      </w:r>
    </w:p>
    <w:p w14:paraId="6DEE12F0" w14:textId="72C486E6" w:rsidR="00613C45" w:rsidRPr="009F2E88" w:rsidRDefault="00613C45" w:rsidP="009F2E88">
      <w:pPr>
        <w:ind w:leftChars="200" w:left="480"/>
        <w:rPr>
          <w:rFonts w:ascii="Lucida Console" w:hAnsi="Lucida Console"/>
          <w:sz w:val="18"/>
          <w:szCs w:val="18"/>
          <w:lang w:val="en-CA"/>
        </w:rPr>
      </w:pPr>
      <w:r w:rsidRPr="009F2E88">
        <w:rPr>
          <w:rFonts w:ascii="Lucida Console" w:hAnsi="Lucida Console"/>
          <w:sz w:val="18"/>
          <w:szCs w:val="18"/>
          <w:lang w:val="en-CA"/>
        </w:rPr>
        <w:t xml:space="preserve">acc &amp;= </w:t>
      </w:r>
      <w:proofErr w:type="spellStart"/>
      <w:r w:rsidRPr="009F2E88">
        <w:rPr>
          <w:rFonts w:ascii="Lucida Console" w:hAnsi="Lucida Console"/>
          <w:sz w:val="18"/>
          <w:szCs w:val="18"/>
          <w:lang w:val="en-CA"/>
        </w:rPr>
        <w:t>0x1f</w:t>
      </w:r>
      <w:proofErr w:type="spellEnd"/>
    </w:p>
    <w:p w14:paraId="2FB0A27E" w14:textId="35A1F7F5" w:rsidR="00613C45" w:rsidRDefault="00613C45" w:rsidP="005F7B2E">
      <w:pPr>
        <w:ind w:leftChars="100" w:left="240"/>
        <w:rPr>
          <w:rFonts w:ascii="Lucida Console" w:hAnsi="Lucida Console"/>
          <w:sz w:val="18"/>
          <w:szCs w:val="18"/>
          <w:lang w:val="en-CA"/>
        </w:rPr>
      </w:pPr>
      <w:r w:rsidRPr="009F2E88">
        <w:rPr>
          <w:rFonts w:ascii="Lucida Console" w:hAnsi="Lucida Console"/>
          <w:sz w:val="18"/>
          <w:szCs w:val="18"/>
          <w:lang w:val="en-CA"/>
        </w:rPr>
        <w:t>}</w:t>
      </w:r>
    </w:p>
    <w:p w14:paraId="21B23571" w14:textId="77777777" w:rsidR="005F7B2E" w:rsidRPr="009F2E88" w:rsidRDefault="005F7B2E">
      <w:pPr>
        <w:rPr>
          <w:rFonts w:ascii="Lucida Console" w:hAnsi="Lucida Console"/>
          <w:sz w:val="18"/>
          <w:szCs w:val="18"/>
          <w:lang w:val="en-CA"/>
        </w:rPr>
      </w:pPr>
    </w:p>
    <w:p w14:paraId="75D5A146" w14:textId="591FDB18" w:rsidR="00613C45" w:rsidRPr="00613C45" w:rsidRDefault="00613C45" w:rsidP="00613C45">
      <w:pPr>
        <w:rPr>
          <w:lang w:val="en-GB"/>
        </w:rPr>
      </w:pPr>
      <w:r w:rsidRPr="00613C45">
        <w:rPr>
          <w:lang w:val="en-GB"/>
        </w:rPr>
        <w:t xml:space="preserve">The variable </w:t>
      </w:r>
      <w:proofErr w:type="spellStart"/>
      <w:r w:rsidRPr="00613C45">
        <w:rPr>
          <w:lang w:val="en-GB"/>
        </w:rPr>
        <w:t>DirectModeFlagPresent</w:t>
      </w:r>
      <w:proofErr w:type="spellEnd"/>
      <w:r w:rsidRPr="00613C45">
        <w:rPr>
          <w:lang w:val="en-GB"/>
        </w:rPr>
        <w:t xml:space="preserve"> indicates whether the current node is eligible for early termination</w:t>
      </w:r>
      <w:r w:rsidR="005F7B2E">
        <w:rPr>
          <w:rFonts w:hint="eastAsia"/>
          <w:lang w:val="en-GB" w:eastAsia="ja-JP"/>
        </w:rPr>
        <w:t xml:space="preserve"> </w:t>
      </w:r>
      <w:r w:rsidRPr="00613C45">
        <w:rPr>
          <w:lang w:val="en-GB"/>
        </w:rPr>
        <w:t>using direct position coding.</w:t>
      </w:r>
    </w:p>
    <w:p w14:paraId="4701225E" w14:textId="77777777" w:rsidR="005F7B2E" w:rsidRDefault="005F7B2E" w:rsidP="00613C45">
      <w:pPr>
        <w:rPr>
          <w:lang w:val="en-GB"/>
        </w:rPr>
      </w:pPr>
    </w:p>
    <w:p w14:paraId="1F98E01C" w14:textId="362510C5" w:rsidR="00613C45" w:rsidRPr="009F2E88" w:rsidRDefault="00613C45" w:rsidP="009F2E88">
      <w:pPr>
        <w:ind w:leftChars="100" w:left="240"/>
        <w:rPr>
          <w:rFonts w:ascii="Lucida Console" w:hAnsi="Lucida Console"/>
          <w:sz w:val="18"/>
          <w:szCs w:val="18"/>
          <w:lang w:val="en-CA"/>
        </w:rPr>
      </w:pPr>
      <w:proofErr w:type="spellStart"/>
      <w:r w:rsidRPr="009F2E88">
        <w:rPr>
          <w:rFonts w:ascii="Lucida Console" w:hAnsi="Lucida Console"/>
          <w:sz w:val="18"/>
          <w:szCs w:val="18"/>
          <w:lang w:val="en-CA"/>
        </w:rPr>
        <w:t>DirectModeFlagPresent</w:t>
      </w:r>
      <w:proofErr w:type="spellEnd"/>
      <w:r w:rsidRPr="009F2E88">
        <w:rPr>
          <w:rFonts w:ascii="Lucida Console" w:hAnsi="Lucida Console"/>
          <w:sz w:val="18"/>
          <w:szCs w:val="18"/>
          <w:lang w:val="en-CA"/>
        </w:rPr>
        <w:t xml:space="preserve"> = </w:t>
      </w:r>
      <w:proofErr w:type="spellStart"/>
      <w:r w:rsidRPr="009F2E88">
        <w:rPr>
          <w:rFonts w:ascii="Lucida Console" w:hAnsi="Lucida Console"/>
          <w:sz w:val="18"/>
          <w:szCs w:val="18"/>
          <w:lang w:val="en-CA"/>
        </w:rPr>
        <w:t>NodeIdcmEligible</w:t>
      </w:r>
      <w:proofErr w:type="spellEnd"/>
      <w:r w:rsidRPr="009F2E88">
        <w:rPr>
          <w:rFonts w:ascii="Lucida Console" w:hAnsi="Lucida Console"/>
          <w:sz w:val="18"/>
          <w:szCs w:val="18"/>
          <w:lang w:val="en-CA"/>
        </w:rPr>
        <w:t>[depth][</w:t>
      </w:r>
      <w:proofErr w:type="spellStart"/>
      <w:r w:rsidRPr="009F2E88">
        <w:rPr>
          <w:rFonts w:ascii="Lucida Console" w:hAnsi="Lucida Console"/>
          <w:sz w:val="18"/>
          <w:szCs w:val="18"/>
          <w:lang w:val="en-CA"/>
        </w:rPr>
        <w:t>nodeIdx</w:t>
      </w:r>
      <w:proofErr w:type="spellEnd"/>
      <w:r w:rsidRPr="009F2E88">
        <w:rPr>
          <w:rFonts w:ascii="Lucida Console" w:hAnsi="Lucida Console"/>
          <w:sz w:val="18"/>
          <w:szCs w:val="18"/>
          <w:lang w:val="en-CA"/>
        </w:rPr>
        <w:t>]</w:t>
      </w:r>
    </w:p>
    <w:p w14:paraId="46DA5861" w14:textId="77777777" w:rsidR="00613C45" w:rsidRPr="009F2E88" w:rsidRDefault="00613C45" w:rsidP="009F2E88">
      <w:pPr>
        <w:ind w:leftChars="200" w:left="480"/>
        <w:rPr>
          <w:rFonts w:ascii="Lucida Console" w:hAnsi="Lucida Console"/>
          <w:sz w:val="18"/>
          <w:szCs w:val="18"/>
          <w:lang w:val="en-CA"/>
        </w:rPr>
      </w:pPr>
      <w:r w:rsidRPr="009F2E88">
        <w:rPr>
          <w:rFonts w:ascii="Lucida Console" w:hAnsi="Lucida Console"/>
          <w:sz w:val="18"/>
          <w:szCs w:val="18"/>
          <w:lang w:val="en-CA"/>
        </w:rPr>
        <w:t>&amp;&amp; Max(</w:t>
      </w:r>
      <w:proofErr w:type="spellStart"/>
      <w:r w:rsidRPr="009F2E88">
        <w:rPr>
          <w:rFonts w:ascii="Lucida Console" w:hAnsi="Lucida Console"/>
          <w:sz w:val="18"/>
          <w:szCs w:val="18"/>
          <w:lang w:val="en-CA"/>
        </w:rPr>
        <w:t>EffectiveNodeSizeLog2</w:t>
      </w:r>
      <w:proofErr w:type="spellEnd"/>
      <w:r w:rsidRPr="009F2E88">
        <w:rPr>
          <w:rFonts w:ascii="Lucida Console" w:hAnsi="Lucida Console"/>
          <w:sz w:val="18"/>
          <w:szCs w:val="18"/>
          <w:lang w:val="en-CA"/>
        </w:rPr>
        <w:t>) &gt; 0</w:t>
      </w:r>
    </w:p>
    <w:p w14:paraId="37B7B168" w14:textId="417D62A5" w:rsidR="00613C45" w:rsidRPr="009F2E88" w:rsidRDefault="00613C45" w:rsidP="009F2E88">
      <w:pPr>
        <w:ind w:leftChars="200" w:left="480"/>
        <w:rPr>
          <w:rFonts w:ascii="Lucida Console" w:hAnsi="Lucida Console"/>
          <w:sz w:val="18"/>
          <w:szCs w:val="18"/>
          <w:lang w:val="en-CA"/>
        </w:rPr>
      </w:pPr>
      <w:r w:rsidRPr="009F2E88">
        <w:rPr>
          <w:rFonts w:ascii="Lucida Console" w:hAnsi="Lucida Console"/>
          <w:sz w:val="18"/>
          <w:szCs w:val="18"/>
          <w:lang w:val="en-CA"/>
        </w:rPr>
        <w:t xml:space="preserve">&amp;&amp; </w:t>
      </w:r>
      <w:proofErr w:type="spellStart"/>
      <w:r w:rsidRPr="009F2E88">
        <w:rPr>
          <w:rFonts w:ascii="Lucida Console" w:hAnsi="Lucida Console"/>
          <w:sz w:val="18"/>
          <w:szCs w:val="18"/>
          <w:lang w:val="en-CA"/>
        </w:rPr>
        <w:t>idcmEligibilityPattern</w:t>
      </w:r>
      <w:proofErr w:type="spellEnd"/>
      <w:r w:rsidRPr="009F2E88">
        <w:rPr>
          <w:rFonts w:ascii="Lucida Console" w:hAnsi="Lucida Console"/>
          <w:sz w:val="18"/>
          <w:szCs w:val="18"/>
          <w:lang w:val="en-CA"/>
        </w:rPr>
        <w:t>[</w:t>
      </w:r>
      <w:proofErr w:type="spellStart"/>
      <w:r w:rsidRPr="009F2E88">
        <w:rPr>
          <w:rFonts w:ascii="Lucida Console" w:hAnsi="Lucida Console"/>
          <w:sz w:val="18"/>
          <w:szCs w:val="18"/>
          <w:lang w:val="en-CA"/>
        </w:rPr>
        <w:t>nodeIdx</w:t>
      </w:r>
      <w:proofErr w:type="spellEnd"/>
      <w:r w:rsidRPr="009F2E88">
        <w:rPr>
          <w:rFonts w:ascii="Lucida Console" w:hAnsi="Lucida Console"/>
          <w:sz w:val="18"/>
          <w:szCs w:val="18"/>
          <w:lang w:val="en-CA"/>
        </w:rPr>
        <w:t xml:space="preserve"> % 32]</w:t>
      </w:r>
    </w:p>
    <w:p w14:paraId="47D38633" w14:textId="468EC8BB" w:rsidR="004346DF" w:rsidRPr="004823EF" w:rsidRDefault="004346DF" w:rsidP="004823EF">
      <w:pPr>
        <w:pStyle w:val="3"/>
        <w:ind w:left="720"/>
        <w:rPr>
          <w:rFonts w:eastAsiaTheme="minorEastAsia"/>
        </w:rPr>
      </w:pPr>
      <w:r w:rsidRPr="00011140">
        <w:rPr>
          <w:rFonts w:eastAsiaTheme="minorEastAsia"/>
        </w:rPr>
        <w:t>Neighbour-Dependent Entropy Context (</w:t>
      </w:r>
      <w:proofErr w:type="spellStart"/>
      <w:r w:rsidRPr="00011140">
        <w:rPr>
          <w:rFonts w:eastAsiaTheme="minorEastAsia"/>
        </w:rPr>
        <w:t>NEIGHB</w:t>
      </w:r>
      <w:proofErr w:type="spellEnd"/>
      <w:r w:rsidRPr="00011140">
        <w:rPr>
          <w:rFonts w:eastAsiaTheme="minorEastAsia"/>
        </w:rPr>
        <w:t>)</w:t>
      </w:r>
      <w:r>
        <w:rPr>
          <w:rFonts w:eastAsiaTheme="minorEastAsia"/>
        </w:rPr>
        <w:t xml:space="preserve"> </w:t>
      </w:r>
      <w:r>
        <w:rPr>
          <w:rFonts w:eastAsiaTheme="minorEastAsia"/>
        </w:rPr>
        <w:fldChar w:fldCharType="begin"/>
      </w:r>
      <w:r>
        <w:rPr>
          <w:rFonts w:eastAsiaTheme="minorEastAsia"/>
        </w:rPr>
        <w:instrText xml:space="preserve"> REF _Ref530992499 \n \h </w:instrText>
      </w:r>
      <w:r>
        <w:rPr>
          <w:rFonts w:eastAsiaTheme="minorEastAsia"/>
        </w:rPr>
      </w:r>
      <w:r>
        <w:rPr>
          <w:rFonts w:eastAsiaTheme="minorEastAsia"/>
        </w:rPr>
        <w:fldChar w:fldCharType="separate"/>
      </w:r>
      <w:r w:rsidR="00BC71A1">
        <w:rPr>
          <w:rFonts w:eastAsiaTheme="minorEastAsia"/>
        </w:rPr>
        <w:t>[8]</w:t>
      </w:r>
      <w:r>
        <w:rPr>
          <w:rFonts w:eastAsiaTheme="minorEastAsia"/>
        </w:rPr>
        <w:fldChar w:fldCharType="end"/>
      </w:r>
    </w:p>
    <w:p w14:paraId="29EF315F" w14:textId="72B7F7EF" w:rsidR="00991587" w:rsidRPr="00397DCA" w:rsidRDefault="00991587" w:rsidP="00991587">
      <w:pPr>
        <w:rPr>
          <w:highlight w:val="yellow"/>
          <w:lang w:eastAsia="ja-JP"/>
        </w:rPr>
      </w:pPr>
      <w:r w:rsidRPr="00397DCA">
        <w:t>Neighbour-Dependent Entropy Context (</w:t>
      </w:r>
      <w:proofErr w:type="spellStart"/>
      <w:r w:rsidRPr="00397DCA">
        <w:t>NEIGHB</w:t>
      </w:r>
      <w:proofErr w:type="spellEnd"/>
      <w:r w:rsidRPr="00397DCA">
        <w:t xml:space="preserve">) selects the configuration depending on the six </w:t>
      </w:r>
      <w:proofErr w:type="spellStart"/>
      <w:r w:rsidRPr="00397DCA">
        <w:t>neighbours</w:t>
      </w:r>
      <w:proofErr w:type="spellEnd"/>
      <w:r w:rsidRPr="00397DCA">
        <w:t xml:space="preserve"> N</w:t>
      </w:r>
      <w:r w:rsidRPr="00397DCA">
        <w:rPr>
          <w:color w:val="00B050"/>
        </w:rPr>
        <w:t xml:space="preserve"> </w:t>
      </w:r>
      <w:r w:rsidRPr="00397DCA">
        <w:t xml:space="preserve">of the parent node </w:t>
      </w:r>
      <w:r w:rsidR="00141F82" w:rsidRPr="00397DCA">
        <w:rPr>
          <w:lang w:eastAsia="ja-JP"/>
        </w:rPr>
        <w:t xml:space="preserve">and </w:t>
      </w:r>
      <w:r w:rsidRPr="00397DCA">
        <w:t xml:space="preserve">these 6 </w:t>
      </w:r>
      <w:proofErr w:type="spellStart"/>
      <w:r w:rsidRPr="00397DCA">
        <w:t>neighbours</w:t>
      </w:r>
      <w:proofErr w:type="spellEnd"/>
      <w:r w:rsidRPr="00397DCA">
        <w:t xml:space="preserve">, a neighbour configuration number (NC) is deduced </w:t>
      </w:r>
      <w:r w:rsidR="00141F82" w:rsidRPr="00397DCA">
        <w:rPr>
          <w:lang w:eastAsia="ja-JP"/>
        </w:rPr>
        <w:t xml:space="preserve">to code occupancy </w:t>
      </w:r>
      <w:r w:rsidR="00FF19C5" w:rsidRPr="00397DCA">
        <w:rPr>
          <w:lang w:eastAsia="ja-JP"/>
        </w:rPr>
        <w:t>pattern</w:t>
      </w:r>
      <w:r w:rsidR="00141F82" w:rsidRPr="00397DCA">
        <w:rPr>
          <w:lang w:eastAsia="ja-JP"/>
        </w:rPr>
        <w:t xml:space="preserve">. </w:t>
      </w:r>
      <w:r w:rsidRPr="00397DCA">
        <w:t xml:space="preserve">This number NC is an integer between 0 and 63. The value 0 means that there is no occupied neighbour, and the value 63 means that all </w:t>
      </w:r>
      <w:proofErr w:type="spellStart"/>
      <w:r w:rsidRPr="00397DCA">
        <w:t>neighbours</w:t>
      </w:r>
      <w:proofErr w:type="spellEnd"/>
      <w:r w:rsidRPr="00397DCA">
        <w:t xml:space="preserve"> are occupied. </w:t>
      </w:r>
    </w:p>
    <w:p w14:paraId="5845C2C1" w14:textId="77777777" w:rsidR="00991587" w:rsidRPr="00397DCA" w:rsidRDefault="00991587" w:rsidP="00991587">
      <w:r w:rsidRPr="00397DCA">
        <w:t xml:space="preserve">The decision process is to choose directly a distribution, among 64 distributions, from the </w:t>
      </w:r>
      <w:proofErr w:type="spellStart"/>
      <w:r w:rsidRPr="00397DCA">
        <w:t>neighbouring</w:t>
      </w:r>
      <w:proofErr w:type="spellEnd"/>
      <w:r w:rsidRPr="00397DCA">
        <w:t xml:space="preserve"> configuration number NC, but with a special handling of the case NC=0 which is further split into two sub-cases:</w:t>
      </w:r>
    </w:p>
    <w:p w14:paraId="074D5DA1" w14:textId="77777777" w:rsidR="00991587" w:rsidRPr="00397DCA" w:rsidRDefault="00991587" w:rsidP="00807349">
      <w:pPr>
        <w:pStyle w:val="a8"/>
        <w:numPr>
          <w:ilvl w:val="0"/>
          <w:numId w:val="12"/>
        </w:numPr>
        <w:ind w:leftChars="0" w:left="1320"/>
        <w:contextualSpacing/>
      </w:pPr>
      <w:r w:rsidRPr="00397DCA">
        <w:t>If the parent node has only one occupied child node (Number of Occupied child nodes =: NO =1), then the position is directly coded by using 3 bits to code the occupied child node position in XYZ inside the volume associated with the parent     node</w:t>
      </w:r>
    </w:p>
    <w:p w14:paraId="3E0D921A" w14:textId="77777777" w:rsidR="00991587" w:rsidRPr="00397DCA" w:rsidRDefault="00991587" w:rsidP="00807349">
      <w:pPr>
        <w:pStyle w:val="a8"/>
        <w:numPr>
          <w:ilvl w:val="0"/>
          <w:numId w:val="12"/>
        </w:numPr>
        <w:ind w:leftChars="0" w:left="1320"/>
        <w:contextualSpacing/>
      </w:pPr>
      <w:r w:rsidRPr="00397DCA">
        <w:t>Otherwise the 0-</w:t>
      </w:r>
      <w:proofErr w:type="spellStart"/>
      <w:r w:rsidRPr="00397DCA">
        <w:t>th</w:t>
      </w:r>
      <w:proofErr w:type="spellEnd"/>
      <w:r w:rsidRPr="00397DCA">
        <w:t xml:space="preserve"> distribution corresponding to NC=0 is used.</w:t>
      </w:r>
    </w:p>
    <w:p w14:paraId="29AAB428" w14:textId="77777777" w:rsidR="00991587" w:rsidRPr="00397DCA" w:rsidRDefault="00991587" w:rsidP="00991587">
      <w:pPr>
        <w:pStyle w:val="a8"/>
        <w:ind w:left="960"/>
      </w:pPr>
    </w:p>
    <w:p w14:paraId="3A102125" w14:textId="410CF8C5" w:rsidR="00991587" w:rsidRPr="00397DCA" w:rsidRDefault="00E46F08" w:rsidP="00991587">
      <w:r>
        <w:t>I</w:t>
      </w:r>
      <w:r w:rsidR="00991587" w:rsidRPr="00397DCA">
        <w:t xml:space="preserve">n order for the decoder to know if NO=1 or not, an additional flag stating whether or not NO=1 must be coded when NC=0. This flag is also entropy coded using a binary arithmetic coder with a dedicated context. </w:t>
      </w:r>
    </w:p>
    <w:p w14:paraId="2D692CAA" w14:textId="253589D0" w:rsidR="00991587" w:rsidRPr="00397DCA" w:rsidRDefault="00991587" w:rsidP="00EE48E2">
      <w:pPr>
        <w:rPr>
          <w:bCs/>
          <w:lang w:eastAsia="ja-JP"/>
        </w:rPr>
      </w:pPr>
    </w:p>
    <w:p w14:paraId="1E48A36F" w14:textId="77777777" w:rsidR="00957622" w:rsidRPr="004823EF" w:rsidRDefault="00957622" w:rsidP="00647B43">
      <w:pPr>
        <w:pStyle w:val="4"/>
        <w:rPr>
          <w:b w:val="0"/>
        </w:rPr>
      </w:pPr>
      <w:bookmarkStart w:id="10" w:name="_Ref536466004"/>
      <w:r w:rsidRPr="004823EF">
        <w:t>Configuration and geometrical invariance</w:t>
      </w:r>
      <w:bookmarkEnd w:id="10"/>
      <w:r w:rsidRPr="004823EF">
        <w:t xml:space="preserve"> </w:t>
      </w:r>
    </w:p>
    <w:p w14:paraId="63B29C88" w14:textId="3E790708"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By construction of the octree, a c</w:t>
      </w:r>
      <w:r w:rsidR="00FF19C5" w:rsidRPr="004823EF">
        <w:rPr>
          <w:rFonts w:eastAsia="Calibri"/>
          <w:szCs w:val="22"/>
          <w:lang w:val="en-GB" w:eastAsia="it-IT"/>
        </w:rPr>
        <w:t xml:space="preserve">urrent cube (in blue on </w:t>
      </w:r>
      <w:r w:rsidR="00FF19C5" w:rsidRPr="004823EF">
        <w:rPr>
          <w:rFonts w:eastAsia="Calibri"/>
          <w:szCs w:val="22"/>
          <w:lang w:val="en-GB" w:eastAsia="it-IT"/>
        </w:rPr>
        <w:fldChar w:fldCharType="begin"/>
      </w:r>
      <w:r w:rsidR="00FF19C5" w:rsidRPr="004823EF">
        <w:rPr>
          <w:rFonts w:eastAsia="Calibri"/>
          <w:szCs w:val="22"/>
          <w:lang w:val="en-GB" w:eastAsia="it-IT"/>
        </w:rPr>
        <w:instrText xml:space="preserve"> REF _Ref536464757 \h </w:instrText>
      </w:r>
      <w:r w:rsidR="00D75AF6" w:rsidRPr="004823EF">
        <w:rPr>
          <w:rFonts w:eastAsia="Calibri"/>
          <w:szCs w:val="22"/>
          <w:lang w:val="en-GB" w:eastAsia="it-IT"/>
        </w:rPr>
        <w:instrText xml:space="preserve"> \* MERGEFORMAT </w:instrText>
      </w:r>
      <w:r w:rsidR="00FF19C5" w:rsidRPr="004823EF">
        <w:rPr>
          <w:rFonts w:eastAsia="Calibri"/>
          <w:szCs w:val="22"/>
          <w:lang w:val="en-GB" w:eastAsia="it-IT"/>
        </w:rPr>
      </w:r>
      <w:r w:rsidR="00FF19C5" w:rsidRPr="004823EF">
        <w:rPr>
          <w:rFonts w:eastAsia="Calibri"/>
          <w:szCs w:val="22"/>
          <w:lang w:val="en-GB" w:eastAsia="it-IT"/>
        </w:rPr>
        <w:fldChar w:fldCharType="separate"/>
      </w:r>
      <w:r w:rsidR="00BC71A1" w:rsidRPr="004823EF">
        <w:t xml:space="preserve">Figure </w:t>
      </w:r>
      <w:r w:rsidR="00BC71A1">
        <w:rPr>
          <w:noProof/>
        </w:rPr>
        <w:t>4</w:t>
      </w:r>
      <w:r w:rsidR="00FF19C5" w:rsidRPr="004823EF">
        <w:rPr>
          <w:rFonts w:eastAsia="Calibri"/>
          <w:szCs w:val="22"/>
          <w:lang w:val="en-GB" w:eastAsia="it-IT"/>
        </w:rPr>
        <w:fldChar w:fldCharType="end"/>
      </w:r>
      <w:r w:rsidRPr="004823EF">
        <w:rPr>
          <w:rFonts w:eastAsia="Calibri"/>
          <w:szCs w:val="22"/>
          <w:lang w:val="en-GB" w:eastAsia="it-IT"/>
        </w:rPr>
        <w:t>) associated with a current node is surrounded by six cubes of the same depth sharing a face with it. As depicted on the figure, weights (1, 2, 4, etc.)  are associated with each of the six cubes and a neighbouring configuration NC is determined by summing the weights of occupied cub</w:t>
      </w:r>
      <w:r w:rsidR="00FF19C5" w:rsidRPr="004823EF">
        <w:rPr>
          <w:rFonts w:eastAsia="Calibri"/>
          <w:szCs w:val="22"/>
          <w:lang w:val="en-GB" w:eastAsia="it-IT"/>
        </w:rPr>
        <w:t xml:space="preserve">es among the six cubes. </w:t>
      </w:r>
      <w:r w:rsidR="00FF19C5" w:rsidRPr="004823EF">
        <w:rPr>
          <w:rFonts w:eastAsia="Calibri"/>
          <w:szCs w:val="22"/>
          <w:lang w:val="en-GB" w:eastAsia="it-IT"/>
        </w:rPr>
        <w:fldChar w:fldCharType="begin"/>
      </w:r>
      <w:r w:rsidR="00FF19C5" w:rsidRPr="004823EF">
        <w:rPr>
          <w:rFonts w:eastAsia="Calibri"/>
          <w:szCs w:val="22"/>
          <w:lang w:val="en-GB" w:eastAsia="it-IT"/>
        </w:rPr>
        <w:instrText xml:space="preserve"> REF _Ref536464757 \h </w:instrText>
      </w:r>
      <w:r w:rsidR="00D75AF6" w:rsidRPr="004823EF">
        <w:rPr>
          <w:rFonts w:eastAsia="Calibri"/>
          <w:szCs w:val="22"/>
          <w:lang w:val="en-GB" w:eastAsia="it-IT"/>
        </w:rPr>
        <w:instrText xml:space="preserve"> \* MERGEFORMAT </w:instrText>
      </w:r>
      <w:r w:rsidR="00FF19C5" w:rsidRPr="004823EF">
        <w:rPr>
          <w:rFonts w:eastAsia="Calibri"/>
          <w:szCs w:val="22"/>
          <w:lang w:val="en-GB" w:eastAsia="it-IT"/>
        </w:rPr>
      </w:r>
      <w:r w:rsidR="00FF19C5" w:rsidRPr="004823EF">
        <w:rPr>
          <w:rFonts w:eastAsia="Calibri"/>
          <w:szCs w:val="22"/>
          <w:lang w:val="en-GB" w:eastAsia="it-IT"/>
        </w:rPr>
        <w:fldChar w:fldCharType="separate"/>
      </w:r>
      <w:r w:rsidR="00BC71A1" w:rsidRPr="004823EF">
        <w:t xml:space="preserve">Figure </w:t>
      </w:r>
      <w:r w:rsidR="00BC71A1">
        <w:rPr>
          <w:noProof/>
        </w:rPr>
        <w:t>4</w:t>
      </w:r>
      <w:r w:rsidR="00FF19C5" w:rsidRPr="004823EF">
        <w:rPr>
          <w:rFonts w:eastAsia="Calibri"/>
          <w:szCs w:val="22"/>
          <w:lang w:val="en-GB" w:eastAsia="it-IT"/>
        </w:rPr>
        <w:fldChar w:fldCharType="end"/>
      </w:r>
      <w:r w:rsidRPr="004823EF">
        <w:rPr>
          <w:rFonts w:eastAsia="Calibri"/>
          <w:szCs w:val="22"/>
          <w:lang w:val="en-GB" w:eastAsia="it-IT"/>
        </w:rPr>
        <w:t xml:space="preserve"> on the right, depicts the example for NC=15.  </w:t>
      </w:r>
    </w:p>
    <w:p w14:paraId="1E4F914C" w14:textId="77777777" w:rsidR="00FF19C5" w:rsidRPr="00397DCA" w:rsidRDefault="00957622" w:rsidP="004823EF">
      <w:pPr>
        <w:keepNext/>
        <w:spacing w:line="264" w:lineRule="auto"/>
        <w:jc w:val="center"/>
      </w:pPr>
      <w:r w:rsidRPr="004823EF">
        <w:rPr>
          <w:rFonts w:eastAsia="Calibri"/>
          <w:noProof/>
          <w:szCs w:val="22"/>
          <w:lang w:eastAsia="ja-JP"/>
        </w:rPr>
        <w:lastRenderedPageBreak/>
        <w:drawing>
          <wp:inline distT="0" distB="0" distL="0" distR="0" wp14:anchorId="0138977B" wp14:editId="7317F092">
            <wp:extent cx="1271358" cy="986245"/>
            <wp:effectExtent l="0" t="0" r="5080" b="444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549" b="4486"/>
                    <a:stretch/>
                  </pic:blipFill>
                  <pic:spPr bwMode="auto">
                    <a:xfrm>
                      <a:off x="0" y="0"/>
                      <a:ext cx="1286515" cy="998003"/>
                    </a:xfrm>
                    <a:prstGeom prst="rect">
                      <a:avLst/>
                    </a:prstGeom>
                    <a:noFill/>
                    <a:ln>
                      <a:noFill/>
                    </a:ln>
                    <a:extLst>
                      <a:ext uri="{53640926-AAD7-44D8-BBD7-CCE9431645EC}">
                        <a14:shadowObscured xmlns:a14="http://schemas.microsoft.com/office/drawing/2010/main"/>
                      </a:ext>
                    </a:extLst>
                  </pic:spPr>
                </pic:pic>
              </a:graphicData>
            </a:graphic>
          </wp:inline>
        </w:drawing>
      </w:r>
      <w:r w:rsidRPr="004823EF">
        <w:rPr>
          <w:rFonts w:eastAsia="Calibri"/>
          <w:szCs w:val="22"/>
          <w:lang w:val="en-GB"/>
          <w14:ligatures w14:val="standard"/>
        </w:rPr>
        <w:t xml:space="preserve">       </w:t>
      </w:r>
      <w:r w:rsidRPr="004823EF">
        <w:rPr>
          <w:rFonts w:eastAsia="Calibri"/>
          <w:noProof/>
          <w:szCs w:val="22"/>
          <w:lang w:eastAsia="ja-JP"/>
        </w:rPr>
        <w:drawing>
          <wp:inline distT="0" distB="0" distL="0" distR="0" wp14:anchorId="7874F54B" wp14:editId="39F324F9">
            <wp:extent cx="1271359" cy="995267"/>
            <wp:effectExtent l="0" t="0" r="508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569" r="9981" b="4973"/>
                    <a:stretch/>
                  </pic:blipFill>
                  <pic:spPr bwMode="auto">
                    <a:xfrm>
                      <a:off x="0" y="0"/>
                      <a:ext cx="1280797" cy="1002656"/>
                    </a:xfrm>
                    <a:prstGeom prst="rect">
                      <a:avLst/>
                    </a:prstGeom>
                    <a:noFill/>
                    <a:ln>
                      <a:noFill/>
                    </a:ln>
                    <a:extLst>
                      <a:ext uri="{53640926-AAD7-44D8-BBD7-CCE9431645EC}">
                        <a14:shadowObscured xmlns:a14="http://schemas.microsoft.com/office/drawing/2010/main"/>
                      </a:ext>
                    </a:extLst>
                  </pic:spPr>
                </pic:pic>
              </a:graphicData>
            </a:graphic>
          </wp:inline>
        </w:drawing>
      </w:r>
    </w:p>
    <w:p w14:paraId="562C0AFC" w14:textId="46603ABD" w:rsidR="00957622" w:rsidRPr="004823EF" w:rsidRDefault="00FF19C5" w:rsidP="004823EF">
      <w:pPr>
        <w:pStyle w:val="ae"/>
        <w:jc w:val="center"/>
      </w:pPr>
      <w:bookmarkStart w:id="11" w:name="_Ref536464757"/>
      <w:r w:rsidRPr="004823EF">
        <w:t xml:space="preserve">Figure </w:t>
      </w:r>
      <w:r w:rsidR="00BF487A">
        <w:fldChar w:fldCharType="begin"/>
      </w:r>
      <w:r w:rsidR="00BF487A">
        <w:instrText xml:space="preserve"> SEQ Figure \* ARABIC </w:instrText>
      </w:r>
      <w:r w:rsidR="00BF487A">
        <w:fldChar w:fldCharType="separate"/>
      </w:r>
      <w:r w:rsidR="00DF5C9A">
        <w:rPr>
          <w:noProof/>
        </w:rPr>
        <w:t>5</w:t>
      </w:r>
      <w:r w:rsidR="00BF487A">
        <w:rPr>
          <w:noProof/>
        </w:rPr>
        <w:fldChar w:fldCharType="end"/>
      </w:r>
      <w:bookmarkEnd w:id="11"/>
      <w:r w:rsidRPr="004823EF">
        <w:rPr>
          <w:rFonts w:eastAsia="Calibri"/>
          <w:szCs w:val="22"/>
          <w:lang w:val="en-GB"/>
          <w14:ligatures w14:val="standard"/>
        </w:rPr>
        <w:t>:</w:t>
      </w:r>
      <w:r w:rsidRPr="004823EF">
        <w:rPr>
          <w:rFonts w:eastAsia="Calibri"/>
          <w:szCs w:val="22"/>
          <w:lang w:val="en-GB" w:eastAsia="ja-JP"/>
          <w14:ligatures w14:val="standard"/>
        </w:rPr>
        <w:t xml:space="preserve"> neighbour configuration NC (left) and example for NC=15 (right)</w:t>
      </w:r>
      <w:r w:rsidR="00957622" w:rsidRPr="004823EF">
        <w:rPr>
          <w:rFonts w:eastAsia="Calibri"/>
          <w:szCs w:val="22"/>
          <w:lang w:val="en-GB"/>
          <w14:ligatures w14:val="standard"/>
        </w:rPr>
        <w:t xml:space="preserve"> </w:t>
      </w:r>
    </w:p>
    <w:p w14:paraId="243AEE30" w14:textId="176BFDDF" w:rsidR="00957622" w:rsidRPr="004823EF" w:rsidRDefault="00957622" w:rsidP="00957622">
      <w:pPr>
        <w:spacing w:before="220" w:after="240"/>
        <w:rPr>
          <w:rFonts w:eastAsia="Calibri"/>
          <w:b/>
          <w:szCs w:val="22"/>
          <w:lang w:val="en-GB"/>
        </w:rPr>
      </w:pPr>
      <w:r w:rsidRPr="004823EF">
        <w:rPr>
          <w:rFonts w:eastAsia="Calibri"/>
          <w:szCs w:val="22"/>
          <w:lang w:val="en-GB" w:eastAsia="ja-JP"/>
          <w14:ligatures w14:val="standard"/>
        </w:rPr>
        <w:t xml:space="preserve">Using a breadth-first scanning order ensures that the occupancy of the six cubes neighbouring the current cube is known before (de)coding the 8-bit occupancy pattern of the current node. Therefore, the set </w:t>
      </w:r>
      <w:proofErr w:type="spellStart"/>
      <w:r w:rsidRPr="004823EF">
        <w:rPr>
          <w:rFonts w:eastAsia="Calibri"/>
          <w:szCs w:val="22"/>
          <w:lang w:val="en-GB"/>
        </w:rPr>
        <w:t>Ɗ</w:t>
      </w:r>
      <w:r w:rsidRPr="004823EF">
        <w:rPr>
          <w:rFonts w:eastAsia="Calibri"/>
          <w:szCs w:val="22"/>
          <w:vertAlign w:val="subscript"/>
          <w:lang w:val="en-GB"/>
        </w:rPr>
        <w:t>j</w:t>
      </w:r>
      <w:proofErr w:type="spellEnd"/>
      <w:r w:rsidRPr="004823EF">
        <w:rPr>
          <w:rFonts w:eastAsia="Calibri"/>
          <w:szCs w:val="22"/>
          <w:lang w:val="en-GB"/>
        </w:rPr>
        <w:t>={</w:t>
      </w:r>
      <w:proofErr w:type="spellStart"/>
      <w:r w:rsidRPr="004823EF">
        <w:rPr>
          <w:rFonts w:eastAsia="Calibri"/>
          <w:szCs w:val="22"/>
          <w:lang w:val="en-GB"/>
        </w:rPr>
        <w:t>b</w:t>
      </w:r>
      <w:r w:rsidRPr="004823EF">
        <w:rPr>
          <w:rFonts w:eastAsia="Calibri"/>
          <w:szCs w:val="22"/>
          <w:vertAlign w:val="subscript"/>
          <w:lang w:val="en-GB"/>
        </w:rPr>
        <w:t>0</w:t>
      </w:r>
      <w:proofErr w:type="spellEnd"/>
      <w:r w:rsidRPr="004823EF">
        <w:rPr>
          <w:rFonts w:eastAsia="Calibri"/>
          <w:szCs w:val="22"/>
          <w:lang w:val="en-GB"/>
        </w:rPr>
        <w:t>...</w:t>
      </w:r>
      <w:proofErr w:type="spellStart"/>
      <w:r w:rsidRPr="004823EF">
        <w:rPr>
          <w:rFonts w:eastAsia="Calibri"/>
          <w:szCs w:val="22"/>
          <w:lang w:val="en-GB"/>
        </w:rPr>
        <w:t>b</w:t>
      </w:r>
      <w:r w:rsidRPr="004823EF">
        <w:rPr>
          <w:rFonts w:eastAsia="Calibri"/>
          <w:szCs w:val="22"/>
          <w:vertAlign w:val="subscript"/>
          <w:lang w:val="en-GB"/>
        </w:rPr>
        <w:t>j-1</w:t>
      </w:r>
      <w:r w:rsidRPr="004823EF">
        <w:rPr>
          <w:rFonts w:eastAsia="Calibri"/>
          <w:szCs w:val="22"/>
          <w:lang w:val="en-GB"/>
        </w:rPr>
        <w:t>,NC</w:t>
      </w:r>
      <w:proofErr w:type="spellEnd"/>
      <w:r w:rsidRPr="004823EF">
        <w:rPr>
          <w:rFonts w:eastAsia="Calibri"/>
          <w:szCs w:val="22"/>
          <w:lang w:val="en-GB"/>
        </w:rPr>
        <w:t xml:space="preserve">} of states can be used </w:t>
      </w:r>
      <w:r w:rsidRPr="004823EF">
        <w:rPr>
          <w:rFonts w:eastAsia="Calibri"/>
          <w:szCs w:val="22"/>
          <w:lang w:val="en-GB" w:eastAsia="ja-JP"/>
          <w14:ligatures w14:val="standard"/>
        </w:rPr>
        <w:t xml:space="preserve">in </w:t>
      </w:r>
      <w:proofErr w:type="spellStart"/>
      <w:r w:rsidRPr="004823EF">
        <w:rPr>
          <w:rFonts w:eastAsia="Calibri"/>
          <w:szCs w:val="22"/>
          <w:lang w:val="en-GB" w:eastAsia="ja-JP"/>
          <w14:ligatures w14:val="standard"/>
        </w:rPr>
        <w:t>OBUF</w:t>
      </w:r>
      <w:proofErr w:type="spellEnd"/>
      <w:r w:rsidR="007E21A7" w:rsidRPr="004823EF">
        <w:rPr>
          <w:rFonts w:eastAsiaTheme="minorEastAsia"/>
          <w:szCs w:val="22"/>
          <w:lang w:val="en-GB" w:eastAsia="ja-JP"/>
          <w14:ligatures w14:val="standard"/>
        </w:rPr>
        <w:t xml:space="preserve"> </w:t>
      </w:r>
      <w:r w:rsidR="007E21A7" w:rsidRPr="004823EF">
        <w:rPr>
          <w:rFonts w:eastAsia="Calibri"/>
          <w:szCs w:val="22"/>
          <w:lang w:val="en-GB" w:eastAsia="it-IT"/>
        </w:rPr>
        <w:t xml:space="preserve">(Optimal Binarization with Update On-the-fly, or </w:t>
      </w:r>
      <w:proofErr w:type="spellStart"/>
      <w:r w:rsidR="007E21A7" w:rsidRPr="004823EF">
        <w:rPr>
          <w:rFonts w:eastAsia="Calibri"/>
          <w:szCs w:val="22"/>
          <w:lang w:val="en-GB" w:eastAsia="it-IT"/>
        </w:rPr>
        <w:t>OBUF</w:t>
      </w:r>
      <w:proofErr w:type="spellEnd"/>
      <w:r w:rsidR="007E21A7" w:rsidRPr="004823EF">
        <w:rPr>
          <w:rFonts w:eastAsia="Calibri"/>
          <w:szCs w:val="22"/>
          <w:lang w:val="en-GB" w:eastAsia="it-IT"/>
        </w:rPr>
        <w:t>)</w:t>
      </w:r>
      <w:r w:rsidRPr="004823EF">
        <w:rPr>
          <w:rFonts w:eastAsia="Calibri"/>
          <w:szCs w:val="22"/>
          <w:lang w:val="en-GB" w:eastAsia="ja-JP"/>
          <w14:ligatures w14:val="standard"/>
        </w:rPr>
        <w:t xml:space="preserve"> to code the occupancy bit </w:t>
      </w:r>
      <w:proofErr w:type="spellStart"/>
      <w:r w:rsidRPr="004823EF">
        <w:rPr>
          <w:rFonts w:eastAsia="Calibri"/>
          <w:szCs w:val="22"/>
          <w:lang w:val="en-GB" w:eastAsia="ja-JP"/>
          <w14:ligatures w14:val="standard"/>
        </w:rPr>
        <w:t>b</w:t>
      </w:r>
      <w:r w:rsidRPr="004823EF">
        <w:rPr>
          <w:rFonts w:eastAsia="Calibri"/>
          <w:szCs w:val="22"/>
          <w:vertAlign w:val="subscript"/>
          <w:lang w:val="en-GB" w:eastAsia="ja-JP"/>
          <w14:ligatures w14:val="standard"/>
        </w:rPr>
        <w:t>j</w:t>
      </w:r>
      <w:proofErr w:type="spellEnd"/>
      <w:r w:rsidRPr="004823EF">
        <w:rPr>
          <w:rFonts w:eastAsia="Calibri"/>
          <w:szCs w:val="22"/>
          <w:lang w:val="en-GB" w:eastAsia="ja-JP"/>
          <w14:ligatures w14:val="standard"/>
        </w:rPr>
        <w:t xml:space="preserve">. For example, the size of </w:t>
      </w:r>
      <w:proofErr w:type="spellStart"/>
      <w:r w:rsidRPr="004823EF">
        <w:rPr>
          <w:rFonts w:eastAsia="Calibri"/>
          <w:szCs w:val="22"/>
          <w:lang w:val="en-GB"/>
        </w:rPr>
        <w:t>Ɗ</w:t>
      </w:r>
      <w:r w:rsidRPr="004823EF">
        <w:rPr>
          <w:rFonts w:eastAsia="Calibri"/>
          <w:szCs w:val="22"/>
          <w:vertAlign w:val="subscript"/>
          <w:lang w:val="en-GB"/>
        </w:rPr>
        <w:t>7</w:t>
      </w:r>
      <w:proofErr w:type="spellEnd"/>
      <w:r w:rsidRPr="004823EF">
        <w:rPr>
          <w:rFonts w:eastAsia="Calibri"/>
          <w:szCs w:val="22"/>
          <w:lang w:val="en-GB" w:eastAsia="ja-JP"/>
          <w14:ligatures w14:val="standard"/>
        </w:rPr>
        <w:t xml:space="preserve"> is 128*64= 8192 states. This is marginally practical for </w:t>
      </w:r>
      <w:proofErr w:type="spellStart"/>
      <w:r w:rsidRPr="004823EF">
        <w:rPr>
          <w:rFonts w:eastAsia="Calibri"/>
          <w:szCs w:val="22"/>
          <w:lang w:val="en-GB" w:eastAsia="ja-JP"/>
          <w14:ligatures w14:val="standard"/>
        </w:rPr>
        <w:t>HW</w:t>
      </w:r>
      <w:proofErr w:type="spellEnd"/>
      <w:r w:rsidRPr="004823EF">
        <w:rPr>
          <w:rFonts w:eastAsia="Calibri"/>
          <w:szCs w:val="22"/>
          <w:lang w:val="en-GB" w:eastAsia="ja-JP"/>
          <w14:ligatures w14:val="standard"/>
        </w:rPr>
        <w:t xml:space="preserve"> implementation and, more importantly, this leads to the dilution of occupancy statistics into too many states to obtain optimal compression performance. </w:t>
      </w:r>
    </w:p>
    <w:p w14:paraId="4D29B763" w14:textId="77777777" w:rsidR="00FF19C5" w:rsidRPr="00397DCA" w:rsidRDefault="00957622" w:rsidP="004823EF">
      <w:pPr>
        <w:keepNext/>
        <w:spacing w:line="264" w:lineRule="auto"/>
        <w:jc w:val="center"/>
      </w:pPr>
      <w:r w:rsidRPr="004823EF">
        <w:rPr>
          <w:rFonts w:eastAsia="Calibri"/>
          <w:noProof/>
          <w:szCs w:val="22"/>
          <w:lang w:eastAsia="ja-JP"/>
          <w14:ligatures w14:val="standard"/>
        </w:rPr>
        <w:drawing>
          <wp:inline distT="0" distB="0" distL="0" distR="0" wp14:anchorId="3FDE3F7F" wp14:editId="4C36B936">
            <wp:extent cx="3068990" cy="1090281"/>
            <wp:effectExtent l="0" t="0" r="0"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246" b="5578"/>
                    <a:stretch/>
                  </pic:blipFill>
                  <pic:spPr bwMode="auto">
                    <a:xfrm>
                      <a:off x="0" y="0"/>
                      <a:ext cx="3135935" cy="1114064"/>
                    </a:xfrm>
                    <a:prstGeom prst="rect">
                      <a:avLst/>
                    </a:prstGeom>
                    <a:noFill/>
                    <a:ln>
                      <a:noFill/>
                    </a:ln>
                    <a:extLst>
                      <a:ext uri="{53640926-AAD7-44D8-BBD7-CCE9431645EC}">
                        <a14:shadowObscured xmlns:a14="http://schemas.microsoft.com/office/drawing/2010/main"/>
                      </a:ext>
                    </a:extLst>
                  </pic:spPr>
                </pic:pic>
              </a:graphicData>
            </a:graphic>
          </wp:inline>
        </w:drawing>
      </w:r>
    </w:p>
    <w:p w14:paraId="6640E70D" w14:textId="578C8F1F" w:rsidR="00FF19C5" w:rsidRPr="004823EF" w:rsidRDefault="00FF19C5" w:rsidP="004823EF">
      <w:pPr>
        <w:pStyle w:val="ae"/>
        <w:jc w:val="center"/>
        <w:rPr>
          <w:rFonts w:eastAsiaTheme="minorEastAsia"/>
          <w:szCs w:val="22"/>
          <w:lang w:val="en-GB" w:eastAsia="ja-JP"/>
          <w14:ligatures w14:val="standard"/>
        </w:rPr>
      </w:pPr>
      <w:bookmarkStart w:id="12" w:name="_Ref536464885"/>
      <w:r w:rsidRPr="004823EF">
        <w:t xml:space="preserve">Figure </w:t>
      </w:r>
      <w:r w:rsidR="00BF487A">
        <w:fldChar w:fldCharType="begin"/>
      </w:r>
      <w:r w:rsidR="00BF487A">
        <w:instrText xml:space="preserve"> SEQ Figure \* ARABIC </w:instrText>
      </w:r>
      <w:r w:rsidR="00BF487A">
        <w:fldChar w:fldCharType="separate"/>
      </w:r>
      <w:r w:rsidR="00DF5C9A">
        <w:rPr>
          <w:noProof/>
        </w:rPr>
        <w:t>6</w:t>
      </w:r>
      <w:r w:rsidR="00BF487A">
        <w:rPr>
          <w:noProof/>
        </w:rPr>
        <w:fldChar w:fldCharType="end"/>
      </w:r>
      <w:bookmarkEnd w:id="12"/>
      <w:r w:rsidRPr="004823EF">
        <w:rPr>
          <w:rFonts w:eastAsia="Calibri"/>
          <w:szCs w:val="22"/>
          <w:lang w:val="en-GB"/>
          <w14:ligatures w14:val="standard"/>
        </w:rPr>
        <w:t>:</w:t>
      </w:r>
      <w:r w:rsidRPr="004823EF">
        <w:rPr>
          <w:rFonts w:eastAsia="Calibri"/>
          <w:szCs w:val="22"/>
          <w:lang w:val="en-GB" w:eastAsia="ja-JP"/>
          <w14:ligatures w14:val="standard"/>
        </w:rPr>
        <w:t xml:space="preserve"> the ten invariant neighbour configurations </w:t>
      </w:r>
      <w:proofErr w:type="spellStart"/>
      <w:r w:rsidRPr="004823EF">
        <w:rPr>
          <w:rFonts w:eastAsia="Calibri"/>
          <w:szCs w:val="22"/>
          <w:lang w:val="en-GB" w:eastAsia="ja-JP"/>
          <w14:ligatures w14:val="standard"/>
        </w:rPr>
        <w:t>NC</w:t>
      </w:r>
      <w:r w:rsidRPr="004823EF">
        <w:rPr>
          <w:rFonts w:eastAsia="Calibri"/>
          <w:szCs w:val="22"/>
          <w:vertAlign w:val="subscript"/>
          <w:lang w:val="en-GB" w:eastAsia="ja-JP"/>
          <w14:ligatures w14:val="standard"/>
        </w:rPr>
        <w:t>10</w:t>
      </w:r>
      <w:proofErr w:type="spellEnd"/>
      <w:r w:rsidRPr="004823EF">
        <w:rPr>
          <w:rFonts w:eastAsia="Calibri"/>
          <w:szCs w:val="22"/>
          <w:lang w:val="en-GB" w:eastAsia="ja-JP"/>
          <w14:ligatures w14:val="standard"/>
        </w:rPr>
        <w:t xml:space="preserve"> (left) and </w:t>
      </w:r>
    </w:p>
    <w:p w14:paraId="6D47BD24" w14:textId="62ECDD7A" w:rsidR="00957622" w:rsidRPr="004823EF" w:rsidRDefault="00FF19C5" w:rsidP="004823EF">
      <w:pPr>
        <w:pStyle w:val="ae"/>
        <w:jc w:val="center"/>
        <w:rPr>
          <w:rFonts w:eastAsiaTheme="minorEastAsia"/>
          <w:szCs w:val="22"/>
          <w:lang w:val="en-GB" w:eastAsia="ja-JP"/>
          <w14:ligatures w14:val="standard"/>
        </w:rPr>
      </w:pPr>
      <w:r w:rsidRPr="004823EF">
        <w:rPr>
          <w:rFonts w:eastAsia="Calibri"/>
          <w:szCs w:val="22"/>
          <w:lang w:val="en-GB" w:eastAsia="ja-JP"/>
          <w14:ligatures w14:val="standard"/>
        </w:rPr>
        <w:t>the scanning order of current child cubes C</w:t>
      </w:r>
      <w:r w:rsidRPr="004823EF">
        <w:rPr>
          <w:rFonts w:eastAsia="Calibri"/>
          <w:szCs w:val="22"/>
          <w:vertAlign w:val="subscript"/>
          <w:lang w:val="en-GB" w:eastAsia="ja-JP"/>
          <w14:ligatures w14:val="standard"/>
        </w:rPr>
        <w:t>i</w:t>
      </w:r>
      <w:r w:rsidRPr="004823EF">
        <w:rPr>
          <w:rFonts w:eastAsia="Calibri"/>
          <w:szCs w:val="22"/>
          <w:lang w:val="en-GB" w:eastAsia="ja-JP"/>
          <w14:ligatures w14:val="standard"/>
        </w:rPr>
        <w:t xml:space="preserve"> (right)</w:t>
      </w:r>
    </w:p>
    <w:p w14:paraId="33F96B03" w14:textId="77777777" w:rsidR="00FF19C5" w:rsidRPr="004823EF" w:rsidRDefault="00FF19C5" w:rsidP="004823EF">
      <w:pPr>
        <w:rPr>
          <w:lang w:val="en-GB" w:eastAsia="ja-JP"/>
        </w:rPr>
      </w:pPr>
    </w:p>
    <w:p w14:paraId="742FF8B3" w14:textId="399A4F56" w:rsidR="00957622" w:rsidRPr="004823EF" w:rsidRDefault="00957622" w:rsidP="00957622">
      <w:pPr>
        <w:spacing w:before="20" w:after="120" w:line="264" w:lineRule="auto"/>
        <w:rPr>
          <w:rFonts w:eastAsia="Verdana"/>
          <w:szCs w:val="22"/>
          <w:lang w:val="en-GB"/>
          <w14:ligatures w14:val="standard"/>
        </w:rPr>
      </w:pPr>
      <w:r w:rsidRPr="004823EF">
        <w:rPr>
          <w:rFonts w:eastAsia="Calibri"/>
          <w:szCs w:val="22"/>
          <w:lang w:val="en-GB"/>
        </w:rPr>
        <w:t xml:space="preserve">To solve these issues, the 64 neighbouring configurations NC are reduced to 10 invariant configurations </w:t>
      </w:r>
      <w:proofErr w:type="spellStart"/>
      <w:r w:rsidRPr="004823EF">
        <w:rPr>
          <w:rFonts w:eastAsia="Calibri"/>
          <w:szCs w:val="22"/>
          <w:lang w:val="en-GB"/>
        </w:rPr>
        <w:t>NC</w:t>
      </w:r>
      <w:r w:rsidRPr="004823EF">
        <w:rPr>
          <w:rFonts w:eastAsia="Calibri"/>
          <w:szCs w:val="22"/>
          <w:vertAlign w:val="subscript"/>
          <w:lang w:val="en-GB"/>
        </w:rPr>
        <w:t>10</w:t>
      </w:r>
      <w:proofErr w:type="spellEnd"/>
      <w:r w:rsidRPr="004823EF">
        <w:rPr>
          <w:rFonts w:eastAsia="Calibri"/>
          <w:szCs w:val="22"/>
          <w:lang w:val="en-GB"/>
        </w:rPr>
        <w:t xml:space="preserve"> </w:t>
      </w:r>
      <w:r w:rsidR="00D75AF6" w:rsidRPr="004823EF">
        <w:rPr>
          <w:rFonts w:eastAsia="Calibri"/>
          <w:szCs w:val="22"/>
          <w:lang w:val="en-GB"/>
        </w:rPr>
        <w:t>by using geometry invariance</w:t>
      </w:r>
      <w:r w:rsidRPr="004823EF">
        <w:rPr>
          <w:rFonts w:eastAsia="Calibri"/>
          <w:szCs w:val="22"/>
          <w:lang w:val="en-GB"/>
        </w:rPr>
        <w:t xml:space="preserve">. Assuming local geometry correlation of the point cloud as invariant under 3D isometries (for example by assuming anisotropy of the 3D space), then the neighbouring configuration can be transformed using 90° rotations and symmetries to match uniquely one of the ten configurations shown on </w:t>
      </w:r>
      <w:r w:rsidR="00333656">
        <w:rPr>
          <w:rFonts w:eastAsia="Calibri"/>
          <w:szCs w:val="22"/>
          <w:lang w:val="en-GB"/>
        </w:rPr>
        <w:fldChar w:fldCharType="begin"/>
      </w:r>
      <w:r w:rsidR="00333656">
        <w:rPr>
          <w:rFonts w:eastAsia="Calibri"/>
          <w:szCs w:val="22"/>
          <w:lang w:val="en-GB"/>
        </w:rPr>
        <w:instrText xml:space="preserve"> REF _Ref536464885 \h </w:instrText>
      </w:r>
      <w:r w:rsidR="00333656">
        <w:rPr>
          <w:rFonts w:eastAsia="Calibri"/>
          <w:szCs w:val="22"/>
          <w:lang w:val="en-GB"/>
        </w:rPr>
      </w:r>
      <w:r w:rsidR="00333656">
        <w:rPr>
          <w:rFonts w:eastAsia="Calibri"/>
          <w:szCs w:val="22"/>
          <w:lang w:val="en-GB"/>
        </w:rPr>
        <w:fldChar w:fldCharType="separate"/>
      </w:r>
      <w:r w:rsidR="00BC71A1" w:rsidRPr="004823EF">
        <w:t xml:space="preserve">Figure </w:t>
      </w:r>
      <w:r w:rsidR="00BC71A1">
        <w:rPr>
          <w:noProof/>
        </w:rPr>
        <w:t>5</w:t>
      </w:r>
      <w:r w:rsidR="00333656">
        <w:rPr>
          <w:rFonts w:eastAsia="Calibri"/>
          <w:szCs w:val="22"/>
          <w:lang w:val="en-GB"/>
        </w:rPr>
        <w:fldChar w:fldCharType="end"/>
      </w:r>
      <w:r w:rsidRPr="004823EF">
        <w:rPr>
          <w:rFonts w:eastAsia="Calibri"/>
          <w:szCs w:val="22"/>
          <w:lang w:val="en-GB"/>
        </w:rPr>
        <w:t xml:space="preserve">.  The integer NC in [0,63] is thus mapped onto </w:t>
      </w:r>
      <w:proofErr w:type="spellStart"/>
      <w:r w:rsidRPr="004823EF">
        <w:rPr>
          <w:rFonts w:eastAsia="Calibri"/>
          <w:szCs w:val="22"/>
          <w:lang w:val="en-GB"/>
        </w:rPr>
        <w:t>NC</w:t>
      </w:r>
      <w:r w:rsidRPr="004823EF">
        <w:rPr>
          <w:rFonts w:eastAsia="Calibri"/>
          <w:szCs w:val="22"/>
          <w:vertAlign w:val="subscript"/>
          <w:lang w:val="en-GB"/>
        </w:rPr>
        <w:t>10</w:t>
      </w:r>
      <w:proofErr w:type="spellEnd"/>
      <w:r w:rsidRPr="004823EF">
        <w:rPr>
          <w:rFonts w:eastAsia="Calibri"/>
          <w:szCs w:val="22"/>
          <w:lang w:val="en-GB"/>
        </w:rPr>
        <w:t xml:space="preserve"> in [0,9]</w:t>
      </w:r>
      <w:r w:rsidRPr="004823EF">
        <w:rPr>
          <w:rFonts w:eastAsia="Verdana"/>
          <w:szCs w:val="22"/>
          <w:lang w:val="en-GB"/>
          <w14:ligatures w14:val="standard"/>
        </w:rPr>
        <w:t>.</w:t>
      </w:r>
    </w:p>
    <w:p w14:paraId="6F64D725" w14:textId="5E6B365C"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As consistency between neighbouring configuration and occupancy pattern must be preserved, the pattern undergoes the same geometrical transform. Next, in the transformed space for both configuration and pattern, the scanning of the child cubes of the current cube is performe</w:t>
      </w:r>
      <w:r w:rsidR="00D75AF6" w:rsidRPr="004823EF">
        <w:rPr>
          <w:rFonts w:eastAsia="Calibri"/>
          <w:szCs w:val="22"/>
          <w:lang w:val="en-GB" w:eastAsia="it-IT"/>
        </w:rPr>
        <w:t xml:space="preserve">d in the order shown in </w:t>
      </w:r>
      <w:r w:rsidR="00D75AF6" w:rsidRPr="004823EF">
        <w:rPr>
          <w:rFonts w:eastAsia="Calibri"/>
          <w:szCs w:val="22"/>
          <w:lang w:val="en-GB" w:eastAsia="it-IT"/>
        </w:rPr>
        <w:fldChar w:fldCharType="begin"/>
      </w:r>
      <w:r w:rsidR="00D75AF6" w:rsidRPr="004823EF">
        <w:rPr>
          <w:rFonts w:eastAsia="Calibri"/>
          <w:szCs w:val="22"/>
          <w:lang w:val="en-GB" w:eastAsia="it-IT"/>
        </w:rPr>
        <w:instrText xml:space="preserve"> REF _Ref536464885 \h  \* MERGEFORMAT </w:instrText>
      </w:r>
      <w:r w:rsidR="00D75AF6" w:rsidRPr="004823EF">
        <w:rPr>
          <w:rFonts w:eastAsia="Calibri"/>
          <w:szCs w:val="22"/>
          <w:lang w:val="en-GB" w:eastAsia="it-IT"/>
        </w:rPr>
      </w:r>
      <w:r w:rsidR="00D75AF6" w:rsidRPr="004823EF">
        <w:rPr>
          <w:rFonts w:eastAsia="Calibri"/>
          <w:szCs w:val="22"/>
          <w:lang w:val="en-GB" w:eastAsia="it-IT"/>
        </w:rPr>
        <w:fldChar w:fldCharType="separate"/>
      </w:r>
      <w:r w:rsidR="00BC71A1" w:rsidRPr="004823EF">
        <w:t xml:space="preserve">Figure </w:t>
      </w:r>
      <w:r w:rsidR="00BC71A1">
        <w:rPr>
          <w:noProof/>
        </w:rPr>
        <w:t>5</w:t>
      </w:r>
      <w:r w:rsidR="00D75AF6" w:rsidRPr="004823EF">
        <w:rPr>
          <w:rFonts w:eastAsia="Calibri"/>
          <w:szCs w:val="22"/>
          <w:lang w:val="en-GB" w:eastAsia="it-IT"/>
        </w:rPr>
        <w:fldChar w:fldCharType="end"/>
      </w:r>
      <w:r w:rsidRPr="004823EF">
        <w:rPr>
          <w:rFonts w:eastAsia="Calibri"/>
          <w:szCs w:val="22"/>
          <w:lang w:val="en-GB" w:eastAsia="it-IT"/>
        </w:rPr>
        <w:t xml:space="preserve"> (right).</w:t>
      </w:r>
    </w:p>
    <w:p w14:paraId="0A9EAAD8" w14:textId="2BA1AC91" w:rsidR="00957622" w:rsidRPr="004823EF" w:rsidRDefault="00515323" w:rsidP="004823EF">
      <w:pPr>
        <w:pStyle w:val="4"/>
        <w:rPr>
          <w:b w:val="0"/>
        </w:rPr>
      </w:pPr>
      <w:r w:rsidRPr="004823EF">
        <w:t xml:space="preserve">Configuration-driven </w:t>
      </w:r>
      <w:proofErr w:type="spellStart"/>
      <w:r w:rsidRPr="004823EF">
        <w:t>OBUF</w:t>
      </w:r>
      <w:proofErr w:type="spellEnd"/>
      <w:r w:rsidR="00957622" w:rsidRPr="004823EF">
        <w:t xml:space="preserve"> State reduction </w:t>
      </w:r>
    </w:p>
    <w:p w14:paraId="040CD273" w14:textId="7AF4A514" w:rsidR="00957622" w:rsidRPr="004823EF" w:rsidRDefault="00957622" w:rsidP="00957622">
      <w:pPr>
        <w:spacing w:before="20" w:after="120" w:line="264" w:lineRule="auto"/>
        <w:rPr>
          <w:rFonts w:eastAsia="Verdana"/>
          <w:szCs w:val="22"/>
          <w:lang w:val="en-GB"/>
          <w14:ligatures w14:val="standard"/>
        </w:rPr>
      </w:pPr>
      <w:r w:rsidRPr="004823EF">
        <w:rPr>
          <w:rFonts w:eastAsia="Calibri"/>
          <w:szCs w:val="22"/>
          <w:lang w:val="en-GB"/>
        </w:rPr>
        <w:t xml:space="preserve">The size of the sets </w:t>
      </w:r>
      <w:proofErr w:type="spellStart"/>
      <w:r w:rsidRPr="004823EF">
        <w:rPr>
          <w:rFonts w:eastAsia="Calibri"/>
          <w:szCs w:val="22"/>
          <w:lang w:val="en-GB"/>
        </w:rPr>
        <w:t>Ɗ</w:t>
      </w:r>
      <w:r w:rsidRPr="004823EF">
        <w:rPr>
          <w:rFonts w:eastAsia="Calibri"/>
          <w:szCs w:val="22"/>
          <w:vertAlign w:val="subscript"/>
          <w:lang w:val="en-GB"/>
        </w:rPr>
        <w:t>j</w:t>
      </w:r>
      <w:proofErr w:type="spellEnd"/>
      <w:r w:rsidRPr="004823EF">
        <w:rPr>
          <w:rFonts w:eastAsia="Calibri"/>
          <w:szCs w:val="22"/>
          <w:lang w:val="en-GB"/>
        </w:rPr>
        <w:t xml:space="preserve"> </w:t>
      </w:r>
      <w:r w:rsidRPr="00397DCA">
        <w:rPr>
          <w:rFonts w:eastAsia="Calibri"/>
          <w:szCs w:val="22"/>
          <w:lang w:val="en-GB"/>
        </w:rPr>
        <w:t xml:space="preserve">of states can be lowered further by using a state reduction process. Using </w:t>
      </w:r>
      <w:proofErr w:type="spellStart"/>
      <w:r w:rsidRPr="004823EF">
        <w:rPr>
          <w:rFonts w:eastAsia="Calibri"/>
          <w:szCs w:val="22"/>
          <w:lang w:val="en-GB"/>
        </w:rPr>
        <w:t>NC</w:t>
      </w:r>
      <w:r w:rsidRPr="004823EF">
        <w:rPr>
          <w:rFonts w:eastAsia="Calibri"/>
          <w:szCs w:val="22"/>
          <w:vertAlign w:val="subscript"/>
          <w:lang w:val="en-GB"/>
        </w:rPr>
        <w:t>10</w:t>
      </w:r>
      <w:proofErr w:type="spellEnd"/>
      <w:r w:rsidRPr="004823EF">
        <w:rPr>
          <w:rFonts w:eastAsia="Calibri"/>
          <w:szCs w:val="22"/>
          <w:lang w:val="en-GB"/>
        </w:rPr>
        <w:t xml:space="preserve"> </w:t>
      </w:r>
      <w:r w:rsidRPr="00397DCA">
        <w:rPr>
          <w:rFonts w:eastAsia="Calibri"/>
          <w:szCs w:val="22"/>
          <w:lang w:val="en-GB"/>
        </w:rPr>
        <w:t xml:space="preserve">instead of </w:t>
      </w:r>
      <w:r w:rsidRPr="004823EF">
        <w:rPr>
          <w:rFonts w:eastAsia="Calibri"/>
          <w:szCs w:val="22"/>
          <w:lang w:val="en-GB"/>
        </w:rPr>
        <w:t>NC</w:t>
      </w:r>
      <w:r w:rsidRPr="00397DCA">
        <w:rPr>
          <w:rFonts w:eastAsia="Calibri"/>
          <w:szCs w:val="22"/>
          <w:lang w:val="en-GB"/>
        </w:rPr>
        <w:t>, t</w:t>
      </w:r>
      <w:r w:rsidRPr="004823EF">
        <w:rPr>
          <w:rFonts w:eastAsia="Calibri"/>
          <w:szCs w:val="22"/>
          <w:lang w:val="en-GB" w:eastAsia="ja-JP"/>
          <w14:ligatures w14:val="standard"/>
        </w:rPr>
        <w:t xml:space="preserve">he size of </w:t>
      </w:r>
      <w:proofErr w:type="spellStart"/>
      <w:r w:rsidRPr="004823EF">
        <w:rPr>
          <w:rFonts w:eastAsia="Calibri"/>
          <w:szCs w:val="22"/>
          <w:lang w:val="en-GB"/>
        </w:rPr>
        <w:t>Ɗ</w:t>
      </w:r>
      <w:r w:rsidRPr="004823EF">
        <w:rPr>
          <w:rFonts w:eastAsia="Calibri"/>
          <w:szCs w:val="22"/>
          <w:vertAlign w:val="subscript"/>
          <w:lang w:val="en-GB"/>
        </w:rPr>
        <w:t>7</w:t>
      </w:r>
      <w:proofErr w:type="spellEnd"/>
      <w:r w:rsidRPr="00397DCA">
        <w:rPr>
          <w:rFonts w:eastAsia="Calibri"/>
          <w:szCs w:val="22"/>
          <w:lang w:val="en-GB"/>
        </w:rPr>
        <w:t xml:space="preserve"> has become 128*10=1280 states. However, the future introduction of additional intra (but also potentially inter) prediction tools will unavoidably increase its cardinality. Therefore, the number of states must be further reduced already at this stage in order to anticipate new tools. Further reduction is obtained using anisotropy and screening</w:t>
      </w:r>
      <w:r w:rsidRPr="004823EF">
        <w:rPr>
          <w:rFonts w:eastAsia="Verdana"/>
          <w:szCs w:val="22"/>
          <w:lang w:val="en-GB"/>
          <w14:ligatures w14:val="standard"/>
        </w:rPr>
        <w:t>.</w:t>
      </w:r>
    </w:p>
    <w:p w14:paraId="7AF23F2B" w14:textId="73ED5936" w:rsidR="00957622" w:rsidRPr="004823EF" w:rsidRDefault="00957622" w:rsidP="00957622">
      <w:pPr>
        <w:spacing w:before="20" w:after="120" w:line="264" w:lineRule="auto"/>
        <w:rPr>
          <w:rFonts w:eastAsia="Calibri"/>
          <w:szCs w:val="22"/>
          <w:lang w:val="en-GB"/>
        </w:rPr>
      </w:pPr>
      <w:r w:rsidRPr="004823EF">
        <w:rPr>
          <w:rFonts w:eastAsia="Calibri"/>
          <w:szCs w:val="22"/>
          <w:lang w:val="en-GB"/>
        </w:rPr>
        <w:t>When the neighbourhood is empty (</w:t>
      </w:r>
      <w:proofErr w:type="spellStart"/>
      <w:r w:rsidRPr="004823EF">
        <w:rPr>
          <w:rFonts w:eastAsia="Calibri"/>
          <w:szCs w:val="22"/>
          <w:lang w:val="en-GB"/>
        </w:rPr>
        <w:t>NC</w:t>
      </w:r>
      <w:r w:rsidRPr="004823EF">
        <w:rPr>
          <w:rFonts w:eastAsia="Calibri"/>
          <w:szCs w:val="22"/>
          <w:vertAlign w:val="subscript"/>
          <w:lang w:val="en-GB"/>
        </w:rPr>
        <w:t>10</w:t>
      </w:r>
      <w:proofErr w:type="spellEnd"/>
      <w:r w:rsidRPr="004823EF">
        <w:rPr>
          <w:rFonts w:eastAsia="Calibri"/>
          <w:szCs w:val="22"/>
          <w:lang w:val="en-GB"/>
        </w:rPr>
        <w:t xml:space="preserve">=0), the points belonging to the current cube are isolated. In this case, one can use anisotropy, i.e. there is no privileged direction for occupancy. Consequently, when coding </w:t>
      </w:r>
      <w:proofErr w:type="spellStart"/>
      <w:r w:rsidRPr="004823EF">
        <w:rPr>
          <w:rFonts w:eastAsia="Calibri"/>
          <w:szCs w:val="22"/>
          <w:lang w:val="en-GB"/>
        </w:rPr>
        <w:t>b</w:t>
      </w:r>
      <w:r w:rsidRPr="004823EF">
        <w:rPr>
          <w:rFonts w:eastAsia="Calibri"/>
          <w:szCs w:val="22"/>
          <w:vertAlign w:val="subscript"/>
          <w:lang w:val="en-GB"/>
        </w:rPr>
        <w:t>j</w:t>
      </w:r>
      <w:proofErr w:type="spellEnd"/>
      <w:r w:rsidRPr="004823EF">
        <w:rPr>
          <w:rFonts w:eastAsia="Calibri"/>
          <w:szCs w:val="22"/>
          <w:lang w:val="en-GB"/>
        </w:rPr>
        <w:t xml:space="preserve">, the order of the preceding bits </w:t>
      </w:r>
      <w:proofErr w:type="spellStart"/>
      <w:r w:rsidRPr="004823EF">
        <w:rPr>
          <w:rFonts w:eastAsia="Calibri"/>
          <w:szCs w:val="22"/>
          <w:lang w:val="en-GB"/>
        </w:rPr>
        <w:t>b</w:t>
      </w:r>
      <w:r w:rsidRPr="004823EF">
        <w:rPr>
          <w:rFonts w:eastAsia="Calibri"/>
          <w:szCs w:val="22"/>
          <w:vertAlign w:val="subscript"/>
          <w:lang w:val="en-GB"/>
        </w:rPr>
        <w:t>0</w:t>
      </w:r>
      <w:proofErr w:type="spellEnd"/>
      <w:r w:rsidRPr="004823EF">
        <w:rPr>
          <w:rFonts w:eastAsia="Calibri"/>
          <w:szCs w:val="22"/>
          <w:lang w:val="en-GB"/>
        </w:rPr>
        <w:t xml:space="preserve"> to </w:t>
      </w:r>
      <w:proofErr w:type="spellStart"/>
      <w:r w:rsidRPr="004823EF">
        <w:rPr>
          <w:rFonts w:eastAsia="Calibri"/>
          <w:szCs w:val="22"/>
          <w:lang w:val="en-GB"/>
        </w:rPr>
        <w:t>b</w:t>
      </w:r>
      <w:r w:rsidRPr="004823EF">
        <w:rPr>
          <w:rFonts w:eastAsia="Calibri"/>
          <w:szCs w:val="22"/>
          <w:vertAlign w:val="subscript"/>
          <w:lang w:val="en-GB"/>
        </w:rPr>
        <w:t>j</w:t>
      </w:r>
      <w:proofErr w:type="spellEnd"/>
      <w:r w:rsidRPr="004823EF">
        <w:rPr>
          <w:rFonts w:eastAsia="Calibri"/>
          <w:szCs w:val="22"/>
          <w:vertAlign w:val="subscript"/>
          <w:lang w:val="en-GB"/>
        </w:rPr>
        <w:t>-1</w:t>
      </w:r>
      <w:r w:rsidRPr="004823EF">
        <w:rPr>
          <w:rFonts w:eastAsia="Calibri"/>
          <w:szCs w:val="22"/>
          <w:lang w:val="en-GB"/>
        </w:rPr>
        <w:t xml:space="preserve"> is of no importance. Because we are dealing with binary data, the non-ordered set {</w:t>
      </w:r>
      <w:proofErr w:type="spellStart"/>
      <w:r w:rsidRPr="004823EF">
        <w:rPr>
          <w:rFonts w:eastAsia="Calibri"/>
          <w:szCs w:val="22"/>
          <w:lang w:val="en-GB"/>
        </w:rPr>
        <w:t>b</w:t>
      </w:r>
      <w:r w:rsidRPr="004823EF">
        <w:rPr>
          <w:rFonts w:eastAsia="Calibri"/>
          <w:szCs w:val="22"/>
          <w:vertAlign w:val="subscript"/>
          <w:lang w:val="en-GB"/>
        </w:rPr>
        <w:t>0</w:t>
      </w:r>
      <w:proofErr w:type="spellEnd"/>
      <w:r w:rsidRPr="004823EF">
        <w:rPr>
          <w:rFonts w:eastAsia="Calibri"/>
          <w:szCs w:val="22"/>
          <w:lang w:val="en-GB"/>
        </w:rPr>
        <w:t>,…,</w:t>
      </w:r>
      <w:proofErr w:type="spellStart"/>
      <w:r w:rsidRPr="004823EF">
        <w:rPr>
          <w:rFonts w:eastAsia="Calibri"/>
          <w:szCs w:val="22"/>
          <w:lang w:val="en-GB"/>
        </w:rPr>
        <w:t>b</w:t>
      </w:r>
      <w:r w:rsidRPr="004823EF">
        <w:rPr>
          <w:rFonts w:eastAsia="Calibri"/>
          <w:szCs w:val="22"/>
          <w:vertAlign w:val="subscript"/>
          <w:lang w:val="en-GB"/>
        </w:rPr>
        <w:t>j</w:t>
      </w:r>
      <w:proofErr w:type="spellEnd"/>
      <w:r w:rsidRPr="004823EF">
        <w:rPr>
          <w:rFonts w:eastAsia="Calibri"/>
          <w:szCs w:val="22"/>
          <w:vertAlign w:val="subscript"/>
          <w:lang w:val="en-GB"/>
        </w:rPr>
        <w:t>-1</w:t>
      </w:r>
      <w:r w:rsidRPr="004823EF">
        <w:rPr>
          <w:rFonts w:eastAsia="Calibri"/>
          <w:szCs w:val="22"/>
          <w:lang w:val="en-GB"/>
        </w:rPr>
        <w:t xml:space="preserve">} is totally characterized by the sum </w:t>
      </w:r>
      <w:proofErr w:type="spellStart"/>
      <w:r w:rsidRPr="004823EF">
        <w:rPr>
          <w:rFonts w:eastAsia="Calibri"/>
          <w:szCs w:val="22"/>
          <w:lang w:val="en-GB"/>
        </w:rPr>
        <w:t>b</w:t>
      </w:r>
      <w:r w:rsidRPr="004823EF">
        <w:rPr>
          <w:rFonts w:eastAsia="Calibri"/>
          <w:szCs w:val="22"/>
          <w:vertAlign w:val="subscript"/>
          <w:lang w:val="en-GB"/>
        </w:rPr>
        <w:t>0</w:t>
      </w:r>
      <w:proofErr w:type="spellEnd"/>
      <w:r w:rsidRPr="004823EF">
        <w:rPr>
          <w:rFonts w:eastAsia="Calibri"/>
          <w:szCs w:val="22"/>
          <w:lang w:val="en-GB"/>
        </w:rPr>
        <w:t>+…+</w:t>
      </w:r>
      <w:proofErr w:type="spellStart"/>
      <w:r w:rsidRPr="004823EF">
        <w:rPr>
          <w:rFonts w:eastAsia="Calibri"/>
          <w:szCs w:val="22"/>
          <w:lang w:val="en-GB"/>
        </w:rPr>
        <w:t>b</w:t>
      </w:r>
      <w:r w:rsidRPr="004823EF">
        <w:rPr>
          <w:rFonts w:eastAsia="Calibri"/>
          <w:szCs w:val="22"/>
          <w:vertAlign w:val="subscript"/>
          <w:lang w:val="en-GB"/>
        </w:rPr>
        <w:t>j</w:t>
      </w:r>
      <w:proofErr w:type="spellEnd"/>
      <w:r w:rsidRPr="004823EF">
        <w:rPr>
          <w:rFonts w:eastAsia="Calibri"/>
          <w:szCs w:val="22"/>
          <w:vertAlign w:val="subscript"/>
          <w:lang w:val="en-GB"/>
        </w:rPr>
        <w:t>-1</w:t>
      </w:r>
      <w:r w:rsidRPr="004823EF">
        <w:rPr>
          <w:rFonts w:eastAsia="Calibri"/>
          <w:szCs w:val="22"/>
          <w:lang w:val="en-GB"/>
        </w:rPr>
        <w:t>. Co</w:t>
      </w:r>
      <w:r w:rsidR="00D75AF6" w:rsidRPr="004823EF">
        <w:rPr>
          <w:rFonts w:eastAsia="Calibri"/>
          <w:szCs w:val="22"/>
          <w:lang w:val="en-GB"/>
        </w:rPr>
        <w:t xml:space="preserve">nsequently, as shown on </w:t>
      </w:r>
      <w:r w:rsidR="00D75AF6" w:rsidRPr="004823EF">
        <w:rPr>
          <w:rFonts w:eastAsia="Calibri"/>
          <w:szCs w:val="22"/>
          <w:lang w:val="en-GB"/>
        </w:rPr>
        <w:fldChar w:fldCharType="begin"/>
      </w:r>
      <w:r w:rsidR="00D75AF6" w:rsidRPr="004823EF">
        <w:rPr>
          <w:rFonts w:eastAsia="Calibri"/>
          <w:szCs w:val="22"/>
          <w:lang w:val="en-GB"/>
        </w:rPr>
        <w:instrText xml:space="preserve"> REF _Ref536465022 \h  \* MERGEFORMAT </w:instrText>
      </w:r>
      <w:r w:rsidR="00D75AF6" w:rsidRPr="004823EF">
        <w:rPr>
          <w:rFonts w:eastAsia="Calibri"/>
          <w:szCs w:val="22"/>
          <w:lang w:val="en-GB"/>
        </w:rPr>
      </w:r>
      <w:r w:rsidR="00D75AF6" w:rsidRPr="004823EF">
        <w:rPr>
          <w:rFonts w:eastAsia="Calibri"/>
          <w:szCs w:val="22"/>
          <w:lang w:val="en-GB"/>
        </w:rPr>
        <w:fldChar w:fldCharType="separate"/>
      </w:r>
      <w:r w:rsidR="000E4B2C" w:rsidRPr="004823EF">
        <w:t xml:space="preserve">Figure </w:t>
      </w:r>
      <w:r w:rsidR="000E4B2C">
        <w:rPr>
          <w:noProof/>
        </w:rPr>
        <w:t>7</w:t>
      </w:r>
      <w:r w:rsidR="00D75AF6" w:rsidRPr="004823EF">
        <w:rPr>
          <w:rFonts w:eastAsia="Calibri"/>
          <w:szCs w:val="22"/>
          <w:lang w:val="en-GB"/>
        </w:rPr>
        <w:fldChar w:fldCharType="end"/>
      </w:r>
      <w:r w:rsidRPr="004823EF">
        <w:rPr>
          <w:rFonts w:eastAsia="Calibri"/>
          <w:szCs w:val="22"/>
          <w:lang w:val="en-GB"/>
        </w:rPr>
        <w:t xml:space="preserve"> on the left branch of the decision tree, the set of states is reduced from {</w:t>
      </w:r>
      <w:proofErr w:type="spellStart"/>
      <w:r w:rsidRPr="004823EF">
        <w:rPr>
          <w:rFonts w:eastAsia="Calibri"/>
          <w:szCs w:val="22"/>
          <w:lang w:val="en-GB"/>
        </w:rPr>
        <w:t>b</w:t>
      </w:r>
      <w:r w:rsidRPr="004823EF">
        <w:rPr>
          <w:rFonts w:eastAsia="Calibri"/>
          <w:szCs w:val="22"/>
          <w:vertAlign w:val="subscript"/>
          <w:lang w:val="en-GB"/>
        </w:rPr>
        <w:t>0</w:t>
      </w:r>
      <w:proofErr w:type="spellEnd"/>
      <w:r w:rsidRPr="004823EF">
        <w:rPr>
          <w:rFonts w:eastAsia="Calibri"/>
          <w:szCs w:val="22"/>
          <w:lang w:val="en-GB"/>
        </w:rPr>
        <w:t>...</w:t>
      </w:r>
      <w:proofErr w:type="spellStart"/>
      <w:r w:rsidRPr="004823EF">
        <w:rPr>
          <w:rFonts w:eastAsia="Calibri"/>
          <w:szCs w:val="22"/>
          <w:lang w:val="en-GB"/>
        </w:rPr>
        <w:t>b</w:t>
      </w:r>
      <w:r w:rsidRPr="004823EF">
        <w:rPr>
          <w:rFonts w:eastAsia="Calibri"/>
          <w:szCs w:val="22"/>
          <w:vertAlign w:val="subscript"/>
          <w:lang w:val="en-GB"/>
        </w:rPr>
        <w:t>j</w:t>
      </w:r>
      <w:proofErr w:type="spellEnd"/>
      <w:r w:rsidRPr="004823EF">
        <w:rPr>
          <w:rFonts w:eastAsia="Calibri"/>
          <w:szCs w:val="22"/>
          <w:vertAlign w:val="subscript"/>
          <w:lang w:val="en-GB"/>
        </w:rPr>
        <w:t>-1</w:t>
      </w:r>
      <w:r w:rsidRPr="004823EF">
        <w:rPr>
          <w:rFonts w:eastAsia="Calibri"/>
          <w:szCs w:val="22"/>
          <w:lang w:val="en-GB"/>
        </w:rPr>
        <w:t>, NC=0}</w:t>
      </w:r>
      <w:r w:rsidRPr="004823EF">
        <w:rPr>
          <w:rFonts w:eastAsia="Calibri"/>
          <w:b/>
          <w:szCs w:val="22"/>
          <w:lang w:val="en-GB"/>
        </w:rPr>
        <w:t xml:space="preserve"> </w:t>
      </w:r>
      <w:r w:rsidRPr="004823EF">
        <w:rPr>
          <w:rFonts w:eastAsia="Calibri"/>
          <w:szCs w:val="22"/>
          <w:lang w:val="en-GB"/>
        </w:rPr>
        <w:t>to {</w:t>
      </w:r>
      <w:proofErr w:type="spellStart"/>
      <w:r w:rsidRPr="004823EF">
        <w:rPr>
          <w:rFonts w:eastAsia="Calibri"/>
          <w:szCs w:val="22"/>
          <w:lang w:val="en-GB"/>
        </w:rPr>
        <w:t>b</w:t>
      </w:r>
      <w:r w:rsidRPr="004823EF">
        <w:rPr>
          <w:rFonts w:eastAsia="Calibri"/>
          <w:szCs w:val="22"/>
          <w:vertAlign w:val="subscript"/>
          <w:lang w:val="en-GB"/>
        </w:rPr>
        <w:t>0</w:t>
      </w:r>
      <w:proofErr w:type="spellEnd"/>
      <w:r w:rsidRPr="004823EF">
        <w:rPr>
          <w:rFonts w:eastAsia="Calibri"/>
          <w:szCs w:val="22"/>
          <w:lang w:val="en-GB"/>
        </w:rPr>
        <w:t>+…+</w:t>
      </w:r>
      <w:proofErr w:type="spellStart"/>
      <w:r w:rsidRPr="004823EF">
        <w:rPr>
          <w:rFonts w:eastAsia="Calibri"/>
          <w:szCs w:val="22"/>
          <w:lang w:val="en-GB"/>
        </w:rPr>
        <w:t>b</w:t>
      </w:r>
      <w:r w:rsidRPr="004823EF">
        <w:rPr>
          <w:rFonts w:eastAsia="Calibri"/>
          <w:szCs w:val="22"/>
          <w:vertAlign w:val="subscript"/>
          <w:lang w:val="en-GB"/>
        </w:rPr>
        <w:t>j</w:t>
      </w:r>
      <w:proofErr w:type="spellEnd"/>
      <w:r w:rsidRPr="004823EF">
        <w:rPr>
          <w:rFonts w:eastAsia="Calibri"/>
          <w:szCs w:val="22"/>
          <w:vertAlign w:val="subscript"/>
          <w:lang w:val="en-GB"/>
        </w:rPr>
        <w:t>-1</w:t>
      </w:r>
      <w:r w:rsidRPr="004823EF">
        <w:rPr>
          <w:rFonts w:eastAsia="Calibri"/>
          <w:szCs w:val="22"/>
          <w:lang w:val="en-GB"/>
        </w:rPr>
        <w:t xml:space="preserve">, </w:t>
      </w:r>
      <w:proofErr w:type="spellStart"/>
      <w:r w:rsidRPr="004823EF">
        <w:rPr>
          <w:rFonts w:eastAsia="Calibri"/>
          <w:szCs w:val="22"/>
          <w:lang w:val="en-GB"/>
        </w:rPr>
        <w:t>NC</w:t>
      </w:r>
      <w:r w:rsidRPr="004823EF">
        <w:rPr>
          <w:rFonts w:eastAsia="Calibri"/>
          <w:szCs w:val="22"/>
          <w:vertAlign w:val="subscript"/>
          <w:lang w:val="en-GB"/>
        </w:rPr>
        <w:t>10</w:t>
      </w:r>
      <w:proofErr w:type="spellEnd"/>
      <w:r w:rsidRPr="004823EF">
        <w:rPr>
          <w:rFonts w:eastAsia="Calibri"/>
          <w:szCs w:val="22"/>
          <w:lang w:val="en-GB"/>
        </w:rPr>
        <w:t>=0}</w:t>
      </w:r>
      <w:r w:rsidRPr="004823EF">
        <w:rPr>
          <w:rFonts w:eastAsia="Calibri"/>
          <w:b/>
          <w:szCs w:val="22"/>
          <w:lang w:val="en-GB"/>
        </w:rPr>
        <w:t xml:space="preserve"> </w:t>
      </w:r>
      <w:r w:rsidRPr="004823EF">
        <w:rPr>
          <w:rFonts w:eastAsia="Calibri"/>
          <w:szCs w:val="22"/>
          <w:lang w:val="en-GB"/>
        </w:rPr>
        <w:t xml:space="preserve">when the neighbouring </w:t>
      </w:r>
      <w:proofErr w:type="spellStart"/>
      <w:r w:rsidRPr="004823EF">
        <w:rPr>
          <w:rFonts w:eastAsia="Calibri"/>
          <w:szCs w:val="22"/>
          <w:lang w:val="en-GB"/>
        </w:rPr>
        <w:t>NC</w:t>
      </w:r>
      <w:r w:rsidRPr="004823EF">
        <w:rPr>
          <w:rFonts w:eastAsia="Calibri"/>
          <w:szCs w:val="22"/>
          <w:vertAlign w:val="subscript"/>
          <w:lang w:val="en-GB"/>
        </w:rPr>
        <w:t>10</w:t>
      </w:r>
      <w:proofErr w:type="spellEnd"/>
      <w:r w:rsidRPr="004823EF">
        <w:rPr>
          <w:rFonts w:eastAsia="Calibri"/>
          <w:szCs w:val="22"/>
          <w:lang w:val="en-GB"/>
        </w:rPr>
        <w:t xml:space="preserve"> configuration is zero.  </w:t>
      </w:r>
    </w:p>
    <w:p w14:paraId="369A1497" w14:textId="77777777" w:rsidR="00D75AF6" w:rsidRPr="00397DCA" w:rsidRDefault="00957622" w:rsidP="004823EF">
      <w:pPr>
        <w:keepNext/>
        <w:spacing w:line="264" w:lineRule="auto"/>
        <w:jc w:val="center"/>
      </w:pPr>
      <w:r w:rsidRPr="004823EF">
        <w:rPr>
          <w:rFonts w:eastAsia="Calibri"/>
          <w:noProof/>
          <w:szCs w:val="22"/>
          <w:lang w:eastAsia="ja-JP"/>
          <w14:ligatures w14:val="standard"/>
        </w:rPr>
        <w:lastRenderedPageBreak/>
        <w:drawing>
          <wp:inline distT="0" distB="0" distL="0" distR="0" wp14:anchorId="6A6C30CB" wp14:editId="4F796112">
            <wp:extent cx="4280400" cy="2463120"/>
            <wp:effectExtent l="0" t="0" r="635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0400" cy="2463120"/>
                    </a:xfrm>
                    <a:prstGeom prst="rect">
                      <a:avLst/>
                    </a:prstGeom>
                    <a:noFill/>
                  </pic:spPr>
                </pic:pic>
              </a:graphicData>
            </a:graphic>
          </wp:inline>
        </w:drawing>
      </w:r>
    </w:p>
    <w:p w14:paraId="36822B59" w14:textId="0F453796" w:rsidR="00957622" w:rsidRPr="004823EF" w:rsidRDefault="00D75AF6" w:rsidP="004823EF">
      <w:pPr>
        <w:pStyle w:val="ae"/>
        <w:jc w:val="center"/>
        <w:rPr>
          <w:rFonts w:eastAsia="Verdana"/>
          <w:b w:val="0"/>
          <w:szCs w:val="22"/>
          <w:lang w:val="en-GB"/>
          <w14:ligatures w14:val="standard"/>
        </w:rPr>
      </w:pPr>
      <w:bookmarkStart w:id="13" w:name="_Ref536465022"/>
      <w:r w:rsidRPr="004823EF">
        <w:t xml:space="preserve">Figure </w:t>
      </w:r>
      <w:r w:rsidR="00BF487A">
        <w:fldChar w:fldCharType="begin"/>
      </w:r>
      <w:r w:rsidR="00BF487A">
        <w:instrText xml:space="preserve"> SEQ Figure \* ARABIC </w:instrText>
      </w:r>
      <w:r w:rsidR="00BF487A">
        <w:fldChar w:fldCharType="separate"/>
      </w:r>
      <w:r w:rsidR="00DF5C9A">
        <w:rPr>
          <w:noProof/>
        </w:rPr>
        <w:t>7</w:t>
      </w:r>
      <w:r w:rsidR="00BF487A">
        <w:rPr>
          <w:noProof/>
        </w:rPr>
        <w:fldChar w:fldCharType="end"/>
      </w:r>
      <w:bookmarkEnd w:id="13"/>
      <w:r w:rsidRPr="004823EF">
        <w:rPr>
          <w:rFonts w:eastAsia="Calibri"/>
          <w:szCs w:val="22"/>
          <w:lang w:val="en-GB"/>
          <w14:ligatures w14:val="standard"/>
        </w:rPr>
        <w:t>:</w:t>
      </w:r>
      <w:r w:rsidRPr="004823EF">
        <w:rPr>
          <w:rFonts w:eastAsia="Calibri"/>
          <w:szCs w:val="22"/>
          <w:lang w:val="en-GB" w:eastAsia="ja-JP"/>
          <w14:ligatures w14:val="standard"/>
        </w:rPr>
        <w:t xml:space="preserve"> reduced dependency state (</w:t>
      </w:r>
      <w:proofErr w:type="spellStart"/>
      <w:r w:rsidRPr="004823EF">
        <w:rPr>
          <w:rFonts w:eastAsia="Calibri"/>
          <w:szCs w:val="22"/>
          <w:lang w:val="en-GB" w:eastAsia="ja-JP"/>
          <w14:ligatures w14:val="standard"/>
        </w:rPr>
        <w:t>b</w:t>
      </w:r>
      <w:r w:rsidRPr="004823EF">
        <w:rPr>
          <w:rFonts w:eastAsia="Calibri"/>
          <w:szCs w:val="22"/>
          <w:vertAlign w:val="subscript"/>
          <w:lang w:val="en-GB" w:eastAsia="ja-JP"/>
          <w14:ligatures w14:val="standard"/>
        </w:rPr>
        <w:t>j</w:t>
      </w:r>
      <w:proofErr w:type="spellEnd"/>
      <w:r w:rsidRPr="004823EF">
        <w:rPr>
          <w:rFonts w:eastAsia="Calibri"/>
          <w:szCs w:val="22"/>
          <w:lang w:val="en-GB" w:eastAsia="ja-JP"/>
          <w14:ligatures w14:val="standard"/>
        </w:rPr>
        <w:t xml:space="preserve">, </w:t>
      </w:r>
      <w:proofErr w:type="spellStart"/>
      <w:r w:rsidRPr="004823EF">
        <w:rPr>
          <w:rFonts w:eastAsia="Calibri"/>
          <w:szCs w:val="22"/>
          <w:lang w:val="en-GB" w:eastAsia="ja-JP"/>
          <w14:ligatures w14:val="standard"/>
        </w:rPr>
        <w:t>N</w:t>
      </w:r>
      <w:r w:rsidRPr="004823EF">
        <w:rPr>
          <w:rFonts w:eastAsia="Calibri"/>
          <w:szCs w:val="22"/>
          <w:vertAlign w:val="subscript"/>
          <w:lang w:val="en-GB" w:eastAsia="ja-JP"/>
          <w14:ligatures w14:val="standard"/>
        </w:rPr>
        <w:t>10</w:t>
      </w:r>
      <w:proofErr w:type="spellEnd"/>
      <w:r w:rsidRPr="004823EF">
        <w:rPr>
          <w:rFonts w:eastAsia="Calibri"/>
          <w:szCs w:val="22"/>
          <w:lang w:val="en-GB" w:eastAsia="ja-JP"/>
          <w14:ligatures w14:val="standard"/>
        </w:rPr>
        <w:t xml:space="preserve">) driving the entropy coder </w:t>
      </w:r>
      <w:proofErr w:type="spellStart"/>
      <w:r w:rsidRPr="004823EF">
        <w:rPr>
          <w:rFonts w:eastAsia="Calibri"/>
          <w:szCs w:val="22"/>
          <w:lang w:val="en-GB" w:eastAsia="ja-JP"/>
          <w14:ligatures w14:val="standard"/>
        </w:rPr>
        <w:t>OBUF</w:t>
      </w:r>
      <w:proofErr w:type="spellEnd"/>
    </w:p>
    <w:p w14:paraId="2264A98A" w14:textId="77777777" w:rsidR="00ED1D27" w:rsidRDefault="00ED1D27" w:rsidP="00957622">
      <w:pPr>
        <w:spacing w:line="264" w:lineRule="auto"/>
        <w:rPr>
          <w:rFonts w:eastAsia="Calibri"/>
          <w:szCs w:val="22"/>
          <w:lang w:val="en-GB" w:eastAsia="it-IT"/>
        </w:rPr>
      </w:pPr>
    </w:p>
    <w:p w14:paraId="3AC5C1C2" w14:textId="38D6F6E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When the neighbourhood is not empty, a state reduction is possible by using screening, a term used in physics when mobile charge carriers damp an electric field, like electrons around a nucleus. To continue with this analogy, we will simply replace the nucleus by a neighbouring volume and electrons by already coded current child volumes as depicted on </w:t>
      </w:r>
      <w:r w:rsidR="00333656">
        <w:rPr>
          <w:rFonts w:eastAsia="Calibri"/>
          <w:szCs w:val="22"/>
          <w:lang w:val="en-GB" w:eastAsia="it-IT"/>
        </w:rPr>
        <w:fldChar w:fldCharType="begin"/>
      </w:r>
      <w:r w:rsidR="00333656">
        <w:rPr>
          <w:rFonts w:eastAsia="Calibri"/>
          <w:szCs w:val="22"/>
          <w:lang w:val="en-GB" w:eastAsia="it-IT"/>
        </w:rPr>
        <w:instrText xml:space="preserve"> REF _Ref165796 \h </w:instrText>
      </w:r>
      <w:r w:rsidR="00333656">
        <w:rPr>
          <w:rFonts w:eastAsia="Calibri"/>
          <w:szCs w:val="22"/>
          <w:lang w:val="en-GB" w:eastAsia="it-IT"/>
        </w:rPr>
      </w:r>
      <w:r w:rsidR="00333656">
        <w:rPr>
          <w:rFonts w:eastAsia="Calibri"/>
          <w:szCs w:val="22"/>
          <w:lang w:val="en-GB" w:eastAsia="it-IT"/>
        </w:rPr>
        <w:fldChar w:fldCharType="separate"/>
      </w:r>
      <w:r w:rsidR="000E4B2C" w:rsidRPr="004823EF">
        <w:t xml:space="preserve">Figure </w:t>
      </w:r>
      <w:r w:rsidR="000E4B2C">
        <w:rPr>
          <w:noProof/>
        </w:rPr>
        <w:t>8</w:t>
      </w:r>
      <w:r w:rsidR="00333656">
        <w:rPr>
          <w:rFonts w:eastAsia="Calibri"/>
          <w:szCs w:val="22"/>
          <w:lang w:val="en-GB" w:eastAsia="it-IT"/>
        </w:rPr>
        <w:fldChar w:fldCharType="end"/>
      </w:r>
      <w:r w:rsidRPr="004823EF">
        <w:rPr>
          <w:rFonts w:eastAsia="Calibri"/>
          <w:szCs w:val="22"/>
          <w:lang w:val="en-GB" w:eastAsia="it-IT"/>
        </w:rPr>
        <w:t xml:space="preserve">. Occupancy bits of child volumes </w:t>
      </w:r>
      <w:proofErr w:type="spellStart"/>
      <w:r w:rsidRPr="004823EF">
        <w:rPr>
          <w:rFonts w:eastAsia="Calibri"/>
          <w:szCs w:val="22"/>
          <w:lang w:val="en-GB" w:eastAsia="it-IT"/>
        </w:rPr>
        <w:t>CC</w:t>
      </w:r>
      <w:r w:rsidRPr="004823EF">
        <w:rPr>
          <w:rFonts w:eastAsia="Calibri"/>
          <w:szCs w:val="22"/>
          <w:vertAlign w:val="subscript"/>
          <w:lang w:val="en-GB" w:eastAsia="it-IT"/>
        </w:rPr>
        <w:t>0</w:t>
      </w:r>
      <w:proofErr w:type="spellEnd"/>
      <w:r w:rsidRPr="004823EF">
        <w:rPr>
          <w:rFonts w:eastAsia="Calibri"/>
          <w:szCs w:val="22"/>
          <w:lang w:val="en-GB" w:eastAsia="it-IT"/>
        </w:rPr>
        <w:t xml:space="preserve"> to </w:t>
      </w:r>
      <w:proofErr w:type="spellStart"/>
      <w:r w:rsidRPr="004823EF">
        <w:rPr>
          <w:rFonts w:eastAsia="Calibri"/>
          <w:szCs w:val="22"/>
          <w:lang w:val="en-GB" w:eastAsia="it-IT"/>
        </w:rPr>
        <w:t>CC</w:t>
      </w:r>
      <w:r w:rsidRPr="004823EF">
        <w:rPr>
          <w:rFonts w:eastAsia="Calibri"/>
          <w:szCs w:val="22"/>
          <w:vertAlign w:val="subscript"/>
          <w:lang w:val="en-GB" w:eastAsia="it-IT"/>
        </w:rPr>
        <w:t>3</w:t>
      </w:r>
      <w:proofErr w:type="spellEnd"/>
      <w:r w:rsidRPr="004823EF">
        <w:rPr>
          <w:rFonts w:eastAsia="Calibri"/>
          <w:szCs w:val="22"/>
          <w:lang w:val="en-GB" w:eastAsia="it-IT"/>
        </w:rPr>
        <w:t xml:space="preserve"> (blue small cubes) have already been coded, and the occupancy of these child volumes “screens” the occupancy of the neighbouring volume (green cube) located above the current volume. Therefore, when coding the occupancy of the child volume </w:t>
      </w:r>
      <w:proofErr w:type="spellStart"/>
      <w:r w:rsidRPr="004823EF">
        <w:rPr>
          <w:rFonts w:eastAsia="Calibri"/>
          <w:szCs w:val="22"/>
          <w:lang w:val="en-GB" w:eastAsia="it-IT"/>
        </w:rPr>
        <w:t>CC</w:t>
      </w:r>
      <w:r w:rsidRPr="004823EF">
        <w:rPr>
          <w:rFonts w:eastAsia="Calibri"/>
          <w:szCs w:val="22"/>
          <w:vertAlign w:val="subscript"/>
          <w:lang w:val="en-GB" w:eastAsia="it-IT"/>
        </w:rPr>
        <w:t>4</w:t>
      </w:r>
      <w:proofErr w:type="spellEnd"/>
      <w:r w:rsidRPr="004823EF">
        <w:rPr>
          <w:rFonts w:eastAsia="Calibri"/>
          <w:szCs w:val="22"/>
          <w:lang w:val="en-GB" w:eastAsia="it-IT"/>
        </w:rPr>
        <w:t xml:space="preserve"> (red small cube), one can neglect the effect of this neighbouring volume, thus leading to the reduction of configurations </w:t>
      </w:r>
      <w:proofErr w:type="spellStart"/>
      <w:r w:rsidRPr="004823EF">
        <w:rPr>
          <w:rFonts w:eastAsia="Calibri"/>
          <w:szCs w:val="22"/>
          <w:lang w:val="en-GB" w:eastAsia="it-IT"/>
        </w:rPr>
        <w:t>NC</w:t>
      </w:r>
      <w:r w:rsidRPr="004823EF">
        <w:rPr>
          <w:rFonts w:eastAsia="Calibri"/>
          <w:szCs w:val="22"/>
          <w:vertAlign w:val="subscript"/>
          <w:lang w:val="en-GB" w:eastAsia="it-IT"/>
        </w:rPr>
        <w:t>10</w:t>
      </w:r>
      <w:proofErr w:type="spellEnd"/>
      <w:r w:rsidRPr="004823EF">
        <w:rPr>
          <w:rFonts w:eastAsia="Calibri"/>
          <w:szCs w:val="22"/>
          <w:vertAlign w:val="subscript"/>
          <w:lang w:val="en-GB" w:eastAsia="it-IT"/>
        </w:rPr>
        <w:t xml:space="preserve"> </w:t>
      </w:r>
      <w:r w:rsidRPr="004823EF">
        <w:rPr>
          <w:rFonts w:eastAsia="Calibri"/>
          <w:szCs w:val="22"/>
          <w:lang w:val="en-GB" w:eastAsia="it-IT"/>
        </w:rPr>
        <w:t xml:space="preserve">= 6, 7 and 8 to configurations 3, 4, and 5 respectively. Practically, one replaces </w:t>
      </w:r>
      <w:proofErr w:type="spellStart"/>
      <w:r w:rsidRPr="004823EF">
        <w:rPr>
          <w:rFonts w:eastAsia="Calibri"/>
          <w:szCs w:val="22"/>
          <w:lang w:val="en-GB" w:eastAsia="it-IT"/>
        </w:rPr>
        <w:t>NC</w:t>
      </w:r>
      <w:r w:rsidRPr="004823EF">
        <w:rPr>
          <w:rFonts w:eastAsia="Calibri"/>
          <w:szCs w:val="22"/>
          <w:vertAlign w:val="subscript"/>
          <w:lang w:val="en-GB" w:eastAsia="it-IT"/>
        </w:rPr>
        <w:t>10</w:t>
      </w:r>
      <w:proofErr w:type="spellEnd"/>
      <w:r w:rsidRPr="004823EF">
        <w:rPr>
          <w:rFonts w:eastAsia="Calibri"/>
          <w:szCs w:val="22"/>
          <w:lang w:val="en-GB" w:eastAsia="it-IT"/>
        </w:rPr>
        <w:t xml:space="preserve"> by </w:t>
      </w:r>
      <w:proofErr w:type="spellStart"/>
      <w:r w:rsidRPr="004823EF">
        <w:rPr>
          <w:rFonts w:eastAsia="Calibri"/>
          <w:szCs w:val="22"/>
          <w:lang w:val="en-GB" w:eastAsia="it-IT"/>
        </w:rPr>
        <w:t>NC</w:t>
      </w:r>
      <w:r w:rsidRPr="004823EF">
        <w:rPr>
          <w:rFonts w:eastAsia="Calibri"/>
          <w:szCs w:val="22"/>
          <w:vertAlign w:val="subscript"/>
          <w:lang w:val="en-GB" w:eastAsia="it-IT"/>
        </w:rPr>
        <w:t>7</w:t>
      </w:r>
      <w:proofErr w:type="spellEnd"/>
      <w:r w:rsidRPr="004823EF">
        <w:rPr>
          <w:rFonts w:eastAsia="Calibri"/>
          <w:szCs w:val="22"/>
          <w:lang w:val="en-GB" w:eastAsia="it-IT"/>
        </w:rPr>
        <w:t xml:space="preserve"> that takes only seven different values.    </w:t>
      </w:r>
    </w:p>
    <w:p w14:paraId="57AFA7FE" w14:textId="77777777" w:rsidR="00957622" w:rsidRPr="004823EF" w:rsidRDefault="00957622" w:rsidP="00957622">
      <w:pPr>
        <w:spacing w:line="264" w:lineRule="auto"/>
        <w:rPr>
          <w:rFonts w:eastAsiaTheme="minorEastAsia"/>
          <w:szCs w:val="22"/>
          <w:lang w:val="en-GB" w:eastAsia="ja-JP"/>
        </w:rPr>
      </w:pPr>
    </w:p>
    <w:p w14:paraId="7443299A" w14:textId="77777777" w:rsidR="00D75AF6" w:rsidRPr="00397DCA" w:rsidRDefault="00957622" w:rsidP="004823EF">
      <w:pPr>
        <w:keepNext/>
        <w:spacing w:line="264" w:lineRule="auto"/>
        <w:jc w:val="center"/>
      </w:pPr>
      <w:r w:rsidRPr="004823EF">
        <w:rPr>
          <w:rFonts w:eastAsia="Calibri"/>
          <w:noProof/>
          <w:szCs w:val="22"/>
          <w:lang w:eastAsia="ja-JP"/>
        </w:rPr>
        <w:drawing>
          <wp:inline distT="0" distB="0" distL="0" distR="0" wp14:anchorId="296334A6" wp14:editId="5DE79FDE">
            <wp:extent cx="3019502" cy="955590"/>
            <wp:effectExtent l="0" t="0" r="698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9502" cy="955590"/>
                    </a:xfrm>
                    <a:prstGeom prst="rect">
                      <a:avLst/>
                    </a:prstGeom>
                    <a:noFill/>
                  </pic:spPr>
                </pic:pic>
              </a:graphicData>
            </a:graphic>
          </wp:inline>
        </w:drawing>
      </w:r>
    </w:p>
    <w:p w14:paraId="2B368E92" w14:textId="199D2085" w:rsidR="00957622" w:rsidRPr="004823EF" w:rsidRDefault="00D75AF6" w:rsidP="004823EF">
      <w:pPr>
        <w:pStyle w:val="ae"/>
        <w:jc w:val="center"/>
        <w:rPr>
          <w:rFonts w:eastAsiaTheme="minorEastAsia"/>
          <w:szCs w:val="22"/>
          <w:lang w:val="en-GB" w:eastAsia="ja-JP"/>
          <w14:ligatures w14:val="standard"/>
        </w:rPr>
      </w:pPr>
      <w:bookmarkStart w:id="14" w:name="_Ref165796"/>
      <w:r w:rsidRPr="004823EF">
        <w:t xml:space="preserve">Figure </w:t>
      </w:r>
      <w:r w:rsidR="00BF487A">
        <w:fldChar w:fldCharType="begin"/>
      </w:r>
      <w:r w:rsidR="00BF487A">
        <w:instrText xml:space="preserve"> SEQ Figure \* ARABIC </w:instrText>
      </w:r>
      <w:r w:rsidR="00BF487A">
        <w:fldChar w:fldCharType="separate"/>
      </w:r>
      <w:r w:rsidR="00DF5C9A">
        <w:rPr>
          <w:noProof/>
        </w:rPr>
        <w:t>8</w:t>
      </w:r>
      <w:r w:rsidR="00BF487A">
        <w:rPr>
          <w:noProof/>
        </w:rPr>
        <w:fldChar w:fldCharType="end"/>
      </w:r>
      <w:bookmarkEnd w:id="14"/>
      <w:r w:rsidRPr="004823EF">
        <w:rPr>
          <w:rFonts w:eastAsia="Calibri"/>
          <w:szCs w:val="22"/>
          <w:lang w:val="en-GB"/>
          <w14:ligatures w14:val="standard"/>
        </w:rPr>
        <w:t>:</w:t>
      </w:r>
      <w:r w:rsidRPr="004823EF">
        <w:rPr>
          <w:rFonts w:eastAsia="Calibri"/>
          <w:szCs w:val="22"/>
          <w:lang w:val="en-GB" w:eastAsia="ja-JP"/>
          <w14:ligatures w14:val="standard"/>
        </w:rPr>
        <w:t xml:space="preserve"> application of screening to reduce the number of configurations from 10 to 7</w:t>
      </w:r>
    </w:p>
    <w:p w14:paraId="3887282A" w14:textId="77777777" w:rsidR="00D75AF6" w:rsidRPr="004823EF" w:rsidRDefault="00D75AF6" w:rsidP="004823EF">
      <w:pPr>
        <w:rPr>
          <w:lang w:val="en-GB" w:eastAsia="ja-JP"/>
        </w:rPr>
      </w:pPr>
    </w:p>
    <w:p w14:paraId="6708487C" w14:textId="4E92FEE1" w:rsidR="00957622" w:rsidRPr="004823EF" w:rsidRDefault="000E4B2C" w:rsidP="00957622">
      <w:pPr>
        <w:spacing w:before="20" w:after="120" w:line="264" w:lineRule="auto"/>
        <w:rPr>
          <w:rFonts w:eastAsia="Verdana"/>
          <w:szCs w:val="22"/>
          <w:lang w:val="en-GB"/>
          <w14:ligatures w14:val="standard"/>
        </w:rPr>
      </w:pPr>
      <w:r>
        <w:rPr>
          <w:rFonts w:eastAsia="Calibri"/>
          <w:szCs w:val="22"/>
          <w:lang w:val="en-GB"/>
        </w:rPr>
        <w:fldChar w:fldCharType="begin"/>
      </w:r>
      <w:r>
        <w:rPr>
          <w:rFonts w:eastAsia="Calibri"/>
          <w:szCs w:val="22"/>
          <w:lang w:val="en-GB"/>
        </w:rPr>
        <w:instrText xml:space="preserve"> REF _Ref536465311 \h </w:instrText>
      </w:r>
      <w:r>
        <w:rPr>
          <w:rFonts w:eastAsia="Calibri"/>
          <w:szCs w:val="22"/>
          <w:lang w:val="en-GB"/>
        </w:rPr>
      </w:r>
      <w:r>
        <w:rPr>
          <w:rFonts w:eastAsia="Calibri"/>
          <w:szCs w:val="22"/>
          <w:lang w:val="en-GB"/>
        </w:rPr>
        <w:fldChar w:fldCharType="separate"/>
      </w:r>
      <w:r w:rsidRPr="004823EF">
        <w:t xml:space="preserve">Figure </w:t>
      </w:r>
      <w:r>
        <w:rPr>
          <w:noProof/>
        </w:rPr>
        <w:t>9</w:t>
      </w:r>
      <w:r>
        <w:rPr>
          <w:rFonts w:eastAsia="Calibri"/>
          <w:szCs w:val="22"/>
          <w:lang w:val="en-GB"/>
        </w:rPr>
        <w:fldChar w:fldCharType="end"/>
      </w:r>
      <w:r>
        <w:rPr>
          <w:rFonts w:eastAsia="Calibri"/>
          <w:szCs w:val="22"/>
          <w:lang w:val="en-GB"/>
        </w:rPr>
        <w:t xml:space="preserve"> </w:t>
      </w:r>
      <w:r w:rsidR="00957622" w:rsidRPr="004823EF">
        <w:rPr>
          <w:rFonts w:eastAsia="Calibri"/>
          <w:szCs w:val="22"/>
          <w:lang w:val="en-GB"/>
        </w:rPr>
        <w:t xml:space="preserve">shows another usage of the screening technique for the last child cube </w:t>
      </w:r>
      <w:proofErr w:type="spellStart"/>
      <w:r w:rsidR="00957622" w:rsidRPr="004823EF">
        <w:rPr>
          <w:rFonts w:eastAsia="Calibri"/>
          <w:szCs w:val="22"/>
          <w:lang w:val="en-GB"/>
        </w:rPr>
        <w:t>CC</w:t>
      </w:r>
      <w:r w:rsidR="00957622" w:rsidRPr="004823EF">
        <w:rPr>
          <w:rFonts w:eastAsia="Calibri"/>
          <w:szCs w:val="22"/>
          <w:vertAlign w:val="subscript"/>
          <w:lang w:val="en-GB"/>
        </w:rPr>
        <w:t>7</w:t>
      </w:r>
      <w:proofErr w:type="spellEnd"/>
      <w:r w:rsidR="00957622" w:rsidRPr="004823EF">
        <w:rPr>
          <w:rFonts w:eastAsia="Calibri"/>
          <w:szCs w:val="22"/>
          <w:lang w:val="en-GB"/>
        </w:rPr>
        <w:t xml:space="preserve"> for which the front and right neighbouring volumes</w:t>
      </w:r>
      <w:r w:rsidR="00957622" w:rsidRPr="004823EF">
        <w:rPr>
          <w:rFonts w:eastAsia="Calibri"/>
          <w:sz w:val="18"/>
          <w:szCs w:val="22"/>
          <w:lang w:val="en-GB"/>
        </w:rPr>
        <w:t xml:space="preserve"> </w:t>
      </w:r>
      <w:r w:rsidR="00957622" w:rsidRPr="004823EF">
        <w:rPr>
          <w:rFonts w:eastAsia="Calibri"/>
          <w:szCs w:val="22"/>
          <w:lang w:val="en-GB"/>
        </w:rPr>
        <w:t xml:space="preserve">are screened by the seven already coded child cubes </w:t>
      </w:r>
      <w:proofErr w:type="spellStart"/>
      <w:r w:rsidR="00957622" w:rsidRPr="004823EF">
        <w:rPr>
          <w:rFonts w:eastAsia="Calibri"/>
          <w:szCs w:val="22"/>
          <w:lang w:val="en-GB"/>
        </w:rPr>
        <w:t>CC</w:t>
      </w:r>
      <w:r w:rsidR="00957622" w:rsidRPr="004823EF">
        <w:rPr>
          <w:rFonts w:eastAsia="Calibri"/>
          <w:szCs w:val="22"/>
          <w:vertAlign w:val="subscript"/>
          <w:lang w:val="en-GB"/>
        </w:rPr>
        <w:t>0</w:t>
      </w:r>
      <w:proofErr w:type="spellEnd"/>
      <w:r w:rsidR="00957622" w:rsidRPr="004823EF">
        <w:rPr>
          <w:rFonts w:eastAsia="Calibri"/>
          <w:szCs w:val="22"/>
          <w:lang w:val="en-GB"/>
        </w:rPr>
        <w:t xml:space="preserve"> to </w:t>
      </w:r>
      <w:proofErr w:type="spellStart"/>
      <w:r w:rsidR="00957622" w:rsidRPr="004823EF">
        <w:rPr>
          <w:rFonts w:eastAsia="Calibri"/>
          <w:szCs w:val="22"/>
          <w:lang w:val="en-GB"/>
        </w:rPr>
        <w:t>CC</w:t>
      </w:r>
      <w:r w:rsidR="00957622" w:rsidRPr="004823EF">
        <w:rPr>
          <w:rFonts w:eastAsia="Calibri"/>
          <w:szCs w:val="22"/>
          <w:vertAlign w:val="subscript"/>
          <w:lang w:val="en-GB"/>
        </w:rPr>
        <w:t>6</w:t>
      </w:r>
      <w:proofErr w:type="spellEnd"/>
      <w:r w:rsidR="00957622" w:rsidRPr="004823EF">
        <w:rPr>
          <w:rFonts w:eastAsia="Calibri"/>
          <w:szCs w:val="22"/>
          <w:lang w:val="en-GB"/>
        </w:rPr>
        <w:t xml:space="preserve">. Consequently, for coding </w:t>
      </w:r>
      <w:proofErr w:type="spellStart"/>
      <w:r w:rsidR="00957622" w:rsidRPr="004823EF">
        <w:rPr>
          <w:rFonts w:eastAsia="Calibri"/>
          <w:szCs w:val="22"/>
          <w:lang w:val="en-GB"/>
        </w:rPr>
        <w:t>b</w:t>
      </w:r>
      <w:r w:rsidR="00957622" w:rsidRPr="004823EF">
        <w:rPr>
          <w:rFonts w:eastAsia="Calibri"/>
          <w:szCs w:val="22"/>
          <w:vertAlign w:val="subscript"/>
          <w:lang w:val="en-GB"/>
        </w:rPr>
        <w:t>7</w:t>
      </w:r>
      <w:proofErr w:type="spellEnd"/>
      <w:r w:rsidR="00957622" w:rsidRPr="004823EF">
        <w:rPr>
          <w:rFonts w:eastAsia="Calibri"/>
          <w:szCs w:val="22"/>
          <w:lang w:val="en-GB"/>
        </w:rPr>
        <w:t xml:space="preserve">, </w:t>
      </w:r>
      <w:proofErr w:type="spellStart"/>
      <w:r w:rsidR="00957622" w:rsidRPr="004823EF">
        <w:rPr>
          <w:rFonts w:eastAsia="Calibri"/>
          <w:szCs w:val="22"/>
          <w:lang w:val="en-GB"/>
        </w:rPr>
        <w:t>NC</w:t>
      </w:r>
      <w:r w:rsidR="00957622" w:rsidRPr="004823EF">
        <w:rPr>
          <w:rFonts w:eastAsia="Calibri"/>
          <w:szCs w:val="22"/>
          <w:vertAlign w:val="subscript"/>
          <w:lang w:val="en-GB"/>
        </w:rPr>
        <w:t>7</w:t>
      </w:r>
      <w:proofErr w:type="spellEnd"/>
      <w:r w:rsidR="00957622" w:rsidRPr="004823EF">
        <w:rPr>
          <w:rFonts w:eastAsia="Calibri"/>
          <w:szCs w:val="22"/>
          <w:lang w:val="en-GB"/>
        </w:rPr>
        <w:t xml:space="preserve"> can be replaced by </w:t>
      </w:r>
      <w:proofErr w:type="spellStart"/>
      <w:r w:rsidR="00957622" w:rsidRPr="004823EF">
        <w:rPr>
          <w:rFonts w:eastAsia="Calibri"/>
          <w:szCs w:val="22"/>
          <w:lang w:val="en-GB"/>
        </w:rPr>
        <w:t>NC</w:t>
      </w:r>
      <w:r w:rsidR="00957622" w:rsidRPr="004823EF">
        <w:rPr>
          <w:rFonts w:eastAsia="Calibri"/>
          <w:szCs w:val="22"/>
          <w:vertAlign w:val="subscript"/>
          <w:lang w:val="en-GB"/>
        </w:rPr>
        <w:t>5</w:t>
      </w:r>
      <w:proofErr w:type="spellEnd"/>
      <w:r w:rsidR="00957622" w:rsidRPr="004823EF">
        <w:rPr>
          <w:rFonts w:eastAsia="Calibri"/>
          <w:szCs w:val="22"/>
          <w:lang w:val="en-GB"/>
        </w:rPr>
        <w:t xml:space="preserve"> that takes only five different values. Tests have shown that a good trade-off between compression performance and size of the coder mappings is to use </w:t>
      </w:r>
      <w:proofErr w:type="spellStart"/>
      <w:r w:rsidR="00957622" w:rsidRPr="004823EF">
        <w:rPr>
          <w:rFonts w:eastAsia="Calibri"/>
          <w:szCs w:val="22"/>
          <w:lang w:val="en-GB"/>
        </w:rPr>
        <w:t>NC</w:t>
      </w:r>
      <w:r w:rsidR="00957622" w:rsidRPr="004823EF">
        <w:rPr>
          <w:rFonts w:eastAsia="Calibri"/>
          <w:szCs w:val="22"/>
          <w:vertAlign w:val="subscript"/>
          <w:lang w:val="en-GB"/>
        </w:rPr>
        <w:t>10</w:t>
      </w:r>
      <w:proofErr w:type="spellEnd"/>
      <w:r w:rsidR="00957622" w:rsidRPr="004823EF">
        <w:rPr>
          <w:rFonts w:eastAsia="Calibri"/>
          <w:szCs w:val="22"/>
          <w:lang w:val="en-GB"/>
        </w:rPr>
        <w:t xml:space="preserve"> for bits </w:t>
      </w:r>
      <w:proofErr w:type="spellStart"/>
      <w:r w:rsidR="00957622" w:rsidRPr="004823EF">
        <w:rPr>
          <w:rFonts w:eastAsia="Calibri"/>
          <w:szCs w:val="22"/>
          <w:lang w:val="en-GB"/>
        </w:rPr>
        <w:t>b</w:t>
      </w:r>
      <w:r w:rsidR="00957622" w:rsidRPr="004823EF">
        <w:rPr>
          <w:rFonts w:eastAsia="Calibri"/>
          <w:szCs w:val="22"/>
          <w:vertAlign w:val="subscript"/>
          <w:lang w:val="en-GB"/>
        </w:rPr>
        <w:t>0</w:t>
      </w:r>
      <w:proofErr w:type="spellEnd"/>
      <w:r w:rsidR="00957622" w:rsidRPr="004823EF">
        <w:rPr>
          <w:rFonts w:eastAsia="Calibri"/>
          <w:szCs w:val="22"/>
          <w:lang w:val="en-GB"/>
        </w:rPr>
        <w:t xml:space="preserve"> to </w:t>
      </w:r>
      <w:proofErr w:type="spellStart"/>
      <w:r w:rsidR="00957622" w:rsidRPr="004823EF">
        <w:rPr>
          <w:rFonts w:eastAsia="Calibri"/>
          <w:szCs w:val="22"/>
          <w:lang w:val="en-GB"/>
        </w:rPr>
        <w:t>b</w:t>
      </w:r>
      <w:r w:rsidR="00957622" w:rsidRPr="004823EF">
        <w:rPr>
          <w:rFonts w:eastAsia="Calibri"/>
          <w:szCs w:val="22"/>
          <w:vertAlign w:val="subscript"/>
          <w:lang w:val="en-GB"/>
        </w:rPr>
        <w:t>5</w:t>
      </w:r>
      <w:proofErr w:type="spellEnd"/>
      <w:r w:rsidR="00957622" w:rsidRPr="004823EF">
        <w:rPr>
          <w:rFonts w:eastAsia="Calibri"/>
          <w:szCs w:val="22"/>
          <w:lang w:val="en-GB"/>
        </w:rPr>
        <w:t xml:space="preserve">, </w:t>
      </w:r>
      <w:proofErr w:type="spellStart"/>
      <w:r w:rsidR="00957622" w:rsidRPr="004823EF">
        <w:rPr>
          <w:rFonts w:eastAsia="Calibri"/>
          <w:szCs w:val="22"/>
          <w:lang w:val="en-GB"/>
        </w:rPr>
        <w:t>NC</w:t>
      </w:r>
      <w:r w:rsidR="00957622" w:rsidRPr="004823EF">
        <w:rPr>
          <w:rFonts w:eastAsia="Calibri"/>
          <w:szCs w:val="22"/>
          <w:vertAlign w:val="subscript"/>
          <w:lang w:val="en-GB"/>
        </w:rPr>
        <w:t>7</w:t>
      </w:r>
      <w:proofErr w:type="spellEnd"/>
      <w:r w:rsidR="00957622" w:rsidRPr="004823EF">
        <w:rPr>
          <w:rFonts w:eastAsia="Calibri"/>
          <w:szCs w:val="22"/>
          <w:lang w:val="en-GB"/>
        </w:rPr>
        <w:t xml:space="preserve"> for bit </w:t>
      </w:r>
      <w:proofErr w:type="spellStart"/>
      <w:r w:rsidR="00957622" w:rsidRPr="004823EF">
        <w:rPr>
          <w:rFonts w:eastAsia="Calibri"/>
          <w:szCs w:val="22"/>
          <w:lang w:val="en-GB"/>
        </w:rPr>
        <w:t>b</w:t>
      </w:r>
      <w:r w:rsidR="00957622" w:rsidRPr="004823EF">
        <w:rPr>
          <w:rFonts w:eastAsia="Calibri"/>
          <w:szCs w:val="22"/>
          <w:vertAlign w:val="subscript"/>
          <w:lang w:val="en-GB"/>
        </w:rPr>
        <w:t>6</w:t>
      </w:r>
      <w:proofErr w:type="spellEnd"/>
      <w:r w:rsidR="00957622" w:rsidRPr="004823EF">
        <w:rPr>
          <w:rFonts w:eastAsia="Calibri"/>
          <w:szCs w:val="22"/>
          <w:lang w:val="en-GB"/>
        </w:rPr>
        <w:t xml:space="preserve"> and </w:t>
      </w:r>
      <w:proofErr w:type="spellStart"/>
      <w:r w:rsidR="00957622" w:rsidRPr="004823EF">
        <w:rPr>
          <w:rFonts w:eastAsia="Calibri"/>
          <w:szCs w:val="22"/>
          <w:lang w:val="en-GB"/>
        </w:rPr>
        <w:t>NC</w:t>
      </w:r>
      <w:r w:rsidR="00957622" w:rsidRPr="004823EF">
        <w:rPr>
          <w:rFonts w:eastAsia="Calibri"/>
          <w:szCs w:val="22"/>
          <w:vertAlign w:val="subscript"/>
          <w:lang w:val="en-GB"/>
        </w:rPr>
        <w:t>5</w:t>
      </w:r>
      <w:proofErr w:type="spellEnd"/>
      <w:r w:rsidR="00957622" w:rsidRPr="004823EF">
        <w:rPr>
          <w:rFonts w:eastAsia="Calibri"/>
          <w:szCs w:val="22"/>
          <w:lang w:val="en-GB"/>
        </w:rPr>
        <w:t xml:space="preserve"> for bit </w:t>
      </w:r>
      <w:proofErr w:type="spellStart"/>
      <w:r w:rsidR="00957622" w:rsidRPr="004823EF">
        <w:rPr>
          <w:rFonts w:eastAsia="Calibri"/>
          <w:szCs w:val="22"/>
          <w:lang w:val="en-GB"/>
        </w:rPr>
        <w:t>b</w:t>
      </w:r>
      <w:r w:rsidR="00957622" w:rsidRPr="004823EF">
        <w:rPr>
          <w:rFonts w:eastAsia="Calibri"/>
          <w:szCs w:val="22"/>
          <w:vertAlign w:val="subscript"/>
          <w:lang w:val="en-GB"/>
        </w:rPr>
        <w:t>7</w:t>
      </w:r>
      <w:proofErr w:type="spellEnd"/>
      <w:r w:rsidR="00957622" w:rsidRPr="004823EF">
        <w:rPr>
          <w:rFonts w:eastAsia="Calibri"/>
          <w:szCs w:val="22"/>
          <w:lang w:val="en-GB"/>
        </w:rPr>
        <w:t>, as shown on</w:t>
      </w:r>
      <w:r>
        <w:rPr>
          <w:rFonts w:eastAsia="Calibri"/>
          <w:szCs w:val="22"/>
          <w:lang w:val="en-GB"/>
        </w:rPr>
        <w:t xml:space="preserve"> </w:t>
      </w:r>
      <w:r>
        <w:rPr>
          <w:rFonts w:eastAsia="Calibri"/>
          <w:szCs w:val="22"/>
          <w:lang w:val="en-GB"/>
        </w:rPr>
        <w:fldChar w:fldCharType="begin"/>
      </w:r>
      <w:r>
        <w:rPr>
          <w:rFonts w:eastAsia="Calibri"/>
          <w:szCs w:val="22"/>
          <w:lang w:val="en-GB"/>
        </w:rPr>
        <w:instrText xml:space="preserve"> REF _Ref536465022 \h </w:instrText>
      </w:r>
      <w:r>
        <w:rPr>
          <w:rFonts w:eastAsia="Calibri"/>
          <w:szCs w:val="22"/>
          <w:lang w:val="en-GB"/>
        </w:rPr>
      </w:r>
      <w:r>
        <w:rPr>
          <w:rFonts w:eastAsia="Calibri"/>
          <w:szCs w:val="22"/>
          <w:lang w:val="en-GB"/>
        </w:rPr>
        <w:fldChar w:fldCharType="separate"/>
      </w:r>
      <w:r w:rsidRPr="004823EF">
        <w:t xml:space="preserve">Figure </w:t>
      </w:r>
      <w:r>
        <w:rPr>
          <w:noProof/>
        </w:rPr>
        <w:t>7</w:t>
      </w:r>
      <w:r>
        <w:rPr>
          <w:rFonts w:eastAsia="Calibri"/>
          <w:szCs w:val="22"/>
          <w:lang w:val="en-GB"/>
        </w:rPr>
        <w:fldChar w:fldCharType="end"/>
      </w:r>
      <w:r w:rsidR="00957622" w:rsidRPr="004823EF">
        <w:rPr>
          <w:rFonts w:eastAsia="Verdana"/>
          <w:szCs w:val="22"/>
          <w:lang w:val="en-GB"/>
          <w14:ligatures w14:val="standard"/>
        </w:rPr>
        <w:t>.</w:t>
      </w:r>
    </w:p>
    <w:p w14:paraId="43D1A7E5"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At this stage the sizes of the eight sets </w:t>
      </w:r>
      <w:proofErr w:type="spellStart"/>
      <w:r w:rsidRPr="004823EF">
        <w:rPr>
          <w:rFonts w:eastAsia="Calibri"/>
          <w:szCs w:val="22"/>
          <w:lang w:val="en-GB" w:eastAsia="it-IT"/>
        </w:rPr>
        <w:t>Ɗ</w:t>
      </w:r>
      <w:r w:rsidRPr="004823EF">
        <w:rPr>
          <w:rFonts w:eastAsia="Calibri"/>
          <w:szCs w:val="22"/>
          <w:vertAlign w:val="subscript"/>
          <w:lang w:val="en-GB" w:eastAsia="it-IT"/>
        </w:rPr>
        <w:t>j</w:t>
      </w:r>
      <w:proofErr w:type="spellEnd"/>
      <w:r w:rsidRPr="00397DCA">
        <w:rPr>
          <w:rFonts w:eastAsia="Calibri"/>
          <w:szCs w:val="22"/>
          <w:lang w:val="en-GB" w:eastAsia="it-IT"/>
        </w:rPr>
        <w:t xml:space="preserve"> of states</w:t>
      </w:r>
      <w:r w:rsidRPr="004823EF">
        <w:rPr>
          <w:rFonts w:eastAsia="Calibri"/>
          <w:szCs w:val="22"/>
          <w:lang w:val="en-GB" w:eastAsia="it-IT"/>
        </w:rPr>
        <w:t xml:space="preserve">, for j=1,…,7, are 10, 20, 39, 76, 149, 294, 391 and 520 respectively. These are reasonable sizes that can be implemented. </w:t>
      </w:r>
    </w:p>
    <w:p w14:paraId="5D22D6C7" w14:textId="77777777" w:rsidR="00957622" w:rsidRPr="004823EF" w:rsidRDefault="00957622" w:rsidP="00957622">
      <w:pPr>
        <w:spacing w:line="264" w:lineRule="auto"/>
        <w:rPr>
          <w:rFonts w:eastAsia="Calibri"/>
          <w:szCs w:val="22"/>
          <w:lang w:val="en-GB" w:eastAsia="it-IT"/>
        </w:rPr>
      </w:pPr>
    </w:p>
    <w:p w14:paraId="3D41A22F" w14:textId="77777777" w:rsidR="0010707D" w:rsidRPr="00397DCA" w:rsidRDefault="00957622" w:rsidP="004823EF">
      <w:pPr>
        <w:keepNext/>
        <w:spacing w:line="264" w:lineRule="auto"/>
        <w:jc w:val="center"/>
      </w:pPr>
      <w:r w:rsidRPr="004823EF">
        <w:rPr>
          <w:rFonts w:eastAsia="Calibri"/>
          <w:noProof/>
          <w:szCs w:val="22"/>
          <w:lang w:eastAsia="ja-JP"/>
        </w:rPr>
        <w:drawing>
          <wp:inline distT="0" distB="0" distL="0" distR="0" wp14:anchorId="19ECE024" wp14:editId="2F5F8C69">
            <wp:extent cx="3012141" cy="703704"/>
            <wp:effectExtent l="0" t="0" r="0" b="127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076"/>
                    <a:stretch/>
                  </pic:blipFill>
                  <pic:spPr bwMode="auto">
                    <a:xfrm>
                      <a:off x="0" y="0"/>
                      <a:ext cx="3052196" cy="713062"/>
                    </a:xfrm>
                    <a:prstGeom prst="rect">
                      <a:avLst/>
                    </a:prstGeom>
                    <a:noFill/>
                    <a:ln>
                      <a:noFill/>
                    </a:ln>
                    <a:extLst>
                      <a:ext uri="{53640926-AAD7-44D8-BBD7-CCE9431645EC}">
                        <a14:shadowObscured xmlns:a14="http://schemas.microsoft.com/office/drawing/2010/main"/>
                      </a:ext>
                    </a:extLst>
                  </pic:spPr>
                </pic:pic>
              </a:graphicData>
            </a:graphic>
          </wp:inline>
        </w:drawing>
      </w:r>
    </w:p>
    <w:p w14:paraId="2939824E" w14:textId="0317A657" w:rsidR="00957622" w:rsidRDefault="0010707D" w:rsidP="004823EF">
      <w:pPr>
        <w:pStyle w:val="ae"/>
        <w:jc w:val="center"/>
        <w:rPr>
          <w:rFonts w:eastAsia="Calibri"/>
          <w:szCs w:val="22"/>
          <w:lang w:val="en-GB" w:eastAsia="ja-JP"/>
          <w14:ligatures w14:val="standard"/>
        </w:rPr>
      </w:pPr>
      <w:bookmarkStart w:id="15" w:name="_Ref536465311"/>
      <w:r w:rsidRPr="004823EF">
        <w:t xml:space="preserve">Figure </w:t>
      </w:r>
      <w:r w:rsidR="00BF487A">
        <w:fldChar w:fldCharType="begin"/>
      </w:r>
      <w:r w:rsidR="00BF487A">
        <w:instrText xml:space="preserve"> SEQ Figure \* ARABIC </w:instrText>
      </w:r>
      <w:r w:rsidR="00BF487A">
        <w:fldChar w:fldCharType="separate"/>
      </w:r>
      <w:r w:rsidR="00DF5C9A">
        <w:rPr>
          <w:noProof/>
        </w:rPr>
        <w:t>9</w:t>
      </w:r>
      <w:r w:rsidR="00BF487A">
        <w:rPr>
          <w:noProof/>
        </w:rPr>
        <w:fldChar w:fldCharType="end"/>
      </w:r>
      <w:bookmarkEnd w:id="15"/>
      <w:r w:rsidRPr="004823EF">
        <w:rPr>
          <w:rFonts w:eastAsia="Calibri"/>
          <w:szCs w:val="22"/>
          <w:lang w:val="en-GB"/>
          <w14:ligatures w14:val="standard"/>
        </w:rPr>
        <w:t>:</w:t>
      </w:r>
      <w:r w:rsidRPr="004823EF">
        <w:rPr>
          <w:rFonts w:eastAsia="Calibri"/>
          <w:szCs w:val="22"/>
          <w:lang w:val="en-GB" w:eastAsia="ja-JP"/>
          <w14:ligatures w14:val="standard"/>
        </w:rPr>
        <w:t xml:space="preserve"> further application of screening to reduce the number of configurations from 7 to 5</w:t>
      </w:r>
    </w:p>
    <w:p w14:paraId="609B2FCE" w14:textId="3C85D498" w:rsidR="00D03B43" w:rsidRDefault="00D03B43" w:rsidP="005B5FBE">
      <w:pPr>
        <w:rPr>
          <w:lang w:val="en-GB" w:eastAsia="ja-JP"/>
        </w:rPr>
      </w:pPr>
    </w:p>
    <w:p w14:paraId="5019D804" w14:textId="1400192C" w:rsidR="00D03B43" w:rsidRPr="005B5FBE" w:rsidRDefault="00D03B43" w:rsidP="005B5FBE">
      <w:pPr>
        <w:pStyle w:val="4"/>
        <w:rPr>
          <w:rFonts w:eastAsia="Malgun Gothic" w:hint="eastAsia"/>
          <w:lang w:eastAsia="ko-KR"/>
        </w:rPr>
      </w:pPr>
      <w:r w:rsidRPr="00D03B43">
        <w:t>On further reduction of neighbour configurations</w:t>
      </w:r>
      <w:r w:rsidRPr="004823EF">
        <w:t xml:space="preserve"> </w:t>
      </w:r>
      <w:r w:rsidR="007520A5">
        <w:rPr>
          <w:rFonts w:eastAsiaTheme="minorEastAsia" w:hint="eastAsia"/>
          <w:lang w:eastAsia="ja-JP"/>
        </w:rPr>
        <w:t>(</w:t>
      </w:r>
      <w:r w:rsidRPr="007520A5">
        <w:rPr>
          <w:rFonts w:eastAsia="Malgun Gothic"/>
          <w:lang w:eastAsia="ko-KR"/>
        </w:rPr>
        <w:t>nine neighbour configurations</w:t>
      </w:r>
      <w:r w:rsidR="007520A5">
        <w:rPr>
          <w:rFonts w:eastAsia="Malgun Gothic"/>
          <w:lang w:eastAsia="ko-KR"/>
        </w:rPr>
        <w:t>)</w:t>
      </w:r>
      <w:r w:rsidRPr="007520A5">
        <w:rPr>
          <w:rFonts w:eastAsia="Malgun Gothic"/>
          <w:lang w:eastAsia="ko-KR"/>
        </w:rPr>
        <w:t xml:space="preserve"> </w:t>
      </w:r>
      <w:r w:rsidR="002B4206">
        <w:rPr>
          <w:rFonts w:eastAsia="Malgun Gothic" w:hint="eastAsia"/>
          <w:lang w:eastAsia="ko-KR"/>
        </w:rPr>
        <w:fldChar w:fldCharType="begin"/>
      </w:r>
      <w:r w:rsidR="002B4206">
        <w:rPr>
          <w:rFonts w:eastAsia="Malgun Gothic" w:hint="eastAsia"/>
          <w:lang w:eastAsia="ko-KR"/>
        </w:rPr>
        <w:instrText xml:space="preserve"> </w:instrText>
      </w:r>
      <w:r w:rsidR="002B4206">
        <w:rPr>
          <w:rFonts w:eastAsia="Malgun Gothic"/>
          <w:lang w:eastAsia="ko-KR"/>
        </w:rPr>
        <w:instrText>REF _Ref9850421 \n \h</w:instrText>
      </w:r>
      <w:r w:rsidR="002B4206">
        <w:rPr>
          <w:rFonts w:eastAsia="Malgun Gothic" w:hint="eastAsia"/>
          <w:lang w:eastAsia="ko-KR"/>
        </w:rPr>
        <w:instrText xml:space="preserve"> </w:instrText>
      </w:r>
      <w:r w:rsidR="002B4206">
        <w:rPr>
          <w:rFonts w:eastAsia="Malgun Gothic" w:hint="eastAsia"/>
          <w:lang w:eastAsia="ko-KR"/>
        </w:rPr>
      </w:r>
      <w:r w:rsidR="002B4206">
        <w:rPr>
          <w:rFonts w:eastAsia="Malgun Gothic" w:hint="eastAsia"/>
          <w:lang w:eastAsia="ko-KR"/>
        </w:rPr>
        <w:fldChar w:fldCharType="separate"/>
      </w:r>
      <w:r w:rsidR="00BC71A1">
        <w:rPr>
          <w:rFonts w:eastAsia="Malgun Gothic" w:hint="eastAsia"/>
          <w:lang w:eastAsia="ko-KR"/>
        </w:rPr>
        <w:t>[27]</w:t>
      </w:r>
      <w:r w:rsidR="002B4206">
        <w:rPr>
          <w:rFonts w:eastAsia="Malgun Gothic" w:hint="eastAsia"/>
          <w:lang w:eastAsia="ko-KR"/>
        </w:rPr>
        <w:fldChar w:fldCharType="end"/>
      </w:r>
    </w:p>
    <w:p w14:paraId="0A80E933" w14:textId="77777777" w:rsidR="00D03B43" w:rsidRPr="005B5FBE" w:rsidRDefault="00D03B43" w:rsidP="005B5FBE">
      <w:pPr>
        <w:spacing w:before="20" w:after="120" w:line="264" w:lineRule="auto"/>
        <w:rPr>
          <w:lang w:val="en-GB"/>
        </w:rPr>
      </w:pPr>
      <w:r w:rsidRPr="005B5FBE">
        <w:rPr>
          <w:lang w:val="en-GB"/>
        </w:rPr>
        <w:t xml:space="preserve">Firstly, a minor change in the scan order of the child nodes of the current node must be introduced by swapping bits </w:t>
      </w:r>
      <w:proofErr w:type="spellStart"/>
      <w:r w:rsidRPr="005B5FBE">
        <w:rPr>
          <w:lang w:val="en-GB"/>
        </w:rPr>
        <w:t>b</w:t>
      </w:r>
      <w:r w:rsidRPr="005B5FBE">
        <w:rPr>
          <w:vertAlign w:val="subscript"/>
          <w:lang w:val="en-GB"/>
        </w:rPr>
        <w:t>5</w:t>
      </w:r>
      <w:proofErr w:type="spellEnd"/>
      <w:r w:rsidRPr="005B5FBE">
        <w:rPr>
          <w:lang w:val="en-GB"/>
        </w:rPr>
        <w:t xml:space="preserve"> and </w:t>
      </w:r>
      <w:proofErr w:type="spellStart"/>
      <w:r w:rsidRPr="005B5FBE">
        <w:rPr>
          <w:lang w:val="en-GB"/>
        </w:rPr>
        <w:t>b</w:t>
      </w:r>
      <w:r w:rsidRPr="005B5FBE">
        <w:rPr>
          <w:vertAlign w:val="subscript"/>
          <w:lang w:val="en-GB"/>
        </w:rPr>
        <w:t>6</w:t>
      </w:r>
      <w:proofErr w:type="spellEnd"/>
      <w:r w:rsidRPr="005B5FBE">
        <w:rPr>
          <w:lang w:val="en-GB"/>
        </w:rPr>
        <w:t>.</w:t>
      </w:r>
      <w:r w:rsidRPr="007520A5">
        <w:t xml:space="preserve"> This </w:t>
      </w:r>
      <w:r w:rsidRPr="005B5FBE">
        <w:rPr>
          <w:lang w:val="en-GB"/>
        </w:rPr>
        <w:t xml:space="preserve">swap is performed to obtain a better screening of </w:t>
      </w:r>
      <w:proofErr w:type="spellStart"/>
      <w:r w:rsidRPr="005B5FBE">
        <w:rPr>
          <w:lang w:val="en-GB"/>
        </w:rPr>
        <w:t>b</w:t>
      </w:r>
      <w:r w:rsidRPr="005B5FBE">
        <w:rPr>
          <w:vertAlign w:val="subscript"/>
          <w:lang w:val="en-GB"/>
        </w:rPr>
        <w:t>6</w:t>
      </w:r>
      <w:proofErr w:type="spellEnd"/>
      <w:r w:rsidRPr="005B5FBE">
        <w:rPr>
          <w:lang w:val="en-GB"/>
        </w:rPr>
        <w:t xml:space="preserve"> from the right.</w:t>
      </w:r>
    </w:p>
    <w:p w14:paraId="0E7EF18B" w14:textId="77777777" w:rsidR="00D03B43" w:rsidRPr="007520A5" w:rsidRDefault="00D03B43" w:rsidP="00D03B43">
      <w:pPr>
        <w:rPr>
          <w:lang w:val="en-GB"/>
        </w:rPr>
      </w:pPr>
    </w:p>
    <w:p w14:paraId="4071514E" w14:textId="77777777" w:rsidR="007520A5" w:rsidRDefault="00D03B43" w:rsidP="005B5FBE">
      <w:pPr>
        <w:keepNext/>
        <w:jc w:val="center"/>
      </w:pPr>
      <w:r w:rsidRPr="005B5FBE">
        <w:rPr>
          <w:rFonts w:eastAsia="Malgun Gothic"/>
          <w:noProof/>
          <w:lang w:val="en-GB" w:eastAsia="ko-KR"/>
        </w:rPr>
        <w:drawing>
          <wp:inline distT="0" distB="0" distL="0" distR="0" wp14:anchorId="764B77A8" wp14:editId="483A6D41">
            <wp:extent cx="5778500" cy="17225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6756" cy="1731022"/>
                    </a:xfrm>
                    <a:prstGeom prst="rect">
                      <a:avLst/>
                    </a:prstGeom>
                    <a:noFill/>
                  </pic:spPr>
                </pic:pic>
              </a:graphicData>
            </a:graphic>
          </wp:inline>
        </w:drawing>
      </w:r>
    </w:p>
    <w:p w14:paraId="370514D3" w14:textId="46EBD684" w:rsidR="00D03B43" w:rsidRPr="005B5FBE" w:rsidRDefault="007520A5" w:rsidP="005B5FBE">
      <w:pPr>
        <w:pStyle w:val="ae"/>
        <w:jc w:val="center"/>
        <w:rPr>
          <w:rFonts w:eastAsia="Malgun Gothic"/>
          <w:sz w:val="24"/>
          <w:lang w:val="en-GB" w:eastAsia="ko-KR"/>
        </w:rPr>
      </w:pPr>
      <w:bookmarkStart w:id="16" w:name="_Ref69811554"/>
      <w:r>
        <w:t xml:space="preserve">Figure </w:t>
      </w:r>
      <w:r w:rsidR="00BF487A">
        <w:fldChar w:fldCharType="begin"/>
      </w:r>
      <w:r w:rsidR="00BF487A">
        <w:instrText xml:space="preserve"> SEQ Figure \* ARABIC </w:instrText>
      </w:r>
      <w:r w:rsidR="00BF487A">
        <w:fldChar w:fldCharType="separate"/>
      </w:r>
      <w:r w:rsidR="00DF5C9A">
        <w:rPr>
          <w:noProof/>
        </w:rPr>
        <w:t>10</w:t>
      </w:r>
      <w:r w:rsidR="00BF487A">
        <w:rPr>
          <w:noProof/>
        </w:rPr>
        <w:fldChar w:fldCharType="end"/>
      </w:r>
      <w:bookmarkEnd w:id="16"/>
      <w:r>
        <w:t xml:space="preserve">: </w:t>
      </w:r>
      <w:r w:rsidRPr="007520A5">
        <w:t xml:space="preserve">swapping </w:t>
      </w:r>
      <w:proofErr w:type="spellStart"/>
      <w:r w:rsidRPr="007520A5">
        <w:t>b5</w:t>
      </w:r>
      <w:proofErr w:type="spellEnd"/>
      <w:r w:rsidRPr="007520A5">
        <w:t xml:space="preserve"> and </w:t>
      </w:r>
      <w:proofErr w:type="spellStart"/>
      <w:r w:rsidRPr="007520A5">
        <w:t>b6</w:t>
      </w:r>
      <w:proofErr w:type="spellEnd"/>
    </w:p>
    <w:p w14:paraId="6F880598" w14:textId="4A4767F3" w:rsidR="00D03B43" w:rsidRPr="005B5FBE" w:rsidRDefault="00D03B43" w:rsidP="005B5FBE">
      <w:pPr>
        <w:pStyle w:val="ae"/>
        <w:rPr>
          <w:sz w:val="24"/>
          <w:szCs w:val="24"/>
          <w:lang w:val="en-GB"/>
        </w:rPr>
      </w:pPr>
    </w:p>
    <w:p w14:paraId="504B8C0F" w14:textId="2C105BC1" w:rsidR="00D03B43" w:rsidRPr="005B5FBE" w:rsidRDefault="00D03B43" w:rsidP="00D03B43">
      <w:pPr>
        <w:rPr>
          <w:rFonts w:eastAsia="Malgun Gothic"/>
          <w:lang w:val="en-GB" w:eastAsia="ko-KR"/>
        </w:rPr>
      </w:pPr>
      <w:r w:rsidRPr="005B5FBE">
        <w:rPr>
          <w:lang w:val="en-GB"/>
        </w:rPr>
        <w:t xml:space="preserve">Secondly, </w:t>
      </w:r>
      <w:proofErr w:type="spellStart"/>
      <w:r w:rsidRPr="005B5FBE">
        <w:rPr>
          <w:lang w:val="en-GB"/>
        </w:rPr>
        <w:t>NC10</w:t>
      </w:r>
      <w:proofErr w:type="spellEnd"/>
      <w:r w:rsidRPr="005B5FBE">
        <w:rPr>
          <w:lang w:val="en-GB"/>
        </w:rPr>
        <w:t xml:space="preserve"> is reduced to nine neighbour configurations by regrouping </w:t>
      </w:r>
      <w:proofErr w:type="spellStart"/>
      <w:r w:rsidRPr="005B5FBE">
        <w:rPr>
          <w:lang w:val="en-GB"/>
        </w:rPr>
        <w:t>NC10</w:t>
      </w:r>
      <w:proofErr w:type="spellEnd"/>
      <w:r w:rsidRPr="005B5FBE">
        <w:rPr>
          <w:lang w:val="en-GB"/>
        </w:rPr>
        <w:t xml:space="preserve">=1 and </w:t>
      </w:r>
      <w:proofErr w:type="spellStart"/>
      <w:r w:rsidRPr="005B5FBE">
        <w:rPr>
          <w:lang w:val="en-GB"/>
        </w:rPr>
        <w:t>NC</w:t>
      </w:r>
      <w:r w:rsidR="007520A5">
        <w:rPr>
          <w:lang w:val="en-GB"/>
        </w:rPr>
        <w:t>10</w:t>
      </w:r>
      <w:proofErr w:type="spellEnd"/>
      <w:r w:rsidRPr="005B5FBE">
        <w:rPr>
          <w:lang w:val="en-GB"/>
        </w:rPr>
        <w:t>=2</w:t>
      </w:r>
      <w:r w:rsidRPr="005B5FBE">
        <w:rPr>
          <w:rFonts w:eastAsia="Malgun Gothic"/>
          <w:lang w:val="en-GB" w:eastAsia="ko-KR"/>
        </w:rPr>
        <w:t xml:space="preserve"> together. Also, a more aggressive reduction is performed down to five configurations for bits </w:t>
      </w:r>
      <w:proofErr w:type="spellStart"/>
      <w:r w:rsidRPr="005B5FBE">
        <w:rPr>
          <w:rFonts w:eastAsia="Malgun Gothic"/>
          <w:lang w:val="en-GB" w:eastAsia="ko-KR"/>
        </w:rPr>
        <w:t>b</w:t>
      </w:r>
      <w:r w:rsidRPr="005B5FBE">
        <w:rPr>
          <w:rFonts w:eastAsia="Malgun Gothic"/>
          <w:vertAlign w:val="subscript"/>
          <w:lang w:val="en-GB" w:eastAsia="ko-KR"/>
        </w:rPr>
        <w:t>4</w:t>
      </w:r>
      <w:proofErr w:type="spellEnd"/>
      <w:r w:rsidRPr="005B5FBE">
        <w:rPr>
          <w:rFonts w:eastAsia="Malgun Gothic"/>
          <w:lang w:val="en-GB" w:eastAsia="ko-KR"/>
        </w:rPr>
        <w:t xml:space="preserve"> and </w:t>
      </w:r>
      <w:proofErr w:type="spellStart"/>
      <w:r w:rsidRPr="005B5FBE">
        <w:rPr>
          <w:rFonts w:eastAsia="Malgun Gothic"/>
          <w:lang w:val="en-GB" w:eastAsia="ko-KR"/>
        </w:rPr>
        <w:t>b</w:t>
      </w:r>
      <w:r w:rsidRPr="005B5FBE">
        <w:rPr>
          <w:rFonts w:eastAsia="Malgun Gothic"/>
          <w:vertAlign w:val="subscript"/>
          <w:lang w:val="en-GB" w:eastAsia="ko-KR"/>
        </w:rPr>
        <w:t>5</w:t>
      </w:r>
      <w:proofErr w:type="spellEnd"/>
      <w:r w:rsidRPr="005B5FBE">
        <w:rPr>
          <w:rFonts w:eastAsia="Malgun Gothic"/>
          <w:lang w:val="en-GB" w:eastAsia="ko-KR"/>
        </w:rPr>
        <w:t xml:space="preserve">, to three configurations for bit </w:t>
      </w:r>
      <w:proofErr w:type="spellStart"/>
      <w:r w:rsidRPr="005B5FBE">
        <w:rPr>
          <w:rFonts w:eastAsia="Malgun Gothic"/>
          <w:lang w:val="en-GB" w:eastAsia="ko-KR"/>
        </w:rPr>
        <w:t>b</w:t>
      </w:r>
      <w:r w:rsidRPr="005B5FBE">
        <w:rPr>
          <w:rFonts w:eastAsia="Malgun Gothic"/>
          <w:vertAlign w:val="subscript"/>
          <w:lang w:val="en-GB" w:eastAsia="ko-KR"/>
        </w:rPr>
        <w:t>6</w:t>
      </w:r>
      <w:proofErr w:type="spellEnd"/>
      <w:r w:rsidRPr="005B5FBE">
        <w:rPr>
          <w:rFonts w:eastAsia="Malgun Gothic"/>
          <w:lang w:val="en-GB" w:eastAsia="ko-KR"/>
        </w:rPr>
        <w:t xml:space="preserve"> and to two configurations for bit </w:t>
      </w:r>
      <w:proofErr w:type="spellStart"/>
      <w:r w:rsidRPr="005B5FBE">
        <w:rPr>
          <w:rFonts w:eastAsia="Malgun Gothic"/>
          <w:lang w:val="en-GB" w:eastAsia="ko-KR"/>
        </w:rPr>
        <w:t>b</w:t>
      </w:r>
      <w:r w:rsidRPr="005B5FBE">
        <w:rPr>
          <w:rFonts w:eastAsia="Malgun Gothic"/>
          <w:vertAlign w:val="subscript"/>
          <w:lang w:val="en-GB" w:eastAsia="ko-KR"/>
        </w:rPr>
        <w:t>7</w:t>
      </w:r>
      <w:proofErr w:type="spellEnd"/>
      <w:r w:rsidRPr="005B5FBE">
        <w:rPr>
          <w:rFonts w:eastAsia="Malgun Gothic"/>
          <w:lang w:val="en-GB" w:eastAsia="ko-KR"/>
        </w:rPr>
        <w:t xml:space="preserve"> as explicated in the figure below.</w:t>
      </w:r>
    </w:p>
    <w:p w14:paraId="7D48EE64" w14:textId="77777777" w:rsidR="00D03B43" w:rsidRPr="005B5FBE" w:rsidRDefault="00D03B43" w:rsidP="00D03B43">
      <w:pPr>
        <w:rPr>
          <w:rFonts w:eastAsia="Malgun Gothic"/>
          <w:lang w:val="en-GB" w:eastAsia="ko-KR"/>
        </w:rPr>
      </w:pPr>
    </w:p>
    <w:p w14:paraId="71EE7573" w14:textId="77777777" w:rsidR="00D03B43" w:rsidRPr="005B5FBE" w:rsidRDefault="00D03B43" w:rsidP="00D03B43">
      <w:pPr>
        <w:rPr>
          <w:rFonts w:eastAsia="Malgun Gothic"/>
          <w:lang w:val="en-GB" w:eastAsia="ko-KR"/>
        </w:rPr>
      </w:pPr>
    </w:p>
    <w:p w14:paraId="07583C47" w14:textId="77777777" w:rsidR="007520A5" w:rsidRDefault="00D03B43" w:rsidP="005B5FBE">
      <w:pPr>
        <w:keepNext/>
        <w:jc w:val="center"/>
      </w:pPr>
      <w:r w:rsidRPr="005B5FBE">
        <w:rPr>
          <w:rFonts w:eastAsia="Malgun Gothic"/>
          <w:noProof/>
          <w:lang w:val="en-GB" w:eastAsia="ko-KR"/>
        </w:rPr>
        <w:drawing>
          <wp:inline distT="0" distB="0" distL="0" distR="0" wp14:anchorId="047E2EF5" wp14:editId="77DC2665">
            <wp:extent cx="5817870" cy="30192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5005" cy="3028143"/>
                    </a:xfrm>
                    <a:prstGeom prst="rect">
                      <a:avLst/>
                    </a:prstGeom>
                    <a:noFill/>
                  </pic:spPr>
                </pic:pic>
              </a:graphicData>
            </a:graphic>
          </wp:inline>
        </w:drawing>
      </w:r>
    </w:p>
    <w:p w14:paraId="641CB82F" w14:textId="3061D15A" w:rsidR="00D03B43" w:rsidRPr="005B5FBE" w:rsidRDefault="007520A5" w:rsidP="005B5FBE">
      <w:pPr>
        <w:pStyle w:val="ae"/>
        <w:jc w:val="center"/>
        <w:rPr>
          <w:rFonts w:eastAsia="Malgun Gothic"/>
          <w:sz w:val="24"/>
          <w:lang w:val="en-GB" w:eastAsia="ko-KR"/>
        </w:rPr>
      </w:pPr>
      <w:r>
        <w:t xml:space="preserve">Figure </w:t>
      </w:r>
      <w:r w:rsidR="00BF487A">
        <w:fldChar w:fldCharType="begin"/>
      </w:r>
      <w:r w:rsidR="00BF487A">
        <w:instrText xml:space="preserve"> SEQ Figure \* ARABIC </w:instrText>
      </w:r>
      <w:r w:rsidR="00BF487A">
        <w:fldChar w:fldCharType="separate"/>
      </w:r>
      <w:r w:rsidR="00DF5C9A">
        <w:rPr>
          <w:noProof/>
        </w:rPr>
        <w:t>11</w:t>
      </w:r>
      <w:r w:rsidR="00BF487A">
        <w:rPr>
          <w:noProof/>
        </w:rPr>
        <w:fldChar w:fldCharType="end"/>
      </w:r>
      <w:r>
        <w:t xml:space="preserve">: </w:t>
      </w:r>
      <w:r w:rsidRPr="007520A5">
        <w:t xml:space="preserve">nine neighbour configurations with more aggressive reduction from bit </w:t>
      </w:r>
      <w:proofErr w:type="spellStart"/>
      <w:r w:rsidRPr="007520A5">
        <w:t>b4</w:t>
      </w:r>
      <w:proofErr w:type="spellEnd"/>
    </w:p>
    <w:p w14:paraId="6074616A" w14:textId="2422B551" w:rsidR="00D03B43" w:rsidRPr="005B5FBE" w:rsidRDefault="00D03B43" w:rsidP="005B5FBE">
      <w:pPr>
        <w:rPr>
          <w:rFonts w:eastAsia="Malgun Gothic"/>
          <w:lang w:val="en-GB" w:eastAsia="ko-KR"/>
        </w:rPr>
      </w:pPr>
    </w:p>
    <w:p w14:paraId="6BCA0D47" w14:textId="77777777" w:rsidR="00D03B43" w:rsidRDefault="00D03B43" w:rsidP="00D03B43">
      <w:pPr>
        <w:rPr>
          <w:rFonts w:eastAsia="Malgun Gothic"/>
          <w:sz w:val="20"/>
          <w:lang w:val="en-GB" w:eastAsia="ko-KR"/>
        </w:rPr>
      </w:pPr>
      <w:r w:rsidRPr="005B5FBE">
        <w:rPr>
          <w:rFonts w:eastAsia="Malgun Gothic"/>
          <w:lang w:val="en-GB" w:eastAsia="ko-KR"/>
        </w:rPr>
        <w:t xml:space="preserve">This leads to a significant decrease of the number of states, see table below. The max number of states associated with an occupancy bit has decreased from 520 to 136; the total number of states for all bits has decreased from 1499 to 604.   </w:t>
      </w:r>
    </w:p>
    <w:p w14:paraId="416C3A9A" w14:textId="77777777" w:rsidR="00D03B43" w:rsidRDefault="00D03B43" w:rsidP="00D03B43">
      <w:pPr>
        <w:rPr>
          <w:rFonts w:eastAsia="Malgun Gothic"/>
          <w:sz w:val="20"/>
          <w:lang w:val="en-GB" w:eastAsia="ko-KR"/>
        </w:rPr>
      </w:pPr>
    </w:p>
    <w:p w14:paraId="70110FAB" w14:textId="77777777" w:rsidR="00D03B43" w:rsidRPr="00B53647" w:rsidRDefault="00D03B43" w:rsidP="00D03B43">
      <w:pPr>
        <w:jc w:val="center"/>
        <w:rPr>
          <w:rFonts w:eastAsia="Malgun Gothic"/>
          <w:sz w:val="20"/>
          <w:lang w:val="en-GB" w:eastAsia="ko-KR"/>
        </w:rPr>
      </w:pPr>
      <w:r>
        <w:rPr>
          <w:rFonts w:eastAsia="Malgun Gothic"/>
          <w:noProof/>
          <w:sz w:val="20"/>
          <w:lang w:val="en-GB" w:eastAsia="ko-KR"/>
        </w:rPr>
        <w:lastRenderedPageBreak/>
        <w:drawing>
          <wp:inline distT="0" distB="0" distL="0" distR="0" wp14:anchorId="53B9F623" wp14:editId="202489E3">
            <wp:extent cx="5810250" cy="23288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21344" cy="2333303"/>
                    </a:xfrm>
                    <a:prstGeom prst="rect">
                      <a:avLst/>
                    </a:prstGeom>
                    <a:noFill/>
                  </pic:spPr>
                </pic:pic>
              </a:graphicData>
            </a:graphic>
          </wp:inline>
        </w:drawing>
      </w:r>
      <w:r w:rsidRPr="008D70DD">
        <w:rPr>
          <w:rFonts w:eastAsia="Malgun Gothic"/>
          <w:sz w:val="20"/>
          <w:lang w:val="en-GB" w:eastAsia="ko-KR"/>
        </w:rPr>
        <w:t xml:space="preserve"> </w:t>
      </w:r>
    </w:p>
    <w:p w14:paraId="5992F846" w14:textId="488EA098" w:rsidR="00D03B43" w:rsidRDefault="00D03B43" w:rsidP="00D03B43">
      <w:pPr>
        <w:pStyle w:val="ae"/>
        <w:jc w:val="center"/>
        <w:rPr>
          <w:lang w:val="en-GB"/>
        </w:rPr>
      </w:pPr>
      <w:r w:rsidRPr="00B53647">
        <w:rPr>
          <w:lang w:val="en-GB"/>
        </w:rPr>
        <w:t xml:space="preserve">Figure </w:t>
      </w:r>
      <w:r w:rsidRPr="00B53647">
        <w:rPr>
          <w:lang w:val="en-GB"/>
        </w:rPr>
        <w:fldChar w:fldCharType="begin"/>
      </w:r>
      <w:r w:rsidRPr="00B53647">
        <w:rPr>
          <w:lang w:val="en-GB"/>
        </w:rPr>
        <w:instrText xml:space="preserve"> SEQ Figure \* ARABIC </w:instrText>
      </w:r>
      <w:r w:rsidRPr="00B53647">
        <w:rPr>
          <w:lang w:val="en-GB"/>
        </w:rPr>
        <w:fldChar w:fldCharType="separate"/>
      </w:r>
      <w:r w:rsidR="00DF5C9A">
        <w:rPr>
          <w:noProof/>
          <w:lang w:val="en-GB"/>
        </w:rPr>
        <w:t>12</w:t>
      </w:r>
      <w:r w:rsidRPr="00B53647">
        <w:rPr>
          <w:lang w:val="en-GB"/>
        </w:rPr>
        <w:fldChar w:fldCharType="end"/>
      </w:r>
      <w:r w:rsidRPr="00B53647">
        <w:rPr>
          <w:lang w:val="en-GB"/>
        </w:rPr>
        <w:t>: number of states using the</w:t>
      </w:r>
      <w:r>
        <w:rPr>
          <w:lang w:val="en-GB"/>
        </w:rPr>
        <w:t xml:space="preserve"> proposed</w:t>
      </w:r>
      <w:r w:rsidRPr="00B53647">
        <w:rPr>
          <w:lang w:val="en-GB"/>
        </w:rPr>
        <w:t xml:space="preserve"> </w:t>
      </w:r>
      <w:r>
        <w:rPr>
          <w:lang w:val="en-GB"/>
        </w:rPr>
        <w:t>nine</w:t>
      </w:r>
      <w:r w:rsidRPr="00B53647">
        <w:rPr>
          <w:lang w:val="en-GB"/>
        </w:rPr>
        <w:t xml:space="preserve"> neighbour configurations </w:t>
      </w:r>
    </w:p>
    <w:p w14:paraId="75398E20" w14:textId="27DEBF7C" w:rsidR="00D03B43" w:rsidRPr="005B5FBE" w:rsidRDefault="00D03B43" w:rsidP="005B5FBE">
      <w:pPr>
        <w:rPr>
          <w:bCs/>
          <w:lang w:val="en-GB" w:eastAsia="ja-JP"/>
        </w:rPr>
      </w:pPr>
    </w:p>
    <w:p w14:paraId="363BD10E" w14:textId="518F56E4" w:rsidR="00957622" w:rsidRPr="004823EF" w:rsidRDefault="00957622" w:rsidP="004823EF">
      <w:pPr>
        <w:pStyle w:val="4"/>
        <w:rPr>
          <w:b w:val="0"/>
          <w:sz w:val="28"/>
        </w:rPr>
      </w:pPr>
      <w:r w:rsidRPr="004823EF">
        <w:t>On using child nodes of already-coded neighbouring nodes</w:t>
      </w:r>
      <w:r w:rsidR="00523DF7" w:rsidRPr="004823EF">
        <w:rPr>
          <w:rFonts w:eastAsiaTheme="minorEastAsia"/>
          <w:lang w:eastAsia="ja-JP"/>
        </w:rPr>
        <w:t xml:space="preserve"> </w:t>
      </w:r>
      <w:r w:rsidR="00523DF7" w:rsidRPr="004823EF">
        <w:rPr>
          <w:rFonts w:eastAsiaTheme="minorEastAsia"/>
          <w:lang w:eastAsia="ja-JP"/>
        </w:rPr>
        <w:fldChar w:fldCharType="begin"/>
      </w:r>
      <w:r w:rsidR="00523DF7" w:rsidRPr="004823EF">
        <w:rPr>
          <w:rFonts w:eastAsiaTheme="minorEastAsia"/>
          <w:lang w:eastAsia="ja-JP"/>
        </w:rPr>
        <w:instrText xml:space="preserve"> REF _Ref536470050 \n \h </w:instrText>
      </w:r>
      <w:r w:rsidR="00397DCA" w:rsidRPr="004823EF">
        <w:rPr>
          <w:rFonts w:eastAsiaTheme="minorEastAsia"/>
          <w:lang w:eastAsia="ja-JP"/>
        </w:rPr>
        <w:instrText xml:space="preserve"> \* MERGEFORMAT </w:instrText>
      </w:r>
      <w:r w:rsidR="00523DF7" w:rsidRPr="004823EF">
        <w:rPr>
          <w:rFonts w:eastAsiaTheme="minorEastAsia"/>
          <w:lang w:eastAsia="ja-JP"/>
        </w:rPr>
      </w:r>
      <w:r w:rsidR="00523DF7" w:rsidRPr="004823EF">
        <w:rPr>
          <w:rFonts w:eastAsiaTheme="minorEastAsia"/>
          <w:lang w:eastAsia="ja-JP"/>
        </w:rPr>
        <w:fldChar w:fldCharType="separate"/>
      </w:r>
      <w:r w:rsidR="00BC71A1">
        <w:rPr>
          <w:rFonts w:eastAsiaTheme="minorEastAsia" w:hint="eastAsia"/>
          <w:lang w:eastAsia="ja-JP"/>
        </w:rPr>
        <w:t>[20]</w:t>
      </w:r>
      <w:r w:rsidR="00523DF7" w:rsidRPr="004823EF">
        <w:rPr>
          <w:rFonts w:eastAsiaTheme="minorEastAsia"/>
          <w:lang w:eastAsia="ja-JP"/>
        </w:rPr>
        <w:fldChar w:fldCharType="end"/>
      </w:r>
      <w:r w:rsidR="00523DF7" w:rsidRPr="004823EF">
        <w:rPr>
          <w:rFonts w:eastAsiaTheme="minorEastAsia"/>
          <w:lang w:eastAsia="ja-JP"/>
        </w:rPr>
        <w:fldChar w:fldCharType="begin"/>
      </w:r>
      <w:r w:rsidR="00523DF7" w:rsidRPr="004823EF">
        <w:rPr>
          <w:rFonts w:eastAsiaTheme="minorEastAsia"/>
          <w:lang w:eastAsia="ja-JP"/>
        </w:rPr>
        <w:instrText xml:space="preserve"> REF _Ref536470052 \n \h </w:instrText>
      </w:r>
      <w:r w:rsidR="00397DCA" w:rsidRPr="004823EF">
        <w:rPr>
          <w:rFonts w:eastAsiaTheme="minorEastAsia"/>
          <w:lang w:eastAsia="ja-JP"/>
        </w:rPr>
        <w:instrText xml:space="preserve"> \* MERGEFORMAT </w:instrText>
      </w:r>
      <w:r w:rsidR="00523DF7" w:rsidRPr="004823EF">
        <w:rPr>
          <w:rFonts w:eastAsiaTheme="minorEastAsia"/>
          <w:lang w:eastAsia="ja-JP"/>
        </w:rPr>
      </w:r>
      <w:r w:rsidR="00523DF7" w:rsidRPr="004823EF">
        <w:rPr>
          <w:rFonts w:eastAsiaTheme="minorEastAsia"/>
          <w:lang w:eastAsia="ja-JP"/>
        </w:rPr>
        <w:fldChar w:fldCharType="separate"/>
      </w:r>
      <w:r w:rsidR="00BC71A1">
        <w:rPr>
          <w:rFonts w:eastAsiaTheme="minorEastAsia" w:hint="eastAsia"/>
          <w:lang w:eastAsia="ja-JP"/>
        </w:rPr>
        <w:t>[21]</w:t>
      </w:r>
      <w:r w:rsidR="00523DF7" w:rsidRPr="004823EF">
        <w:rPr>
          <w:rFonts w:eastAsiaTheme="minorEastAsia"/>
          <w:lang w:eastAsia="ja-JP"/>
        </w:rPr>
        <w:fldChar w:fldCharType="end"/>
      </w:r>
    </w:p>
    <w:p w14:paraId="2FCFDF40" w14:textId="77777777" w:rsidR="00957622" w:rsidRPr="004823EF" w:rsidRDefault="00957622" w:rsidP="00957622">
      <w:pPr>
        <w:spacing w:line="264" w:lineRule="auto"/>
        <w:rPr>
          <w:rFonts w:eastAsia="Calibri"/>
          <w:szCs w:val="22"/>
          <w:highlight w:val="yellow"/>
          <w:lang w:val="en-GB" w:eastAsia="it-IT"/>
        </w:rPr>
      </w:pPr>
      <w:r w:rsidRPr="004823EF">
        <w:rPr>
          <w:rFonts w:eastAsia="Calibri"/>
          <w:szCs w:val="22"/>
          <w:lang w:val="en-GB" w:eastAsia="it-IT"/>
        </w:rPr>
        <w:t xml:space="preserve">Among the six neighbours sharing a face with a current node, some of them are already coded. Consequently, if they are occupied, their occupancy information is already coded in the bitstream and the occupancy of their child nodes is known by the decoder when processing the decoding of the current node. Therefore, the knowledge of the occupancy of the occupied already-coded neighbours’ child nodes can be used to better code the occupancy information of the current node.  </w:t>
      </w:r>
      <w:r w:rsidRPr="004823EF">
        <w:rPr>
          <w:rFonts w:eastAsia="Calibri"/>
          <w:szCs w:val="22"/>
          <w:highlight w:val="yellow"/>
          <w:lang w:val="en-GB" w:eastAsia="it-IT"/>
        </w:rPr>
        <w:t xml:space="preserve"> </w:t>
      </w:r>
    </w:p>
    <w:p w14:paraId="54B479EF" w14:textId="77777777" w:rsidR="00957622" w:rsidRPr="004823EF" w:rsidRDefault="00957622" w:rsidP="00957622">
      <w:pPr>
        <w:spacing w:line="264" w:lineRule="auto"/>
        <w:rPr>
          <w:rFonts w:eastAsia="Calibri"/>
          <w:szCs w:val="22"/>
          <w:lang w:val="en-GB" w:eastAsia="it-IT"/>
        </w:rPr>
      </w:pPr>
    </w:p>
    <w:p w14:paraId="216E1A76" w14:textId="77777777" w:rsidR="0010707D" w:rsidRPr="00397DCA" w:rsidRDefault="00957622" w:rsidP="004823EF">
      <w:pPr>
        <w:keepNext/>
        <w:spacing w:line="264" w:lineRule="auto"/>
        <w:jc w:val="center"/>
      </w:pPr>
      <w:r w:rsidRPr="004823EF">
        <w:rPr>
          <w:rFonts w:eastAsia="Calibri"/>
          <w:noProof/>
          <w:szCs w:val="22"/>
          <w:lang w:eastAsia="ja-JP"/>
          <w14:ligatures w14:val="standard"/>
        </w:rPr>
        <w:drawing>
          <wp:inline distT="0" distB="0" distL="0" distR="0" wp14:anchorId="489A05D6" wp14:editId="57DEC3B3">
            <wp:extent cx="1400203" cy="879800"/>
            <wp:effectExtent l="0" t="0" r="0"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248"/>
                    <a:stretch/>
                  </pic:blipFill>
                  <pic:spPr bwMode="auto">
                    <a:xfrm>
                      <a:off x="0" y="0"/>
                      <a:ext cx="1422828" cy="894016"/>
                    </a:xfrm>
                    <a:prstGeom prst="rect">
                      <a:avLst/>
                    </a:prstGeom>
                    <a:noFill/>
                    <a:ln>
                      <a:noFill/>
                    </a:ln>
                    <a:extLst>
                      <a:ext uri="{53640926-AAD7-44D8-BBD7-CCE9431645EC}">
                        <a14:shadowObscured xmlns:a14="http://schemas.microsoft.com/office/drawing/2010/main"/>
                      </a:ext>
                    </a:extLst>
                  </pic:spPr>
                </pic:pic>
              </a:graphicData>
            </a:graphic>
          </wp:inline>
        </w:drawing>
      </w:r>
      <w:r w:rsidRPr="004823EF">
        <w:rPr>
          <w:rFonts w:eastAsia="Calibri"/>
          <w:szCs w:val="22"/>
          <w:lang w:val="en-GB"/>
          <w14:ligatures w14:val="standard"/>
        </w:rPr>
        <w:t xml:space="preserve">            </w:t>
      </w:r>
      <w:r w:rsidRPr="004823EF">
        <w:rPr>
          <w:rFonts w:eastAsia="Calibri"/>
          <w:noProof/>
          <w:szCs w:val="22"/>
          <w:lang w:eastAsia="ja-JP"/>
          <w14:ligatures w14:val="standard"/>
        </w:rPr>
        <w:drawing>
          <wp:inline distT="0" distB="0" distL="0" distR="0" wp14:anchorId="18068584" wp14:editId="4D3CEA7A">
            <wp:extent cx="977968" cy="919391"/>
            <wp:effectExtent l="0" t="0" r="0" b="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97278" cy="937545"/>
                    </a:xfrm>
                    <a:prstGeom prst="rect">
                      <a:avLst/>
                    </a:prstGeom>
                    <a:noFill/>
                  </pic:spPr>
                </pic:pic>
              </a:graphicData>
            </a:graphic>
          </wp:inline>
        </w:drawing>
      </w:r>
    </w:p>
    <w:p w14:paraId="3AD5F168" w14:textId="7F327C27" w:rsidR="00957622" w:rsidRPr="004823EF" w:rsidRDefault="0010707D" w:rsidP="004823EF">
      <w:pPr>
        <w:pStyle w:val="ae"/>
        <w:jc w:val="center"/>
        <w:rPr>
          <w:rFonts w:eastAsiaTheme="minorEastAsia"/>
          <w:szCs w:val="22"/>
          <w:lang w:val="en-GB" w:eastAsia="ja-JP"/>
          <w14:ligatures w14:val="standard"/>
        </w:rPr>
      </w:pPr>
      <w:bookmarkStart w:id="17" w:name="_Ref536465483"/>
      <w:r w:rsidRPr="004823EF">
        <w:t xml:space="preserve">Figure </w:t>
      </w:r>
      <w:r w:rsidR="00BF487A">
        <w:fldChar w:fldCharType="begin"/>
      </w:r>
      <w:r w:rsidR="00BF487A">
        <w:instrText xml:space="preserve"> SEQ Figure \* ARABIC </w:instrText>
      </w:r>
      <w:r w:rsidR="00BF487A">
        <w:fldChar w:fldCharType="separate"/>
      </w:r>
      <w:r w:rsidR="00DF5C9A">
        <w:rPr>
          <w:noProof/>
        </w:rPr>
        <w:t>13</w:t>
      </w:r>
      <w:r w:rsidR="00BF487A">
        <w:rPr>
          <w:noProof/>
        </w:rPr>
        <w:fldChar w:fldCharType="end"/>
      </w:r>
      <w:bookmarkEnd w:id="17"/>
      <w:r w:rsidRPr="004823EF">
        <w:rPr>
          <w:rFonts w:eastAsia="Calibri"/>
          <w:szCs w:val="22"/>
          <w:lang w:val="en-GB"/>
          <w14:ligatures w14:val="standard"/>
        </w:rPr>
        <w:t>:</w:t>
      </w:r>
      <w:r w:rsidRPr="004823EF">
        <w:rPr>
          <w:rFonts w:eastAsia="Calibri"/>
          <w:szCs w:val="22"/>
          <w:lang w:val="en-GB" w:eastAsia="ja-JP"/>
          <w14:ligatures w14:val="standard"/>
        </w:rPr>
        <w:t xml:space="preserve"> already coded neighbours for a breadth-first scan (left) and children of already-coded occupied neighbours (right)</w:t>
      </w:r>
    </w:p>
    <w:p w14:paraId="5887BF45" w14:textId="77777777" w:rsidR="0010707D" w:rsidRPr="004823EF" w:rsidRDefault="0010707D" w:rsidP="004823EF">
      <w:pPr>
        <w:rPr>
          <w:lang w:val="en-GB" w:eastAsia="ja-JP"/>
        </w:rPr>
      </w:pPr>
    </w:p>
    <w:p w14:paraId="3C9AE7DE" w14:textId="39FC1406"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F</w:t>
      </w:r>
      <w:r w:rsidR="0010707D" w:rsidRPr="00397DCA">
        <w:rPr>
          <w:rFonts w:eastAsia="Calibri"/>
          <w:szCs w:val="22"/>
          <w:lang w:val="en-GB" w:eastAsia="it-IT"/>
        </w:rPr>
        <w:t xml:space="preserve">or example, as shown on </w:t>
      </w:r>
      <w:r w:rsidR="0010707D" w:rsidRPr="004823EF">
        <w:rPr>
          <w:rFonts w:eastAsia="Calibri"/>
          <w:szCs w:val="22"/>
          <w:lang w:val="en-GB" w:eastAsia="it-IT"/>
        </w:rPr>
        <w:fldChar w:fldCharType="begin"/>
      </w:r>
      <w:r w:rsidR="0010707D" w:rsidRPr="00397DCA">
        <w:rPr>
          <w:rFonts w:eastAsia="Calibri"/>
          <w:szCs w:val="22"/>
          <w:lang w:val="en-GB" w:eastAsia="it-IT"/>
        </w:rPr>
        <w:instrText xml:space="preserve"> REF _Ref536465483 \h </w:instrText>
      </w:r>
      <w:r w:rsidR="00397DCA" w:rsidRPr="00397DCA">
        <w:rPr>
          <w:rFonts w:eastAsia="Calibri"/>
          <w:szCs w:val="22"/>
          <w:lang w:val="en-GB" w:eastAsia="it-IT"/>
        </w:rPr>
        <w:instrText xml:space="preserve"> \* MERGEFORMAT </w:instrText>
      </w:r>
      <w:r w:rsidR="0010707D" w:rsidRPr="004823EF">
        <w:rPr>
          <w:rFonts w:eastAsia="Calibri"/>
          <w:szCs w:val="22"/>
          <w:lang w:val="en-GB" w:eastAsia="it-IT"/>
        </w:rPr>
      </w:r>
      <w:r w:rsidR="0010707D" w:rsidRPr="004823EF">
        <w:rPr>
          <w:rFonts w:eastAsia="Calibri"/>
          <w:szCs w:val="22"/>
          <w:lang w:val="en-GB" w:eastAsia="it-IT"/>
        </w:rPr>
        <w:fldChar w:fldCharType="separate"/>
      </w:r>
      <w:r w:rsidR="000E4B2C" w:rsidRPr="004823EF">
        <w:t xml:space="preserve">Figure </w:t>
      </w:r>
      <w:r w:rsidR="000E4B2C">
        <w:rPr>
          <w:noProof/>
        </w:rPr>
        <w:t>13</w:t>
      </w:r>
      <w:r w:rsidR="0010707D" w:rsidRPr="004823EF">
        <w:rPr>
          <w:rFonts w:eastAsia="Calibri"/>
          <w:szCs w:val="22"/>
          <w:lang w:val="en-GB" w:eastAsia="it-IT"/>
        </w:rPr>
        <w:fldChar w:fldCharType="end"/>
      </w:r>
      <w:r w:rsidRPr="004823EF">
        <w:rPr>
          <w:rFonts w:eastAsia="Calibri"/>
          <w:szCs w:val="22"/>
          <w:lang w:val="en-GB" w:eastAsia="it-IT"/>
        </w:rPr>
        <w:t>, when nodes are scanned in breadth-first octree scanning order, in increasing order along the three XYZ axis, there are systematically three neighbouring nodes, sharing a face with the current node, that are already coded. These three nodes are those with lower X, Y and Z coordinates</w:t>
      </w:r>
      <w:r w:rsidR="00DA2701" w:rsidRPr="00397DCA">
        <w:rPr>
          <w:rFonts w:eastAsia="Calibri"/>
          <w:szCs w:val="22"/>
          <w:lang w:val="en-GB" w:eastAsia="it-IT"/>
        </w:rPr>
        <w:t xml:space="preserve"> than the current node (</w:t>
      </w:r>
      <w:r w:rsidR="00DA2701" w:rsidRPr="004823EF">
        <w:rPr>
          <w:rFonts w:eastAsia="Calibri"/>
          <w:szCs w:val="22"/>
          <w:lang w:val="en-GB" w:eastAsia="it-IT"/>
        </w:rPr>
        <w:fldChar w:fldCharType="begin"/>
      </w:r>
      <w:r w:rsidR="00DA2701" w:rsidRPr="00397DCA">
        <w:rPr>
          <w:rFonts w:eastAsia="Calibri"/>
          <w:szCs w:val="22"/>
          <w:lang w:val="en-GB" w:eastAsia="it-IT"/>
        </w:rPr>
        <w:instrText xml:space="preserve"> REF _Ref536465483 \h </w:instrText>
      </w:r>
      <w:r w:rsidR="00397DCA" w:rsidRPr="00397DCA">
        <w:rPr>
          <w:rFonts w:eastAsia="Calibri"/>
          <w:szCs w:val="22"/>
          <w:lang w:val="en-GB" w:eastAsia="it-IT"/>
        </w:rPr>
        <w:instrText xml:space="preserve"> \* MERGEFORMAT </w:instrText>
      </w:r>
      <w:r w:rsidR="00DA2701" w:rsidRPr="004823EF">
        <w:rPr>
          <w:rFonts w:eastAsia="Calibri"/>
          <w:szCs w:val="22"/>
          <w:lang w:val="en-GB" w:eastAsia="it-IT"/>
        </w:rPr>
      </w:r>
      <w:r w:rsidR="00DA2701" w:rsidRPr="004823EF">
        <w:rPr>
          <w:rFonts w:eastAsia="Calibri"/>
          <w:szCs w:val="22"/>
          <w:lang w:val="en-GB" w:eastAsia="it-IT"/>
        </w:rPr>
        <w:fldChar w:fldCharType="separate"/>
      </w:r>
      <w:r w:rsidR="000E4B2C" w:rsidRPr="004823EF">
        <w:t xml:space="preserve">Figure </w:t>
      </w:r>
      <w:r w:rsidR="000E4B2C">
        <w:rPr>
          <w:noProof/>
        </w:rPr>
        <w:t>13</w:t>
      </w:r>
      <w:r w:rsidR="00DA2701" w:rsidRPr="004823EF">
        <w:rPr>
          <w:rFonts w:eastAsia="Calibri"/>
          <w:szCs w:val="22"/>
          <w:lang w:val="en-GB" w:eastAsia="it-IT"/>
        </w:rPr>
        <w:fldChar w:fldCharType="end"/>
      </w:r>
      <w:r w:rsidRPr="004823EF">
        <w:rPr>
          <w:rFonts w:eastAsia="Calibri"/>
          <w:szCs w:val="22"/>
          <w:lang w:val="en-GB" w:eastAsia="it-IT"/>
        </w:rPr>
        <w:t>, left</w:t>
      </w:r>
      <w:r w:rsidR="00DA2701" w:rsidRPr="00397DCA">
        <w:rPr>
          <w:rFonts w:eastAsia="Calibri"/>
          <w:szCs w:val="22"/>
          <w:lang w:val="en-GB" w:eastAsia="it-IT"/>
        </w:rPr>
        <w:t xml:space="preserve">). The child nodes (see </w:t>
      </w:r>
      <w:r w:rsidR="00DA2701" w:rsidRPr="004823EF">
        <w:rPr>
          <w:rFonts w:eastAsia="Calibri"/>
          <w:szCs w:val="22"/>
          <w:lang w:val="en-GB" w:eastAsia="it-IT"/>
        </w:rPr>
        <w:fldChar w:fldCharType="begin"/>
      </w:r>
      <w:r w:rsidR="00DA2701" w:rsidRPr="00397DCA">
        <w:rPr>
          <w:rFonts w:eastAsia="Calibri"/>
          <w:szCs w:val="22"/>
          <w:lang w:val="en-GB" w:eastAsia="it-IT"/>
        </w:rPr>
        <w:instrText xml:space="preserve"> REF _Ref536465483 \h </w:instrText>
      </w:r>
      <w:r w:rsidR="00397DCA" w:rsidRPr="00397DCA">
        <w:rPr>
          <w:rFonts w:eastAsia="Calibri"/>
          <w:szCs w:val="22"/>
          <w:lang w:val="en-GB" w:eastAsia="it-IT"/>
        </w:rPr>
        <w:instrText xml:space="preserve"> \* MERGEFORMAT </w:instrText>
      </w:r>
      <w:r w:rsidR="00DA2701" w:rsidRPr="004823EF">
        <w:rPr>
          <w:rFonts w:eastAsia="Calibri"/>
          <w:szCs w:val="22"/>
          <w:lang w:val="en-GB" w:eastAsia="it-IT"/>
        </w:rPr>
      </w:r>
      <w:r w:rsidR="00DA2701" w:rsidRPr="004823EF">
        <w:rPr>
          <w:rFonts w:eastAsia="Calibri"/>
          <w:szCs w:val="22"/>
          <w:lang w:val="en-GB" w:eastAsia="it-IT"/>
        </w:rPr>
        <w:fldChar w:fldCharType="separate"/>
      </w:r>
      <w:r w:rsidR="000E4B2C" w:rsidRPr="004823EF">
        <w:t xml:space="preserve">Figure </w:t>
      </w:r>
      <w:r w:rsidR="000E4B2C">
        <w:rPr>
          <w:noProof/>
        </w:rPr>
        <w:t>13</w:t>
      </w:r>
      <w:r w:rsidR="00DA2701" w:rsidRPr="004823EF">
        <w:rPr>
          <w:rFonts w:eastAsia="Calibri"/>
          <w:szCs w:val="22"/>
          <w:lang w:val="en-GB" w:eastAsia="it-IT"/>
        </w:rPr>
        <w:fldChar w:fldCharType="end"/>
      </w:r>
      <w:r w:rsidRPr="004823EF">
        <w:rPr>
          <w:rFonts w:eastAsia="Calibri"/>
          <w:szCs w:val="22"/>
          <w:lang w:val="en-GB" w:eastAsia="it-IT"/>
        </w:rPr>
        <w:t xml:space="preserve">, right) of the occupied nodes among these three nodes will be used to </w:t>
      </w:r>
    </w:p>
    <w:p w14:paraId="1DBDF542" w14:textId="77777777" w:rsidR="00957622" w:rsidRPr="004823EF" w:rsidRDefault="00957622" w:rsidP="00957622">
      <w:pPr>
        <w:spacing w:line="264" w:lineRule="auto"/>
        <w:rPr>
          <w:rFonts w:eastAsia="Calibri"/>
          <w:szCs w:val="22"/>
          <w:lang w:val="en-GB" w:eastAsia="it-IT"/>
        </w:rPr>
      </w:pPr>
    </w:p>
    <w:p w14:paraId="1B76B501" w14:textId="31AB0535" w:rsidR="00957622" w:rsidRPr="004823EF" w:rsidRDefault="00957622" w:rsidP="00957622">
      <w:pPr>
        <w:numPr>
          <w:ilvl w:val="0"/>
          <w:numId w:val="50"/>
        </w:numPr>
        <w:spacing w:line="264" w:lineRule="auto"/>
        <w:rPr>
          <w:rFonts w:eastAsia="Calibri"/>
          <w:szCs w:val="22"/>
          <w:lang w:val="en-GB" w:eastAsia="it-IT"/>
        </w:rPr>
      </w:pPr>
      <w:r w:rsidRPr="004823EF">
        <w:rPr>
          <w:rFonts w:eastAsia="Calibri"/>
          <w:szCs w:val="22"/>
          <w:lang w:val="en-GB" w:eastAsia="it-IT"/>
        </w:rPr>
        <w:t xml:space="preserve">improve the determination of the neighbouring configuration </w:t>
      </w:r>
      <w:proofErr w:type="spellStart"/>
      <w:r w:rsidRPr="004823EF">
        <w:rPr>
          <w:rFonts w:eastAsia="Calibri"/>
          <w:szCs w:val="22"/>
          <w:lang w:val="en-GB" w:eastAsia="it-IT"/>
        </w:rPr>
        <w:t>NC</w:t>
      </w:r>
      <w:r w:rsidRPr="004823EF">
        <w:rPr>
          <w:rFonts w:eastAsia="Calibri"/>
          <w:szCs w:val="22"/>
          <w:vertAlign w:val="subscript"/>
          <w:lang w:val="en-GB" w:eastAsia="it-IT"/>
        </w:rPr>
        <w:t>10</w:t>
      </w:r>
      <w:proofErr w:type="spellEnd"/>
      <w:r w:rsidRPr="004823EF">
        <w:rPr>
          <w:rFonts w:eastAsia="Calibri"/>
          <w:szCs w:val="22"/>
          <w:lang w:val="en-GB" w:eastAsia="it-IT"/>
        </w:rPr>
        <w:t>, and</w:t>
      </w:r>
    </w:p>
    <w:p w14:paraId="15D77C4C" w14:textId="00FE8524" w:rsidR="00957622" w:rsidRPr="004823EF" w:rsidRDefault="00957622" w:rsidP="004823EF">
      <w:pPr>
        <w:numPr>
          <w:ilvl w:val="0"/>
          <w:numId w:val="50"/>
        </w:numPr>
        <w:spacing w:line="264" w:lineRule="auto"/>
        <w:rPr>
          <w:rFonts w:eastAsia="Calibri"/>
          <w:szCs w:val="22"/>
          <w:lang w:val="en-GB" w:eastAsia="it-IT"/>
          <w14:ligatures w14:val="standard"/>
        </w:rPr>
      </w:pPr>
      <w:r w:rsidRPr="004823EF">
        <w:rPr>
          <w:rFonts w:eastAsia="Calibri"/>
          <w:szCs w:val="22"/>
          <w:lang w:val="en-GB" w:eastAsia="it-IT"/>
        </w:rPr>
        <w:t xml:space="preserve">augment the set </w:t>
      </w:r>
      <w:proofErr w:type="spellStart"/>
      <w:r w:rsidRPr="004823EF">
        <w:rPr>
          <w:rFonts w:eastAsia="Calibri"/>
          <w:szCs w:val="22"/>
          <w:lang w:val="en-GB" w:eastAsia="it-IT"/>
        </w:rPr>
        <w:t>Ɗ</w:t>
      </w:r>
      <w:r w:rsidRPr="004823EF">
        <w:rPr>
          <w:rFonts w:eastAsia="Calibri"/>
          <w:szCs w:val="22"/>
          <w:vertAlign w:val="subscript"/>
          <w:lang w:val="en-GB" w:eastAsia="it-IT"/>
        </w:rPr>
        <w:t>j</w:t>
      </w:r>
      <w:proofErr w:type="spellEnd"/>
      <w:r w:rsidRPr="004823EF">
        <w:rPr>
          <w:rFonts w:eastAsia="Calibri"/>
          <w:szCs w:val="22"/>
          <w:lang w:val="en-GB" w:eastAsia="it-IT"/>
        </w:rPr>
        <w:t xml:space="preserve"> of states used by </w:t>
      </w:r>
      <w:proofErr w:type="spellStart"/>
      <w:r w:rsidRPr="004823EF">
        <w:rPr>
          <w:rFonts w:eastAsia="Calibri"/>
          <w:szCs w:val="22"/>
          <w:lang w:val="en-GB" w:eastAsia="it-IT"/>
        </w:rPr>
        <w:t>OBUF</w:t>
      </w:r>
      <w:proofErr w:type="spellEnd"/>
      <w:r w:rsidRPr="004823EF">
        <w:rPr>
          <w:rFonts w:eastAsia="Calibri"/>
          <w:szCs w:val="22"/>
          <w:lang w:val="en-GB" w:eastAsia="it-IT"/>
        </w:rPr>
        <w:t xml:space="preserve"> to code the occupancy bits </w:t>
      </w:r>
      <w:proofErr w:type="spellStart"/>
      <w:r w:rsidRPr="004823EF">
        <w:rPr>
          <w:rFonts w:eastAsia="Calibri"/>
          <w:szCs w:val="22"/>
          <w:lang w:val="en-GB" w:eastAsia="it-IT"/>
        </w:rPr>
        <w:t>b</w:t>
      </w:r>
      <w:r w:rsidRPr="004823EF">
        <w:rPr>
          <w:rFonts w:eastAsia="Calibri"/>
          <w:szCs w:val="22"/>
          <w:vertAlign w:val="subscript"/>
          <w:lang w:val="en-GB" w:eastAsia="it-IT"/>
        </w:rPr>
        <w:t>j</w:t>
      </w:r>
      <w:proofErr w:type="spellEnd"/>
      <w:r w:rsidR="00DA2701" w:rsidRPr="00397DCA">
        <w:rPr>
          <w:rFonts w:eastAsia="Calibri"/>
          <w:szCs w:val="22"/>
          <w:lang w:val="en-GB" w:eastAsia="it-IT"/>
        </w:rPr>
        <w:t xml:space="preserve"> of the current node</w:t>
      </w:r>
      <w:r w:rsidRPr="004823EF">
        <w:rPr>
          <w:rFonts w:eastAsia="Calibri"/>
          <w:szCs w:val="22"/>
          <w:lang w:val="en-GB" w:eastAsia="it-IT"/>
        </w:rPr>
        <w:t xml:space="preserve">  </w:t>
      </w:r>
    </w:p>
    <w:p w14:paraId="06C83320" w14:textId="7877BE99" w:rsidR="00957622" w:rsidRPr="004823EF" w:rsidRDefault="00957622" w:rsidP="004823EF">
      <w:pPr>
        <w:pStyle w:val="5"/>
        <w:rPr>
          <w:rFonts w:ascii="Times New Roman" w:hAnsi="Times New Roman"/>
          <w:b w:val="0"/>
          <w:lang w:val="en-GB"/>
        </w:rPr>
      </w:pPr>
      <w:bookmarkStart w:id="18" w:name="_Ref9851319"/>
      <w:r w:rsidRPr="004823EF">
        <w:rPr>
          <w:rFonts w:ascii="Times New Roman" w:hAnsi="Times New Roman"/>
          <w:lang w:val="en-GB"/>
        </w:rPr>
        <w:t>Falsely occupied neighbour</w:t>
      </w:r>
      <w:bookmarkEnd w:id="18"/>
    </w:p>
    <w:p w14:paraId="495DF8FD" w14:textId="03AFAE5C" w:rsidR="00957622" w:rsidRPr="004823EF" w:rsidRDefault="00957622" w:rsidP="00957622">
      <w:pPr>
        <w:spacing w:before="20" w:after="120" w:line="264" w:lineRule="auto"/>
        <w:rPr>
          <w:rFonts w:eastAsia="Verdana"/>
          <w:szCs w:val="22"/>
          <w:lang w:val="en-GB"/>
          <w14:ligatures w14:val="standard"/>
        </w:rPr>
      </w:pPr>
      <w:r w:rsidRPr="004823EF">
        <w:rPr>
          <w:rFonts w:eastAsia="Calibri"/>
          <w:szCs w:val="22"/>
          <w:lang w:val="en-GB"/>
        </w:rPr>
        <w:t xml:space="preserve">The determination </w:t>
      </w:r>
      <w:r w:rsidRPr="004823EF">
        <w:rPr>
          <w:rFonts w:eastAsia="Calibri"/>
          <w:szCs w:val="22"/>
          <w:lang w:val="en-GB"/>
          <w14:ligatures w14:val="standard"/>
        </w:rPr>
        <w:t xml:space="preserve">of the neighbouring configuration </w:t>
      </w:r>
      <w:r w:rsidRPr="004823EF">
        <w:rPr>
          <w:rFonts w:eastAsia="Calibri"/>
          <w:szCs w:val="22"/>
          <w:lang w:val="en-GB"/>
        </w:rPr>
        <w:t xml:space="preserve">NC or </w:t>
      </w:r>
      <w:proofErr w:type="spellStart"/>
      <w:r w:rsidRPr="004823EF">
        <w:rPr>
          <w:rFonts w:eastAsia="Calibri"/>
          <w:szCs w:val="22"/>
          <w:lang w:val="en-GB"/>
        </w:rPr>
        <w:t>NC</w:t>
      </w:r>
      <w:r w:rsidRPr="004823EF">
        <w:rPr>
          <w:rFonts w:eastAsia="Calibri"/>
          <w:szCs w:val="22"/>
          <w:vertAlign w:val="subscript"/>
          <w:lang w:val="en-GB"/>
        </w:rPr>
        <w:t>10</w:t>
      </w:r>
      <w:proofErr w:type="spellEnd"/>
      <w:r w:rsidR="00C52864" w:rsidRPr="00397DCA">
        <w:rPr>
          <w:rFonts w:eastAsia="Calibri"/>
          <w:szCs w:val="22"/>
          <w:lang w:val="en-GB"/>
          <w14:ligatures w14:val="standard"/>
        </w:rPr>
        <w:t xml:space="preserve"> as described in section </w:t>
      </w:r>
      <w:r w:rsidR="00C52864" w:rsidRPr="004823EF">
        <w:rPr>
          <w:rFonts w:eastAsia="Calibri"/>
          <w:szCs w:val="22"/>
          <w:lang w:val="en-GB"/>
          <w14:ligatures w14:val="standard"/>
        </w:rPr>
        <w:fldChar w:fldCharType="begin"/>
      </w:r>
      <w:r w:rsidR="00C52864" w:rsidRPr="00397DCA">
        <w:rPr>
          <w:rFonts w:eastAsia="Calibri"/>
          <w:szCs w:val="22"/>
          <w:lang w:val="en-GB"/>
          <w14:ligatures w14:val="standard"/>
        </w:rPr>
        <w:instrText xml:space="preserve"> REF _Ref536466004 \r \h </w:instrText>
      </w:r>
      <w:r w:rsidR="00397DCA" w:rsidRPr="00397DCA">
        <w:rPr>
          <w:rFonts w:eastAsia="Calibri"/>
          <w:szCs w:val="22"/>
          <w:lang w:val="en-GB"/>
          <w14:ligatures w14:val="standard"/>
        </w:rPr>
        <w:instrText xml:space="preserve"> \* MERGEFORMAT </w:instrText>
      </w:r>
      <w:r w:rsidR="00C52864" w:rsidRPr="004823EF">
        <w:rPr>
          <w:rFonts w:eastAsia="Calibri"/>
          <w:szCs w:val="22"/>
          <w:lang w:val="en-GB"/>
          <w14:ligatures w14:val="standard"/>
        </w:rPr>
      </w:r>
      <w:r w:rsidR="00C52864" w:rsidRPr="004823EF">
        <w:rPr>
          <w:rFonts w:eastAsia="Calibri"/>
          <w:szCs w:val="22"/>
          <w:lang w:val="en-GB"/>
          <w14:ligatures w14:val="standard"/>
        </w:rPr>
        <w:fldChar w:fldCharType="separate"/>
      </w:r>
      <w:r w:rsidR="00BC71A1">
        <w:rPr>
          <w:rFonts w:eastAsia="Calibri"/>
          <w:szCs w:val="22"/>
          <w:lang w:val="en-GB"/>
          <w14:ligatures w14:val="standard"/>
        </w:rPr>
        <w:t>3.2.2.1</w:t>
      </w:r>
      <w:r w:rsidR="00C52864" w:rsidRPr="004823EF">
        <w:rPr>
          <w:rFonts w:eastAsia="Calibri"/>
          <w:szCs w:val="22"/>
          <w:lang w:val="en-GB"/>
          <w14:ligatures w14:val="standard"/>
        </w:rPr>
        <w:fldChar w:fldCharType="end"/>
      </w:r>
      <w:r w:rsidRPr="004823EF">
        <w:rPr>
          <w:rFonts w:eastAsia="Calibri"/>
          <w:szCs w:val="22"/>
          <w:lang w:val="en-GB"/>
          <w14:ligatures w14:val="standard"/>
        </w:rPr>
        <w:t xml:space="preserve"> is </w:t>
      </w:r>
      <w:r w:rsidR="00C52864" w:rsidRPr="00397DCA">
        <w:rPr>
          <w:rFonts w:eastAsia="Calibri"/>
          <w:szCs w:val="22"/>
          <w:lang w:val="en-GB"/>
          <w14:ligatures w14:val="standard"/>
        </w:rPr>
        <w:t xml:space="preserve">modified as depicted on </w:t>
      </w:r>
      <w:r w:rsidR="00C52864" w:rsidRPr="004823EF">
        <w:rPr>
          <w:rFonts w:eastAsia="Calibri"/>
          <w:szCs w:val="22"/>
          <w:lang w:val="en-GB"/>
          <w14:ligatures w14:val="standard"/>
        </w:rPr>
        <w:fldChar w:fldCharType="begin"/>
      </w:r>
      <w:r w:rsidR="00C52864" w:rsidRPr="00397DCA">
        <w:rPr>
          <w:rFonts w:eastAsia="Calibri"/>
          <w:szCs w:val="22"/>
          <w:lang w:val="en-GB"/>
          <w14:ligatures w14:val="standard"/>
        </w:rPr>
        <w:instrText xml:space="preserve"> REF _Ref536465699 \h </w:instrText>
      </w:r>
      <w:r w:rsidR="00397DCA" w:rsidRPr="00397DCA">
        <w:rPr>
          <w:rFonts w:eastAsia="Calibri"/>
          <w:szCs w:val="22"/>
          <w:lang w:val="en-GB"/>
          <w14:ligatures w14:val="standard"/>
        </w:rPr>
        <w:instrText xml:space="preserve"> \* MERGEFORMAT </w:instrText>
      </w:r>
      <w:r w:rsidR="00C52864" w:rsidRPr="004823EF">
        <w:rPr>
          <w:rFonts w:eastAsia="Calibri"/>
          <w:szCs w:val="22"/>
          <w:lang w:val="en-GB"/>
          <w14:ligatures w14:val="standard"/>
        </w:rPr>
      </w:r>
      <w:r w:rsidR="00C52864" w:rsidRPr="004823EF">
        <w:rPr>
          <w:rFonts w:eastAsia="Calibri"/>
          <w:szCs w:val="22"/>
          <w:lang w:val="en-GB"/>
          <w14:ligatures w14:val="standard"/>
        </w:rPr>
        <w:fldChar w:fldCharType="separate"/>
      </w:r>
      <w:r w:rsidR="000E4B2C" w:rsidRPr="004823EF">
        <w:t xml:space="preserve">Figure </w:t>
      </w:r>
      <w:r w:rsidR="000E4B2C">
        <w:rPr>
          <w:noProof/>
        </w:rPr>
        <w:t>14</w:t>
      </w:r>
      <w:r w:rsidR="00C52864" w:rsidRPr="004823EF">
        <w:rPr>
          <w:rFonts w:eastAsia="Calibri"/>
          <w:szCs w:val="22"/>
          <w:lang w:val="en-GB"/>
          <w14:ligatures w14:val="standard"/>
        </w:rPr>
        <w:fldChar w:fldCharType="end"/>
      </w:r>
      <w:r w:rsidRPr="004823EF">
        <w:rPr>
          <w:rFonts w:eastAsia="Calibri"/>
          <w:szCs w:val="22"/>
          <w:lang w:val="en-GB"/>
          <w14:ligatures w14:val="standard"/>
        </w:rPr>
        <w:t>. Let us consider an occupied already-coded neighbour (red cube on the left of the current node in blue). Instead of systematically taking the neighbour as occupied in the computation of the neighbouring configuration, the occupancy status of this neighbour is determined depending on its child nodes distribution</w:t>
      </w:r>
      <w:r w:rsidRPr="004823EF">
        <w:rPr>
          <w:rFonts w:eastAsia="Verdana"/>
          <w:szCs w:val="22"/>
          <w:lang w:val="en-GB"/>
          <w14:ligatures w14:val="standard"/>
        </w:rPr>
        <w:t>.</w:t>
      </w:r>
    </w:p>
    <w:p w14:paraId="3525DBC0" w14:textId="4B73CC4B" w:rsidR="00957622" w:rsidRPr="00397DCA" w:rsidRDefault="00957622" w:rsidP="00957622">
      <w:pPr>
        <w:spacing w:line="264" w:lineRule="auto"/>
        <w:rPr>
          <w:rFonts w:eastAsiaTheme="minorEastAsia"/>
          <w:szCs w:val="22"/>
          <w:lang w:val="en-GB" w:eastAsia="ja-JP"/>
        </w:rPr>
      </w:pPr>
      <w:r w:rsidRPr="004823EF">
        <w:rPr>
          <w:rFonts w:eastAsia="Calibri"/>
          <w:szCs w:val="22"/>
          <w:lang w:val="en-GB" w:eastAsia="it-IT"/>
        </w:rPr>
        <w:lastRenderedPageBreak/>
        <w:t>If at least one child node is immediately adjacent to the current node, i.e. one of the child’s faces is shared with a face of the current node, then the neighbour is determined as “truly occupied”, thus not changing its status. However, if no child node of the neighbour touches the current node, the neighbour is said to be “falsely occupied”, and its status is set to “non-occupied” in the computation of the neighbouring</w:t>
      </w:r>
      <w:r w:rsidR="00C52864" w:rsidRPr="00397DCA">
        <w:rPr>
          <w:rFonts w:eastAsia="Calibri"/>
          <w:szCs w:val="22"/>
          <w:lang w:val="en-GB" w:eastAsia="it-IT"/>
        </w:rPr>
        <w:t xml:space="preserve"> configuration.</w:t>
      </w:r>
    </w:p>
    <w:p w14:paraId="2E64BC8B" w14:textId="77777777" w:rsidR="00C52864" w:rsidRPr="004823EF" w:rsidRDefault="00C52864" w:rsidP="00957622">
      <w:pPr>
        <w:spacing w:line="264" w:lineRule="auto"/>
        <w:rPr>
          <w:rFonts w:eastAsiaTheme="minorEastAsia"/>
          <w:szCs w:val="22"/>
          <w:lang w:val="en-GB" w:eastAsia="ja-JP"/>
        </w:rPr>
      </w:pPr>
    </w:p>
    <w:p w14:paraId="557F0780" w14:textId="77777777" w:rsidR="00C52864" w:rsidRPr="00397DCA" w:rsidRDefault="00957622" w:rsidP="004823EF">
      <w:pPr>
        <w:keepNext/>
        <w:spacing w:line="264" w:lineRule="auto"/>
        <w:jc w:val="center"/>
      </w:pPr>
      <w:r w:rsidRPr="004823EF">
        <w:rPr>
          <w:rFonts w:eastAsia="Calibri"/>
          <w:noProof/>
          <w:szCs w:val="22"/>
          <w:lang w:eastAsia="ja-JP"/>
        </w:rPr>
        <w:drawing>
          <wp:inline distT="0" distB="0" distL="0" distR="0" wp14:anchorId="34FC15C6" wp14:editId="45DC2366">
            <wp:extent cx="2899675" cy="966559"/>
            <wp:effectExtent l="0" t="0" r="0" b="508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0971" cy="976991"/>
                    </a:xfrm>
                    <a:prstGeom prst="rect">
                      <a:avLst/>
                    </a:prstGeom>
                    <a:noFill/>
                  </pic:spPr>
                </pic:pic>
              </a:graphicData>
            </a:graphic>
          </wp:inline>
        </w:drawing>
      </w:r>
    </w:p>
    <w:p w14:paraId="12D8865A" w14:textId="5120A41D" w:rsidR="00957622" w:rsidRPr="004823EF" w:rsidRDefault="00C52864" w:rsidP="004823EF">
      <w:pPr>
        <w:pStyle w:val="ae"/>
        <w:jc w:val="center"/>
        <w:rPr>
          <w:rFonts w:eastAsiaTheme="minorEastAsia"/>
          <w:lang w:val="en-GB"/>
        </w:rPr>
      </w:pPr>
      <w:bookmarkStart w:id="19" w:name="_Ref536465699"/>
      <w:r w:rsidRPr="004823EF">
        <w:t xml:space="preserve">Figure </w:t>
      </w:r>
      <w:r w:rsidR="00BF487A">
        <w:fldChar w:fldCharType="begin"/>
      </w:r>
      <w:r w:rsidR="00BF487A">
        <w:instrText xml:space="preserve"> SEQ Figure \* ARABIC </w:instrText>
      </w:r>
      <w:r w:rsidR="00BF487A">
        <w:fldChar w:fldCharType="separate"/>
      </w:r>
      <w:r w:rsidR="00DF5C9A">
        <w:rPr>
          <w:noProof/>
        </w:rPr>
        <w:t>14</w:t>
      </w:r>
      <w:r w:rsidR="00BF487A">
        <w:rPr>
          <w:noProof/>
        </w:rPr>
        <w:fldChar w:fldCharType="end"/>
      </w:r>
      <w:bookmarkEnd w:id="19"/>
      <w:r w:rsidRPr="004823EF">
        <w:rPr>
          <w:rFonts w:eastAsia="Calibri"/>
          <w:szCs w:val="22"/>
          <w:lang w:val="en-GB"/>
          <w14:ligatures w14:val="standard"/>
        </w:rPr>
        <w:t>:</w:t>
      </w:r>
      <w:r w:rsidRPr="004823EF">
        <w:rPr>
          <w:rFonts w:eastAsia="Calibri"/>
          <w:szCs w:val="22"/>
          <w:lang w:val="en-GB" w:eastAsia="ja-JP"/>
          <w14:ligatures w14:val="standard"/>
        </w:rPr>
        <w:t xml:space="preserve"> truly and falsely occupied neighbours</w:t>
      </w:r>
    </w:p>
    <w:p w14:paraId="17A6F673" w14:textId="77777777" w:rsidR="00957622" w:rsidRPr="004823EF" w:rsidRDefault="00957622" w:rsidP="00957622">
      <w:pPr>
        <w:spacing w:line="264" w:lineRule="auto"/>
        <w:rPr>
          <w:rFonts w:eastAsia="Calibri"/>
          <w:sz w:val="18"/>
          <w:szCs w:val="22"/>
          <w:lang w:val="en-GB" w:eastAsia="it-IT"/>
        </w:rPr>
      </w:pPr>
    </w:p>
    <w:p w14:paraId="7B4965C0" w14:textId="6CB95D7D" w:rsidR="00957622" w:rsidRPr="004823EF" w:rsidRDefault="00957622" w:rsidP="004823EF">
      <w:pPr>
        <w:pStyle w:val="5"/>
        <w:rPr>
          <w:rFonts w:ascii="Times New Roman" w:hAnsi="Times New Roman"/>
          <w:b w:val="0"/>
          <w:lang w:val="en-GB"/>
        </w:rPr>
      </w:pPr>
      <w:r w:rsidRPr="004823EF">
        <w:rPr>
          <w:rFonts w:ascii="Times New Roman" w:hAnsi="Times New Roman"/>
          <w:lang w:val="en-GB"/>
        </w:rPr>
        <w:t xml:space="preserve">Occupied child nodes adjacent to a current sub-node </w:t>
      </w:r>
    </w:p>
    <w:p w14:paraId="49D17DFF" w14:textId="4A23C333" w:rsidR="00957622" w:rsidRPr="004823EF" w:rsidRDefault="00957622" w:rsidP="00957622">
      <w:pPr>
        <w:spacing w:line="264" w:lineRule="auto"/>
        <w:rPr>
          <w:rFonts w:eastAsia="Calibri"/>
          <w:lang w:val="en-GB" w:eastAsia="it-IT"/>
        </w:rPr>
      </w:pPr>
      <w:r w:rsidRPr="004823EF">
        <w:rPr>
          <w:rFonts w:eastAsia="Calibri"/>
          <w:lang w:val="en-GB" w:eastAsia="it-IT"/>
        </w:rPr>
        <w:t xml:space="preserve">For a given sub-node of a current node, let NT (Number Touching) be the number of all occupied child nodes touching (or directly adjacent to) the sub-node from all already-coded occupied neighbouring nodes of the node.  The number NT is computed, before the geometrical transform that reduces the neighbour configurations from 64 to 10. </w:t>
      </w:r>
      <w:r w:rsidR="00ED1D27">
        <w:rPr>
          <w:rFonts w:eastAsia="Calibri"/>
          <w:lang w:val="en-GB" w:eastAsia="it-IT"/>
        </w:rPr>
        <w:fldChar w:fldCharType="begin"/>
      </w:r>
      <w:r w:rsidR="00ED1D27">
        <w:rPr>
          <w:rFonts w:eastAsia="Calibri"/>
          <w:lang w:val="en-GB" w:eastAsia="it-IT"/>
        </w:rPr>
        <w:instrText xml:space="preserve"> REF _Ref165660 \h </w:instrText>
      </w:r>
      <w:r w:rsidR="00ED1D27">
        <w:rPr>
          <w:rFonts w:eastAsia="Calibri"/>
          <w:lang w:val="en-GB" w:eastAsia="it-IT"/>
        </w:rPr>
      </w:r>
      <w:r w:rsidR="00ED1D27">
        <w:rPr>
          <w:rFonts w:eastAsia="Calibri"/>
          <w:lang w:val="en-GB" w:eastAsia="it-IT"/>
        </w:rPr>
        <w:fldChar w:fldCharType="separate"/>
      </w:r>
      <w:r w:rsidR="000E4B2C" w:rsidRPr="00397DCA">
        <w:t xml:space="preserve">Figure </w:t>
      </w:r>
      <w:r w:rsidR="000E4B2C">
        <w:rPr>
          <w:noProof/>
        </w:rPr>
        <w:t>15</w:t>
      </w:r>
      <w:r w:rsidR="00ED1D27">
        <w:rPr>
          <w:rFonts w:eastAsia="Calibri"/>
          <w:lang w:val="en-GB" w:eastAsia="it-IT"/>
        </w:rPr>
        <w:fldChar w:fldCharType="end"/>
      </w:r>
      <w:r w:rsidRPr="004823EF">
        <w:rPr>
          <w:rFonts w:eastAsia="Calibri"/>
          <w:lang w:val="en-GB" w:eastAsia="it-IT"/>
        </w:rPr>
        <w:t xml:space="preserve"> illustrates all possible configurations for a sub-node position adjacent to three already coded neighbour nodes. Depending on the distribution of the touching neighbour child nodes, the NT value is comprised between 0 and 3.  As shown in </w:t>
      </w:r>
      <w:r w:rsidR="00ED1D27">
        <w:rPr>
          <w:rFonts w:eastAsia="Calibri"/>
          <w:lang w:val="en-GB" w:eastAsia="it-IT"/>
        </w:rPr>
        <w:fldChar w:fldCharType="begin"/>
      </w:r>
      <w:r w:rsidR="00ED1D27">
        <w:rPr>
          <w:rFonts w:eastAsia="Calibri"/>
          <w:lang w:val="en-GB" w:eastAsia="it-IT"/>
        </w:rPr>
        <w:instrText xml:space="preserve"> REF _Ref165688 \h </w:instrText>
      </w:r>
      <w:r w:rsidR="00ED1D27">
        <w:rPr>
          <w:rFonts w:eastAsia="Calibri"/>
          <w:lang w:val="en-GB" w:eastAsia="it-IT"/>
        </w:rPr>
      </w:r>
      <w:r w:rsidR="00ED1D27">
        <w:rPr>
          <w:rFonts w:eastAsia="Calibri"/>
          <w:lang w:val="en-GB" w:eastAsia="it-IT"/>
        </w:rPr>
        <w:fldChar w:fldCharType="separate"/>
      </w:r>
      <w:r w:rsidR="000E4B2C" w:rsidRPr="004823EF">
        <w:t xml:space="preserve">Figure </w:t>
      </w:r>
      <w:r w:rsidR="000E4B2C">
        <w:rPr>
          <w:noProof/>
        </w:rPr>
        <w:t>16</w:t>
      </w:r>
      <w:r w:rsidR="00ED1D27">
        <w:rPr>
          <w:rFonts w:eastAsia="Calibri"/>
          <w:lang w:val="en-GB" w:eastAsia="it-IT"/>
        </w:rPr>
        <w:fldChar w:fldCharType="end"/>
      </w:r>
      <w:r w:rsidRPr="004823EF">
        <w:rPr>
          <w:rFonts w:eastAsia="Calibri"/>
          <w:lang w:val="en-GB" w:eastAsia="it-IT"/>
        </w:rPr>
        <w:t xml:space="preserve">, the maximum value for NT is 1 as the sub-node touches only one already-coded neighbour node. One also understands that the top-right-rear sub-node of any node necessarily has NT=0 as this sub-node does not touch any already-coded neighbour. </w:t>
      </w:r>
    </w:p>
    <w:p w14:paraId="7206D80B" w14:textId="073BE4DF" w:rsidR="00957622" w:rsidRPr="004823EF" w:rsidRDefault="00957622" w:rsidP="00957622">
      <w:pPr>
        <w:spacing w:line="264" w:lineRule="auto"/>
        <w:rPr>
          <w:rFonts w:eastAsiaTheme="minorEastAsia"/>
          <w:lang w:val="en-GB" w:eastAsia="ja-JP"/>
        </w:rPr>
      </w:pPr>
      <w:r w:rsidRPr="004823EF">
        <w:rPr>
          <w:rFonts w:eastAsia="Calibri"/>
          <w:lang w:val="en-GB" w:eastAsia="it-IT"/>
        </w:rPr>
        <w:t xml:space="preserve">   </w:t>
      </w:r>
    </w:p>
    <w:p w14:paraId="74CE8185" w14:textId="77777777" w:rsidR="00C52864" w:rsidRPr="00397DCA" w:rsidRDefault="00957622" w:rsidP="004823EF">
      <w:pPr>
        <w:keepNext/>
        <w:spacing w:line="264" w:lineRule="auto"/>
        <w:jc w:val="center"/>
      </w:pPr>
      <w:r w:rsidRPr="004823EF">
        <w:rPr>
          <w:rFonts w:eastAsia="Calibri"/>
          <w:noProof/>
          <w:lang w:eastAsia="ja-JP"/>
          <w14:ligatures w14:val="standard"/>
        </w:rPr>
        <w:drawing>
          <wp:inline distT="0" distB="0" distL="0" distR="0" wp14:anchorId="2946CB0F" wp14:editId="1BE8D179">
            <wp:extent cx="2914344" cy="1547355"/>
            <wp:effectExtent l="0" t="0" r="0" b="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0652" cy="1550704"/>
                    </a:xfrm>
                    <a:prstGeom prst="rect">
                      <a:avLst/>
                    </a:prstGeom>
                    <a:noFill/>
                  </pic:spPr>
                </pic:pic>
              </a:graphicData>
            </a:graphic>
          </wp:inline>
        </w:drawing>
      </w:r>
    </w:p>
    <w:p w14:paraId="314BBBB6" w14:textId="418C34D7" w:rsidR="00C52864" w:rsidRPr="00397DCA" w:rsidRDefault="00C52864" w:rsidP="004823EF">
      <w:pPr>
        <w:pStyle w:val="ae"/>
        <w:jc w:val="center"/>
      </w:pPr>
      <w:bookmarkStart w:id="20" w:name="_Ref165660"/>
      <w:r w:rsidRPr="00397DCA">
        <w:t xml:space="preserve">Figure </w:t>
      </w:r>
      <w:r w:rsidRPr="004823EF">
        <w:fldChar w:fldCharType="begin"/>
      </w:r>
      <w:r w:rsidRPr="00397DCA">
        <w:instrText xml:space="preserve"> SEQ Figure \* ARABIC </w:instrText>
      </w:r>
      <w:r w:rsidRPr="004823EF">
        <w:fldChar w:fldCharType="separate"/>
      </w:r>
      <w:r w:rsidR="00DF5C9A">
        <w:rPr>
          <w:noProof/>
        </w:rPr>
        <w:t>15</w:t>
      </w:r>
      <w:r w:rsidRPr="004823EF">
        <w:fldChar w:fldCharType="end"/>
      </w:r>
      <w:bookmarkEnd w:id="20"/>
      <w:r w:rsidRPr="00397DCA">
        <w:rPr>
          <w:rFonts w:eastAsia="Calibri"/>
          <w:lang w:val="en-GB"/>
          <w14:ligatures w14:val="standard"/>
        </w:rPr>
        <w:t>:</w:t>
      </w:r>
      <w:r w:rsidRPr="00397DCA">
        <w:rPr>
          <w:rFonts w:eastAsia="Calibri"/>
          <w:lang w:val="en-GB" w:eastAsia="ja-JP"/>
          <w14:ligatures w14:val="standard"/>
        </w:rPr>
        <w:t xml:space="preserve"> example of values of </w:t>
      </w:r>
      <w:r w:rsidRPr="004823EF">
        <w:rPr>
          <w:rFonts w:eastAsia="Calibri"/>
          <w:lang w:val="en-GB" w:eastAsia="ja-JP"/>
          <w14:ligatures w14:val="standard"/>
        </w:rPr>
        <w:t>NT</w:t>
      </w:r>
      <w:r w:rsidRPr="00397DCA">
        <w:rPr>
          <w:rFonts w:eastAsia="Calibri"/>
          <w:lang w:val="en-GB" w:eastAsia="ja-JP"/>
          <w14:ligatures w14:val="standard"/>
        </w:rPr>
        <w:t xml:space="preserve"> depending on neighbour’s child nodes distribution</w:t>
      </w:r>
    </w:p>
    <w:p w14:paraId="0B9B0B52" w14:textId="2F308E44" w:rsidR="00957622" w:rsidRPr="004823EF" w:rsidRDefault="00957622" w:rsidP="00957622">
      <w:pPr>
        <w:spacing w:line="264" w:lineRule="auto"/>
        <w:jc w:val="center"/>
        <w:rPr>
          <w:rFonts w:eastAsia="Calibri"/>
          <w:lang w:val="en-GB"/>
          <w14:ligatures w14:val="standard"/>
        </w:rPr>
      </w:pPr>
      <w:r w:rsidRPr="004823EF">
        <w:rPr>
          <w:rFonts w:eastAsia="Calibri"/>
          <w:lang w:val="en-GB"/>
          <w14:ligatures w14:val="standard"/>
        </w:rPr>
        <w:t xml:space="preserve"> </w:t>
      </w:r>
    </w:p>
    <w:p w14:paraId="4D3C6BF2" w14:textId="77777777" w:rsidR="00C52864" w:rsidRPr="00397DCA" w:rsidRDefault="00957622" w:rsidP="004823EF">
      <w:pPr>
        <w:keepNext/>
        <w:spacing w:line="264" w:lineRule="auto"/>
        <w:jc w:val="center"/>
      </w:pPr>
      <w:r w:rsidRPr="004823EF">
        <w:rPr>
          <w:rFonts w:eastAsia="Calibri"/>
          <w:noProof/>
          <w:szCs w:val="22"/>
          <w:lang w:eastAsia="ja-JP"/>
          <w14:ligatures w14:val="standard"/>
        </w:rPr>
        <w:drawing>
          <wp:inline distT="0" distB="0" distL="0" distR="0" wp14:anchorId="4DB8CC53" wp14:editId="45835CED">
            <wp:extent cx="2680556" cy="912943"/>
            <wp:effectExtent l="0" t="0" r="0" b="190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898" cy="916465"/>
                    </a:xfrm>
                    <a:prstGeom prst="rect">
                      <a:avLst/>
                    </a:prstGeom>
                    <a:noFill/>
                  </pic:spPr>
                </pic:pic>
              </a:graphicData>
            </a:graphic>
          </wp:inline>
        </w:drawing>
      </w:r>
    </w:p>
    <w:p w14:paraId="27F6CAA1" w14:textId="41665BCC" w:rsidR="00957622" w:rsidRPr="004823EF" w:rsidRDefault="00C52864" w:rsidP="004823EF">
      <w:pPr>
        <w:pStyle w:val="ae"/>
        <w:jc w:val="center"/>
        <w:rPr>
          <w:rFonts w:eastAsiaTheme="minorEastAsia"/>
          <w:szCs w:val="22"/>
          <w:lang w:val="en-GB" w:eastAsia="ja-JP"/>
          <w14:ligatures w14:val="standard"/>
        </w:rPr>
      </w:pPr>
      <w:bookmarkStart w:id="21" w:name="_Ref165688"/>
      <w:r w:rsidRPr="004823EF">
        <w:t xml:space="preserve">Figure </w:t>
      </w:r>
      <w:r w:rsidR="00BF487A">
        <w:fldChar w:fldCharType="begin"/>
      </w:r>
      <w:r w:rsidR="00BF487A">
        <w:instrText xml:space="preserve"> SEQ Figure \* ARABIC </w:instrText>
      </w:r>
      <w:r w:rsidR="00BF487A">
        <w:fldChar w:fldCharType="separate"/>
      </w:r>
      <w:r w:rsidR="00DF5C9A">
        <w:rPr>
          <w:noProof/>
        </w:rPr>
        <w:t>16</w:t>
      </w:r>
      <w:r w:rsidR="00BF487A">
        <w:rPr>
          <w:noProof/>
        </w:rPr>
        <w:fldChar w:fldCharType="end"/>
      </w:r>
      <w:bookmarkEnd w:id="21"/>
      <w:r w:rsidRPr="004823EF">
        <w:rPr>
          <w:rFonts w:eastAsia="Calibri"/>
          <w:szCs w:val="22"/>
          <w:lang w:val="en-GB"/>
          <w14:ligatures w14:val="standard"/>
        </w:rPr>
        <w:t>:</w:t>
      </w:r>
      <w:r w:rsidRPr="004823EF">
        <w:rPr>
          <w:rFonts w:eastAsia="Calibri"/>
          <w:szCs w:val="22"/>
          <w:lang w:val="en-GB" w:eastAsia="ja-JP"/>
          <w14:ligatures w14:val="standard"/>
        </w:rPr>
        <w:t xml:space="preserve"> another example of values of NT depending on neighbour’s child nodes distribution</w:t>
      </w:r>
    </w:p>
    <w:p w14:paraId="4AED07A2" w14:textId="77777777" w:rsidR="00C52864" w:rsidRPr="004823EF" w:rsidRDefault="00C52864" w:rsidP="004823EF">
      <w:pPr>
        <w:rPr>
          <w:lang w:val="en-GB" w:eastAsia="ja-JP"/>
        </w:rPr>
      </w:pPr>
    </w:p>
    <w:p w14:paraId="41C83909" w14:textId="14E758DC" w:rsidR="00957622" w:rsidRPr="004823EF" w:rsidRDefault="00957622" w:rsidP="00957622">
      <w:pPr>
        <w:spacing w:before="20" w:after="120" w:line="264" w:lineRule="auto"/>
        <w:rPr>
          <w:rFonts w:eastAsia="Calibri"/>
          <w:szCs w:val="22"/>
          <w:lang w:val="en-GB"/>
        </w:rPr>
      </w:pPr>
      <w:r w:rsidRPr="004823EF">
        <w:rPr>
          <w:rFonts w:eastAsia="Calibri"/>
          <w:szCs w:val="22"/>
          <w:lang w:val="en-GB"/>
        </w:rPr>
        <w:t xml:space="preserve">After applying the geometrical transform to reduce the neighbouring configuration, each of the child node </w:t>
      </w:r>
      <w:proofErr w:type="spellStart"/>
      <w:r w:rsidRPr="004823EF">
        <w:rPr>
          <w:rFonts w:eastAsia="Calibri"/>
          <w:szCs w:val="22"/>
          <w:lang w:val="en-GB"/>
        </w:rPr>
        <w:t>CC</w:t>
      </w:r>
      <w:r w:rsidRPr="004823EF">
        <w:rPr>
          <w:rFonts w:eastAsia="Calibri"/>
          <w:szCs w:val="22"/>
          <w:vertAlign w:val="subscript"/>
          <w:lang w:val="en-GB"/>
        </w:rPr>
        <w:t>j</w:t>
      </w:r>
      <w:proofErr w:type="spellEnd"/>
      <w:r w:rsidRPr="004823EF">
        <w:rPr>
          <w:rFonts w:eastAsia="Calibri"/>
          <w:szCs w:val="22"/>
          <w:lang w:val="en-GB"/>
        </w:rPr>
        <w:t xml:space="preserve"> (as depicted in</w:t>
      </w:r>
      <w:r w:rsidR="000E4B2C">
        <w:rPr>
          <w:rFonts w:eastAsia="Calibri"/>
          <w:szCs w:val="22"/>
          <w:lang w:val="en-GB"/>
        </w:rPr>
        <w:t xml:space="preserve"> </w:t>
      </w:r>
      <w:r w:rsidR="000E4B2C">
        <w:rPr>
          <w:rFonts w:eastAsia="Calibri"/>
          <w:szCs w:val="22"/>
          <w:lang w:val="en-GB"/>
        </w:rPr>
        <w:fldChar w:fldCharType="begin"/>
      </w:r>
      <w:r w:rsidR="000E4B2C">
        <w:rPr>
          <w:rFonts w:eastAsia="Calibri"/>
          <w:szCs w:val="22"/>
          <w:lang w:val="en-GB"/>
        </w:rPr>
        <w:instrText xml:space="preserve"> REF _Ref69811554 \h </w:instrText>
      </w:r>
      <w:r w:rsidR="000E4B2C">
        <w:rPr>
          <w:rFonts w:eastAsia="Calibri"/>
          <w:szCs w:val="22"/>
          <w:lang w:val="en-GB"/>
        </w:rPr>
      </w:r>
      <w:r w:rsidR="000E4B2C">
        <w:rPr>
          <w:rFonts w:eastAsia="Calibri"/>
          <w:szCs w:val="22"/>
          <w:lang w:val="en-GB"/>
        </w:rPr>
        <w:fldChar w:fldCharType="separate"/>
      </w:r>
      <w:r w:rsidR="000E4B2C">
        <w:t xml:space="preserve">Figure </w:t>
      </w:r>
      <w:r w:rsidR="000E4B2C">
        <w:rPr>
          <w:noProof/>
        </w:rPr>
        <w:t>10</w:t>
      </w:r>
      <w:r w:rsidR="000E4B2C">
        <w:rPr>
          <w:rFonts w:eastAsia="Calibri"/>
          <w:szCs w:val="22"/>
          <w:lang w:val="en-GB"/>
        </w:rPr>
        <w:fldChar w:fldCharType="end"/>
      </w:r>
      <w:r w:rsidRPr="004823EF">
        <w:rPr>
          <w:rFonts w:eastAsia="Calibri"/>
          <w:szCs w:val="22"/>
          <w:lang w:val="en-GB"/>
        </w:rPr>
        <w:t xml:space="preserve">) inherits a value NT[j] </w:t>
      </w:r>
      <w:bookmarkStart w:id="22" w:name="_Hlk528228294"/>
      <w:r w:rsidRPr="004823EF">
        <w:rPr>
          <w:rFonts w:eastAsia="Calibri"/>
          <w:szCs w:val="22"/>
          <w:lang w:val="en-GB"/>
        </w:rPr>
        <w:t>indicating the number of neighbour’s occupied child nodes touching the child node</w:t>
      </w:r>
      <w:bookmarkEnd w:id="22"/>
      <w:r w:rsidRPr="004823EF">
        <w:rPr>
          <w:rFonts w:eastAsia="Calibri"/>
          <w:szCs w:val="22"/>
          <w:lang w:val="en-GB"/>
        </w:rPr>
        <w:t xml:space="preserve">. This value can be used to augment the sets </w:t>
      </w:r>
      <w:proofErr w:type="spellStart"/>
      <w:r w:rsidRPr="004823EF">
        <w:rPr>
          <w:rFonts w:eastAsia="Calibri"/>
          <w:szCs w:val="22"/>
          <w:lang w:val="en-GB"/>
        </w:rPr>
        <w:t>Ɗ</w:t>
      </w:r>
      <w:r w:rsidRPr="004823EF">
        <w:rPr>
          <w:rFonts w:eastAsia="Calibri"/>
          <w:szCs w:val="22"/>
          <w:vertAlign w:val="subscript"/>
          <w:lang w:val="en-GB"/>
        </w:rPr>
        <w:t>j</w:t>
      </w:r>
      <w:proofErr w:type="spellEnd"/>
      <w:r w:rsidRPr="004823EF">
        <w:rPr>
          <w:rFonts w:eastAsia="Calibri"/>
          <w:szCs w:val="22"/>
          <w:lang w:val="en-GB"/>
        </w:rPr>
        <w:t xml:space="preserve"> of states.  It has been observed that the case NT[j]=3 is marginal and does not provide extra information to </w:t>
      </w:r>
      <w:proofErr w:type="spellStart"/>
      <w:r w:rsidRPr="004823EF">
        <w:rPr>
          <w:rFonts w:eastAsia="Calibri"/>
          <w:szCs w:val="22"/>
          <w:lang w:val="en-GB"/>
        </w:rPr>
        <w:t>OBUF</w:t>
      </w:r>
      <w:proofErr w:type="spellEnd"/>
      <w:r w:rsidRPr="004823EF">
        <w:rPr>
          <w:rFonts w:eastAsia="Calibri"/>
          <w:szCs w:val="22"/>
          <w:lang w:val="en-GB"/>
        </w:rPr>
        <w:t xml:space="preserve"> compared to NT[j]=2. Therefore, in order to minimize the size of the set of </w:t>
      </w:r>
      <w:r w:rsidRPr="004823EF">
        <w:rPr>
          <w:rFonts w:eastAsia="Calibri"/>
          <w:szCs w:val="22"/>
          <w:lang w:val="en-GB"/>
        </w:rPr>
        <w:lastRenderedPageBreak/>
        <w:t xml:space="preserve">states, the value NT[j] is capped to the value 2 to obtain the new value C[j]. The set of states is then augmented as follows </w:t>
      </w:r>
    </w:p>
    <w:p w14:paraId="3940F11A" w14:textId="26AA3F56" w:rsidR="00957622" w:rsidRPr="004823EF" w:rsidRDefault="00BF487A" w:rsidP="00957622">
      <w:pPr>
        <w:spacing w:line="264" w:lineRule="auto"/>
        <w:rPr>
          <w:rFonts w:eastAsia="Calibri"/>
          <w:szCs w:val="22"/>
          <w:lang w:val="en-GB" w:eastAsia="it-IT"/>
        </w:rPr>
      </w:pPr>
      <m:oMathPara>
        <m:oMath>
          <m:sSub>
            <m:sSubPr>
              <m:ctrlPr>
                <w:rPr>
                  <w:rFonts w:ascii="Cambria Math" w:eastAsia="Calibri" w:hAnsi="Cambria Math"/>
                  <w:szCs w:val="22"/>
                  <w:lang w:val="en-GB" w:eastAsia="it-IT"/>
                </w:rPr>
              </m:ctrlPr>
            </m:sSubPr>
            <m:e>
              <m:r>
                <m:rPr>
                  <m:sty m:val="p"/>
                </m:rPr>
                <w:rPr>
                  <w:rFonts w:ascii="Cambria Math" w:eastAsia="Calibri" w:hAnsi="Cambria Math"/>
                  <w:szCs w:val="22"/>
                  <w:lang w:val="en-GB" w:eastAsia="it-IT"/>
                </w:rPr>
                <m:t>Ɗ</m:t>
              </m:r>
            </m:e>
            <m:sub>
              <m:r>
                <w:rPr>
                  <w:rFonts w:ascii="Cambria Math" w:eastAsia="Calibri" w:hAnsi="Cambria Math"/>
                  <w:szCs w:val="22"/>
                  <w:lang w:val="en-GB" w:eastAsia="it-IT"/>
                </w:rPr>
                <m:t>j</m:t>
              </m:r>
            </m:sub>
          </m:sSub>
          <m:r>
            <m:rPr>
              <m:sty m:val="p"/>
            </m:rPr>
            <w:rPr>
              <w:rFonts w:ascii="Cambria Math" w:eastAsia="Calibri" w:hAnsi="Cambria Math"/>
              <w:szCs w:val="22"/>
              <w:lang w:val="en-GB" w:eastAsia="it-IT"/>
            </w:rPr>
            <m:t>=</m:t>
          </m:r>
          <m:d>
            <m:dPr>
              <m:begChr m:val="{"/>
              <m:endChr m:val="}"/>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r>
                    <m:rPr>
                      <m:sty m:val="p"/>
                    </m:rPr>
                    <w:rPr>
                      <w:rFonts w:ascii="Cambria Math" w:eastAsia="Calibri" w:hAnsi="Cambria Math"/>
                      <w:szCs w:val="22"/>
                      <w:lang w:val="en-GB" w:eastAsia="it-IT"/>
                    </w:rPr>
                    <m:t>-1</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NC</m:t>
                  </m:r>
                </m:e>
                <m:sub>
                  <m:r>
                    <m:rPr>
                      <m:sty m:val="p"/>
                    </m:rPr>
                    <w:rPr>
                      <w:rFonts w:ascii="Cambria Math" w:eastAsia="Calibri" w:hAnsi="Cambria Math"/>
                      <w:szCs w:val="22"/>
                      <w:lang w:val="en-GB" w:eastAsia="it-IT"/>
                    </w:rPr>
                    <m:t>10</m:t>
                  </m:r>
                </m:sub>
              </m:sSub>
              <m:r>
                <m:rPr>
                  <m:sty m:val="p"/>
                </m:rPr>
                <w:rPr>
                  <w:rFonts w:ascii="Cambria Math" w:eastAsia="Calibri" w:hAnsi="Cambria Math"/>
                  <w:szCs w:val="22"/>
                  <w:lang w:val="en-GB" w:eastAsia="it-IT"/>
                </w:rPr>
                <m:t>,</m:t>
              </m:r>
              <m:r>
                <w:rPr>
                  <w:rFonts w:ascii="Cambria Math" w:eastAsia="Calibri" w:hAnsi="Cambria Math"/>
                  <w:szCs w:val="22"/>
                  <w:lang w:val="en-GB" w:eastAsia="it-IT"/>
                </w:rPr>
                <m:t>C</m:t>
              </m:r>
              <m:d>
                <m:dPr>
                  <m:begChr m:val="["/>
                  <m:endChr m:val="]"/>
                  <m:ctrlPr>
                    <w:rPr>
                      <w:rFonts w:ascii="Cambria Math" w:eastAsia="Calibri" w:hAnsi="Cambria Math"/>
                      <w:szCs w:val="22"/>
                      <w:lang w:val="en-GB" w:eastAsia="it-IT"/>
                    </w:rPr>
                  </m:ctrlPr>
                </m:dPr>
                <m:e>
                  <m:r>
                    <w:rPr>
                      <w:rFonts w:ascii="Cambria Math" w:eastAsia="Calibri" w:hAnsi="Cambria Math"/>
                      <w:szCs w:val="22"/>
                      <w:lang w:val="en-GB" w:eastAsia="it-IT"/>
                    </w:rPr>
                    <m:t>j</m:t>
                  </m:r>
                </m:e>
              </m:d>
            </m:e>
          </m:d>
          <m:r>
            <m:rPr>
              <m:sty m:val="p"/>
            </m:rPr>
            <w:rPr>
              <w:rFonts w:ascii="Cambria Math" w:hAnsi="Cambria Math"/>
              <w:szCs w:val="22"/>
              <w:lang w:val="en-GB" w:eastAsia="it-IT"/>
            </w:rPr>
            <m:t>.</m:t>
          </m:r>
        </m:oMath>
      </m:oMathPara>
    </w:p>
    <w:p w14:paraId="0B6E3C54"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   </w:t>
      </w:r>
    </w:p>
    <w:p w14:paraId="68162FFC" w14:textId="21777D4C" w:rsidR="00957622" w:rsidRDefault="00957622" w:rsidP="004823EF">
      <w:pPr>
        <w:spacing w:before="20" w:after="120" w:line="264" w:lineRule="auto"/>
        <w:rPr>
          <w:rFonts w:eastAsia="Verdana"/>
          <w:szCs w:val="22"/>
          <w:lang w:val="en-GB"/>
          <w14:ligatures w14:val="standard"/>
        </w:rPr>
      </w:pPr>
      <w:r w:rsidRPr="004823EF">
        <w:rPr>
          <w:rFonts w:eastAsia="Calibri"/>
          <w:szCs w:val="22"/>
          <w:lang w:val="en-GB"/>
        </w:rPr>
        <w:t xml:space="preserve">The sets </w:t>
      </w:r>
      <w:proofErr w:type="spellStart"/>
      <w:r w:rsidRPr="004823EF">
        <w:rPr>
          <w:rFonts w:eastAsia="Calibri"/>
          <w:szCs w:val="22"/>
          <w:lang w:val="en-GB"/>
        </w:rPr>
        <w:t>Ɗ</w:t>
      </w:r>
      <w:r w:rsidRPr="004823EF">
        <w:rPr>
          <w:rFonts w:eastAsia="Calibri"/>
          <w:szCs w:val="22"/>
          <w:vertAlign w:val="subscript"/>
          <w:lang w:val="en-GB"/>
        </w:rPr>
        <w:t>j</w:t>
      </w:r>
      <w:proofErr w:type="spellEnd"/>
      <w:r w:rsidRPr="004823EF">
        <w:rPr>
          <w:rFonts w:eastAsia="Calibri"/>
          <w:szCs w:val="22"/>
          <w:lang w:val="en-GB"/>
        </w:rPr>
        <w:t xml:space="preserve"> of states are practically small enough as reductions based on anisotropy and screening do still apply. By construction, not all combinations of the neighbouring </w:t>
      </w:r>
      <w:proofErr w:type="spellStart"/>
      <w:r w:rsidRPr="004823EF">
        <w:rPr>
          <w:rFonts w:eastAsia="Calibri"/>
          <w:szCs w:val="22"/>
          <w:lang w:val="en-GB"/>
        </w:rPr>
        <w:t>NC</w:t>
      </w:r>
      <w:r w:rsidRPr="004823EF">
        <w:rPr>
          <w:rFonts w:eastAsia="Calibri"/>
          <w:szCs w:val="22"/>
          <w:vertAlign w:val="subscript"/>
          <w:lang w:val="en-GB"/>
        </w:rPr>
        <w:t>10</w:t>
      </w:r>
      <w:proofErr w:type="spellEnd"/>
      <w:r w:rsidRPr="004823EF">
        <w:rPr>
          <w:rFonts w:eastAsia="Calibri"/>
          <w:szCs w:val="22"/>
          <w:lang w:val="en-GB"/>
        </w:rPr>
        <w:t xml:space="preserve"> configuration and C[j] are possible. For example, when </w:t>
      </w:r>
      <w:proofErr w:type="spellStart"/>
      <w:r w:rsidRPr="004823EF">
        <w:rPr>
          <w:rFonts w:eastAsia="Calibri"/>
          <w:szCs w:val="22"/>
          <w:lang w:val="en-GB"/>
        </w:rPr>
        <w:t>NC</w:t>
      </w:r>
      <w:r w:rsidRPr="004823EF">
        <w:rPr>
          <w:rFonts w:eastAsia="Calibri"/>
          <w:szCs w:val="22"/>
          <w:vertAlign w:val="subscript"/>
          <w:lang w:val="en-GB"/>
        </w:rPr>
        <w:t>10</w:t>
      </w:r>
      <w:proofErr w:type="spellEnd"/>
      <w:r w:rsidRPr="004823EF">
        <w:rPr>
          <w:rFonts w:eastAsia="Calibri"/>
          <w:szCs w:val="22"/>
          <w:lang w:val="en-GB"/>
        </w:rPr>
        <w:t xml:space="preserve">=0 (no occupied neighbours), C[j] value is always zero. In another example, when </w:t>
      </w:r>
      <w:proofErr w:type="spellStart"/>
      <w:r w:rsidRPr="004823EF">
        <w:rPr>
          <w:rFonts w:eastAsia="Calibri"/>
          <w:szCs w:val="22"/>
          <w:lang w:val="en-GB"/>
        </w:rPr>
        <w:t>NC</w:t>
      </w:r>
      <w:r w:rsidRPr="004823EF">
        <w:rPr>
          <w:rFonts w:eastAsia="Calibri"/>
          <w:szCs w:val="22"/>
          <w:vertAlign w:val="subscript"/>
          <w:lang w:val="en-GB"/>
        </w:rPr>
        <w:t>10</w:t>
      </w:r>
      <w:proofErr w:type="spellEnd"/>
      <w:r w:rsidRPr="004823EF">
        <w:rPr>
          <w:rFonts w:eastAsia="Calibri"/>
          <w:szCs w:val="22"/>
          <w:lang w:val="en-GB"/>
        </w:rPr>
        <w:t xml:space="preserve">=1, then C[j] is at most one, and necessarily zero for the four child nodes </w:t>
      </w:r>
      <w:proofErr w:type="spellStart"/>
      <w:r w:rsidRPr="004823EF">
        <w:rPr>
          <w:rFonts w:eastAsia="Calibri"/>
          <w:szCs w:val="22"/>
          <w:lang w:val="en-GB"/>
        </w:rPr>
        <w:t>CC</w:t>
      </w:r>
      <w:r w:rsidRPr="004823EF">
        <w:rPr>
          <w:rFonts w:eastAsia="Calibri"/>
          <w:szCs w:val="22"/>
          <w:vertAlign w:val="subscript"/>
          <w:lang w:val="en-GB"/>
        </w:rPr>
        <w:t>j</w:t>
      </w:r>
      <w:proofErr w:type="spellEnd"/>
      <w:r w:rsidRPr="004823EF">
        <w:rPr>
          <w:rFonts w:eastAsia="Calibri"/>
          <w:szCs w:val="22"/>
          <w:lang w:val="en-GB"/>
        </w:rPr>
        <w:t xml:space="preserve"> (j=0,3,5,7) on the left on the</w:t>
      </w:r>
      <w:r w:rsidR="000E4B2C">
        <w:rPr>
          <w:rFonts w:eastAsia="Calibri"/>
          <w:szCs w:val="22"/>
          <w:lang w:val="en-GB"/>
        </w:rPr>
        <w:t xml:space="preserve"> </w:t>
      </w:r>
      <w:r w:rsidR="000E4B2C">
        <w:rPr>
          <w:rFonts w:eastAsia="Calibri"/>
          <w:szCs w:val="22"/>
          <w:lang w:val="en-GB"/>
        </w:rPr>
        <w:fldChar w:fldCharType="begin"/>
      </w:r>
      <w:r w:rsidR="000E4B2C">
        <w:rPr>
          <w:rFonts w:eastAsia="Calibri"/>
          <w:szCs w:val="22"/>
          <w:lang w:val="en-GB"/>
        </w:rPr>
        <w:instrText xml:space="preserve"> REF _Ref69811554 \h </w:instrText>
      </w:r>
      <w:r w:rsidR="000E4B2C">
        <w:rPr>
          <w:rFonts w:eastAsia="Calibri"/>
          <w:szCs w:val="22"/>
          <w:lang w:val="en-GB"/>
        </w:rPr>
      </w:r>
      <w:r w:rsidR="000E4B2C">
        <w:rPr>
          <w:rFonts w:eastAsia="Calibri"/>
          <w:szCs w:val="22"/>
          <w:lang w:val="en-GB"/>
        </w:rPr>
        <w:fldChar w:fldCharType="separate"/>
      </w:r>
      <w:r w:rsidR="000E4B2C">
        <w:t xml:space="preserve">Figure </w:t>
      </w:r>
      <w:r w:rsidR="000E4B2C">
        <w:rPr>
          <w:noProof/>
        </w:rPr>
        <w:t>10</w:t>
      </w:r>
      <w:r w:rsidR="000E4B2C">
        <w:rPr>
          <w:rFonts w:eastAsia="Calibri"/>
          <w:szCs w:val="22"/>
          <w:lang w:val="en-GB"/>
        </w:rPr>
        <w:fldChar w:fldCharType="end"/>
      </w:r>
      <w:r w:rsidRPr="004823EF">
        <w:rPr>
          <w:rFonts w:eastAsia="Calibri"/>
          <w:szCs w:val="22"/>
          <w:lang w:val="en-GB"/>
        </w:rPr>
        <w:t>. All those natural reductions lead to sets of states not bigger than a thousand states in average</w:t>
      </w:r>
      <w:r w:rsidRPr="004823EF">
        <w:rPr>
          <w:rFonts w:eastAsia="Verdana"/>
          <w:szCs w:val="22"/>
          <w:lang w:val="en-GB"/>
          <w14:ligatures w14:val="standard"/>
        </w:rPr>
        <w:t>.</w:t>
      </w:r>
    </w:p>
    <w:p w14:paraId="31092F38" w14:textId="504C0E3B" w:rsidR="002E4A49" w:rsidRPr="004823EF" w:rsidRDefault="002E4A49" w:rsidP="002E4A49">
      <w:pPr>
        <w:pStyle w:val="5"/>
        <w:rPr>
          <w:rFonts w:ascii="Times New Roman" w:hAnsi="Times New Roman"/>
          <w:lang w:val="en-GB"/>
        </w:rPr>
      </w:pPr>
      <w:r w:rsidRPr="002E4A49">
        <w:rPr>
          <w:rFonts w:ascii="Times New Roman" w:hAnsi="Times New Roman"/>
          <w:lang w:val="en-GB"/>
        </w:rPr>
        <w:t>On an improvement of advanced neighbours</w:t>
      </w:r>
      <w:r>
        <w:rPr>
          <w:rFonts w:ascii="Times New Roman" w:hAnsi="Times New Roman"/>
          <w:lang w:val="en-GB"/>
        </w:rPr>
        <w:fldChar w:fldCharType="begin"/>
      </w:r>
      <w:r>
        <w:rPr>
          <w:rFonts w:ascii="Times New Roman" w:hAnsi="Times New Roman"/>
          <w:lang w:val="en-GB"/>
        </w:rPr>
        <w:instrText xml:space="preserve"> REF _Ref9850522 \n \h </w:instrText>
      </w:r>
      <w:r>
        <w:rPr>
          <w:rFonts w:ascii="Times New Roman" w:hAnsi="Times New Roman"/>
          <w:lang w:val="en-GB"/>
        </w:rPr>
      </w:r>
      <w:r>
        <w:rPr>
          <w:rFonts w:ascii="Times New Roman" w:hAnsi="Times New Roman"/>
          <w:lang w:val="en-GB"/>
        </w:rPr>
        <w:fldChar w:fldCharType="separate"/>
      </w:r>
      <w:r w:rsidR="00BC71A1">
        <w:rPr>
          <w:rFonts w:ascii="Times New Roman" w:hAnsi="Times New Roman"/>
          <w:lang w:val="en-GB"/>
        </w:rPr>
        <w:t>[28]</w:t>
      </w:r>
      <w:r>
        <w:rPr>
          <w:rFonts w:ascii="Times New Roman" w:hAnsi="Times New Roman"/>
          <w:lang w:val="en-GB"/>
        </w:rPr>
        <w:fldChar w:fldCharType="end"/>
      </w:r>
      <w:r w:rsidRPr="004823EF">
        <w:rPr>
          <w:rFonts w:ascii="Times New Roman" w:hAnsi="Times New Roman"/>
          <w:lang w:val="en-GB"/>
        </w:rPr>
        <w:t xml:space="preserve"> </w:t>
      </w:r>
    </w:p>
    <w:p w14:paraId="1D99808A" w14:textId="2C8AD377" w:rsidR="002E4A49" w:rsidRPr="005B5FBE" w:rsidRDefault="002E4A49" w:rsidP="002E4A49">
      <w:pPr>
        <w:rPr>
          <w:rFonts w:eastAsia="Malgun Gothic" w:cs="Arial"/>
          <w:lang w:eastAsia="ko-KR"/>
        </w:rPr>
      </w:pPr>
      <w:r>
        <w:rPr>
          <w:rFonts w:eastAsia="Malgun Gothic"/>
          <w:lang w:val="en-GB" w:eastAsia="ko-KR"/>
        </w:rPr>
        <w:t>This</w:t>
      </w:r>
      <w:r w:rsidRPr="005B5FBE">
        <w:rPr>
          <w:rFonts w:eastAsia="Malgun Gothic" w:cs="Arial"/>
          <w:lang w:eastAsia="ko-KR"/>
        </w:rPr>
        <w:t xml:space="preserve"> method replaces the count C[</w:t>
      </w:r>
      <w:proofErr w:type="spellStart"/>
      <w:r w:rsidRPr="005B5FBE">
        <w:rPr>
          <w:rFonts w:eastAsia="Malgun Gothic" w:cs="Arial"/>
          <w:lang w:eastAsia="ko-KR"/>
        </w:rPr>
        <w:t>i</w:t>
      </w:r>
      <w:proofErr w:type="spellEnd"/>
      <w:r w:rsidRPr="005B5FBE">
        <w:rPr>
          <w:rFonts w:eastAsia="Malgun Gothic" w:cs="Arial"/>
          <w:lang w:eastAsia="ko-KR"/>
        </w:rPr>
        <w:t xml:space="preserve">] of occupied child nodes of occupied </w:t>
      </w:r>
      <w:proofErr w:type="spellStart"/>
      <w:r w:rsidRPr="005B5FBE">
        <w:rPr>
          <w:rFonts w:eastAsia="Malgun Gothic" w:cs="Arial"/>
          <w:lang w:eastAsia="ko-KR"/>
        </w:rPr>
        <w:t>neighbours</w:t>
      </w:r>
      <w:proofErr w:type="spellEnd"/>
      <w:r w:rsidRPr="005B5FBE">
        <w:rPr>
          <w:rFonts w:eastAsia="Malgun Gothic" w:cs="Arial"/>
          <w:lang w:eastAsia="ko-KR"/>
        </w:rPr>
        <w:t xml:space="preserve"> that are adjacent to the current child node to code (occupancy bit b</w:t>
      </w:r>
      <w:r w:rsidRPr="005B5FBE">
        <w:rPr>
          <w:rFonts w:eastAsia="Malgun Gothic" w:cs="Arial"/>
          <w:vertAlign w:val="subscript"/>
          <w:lang w:eastAsia="ko-KR"/>
        </w:rPr>
        <w:t>i</w:t>
      </w:r>
      <w:r w:rsidRPr="005B5FBE">
        <w:rPr>
          <w:rFonts w:eastAsia="Malgun Gothic" w:cs="Arial"/>
          <w:lang w:eastAsia="ko-KR"/>
        </w:rPr>
        <w:t>) by the following information (see figure below)</w:t>
      </w:r>
    </w:p>
    <w:p w14:paraId="24E4E309" w14:textId="77777777" w:rsidR="002E4A49" w:rsidRPr="005B5FBE" w:rsidRDefault="002E4A49" w:rsidP="002E4A49">
      <w:pPr>
        <w:rPr>
          <w:rFonts w:eastAsia="Malgun Gothic" w:cs="Arial"/>
          <w:lang w:eastAsia="ko-KR"/>
        </w:rPr>
      </w:pPr>
    </w:p>
    <w:p w14:paraId="2C6F714B" w14:textId="77777777" w:rsidR="002E4A49" w:rsidRPr="005B5FBE" w:rsidRDefault="002E4A49" w:rsidP="005B5FBE">
      <w:pPr>
        <w:numPr>
          <w:ilvl w:val="0"/>
          <w:numId w:val="50"/>
        </w:numPr>
        <w:spacing w:line="264" w:lineRule="auto"/>
        <w:rPr>
          <w:rFonts w:eastAsia="Malgun Gothic"/>
          <w:lang w:eastAsia="ko-KR"/>
        </w:rPr>
      </w:pPr>
      <w:r w:rsidRPr="005B5FBE">
        <w:rPr>
          <w:rFonts w:eastAsia="Malgun Gothic"/>
          <w:lang w:eastAsia="ko-KR"/>
        </w:rPr>
        <w:t xml:space="preserve">the number of occupied child nodes of occupied </w:t>
      </w:r>
      <w:proofErr w:type="spellStart"/>
      <w:r w:rsidRPr="005B5FBE">
        <w:rPr>
          <w:rFonts w:eastAsia="Malgun Gothic"/>
          <w:lang w:eastAsia="ko-KR"/>
        </w:rPr>
        <w:t>neighbours</w:t>
      </w:r>
      <w:proofErr w:type="spellEnd"/>
      <w:r w:rsidRPr="005B5FBE">
        <w:rPr>
          <w:rFonts w:eastAsia="Malgun Gothic"/>
          <w:lang w:eastAsia="ko-KR"/>
        </w:rPr>
        <w:t>, i.e. essentially the same as C[</w:t>
      </w:r>
      <w:proofErr w:type="spellStart"/>
      <w:r w:rsidRPr="005B5FBE">
        <w:rPr>
          <w:rFonts w:eastAsia="Malgun Gothic"/>
          <w:lang w:eastAsia="ko-KR"/>
        </w:rPr>
        <w:t>i</w:t>
      </w:r>
      <w:proofErr w:type="spellEnd"/>
      <w:r w:rsidRPr="005B5FBE">
        <w:rPr>
          <w:rFonts w:eastAsia="Malgun Gothic"/>
          <w:lang w:eastAsia="ko-KR"/>
        </w:rPr>
        <w:t>]</w:t>
      </w:r>
    </w:p>
    <w:p w14:paraId="56B7B848" w14:textId="31768F97" w:rsidR="002E4A49" w:rsidRPr="005B5FBE" w:rsidRDefault="002E4A49" w:rsidP="005B5FBE">
      <w:pPr>
        <w:numPr>
          <w:ilvl w:val="0"/>
          <w:numId w:val="50"/>
        </w:numPr>
        <w:spacing w:line="264" w:lineRule="auto"/>
        <w:rPr>
          <w:rFonts w:eastAsia="Malgun Gothic"/>
          <w:lang w:eastAsia="ko-KR"/>
        </w:rPr>
      </w:pPr>
      <w:r w:rsidRPr="005B5FBE">
        <w:rPr>
          <w:rFonts w:eastAsia="Malgun Gothic"/>
          <w:lang w:eastAsia="ko-KR"/>
        </w:rPr>
        <w:t xml:space="preserve">the number of missed (=non-occupied) child nodes of occupied </w:t>
      </w:r>
      <w:proofErr w:type="spellStart"/>
      <w:r w:rsidRPr="005B5FBE">
        <w:rPr>
          <w:rFonts w:eastAsia="Malgun Gothic"/>
          <w:lang w:eastAsia="ko-KR"/>
        </w:rPr>
        <w:t>neighbours</w:t>
      </w:r>
      <w:proofErr w:type="spellEnd"/>
    </w:p>
    <w:p w14:paraId="6125777F" w14:textId="77777777" w:rsidR="002E4A49" w:rsidRPr="005B5FBE" w:rsidRDefault="002E4A49" w:rsidP="002E4A49">
      <w:pPr>
        <w:pStyle w:val="a8"/>
        <w:ind w:left="960"/>
        <w:rPr>
          <w:rFonts w:ascii="Arial" w:eastAsia="Malgun Gothic" w:hAnsi="Arial" w:cs="Arial"/>
          <w:lang w:eastAsia="ko-KR"/>
        </w:rPr>
      </w:pPr>
    </w:p>
    <w:p w14:paraId="75663F11" w14:textId="77777777" w:rsidR="002E4A49" w:rsidRPr="005B5FBE" w:rsidRDefault="002E4A49" w:rsidP="002E4A49">
      <w:pPr>
        <w:rPr>
          <w:rFonts w:eastAsia="Malgun Gothic" w:cs="Arial"/>
          <w:lang w:eastAsia="ko-KR"/>
        </w:rPr>
      </w:pPr>
      <w:r w:rsidRPr="005B5FBE">
        <w:rPr>
          <w:rFonts w:eastAsia="Malgun Gothic" w:cs="Arial"/>
          <w:lang w:eastAsia="ko-KR"/>
        </w:rPr>
        <w:t>that are adjacent to the current child node.</w:t>
      </w:r>
    </w:p>
    <w:p w14:paraId="6E8E59A5" w14:textId="77777777" w:rsidR="002E4A49" w:rsidRPr="005B5FBE" w:rsidRDefault="002E4A49" w:rsidP="002E4A49">
      <w:pPr>
        <w:rPr>
          <w:rFonts w:eastAsia="Malgun Gothic" w:cs="Arial"/>
          <w:lang w:eastAsia="ko-KR"/>
        </w:rPr>
      </w:pPr>
    </w:p>
    <w:p w14:paraId="6612137D" w14:textId="77777777" w:rsidR="002E4A49" w:rsidRPr="005B5FBE" w:rsidRDefault="002E4A49" w:rsidP="002E4A49">
      <w:pPr>
        <w:rPr>
          <w:rFonts w:eastAsia="Malgun Gothic" w:cs="Arial"/>
          <w:lang w:eastAsia="ko-KR"/>
        </w:rPr>
      </w:pPr>
      <w:r w:rsidRPr="005B5FBE">
        <w:rPr>
          <w:rFonts w:eastAsia="Malgun Gothic" w:cs="Arial"/>
          <w:lang w:eastAsia="ko-KR"/>
        </w:rPr>
        <w:t xml:space="preserve">Then two quantities are deduced </w:t>
      </w:r>
    </w:p>
    <w:p w14:paraId="5E8288B0" w14:textId="77777777" w:rsidR="002E4A49" w:rsidRPr="005B5FBE" w:rsidRDefault="002E4A49" w:rsidP="002E4A49">
      <w:pPr>
        <w:rPr>
          <w:rFonts w:eastAsia="Malgun Gothic" w:cs="Arial"/>
          <w:lang w:eastAsia="ko-KR"/>
        </w:rPr>
      </w:pPr>
    </w:p>
    <w:p w14:paraId="33F98816" w14:textId="5678A39A" w:rsidR="002E4A49" w:rsidRDefault="002E4A49" w:rsidP="005B5FBE">
      <w:pPr>
        <w:numPr>
          <w:ilvl w:val="0"/>
          <w:numId w:val="50"/>
        </w:numPr>
        <w:spacing w:line="264" w:lineRule="auto"/>
        <w:rPr>
          <w:rFonts w:eastAsia="Malgun Gothic"/>
          <w:lang w:eastAsia="ko-KR"/>
        </w:rPr>
      </w:pPr>
      <w:r w:rsidRPr="005B5FBE">
        <w:rPr>
          <w:rFonts w:eastAsia="Malgun Gothic"/>
          <w:lang w:eastAsia="ko-KR"/>
        </w:rPr>
        <w:t>C[</w:t>
      </w:r>
      <w:proofErr w:type="spellStart"/>
      <w:r w:rsidRPr="005B5FBE">
        <w:rPr>
          <w:rFonts w:eastAsia="Malgun Gothic"/>
          <w:lang w:eastAsia="ko-KR"/>
        </w:rPr>
        <w:t>i</w:t>
      </w:r>
      <w:proofErr w:type="spellEnd"/>
      <w:r w:rsidRPr="005B5FBE">
        <w:rPr>
          <w:rFonts w:eastAsia="Malgun Gothic"/>
          <w:lang w:eastAsia="ko-KR"/>
        </w:rPr>
        <w:t>] = min(</w:t>
      </w:r>
      <w:proofErr w:type="spellStart"/>
      <w:r w:rsidRPr="005B5FBE">
        <w:rPr>
          <w:rFonts w:eastAsia="Malgun Gothic"/>
          <w:lang w:eastAsia="ko-KR"/>
        </w:rPr>
        <w:t>2,occupied</w:t>
      </w:r>
      <w:proofErr w:type="spellEnd"/>
      <w:r w:rsidRPr="005B5FBE">
        <w:rPr>
          <w:rFonts w:eastAsia="Malgun Gothic"/>
          <w:lang w:eastAsia="ko-KR"/>
        </w:rPr>
        <w:t>)</w:t>
      </w:r>
    </w:p>
    <w:p w14:paraId="556C04F9" w14:textId="4BF5E907" w:rsidR="002E4A49" w:rsidRPr="005B5FBE" w:rsidRDefault="002E4A49" w:rsidP="005B5FBE">
      <w:pPr>
        <w:numPr>
          <w:ilvl w:val="0"/>
          <w:numId w:val="50"/>
        </w:numPr>
        <w:spacing w:line="264" w:lineRule="auto"/>
        <w:rPr>
          <w:rFonts w:eastAsia="Malgun Gothic"/>
          <w:lang w:eastAsia="ko-KR"/>
        </w:rPr>
      </w:pPr>
      <w:r w:rsidRPr="005B5FBE">
        <w:rPr>
          <w:rFonts w:eastAsia="Malgun Gothic"/>
          <w:lang w:eastAsia="ko-KR"/>
        </w:rPr>
        <w:t>M[</w:t>
      </w:r>
      <w:proofErr w:type="spellStart"/>
      <w:r w:rsidRPr="005B5FBE">
        <w:rPr>
          <w:rFonts w:eastAsia="Malgun Gothic"/>
          <w:lang w:eastAsia="ko-KR"/>
        </w:rPr>
        <w:t>i</w:t>
      </w:r>
      <w:proofErr w:type="spellEnd"/>
      <w:r w:rsidRPr="005B5FBE">
        <w:rPr>
          <w:rFonts w:eastAsia="Malgun Gothic"/>
          <w:lang w:eastAsia="ko-KR"/>
        </w:rPr>
        <w:t>] = min(</w:t>
      </w:r>
      <w:proofErr w:type="spellStart"/>
      <w:r w:rsidRPr="005B5FBE">
        <w:rPr>
          <w:rFonts w:eastAsia="Malgun Gothic"/>
          <w:lang w:eastAsia="ko-KR"/>
        </w:rPr>
        <w:t>1,missed</w:t>
      </w:r>
      <w:proofErr w:type="spellEnd"/>
      <w:r w:rsidRPr="005B5FBE">
        <w:rPr>
          <w:rFonts w:eastAsia="Malgun Gothic"/>
          <w:lang w:eastAsia="ko-KR"/>
        </w:rPr>
        <w:t>)</w:t>
      </w:r>
    </w:p>
    <w:p w14:paraId="2C07AA83" w14:textId="77777777" w:rsidR="002E4A49" w:rsidRPr="005B5FBE" w:rsidRDefault="002E4A49" w:rsidP="002E4A49">
      <w:pPr>
        <w:rPr>
          <w:rFonts w:eastAsia="Malgun Gothic"/>
          <w:lang w:eastAsia="ko-KR"/>
        </w:rPr>
      </w:pPr>
    </w:p>
    <w:p w14:paraId="3D252634" w14:textId="77777777" w:rsidR="002E4A49" w:rsidRPr="005B5FBE" w:rsidRDefault="002E4A49" w:rsidP="002E4A49">
      <w:pPr>
        <w:rPr>
          <w:rFonts w:eastAsia="Malgun Gothic"/>
          <w:lang w:val="en-GB" w:eastAsia="ko-KR"/>
        </w:rPr>
      </w:pPr>
      <w:r w:rsidRPr="005B5FBE">
        <w:rPr>
          <w:rFonts w:eastAsia="Malgun Gothic"/>
          <w:lang w:eastAsia="ko-KR"/>
        </w:rPr>
        <w:t>then combined into CM[</w:t>
      </w:r>
      <w:proofErr w:type="spellStart"/>
      <w:r w:rsidRPr="005B5FBE">
        <w:rPr>
          <w:rFonts w:eastAsia="Malgun Gothic"/>
          <w:lang w:eastAsia="ko-KR"/>
        </w:rPr>
        <w:t>i</w:t>
      </w:r>
      <w:proofErr w:type="spellEnd"/>
      <w:r w:rsidRPr="005B5FBE">
        <w:rPr>
          <w:rFonts w:eastAsia="Malgun Gothic"/>
          <w:lang w:eastAsia="ko-KR"/>
        </w:rPr>
        <w:t>] = M[</w:t>
      </w:r>
      <w:proofErr w:type="spellStart"/>
      <w:r w:rsidRPr="005B5FBE">
        <w:rPr>
          <w:rFonts w:eastAsia="Malgun Gothic"/>
          <w:lang w:eastAsia="ko-KR"/>
        </w:rPr>
        <w:t>i</w:t>
      </w:r>
      <w:proofErr w:type="spellEnd"/>
      <w:r w:rsidRPr="005B5FBE">
        <w:rPr>
          <w:rFonts w:eastAsia="Malgun Gothic"/>
          <w:lang w:eastAsia="ko-KR"/>
        </w:rPr>
        <w:t>] + 2*C[</w:t>
      </w:r>
      <w:proofErr w:type="spellStart"/>
      <w:r w:rsidRPr="005B5FBE">
        <w:rPr>
          <w:rFonts w:eastAsia="Malgun Gothic"/>
          <w:lang w:eastAsia="ko-KR"/>
        </w:rPr>
        <w:t>i</w:t>
      </w:r>
      <w:proofErr w:type="spellEnd"/>
      <w:r w:rsidRPr="005B5FBE">
        <w:rPr>
          <w:rFonts w:eastAsia="Malgun Gothic"/>
          <w:lang w:eastAsia="ko-KR"/>
        </w:rPr>
        <w:t xml:space="preserve">] that can take six valued in [0,5]. A reduction is performed, for </w:t>
      </w:r>
      <w:proofErr w:type="spellStart"/>
      <w:r w:rsidRPr="005B5FBE">
        <w:rPr>
          <w:rFonts w:eastAsia="Malgun Gothic"/>
          <w:lang w:eastAsia="ko-KR"/>
        </w:rPr>
        <w:t>i</w:t>
      </w:r>
      <w:proofErr w:type="spellEnd"/>
      <w:r w:rsidRPr="005B5FBE">
        <w:rPr>
          <w:rFonts w:eastAsia="Malgun Gothic"/>
          <w:lang w:eastAsia="ko-KR"/>
        </w:rPr>
        <w:t xml:space="preserve">&gt;4, as follows </w:t>
      </w:r>
    </w:p>
    <w:p w14:paraId="55375EB9" w14:textId="77777777" w:rsidR="002E4A49" w:rsidRPr="005B5FBE" w:rsidRDefault="002E4A49" w:rsidP="002E4A49">
      <w:pPr>
        <w:rPr>
          <w:rFonts w:eastAsia="Malgun Gothic"/>
          <w:lang w:eastAsia="ko-KR"/>
        </w:rPr>
      </w:pPr>
    </w:p>
    <w:p w14:paraId="70C57FF7" w14:textId="77777777" w:rsidR="002E4A49" w:rsidRDefault="002E4A49" w:rsidP="005B5FBE">
      <w:pPr>
        <w:numPr>
          <w:ilvl w:val="0"/>
          <w:numId w:val="50"/>
        </w:numPr>
        <w:spacing w:line="264" w:lineRule="auto"/>
        <w:rPr>
          <w:rFonts w:eastAsia="Malgun Gothic"/>
          <w:lang w:eastAsia="ko-KR"/>
        </w:rPr>
      </w:pPr>
      <w:proofErr w:type="spellStart"/>
      <w:r w:rsidRPr="005B5FBE">
        <w:rPr>
          <w:rFonts w:eastAsia="Malgun Gothic"/>
          <w:lang w:eastAsia="ko-KR"/>
        </w:rPr>
        <w:t>Nadv</w:t>
      </w:r>
      <w:proofErr w:type="spellEnd"/>
      <w:r w:rsidRPr="005B5FBE">
        <w:rPr>
          <w:rFonts w:eastAsia="Malgun Gothic"/>
          <w:lang w:eastAsia="ko-KR"/>
        </w:rPr>
        <w:t>[</w:t>
      </w:r>
      <w:proofErr w:type="spellStart"/>
      <w:r w:rsidRPr="005B5FBE">
        <w:rPr>
          <w:rFonts w:eastAsia="Malgun Gothic"/>
          <w:lang w:eastAsia="ko-KR"/>
        </w:rPr>
        <w:t>i</w:t>
      </w:r>
      <w:proofErr w:type="spellEnd"/>
      <w:r w:rsidRPr="005B5FBE">
        <w:rPr>
          <w:rFonts w:eastAsia="Malgun Gothic"/>
          <w:lang w:eastAsia="ko-KR"/>
        </w:rPr>
        <w:t>] = CM[</w:t>
      </w:r>
      <w:proofErr w:type="spellStart"/>
      <w:r w:rsidRPr="005B5FBE">
        <w:rPr>
          <w:rFonts w:eastAsia="Malgun Gothic"/>
          <w:lang w:eastAsia="ko-KR"/>
        </w:rPr>
        <w:t>i</w:t>
      </w:r>
      <w:proofErr w:type="spellEnd"/>
      <w:r w:rsidRPr="005B5FBE">
        <w:rPr>
          <w:rFonts w:eastAsia="Malgun Gothic"/>
          <w:lang w:eastAsia="ko-KR"/>
        </w:rPr>
        <w:t xml:space="preserve">]   if </w:t>
      </w:r>
      <w:proofErr w:type="spellStart"/>
      <w:r w:rsidRPr="005B5FBE">
        <w:rPr>
          <w:rFonts w:eastAsia="Malgun Gothic"/>
          <w:lang w:eastAsia="ko-KR"/>
        </w:rPr>
        <w:t>i</w:t>
      </w:r>
      <w:proofErr w:type="spellEnd"/>
      <w:r w:rsidRPr="005B5FBE">
        <w:rPr>
          <w:rFonts w:eastAsia="Malgun Gothic"/>
          <w:lang w:eastAsia="ko-KR"/>
        </w:rPr>
        <w:t>&lt;=4</w:t>
      </w:r>
    </w:p>
    <w:p w14:paraId="6B263FE4" w14:textId="1D195B05" w:rsidR="002E4A49" w:rsidRPr="005B5FBE" w:rsidRDefault="002E4A49" w:rsidP="005B5FBE">
      <w:pPr>
        <w:numPr>
          <w:ilvl w:val="0"/>
          <w:numId w:val="50"/>
        </w:numPr>
        <w:spacing w:line="264" w:lineRule="auto"/>
        <w:rPr>
          <w:rFonts w:eastAsia="Malgun Gothic"/>
          <w:lang w:eastAsia="ko-KR"/>
        </w:rPr>
      </w:pPr>
      <w:proofErr w:type="spellStart"/>
      <w:r w:rsidRPr="005B5FBE">
        <w:rPr>
          <w:rFonts w:eastAsia="Malgun Gothic"/>
          <w:lang w:eastAsia="ko-KR"/>
        </w:rPr>
        <w:t>Nadv</w:t>
      </w:r>
      <w:proofErr w:type="spellEnd"/>
      <w:r w:rsidRPr="005B5FBE">
        <w:rPr>
          <w:rFonts w:eastAsia="Malgun Gothic"/>
          <w:lang w:eastAsia="ko-KR"/>
        </w:rPr>
        <w:t>[</w:t>
      </w:r>
      <w:proofErr w:type="spellStart"/>
      <w:r w:rsidRPr="005B5FBE">
        <w:rPr>
          <w:rFonts w:eastAsia="Malgun Gothic"/>
          <w:lang w:eastAsia="ko-KR"/>
        </w:rPr>
        <w:t>i</w:t>
      </w:r>
      <w:proofErr w:type="spellEnd"/>
      <w:r w:rsidRPr="005B5FBE">
        <w:rPr>
          <w:rFonts w:eastAsia="Malgun Gothic"/>
          <w:lang w:eastAsia="ko-KR"/>
        </w:rPr>
        <w:t xml:space="preserve">] = </w:t>
      </w:r>
      <w:proofErr w:type="spellStart"/>
      <w:r w:rsidRPr="005B5FBE">
        <w:rPr>
          <w:rFonts w:eastAsia="Malgun Gothic"/>
          <w:lang w:eastAsia="ko-KR"/>
        </w:rPr>
        <w:t>LUT_red</w:t>
      </w:r>
      <w:proofErr w:type="spellEnd"/>
      <w:r w:rsidRPr="005B5FBE">
        <w:rPr>
          <w:rFonts w:eastAsia="Malgun Gothic"/>
          <w:lang w:eastAsia="ko-KR"/>
        </w:rPr>
        <w:t>[CM[</w:t>
      </w:r>
      <w:proofErr w:type="spellStart"/>
      <w:r w:rsidRPr="005B5FBE">
        <w:rPr>
          <w:rFonts w:eastAsia="Malgun Gothic"/>
          <w:lang w:eastAsia="ko-KR"/>
        </w:rPr>
        <w:t>i</w:t>
      </w:r>
      <w:proofErr w:type="spellEnd"/>
      <w:r w:rsidRPr="005B5FBE">
        <w:rPr>
          <w:rFonts w:eastAsia="Malgun Gothic"/>
          <w:lang w:eastAsia="ko-KR"/>
        </w:rPr>
        <w:t xml:space="preserve">]]   if </w:t>
      </w:r>
      <w:proofErr w:type="spellStart"/>
      <w:r w:rsidRPr="005B5FBE">
        <w:rPr>
          <w:rFonts w:eastAsia="Malgun Gothic"/>
          <w:lang w:eastAsia="ko-KR"/>
        </w:rPr>
        <w:t>i</w:t>
      </w:r>
      <w:proofErr w:type="spellEnd"/>
      <w:r w:rsidRPr="005B5FBE">
        <w:rPr>
          <w:rFonts w:eastAsia="Malgun Gothic"/>
          <w:lang w:eastAsia="ko-KR"/>
        </w:rPr>
        <w:t xml:space="preserve">&gt;4    where </w:t>
      </w:r>
      <w:proofErr w:type="spellStart"/>
      <w:r w:rsidRPr="005B5FBE">
        <w:rPr>
          <w:rFonts w:eastAsia="Malgun Gothic"/>
          <w:lang w:eastAsia="ko-KR"/>
        </w:rPr>
        <w:t>LUT_red</w:t>
      </w:r>
      <w:proofErr w:type="spellEnd"/>
      <w:r w:rsidRPr="005B5FBE">
        <w:rPr>
          <w:rFonts w:eastAsia="Malgun Gothic"/>
          <w:lang w:eastAsia="ko-KR"/>
        </w:rPr>
        <w:t xml:space="preserve"> = {0,0,1,2,3,3}.</w:t>
      </w:r>
    </w:p>
    <w:p w14:paraId="356DEB1D" w14:textId="77777777" w:rsidR="002E4A49" w:rsidRPr="005B5FBE" w:rsidRDefault="002E4A49" w:rsidP="002E4A49">
      <w:pPr>
        <w:rPr>
          <w:rFonts w:eastAsia="Malgun Gothic" w:cs="Arial"/>
          <w:lang w:eastAsia="ko-KR"/>
        </w:rPr>
      </w:pPr>
    </w:p>
    <w:p w14:paraId="54E196EB" w14:textId="77777777" w:rsidR="002E4A49" w:rsidRPr="002E4A49" w:rsidRDefault="002E4A49" w:rsidP="002E4A49">
      <w:pPr>
        <w:rPr>
          <w:highlight w:val="yellow"/>
        </w:rPr>
      </w:pPr>
    </w:p>
    <w:p w14:paraId="0D4DE204" w14:textId="77777777" w:rsidR="002E4A49" w:rsidRDefault="002E4A49" w:rsidP="005B5FBE">
      <w:pPr>
        <w:keepNext/>
        <w:jc w:val="center"/>
      </w:pPr>
      <w:r w:rsidRPr="002E4A49">
        <w:rPr>
          <w:noProof/>
        </w:rPr>
        <w:lastRenderedPageBreak/>
        <w:drawing>
          <wp:inline distT="0" distB="0" distL="0" distR="0" wp14:anchorId="7E57418D" wp14:editId="747ABF3F">
            <wp:extent cx="5337175" cy="2446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51890" cy="2453315"/>
                    </a:xfrm>
                    <a:prstGeom prst="rect">
                      <a:avLst/>
                    </a:prstGeom>
                    <a:noFill/>
                  </pic:spPr>
                </pic:pic>
              </a:graphicData>
            </a:graphic>
          </wp:inline>
        </w:drawing>
      </w:r>
    </w:p>
    <w:p w14:paraId="33E70EED" w14:textId="08E940DB" w:rsidR="0069395C" w:rsidRDefault="002E4A49" w:rsidP="00594CBB">
      <w:pPr>
        <w:pStyle w:val="ae"/>
        <w:jc w:val="center"/>
        <w:rPr>
          <w:rFonts w:eastAsia="Verdana"/>
          <w:szCs w:val="22"/>
          <w:lang w:val="en-GB"/>
          <w14:ligatures w14:val="standard"/>
        </w:rPr>
      </w:pPr>
      <w:r>
        <w:t xml:space="preserve">Figure </w:t>
      </w:r>
      <w:r w:rsidR="00BF487A">
        <w:fldChar w:fldCharType="begin"/>
      </w:r>
      <w:r w:rsidR="00BF487A">
        <w:instrText xml:space="preserve"> SEQ Figure \* ARABIC </w:instrText>
      </w:r>
      <w:r w:rsidR="00BF487A">
        <w:fldChar w:fldCharType="separate"/>
      </w:r>
      <w:r w:rsidR="00DF5C9A">
        <w:rPr>
          <w:noProof/>
        </w:rPr>
        <w:t>17</w:t>
      </w:r>
      <w:r w:rsidR="00BF487A">
        <w:rPr>
          <w:noProof/>
        </w:rPr>
        <w:fldChar w:fldCharType="end"/>
      </w:r>
      <w:r>
        <w:t xml:space="preserve">: </w:t>
      </w:r>
      <w:r w:rsidRPr="00594CBB">
        <w:rPr>
          <w:rFonts w:eastAsia="Calibri"/>
          <w:szCs w:val="22"/>
          <w:lang w:val="en-GB" w:eastAsia="ja-JP"/>
          <w14:ligatures w14:val="standard"/>
        </w:rPr>
        <w:t>definition</w:t>
      </w:r>
      <w:r w:rsidRPr="002E4A49">
        <w:t xml:space="preserve"> of occupied/missed advanced </w:t>
      </w:r>
      <w:proofErr w:type="spellStart"/>
      <w:r w:rsidRPr="002E4A49">
        <w:t>neighbours</w:t>
      </w:r>
      <w:proofErr w:type="spellEnd"/>
    </w:p>
    <w:p w14:paraId="42345930" w14:textId="4C1BACD6" w:rsidR="0069395C" w:rsidRDefault="0069395C" w:rsidP="0069395C">
      <w:pPr>
        <w:pStyle w:val="5"/>
        <w:rPr>
          <w:rFonts w:eastAsia="Malgun Gothic"/>
          <w:lang w:val="en-GB" w:eastAsia="ko-KR"/>
        </w:rPr>
      </w:pPr>
      <w:r w:rsidRPr="00022E53">
        <w:rPr>
          <w:rFonts w:eastAsia="Malgun Gothic"/>
          <w:lang w:val="en-GB" w:eastAsia="ko-KR"/>
        </w:rPr>
        <w:t xml:space="preserve">Incompatibilities between </w:t>
      </w:r>
      <w:proofErr w:type="spellStart"/>
      <w:r w:rsidRPr="00022E53">
        <w:rPr>
          <w:rFonts w:eastAsia="Malgun Gothic"/>
          <w:lang w:val="en-GB" w:eastAsia="ko-KR"/>
        </w:rPr>
        <w:t>NC9</w:t>
      </w:r>
      <w:proofErr w:type="spellEnd"/>
      <w:r w:rsidRPr="00022E53">
        <w:rPr>
          <w:rFonts w:eastAsia="Malgun Gothic"/>
          <w:lang w:val="en-GB" w:eastAsia="ko-KR"/>
        </w:rPr>
        <w:t xml:space="preserve"> and new advanced neighbour states </w:t>
      </w:r>
      <w:proofErr w:type="spellStart"/>
      <w:r w:rsidRPr="00022E53">
        <w:rPr>
          <w:rFonts w:eastAsia="Malgun Gothic"/>
          <w:lang w:val="en-GB" w:eastAsia="ko-KR"/>
        </w:rPr>
        <w:t>Nadv</w:t>
      </w:r>
      <w:proofErr w:type="spellEnd"/>
      <w:r w:rsidRPr="00022E53">
        <w:rPr>
          <w:rFonts w:eastAsia="Malgun Gothic"/>
          <w:lang w:val="en-GB" w:eastAsia="ko-KR"/>
        </w:rPr>
        <w:t>[</w:t>
      </w:r>
      <w:proofErr w:type="spellStart"/>
      <w:r w:rsidRPr="00022E53">
        <w:rPr>
          <w:rFonts w:eastAsia="Malgun Gothic"/>
          <w:lang w:val="en-GB" w:eastAsia="ko-KR"/>
        </w:rPr>
        <w:t>i</w:t>
      </w:r>
      <w:proofErr w:type="spellEnd"/>
      <w:r w:rsidRPr="00022E53">
        <w:rPr>
          <w:rFonts w:eastAsia="Malgun Gothic"/>
          <w:lang w:val="en-GB" w:eastAsia="ko-KR"/>
        </w:rPr>
        <w:t>]</w:t>
      </w:r>
      <w:r w:rsidR="00DB0ABE">
        <w:rPr>
          <w:rFonts w:eastAsia="Malgun Gothic"/>
          <w:lang w:val="en-GB" w:eastAsia="ko-KR"/>
        </w:rPr>
        <w:fldChar w:fldCharType="begin"/>
      </w:r>
      <w:r w:rsidR="00DB0ABE">
        <w:rPr>
          <w:rFonts w:eastAsia="Malgun Gothic"/>
          <w:lang w:val="en-GB" w:eastAsia="ko-KR"/>
        </w:rPr>
        <w:instrText xml:space="preserve"> REF _Ref9851621 \n \h </w:instrText>
      </w:r>
      <w:r w:rsidR="00DB0ABE">
        <w:rPr>
          <w:rFonts w:eastAsia="Malgun Gothic"/>
          <w:lang w:val="en-GB" w:eastAsia="ko-KR"/>
        </w:rPr>
      </w:r>
      <w:r w:rsidR="00DB0ABE">
        <w:rPr>
          <w:rFonts w:eastAsia="Malgun Gothic"/>
          <w:lang w:val="en-GB" w:eastAsia="ko-KR"/>
        </w:rPr>
        <w:fldChar w:fldCharType="separate"/>
      </w:r>
      <w:r w:rsidR="00BC71A1">
        <w:rPr>
          <w:rFonts w:eastAsia="Malgun Gothic"/>
          <w:lang w:val="en-GB" w:eastAsia="ko-KR"/>
        </w:rPr>
        <w:t>[29]</w:t>
      </w:r>
      <w:r w:rsidR="00DB0ABE">
        <w:rPr>
          <w:rFonts w:eastAsia="Malgun Gothic"/>
          <w:lang w:val="en-GB" w:eastAsia="ko-KR"/>
        </w:rPr>
        <w:fldChar w:fldCharType="end"/>
      </w:r>
    </w:p>
    <w:p w14:paraId="10484672" w14:textId="2BD290DC" w:rsidR="00116CBF" w:rsidRPr="005B5FBE" w:rsidRDefault="00116CBF" w:rsidP="00116CBF">
      <w:pPr>
        <w:rPr>
          <w:lang w:val="en-GB"/>
        </w:rPr>
      </w:pPr>
      <w:r w:rsidRPr="005B5FBE">
        <w:rPr>
          <w:lang w:val="en-GB"/>
        </w:rPr>
        <w:t xml:space="preserve">For example, considering the empty configuration </w:t>
      </w:r>
      <w:proofErr w:type="spellStart"/>
      <w:r w:rsidRPr="005B5FBE">
        <w:rPr>
          <w:lang w:val="en-GB"/>
        </w:rPr>
        <w:t>NC</w:t>
      </w:r>
      <w:r w:rsidRPr="005B5FBE">
        <w:rPr>
          <w:vertAlign w:val="subscript"/>
          <w:lang w:val="en-GB"/>
        </w:rPr>
        <w:t>9</w:t>
      </w:r>
      <w:proofErr w:type="spellEnd"/>
      <w:r w:rsidRPr="005B5FBE">
        <w:rPr>
          <w:lang w:val="en-GB"/>
        </w:rPr>
        <w:t xml:space="preserve"> = 0, obviously C[</w:t>
      </w:r>
      <w:proofErr w:type="spellStart"/>
      <w:r w:rsidRPr="005B5FBE">
        <w:rPr>
          <w:lang w:val="en-GB"/>
        </w:rPr>
        <w:t>i</w:t>
      </w:r>
      <w:proofErr w:type="spellEnd"/>
      <w:r w:rsidRPr="005B5FBE">
        <w:rPr>
          <w:lang w:val="en-GB"/>
        </w:rPr>
        <w:t>] must be 0 because there can’t be any occupied advanced neighbour.  However, due to “fal</w:t>
      </w:r>
      <w:r w:rsidRPr="00116CBF">
        <w:rPr>
          <w:lang w:val="en-GB"/>
        </w:rPr>
        <w:t xml:space="preserve">sely occupied” (see section </w:t>
      </w:r>
      <w:r>
        <w:rPr>
          <w:lang w:val="en-GB"/>
        </w:rPr>
        <w:fldChar w:fldCharType="begin"/>
      </w:r>
      <w:r>
        <w:rPr>
          <w:lang w:val="en-GB"/>
        </w:rPr>
        <w:instrText xml:space="preserve"> REF _Ref9851319 \n \h </w:instrText>
      </w:r>
      <w:r>
        <w:rPr>
          <w:lang w:val="en-GB"/>
        </w:rPr>
      </w:r>
      <w:r>
        <w:rPr>
          <w:lang w:val="en-GB"/>
        </w:rPr>
        <w:fldChar w:fldCharType="separate"/>
      </w:r>
      <w:r w:rsidR="00BC71A1">
        <w:rPr>
          <w:lang w:val="en-GB"/>
        </w:rPr>
        <w:t>3.2.2.4.1</w:t>
      </w:r>
      <w:r>
        <w:rPr>
          <w:lang w:val="en-GB"/>
        </w:rPr>
        <w:fldChar w:fldCharType="end"/>
      </w:r>
      <w:r w:rsidRPr="005B5FBE">
        <w:rPr>
          <w:lang w:val="en-GB"/>
        </w:rPr>
        <w:t>), there may be missed advanced neighbours.</w:t>
      </w:r>
    </w:p>
    <w:p w14:paraId="3FC33F82" w14:textId="77777777" w:rsidR="00116CBF" w:rsidRPr="005B5FBE" w:rsidRDefault="00116CBF" w:rsidP="00116CBF">
      <w:pPr>
        <w:rPr>
          <w:lang w:val="en-GB"/>
        </w:rPr>
      </w:pPr>
    </w:p>
    <w:p w14:paraId="40682BA1" w14:textId="77777777" w:rsidR="00116CBF" w:rsidRPr="005B5FBE" w:rsidRDefault="00116CBF" w:rsidP="00116CBF">
      <w:pPr>
        <w:rPr>
          <w:lang w:val="en-GB"/>
        </w:rPr>
      </w:pPr>
      <w:r w:rsidRPr="005B5FBE">
        <w:rPr>
          <w:lang w:val="en-GB"/>
        </w:rPr>
        <w:t>Generally speaking, due to “falsely occupied” neighbours, M[</w:t>
      </w:r>
      <w:proofErr w:type="spellStart"/>
      <w:r w:rsidRPr="005B5FBE">
        <w:rPr>
          <w:lang w:val="en-GB"/>
        </w:rPr>
        <w:t>i</w:t>
      </w:r>
      <w:proofErr w:type="spellEnd"/>
      <w:r w:rsidRPr="005B5FBE">
        <w:rPr>
          <w:lang w:val="en-GB"/>
        </w:rPr>
        <w:t xml:space="preserve">] may be 0 or 1 for any configuration. In the general case, the max value for </w:t>
      </w:r>
      <w:proofErr w:type="spellStart"/>
      <w:r w:rsidRPr="005B5FBE">
        <w:rPr>
          <w:lang w:val="en-GB"/>
        </w:rPr>
        <w:t>Nadv</w:t>
      </w:r>
      <w:proofErr w:type="spellEnd"/>
      <w:r w:rsidRPr="005B5FBE">
        <w:rPr>
          <w:lang w:val="en-GB"/>
        </w:rPr>
        <w:t>[</w:t>
      </w:r>
      <w:proofErr w:type="spellStart"/>
      <w:r w:rsidRPr="005B5FBE">
        <w:rPr>
          <w:lang w:val="en-GB"/>
        </w:rPr>
        <w:t>i</w:t>
      </w:r>
      <w:proofErr w:type="spellEnd"/>
      <w:r w:rsidRPr="005B5FBE">
        <w:rPr>
          <w:lang w:val="en-GB"/>
        </w:rPr>
        <w:t>] depends on</w:t>
      </w:r>
    </w:p>
    <w:p w14:paraId="775E8B50" w14:textId="77777777" w:rsidR="00116CBF" w:rsidRPr="005B5FBE" w:rsidRDefault="00116CBF" w:rsidP="00116CBF">
      <w:pPr>
        <w:rPr>
          <w:lang w:val="en-GB"/>
        </w:rPr>
      </w:pPr>
      <w:r w:rsidRPr="005B5FBE">
        <w:rPr>
          <w:lang w:val="en-GB"/>
        </w:rPr>
        <w:t xml:space="preserve"> </w:t>
      </w:r>
    </w:p>
    <w:p w14:paraId="232AFC60" w14:textId="77777777" w:rsidR="00116CBF" w:rsidRDefault="00116CBF" w:rsidP="005B5FBE">
      <w:pPr>
        <w:numPr>
          <w:ilvl w:val="0"/>
          <w:numId w:val="50"/>
        </w:numPr>
        <w:spacing w:line="264" w:lineRule="auto"/>
        <w:rPr>
          <w:lang w:val="en-GB"/>
        </w:rPr>
      </w:pPr>
      <w:r w:rsidRPr="005B5FBE">
        <w:rPr>
          <w:lang w:val="en-GB"/>
        </w:rPr>
        <w:t xml:space="preserve">the position of the child node, i.e. the index </w:t>
      </w:r>
      <w:proofErr w:type="spellStart"/>
      <w:r w:rsidRPr="005B5FBE">
        <w:rPr>
          <w:lang w:val="en-GB"/>
        </w:rPr>
        <w:t>i</w:t>
      </w:r>
      <w:proofErr w:type="spellEnd"/>
    </w:p>
    <w:p w14:paraId="628A9A59" w14:textId="044D43B4" w:rsidR="00116CBF" w:rsidRPr="005B5FBE" w:rsidRDefault="00116CBF" w:rsidP="005B5FBE">
      <w:pPr>
        <w:numPr>
          <w:ilvl w:val="0"/>
          <w:numId w:val="50"/>
        </w:numPr>
        <w:spacing w:line="264" w:lineRule="auto"/>
        <w:rPr>
          <w:lang w:val="en-GB"/>
        </w:rPr>
      </w:pPr>
      <w:r w:rsidRPr="005B5FBE">
        <w:rPr>
          <w:lang w:val="en-GB"/>
        </w:rPr>
        <w:t>the value of the configuration NC</w:t>
      </w:r>
    </w:p>
    <w:p w14:paraId="7A502431" w14:textId="77777777" w:rsidR="00116CBF" w:rsidRPr="005B5FBE" w:rsidRDefault="00116CBF" w:rsidP="00116CBF">
      <w:pPr>
        <w:rPr>
          <w:rFonts w:eastAsia="Malgun Gothic"/>
          <w:lang w:val="en-GB" w:eastAsia="ko-KR"/>
        </w:rPr>
      </w:pPr>
    </w:p>
    <w:p w14:paraId="6F896BA0" w14:textId="77777777" w:rsidR="00116CBF" w:rsidRPr="005B5FBE" w:rsidRDefault="00116CBF" w:rsidP="00116CBF">
      <w:pPr>
        <w:rPr>
          <w:rFonts w:eastAsia="Malgun Gothic"/>
          <w:lang w:val="en-GB" w:eastAsia="ko-KR"/>
        </w:rPr>
      </w:pPr>
      <w:r w:rsidRPr="005B5FBE">
        <w:rPr>
          <w:rFonts w:eastAsia="Malgun Gothic"/>
          <w:lang w:val="en-GB" w:eastAsia="ko-KR"/>
        </w:rPr>
        <w:t xml:space="preserve">Figures below depict the max possible values for occupied/missed advanced neighbours depending on the index I of the occupancy bit bi and on the neighbour configuration NC. </w:t>
      </w:r>
    </w:p>
    <w:p w14:paraId="05F2D4D6" w14:textId="77777777" w:rsidR="00116CBF" w:rsidRPr="005B5FBE" w:rsidRDefault="00116CBF" w:rsidP="00116CBF">
      <w:pPr>
        <w:rPr>
          <w:rFonts w:eastAsia="Malgun Gothic"/>
          <w:highlight w:val="yellow"/>
          <w:lang w:val="en-GB" w:eastAsia="ko-KR"/>
        </w:rPr>
      </w:pPr>
    </w:p>
    <w:p w14:paraId="48ECA80A" w14:textId="77777777" w:rsidR="00116CBF" w:rsidRDefault="00116CBF" w:rsidP="005B5FBE">
      <w:pPr>
        <w:keepNext/>
        <w:jc w:val="center"/>
      </w:pPr>
      <w:r w:rsidRPr="005B5FBE">
        <w:rPr>
          <w:rFonts w:eastAsia="Malgun Gothic"/>
          <w:noProof/>
          <w:lang w:val="en-GB" w:eastAsia="ko-KR"/>
        </w:rPr>
        <w:drawing>
          <wp:inline distT="0" distB="0" distL="0" distR="0" wp14:anchorId="560AEC6A" wp14:editId="7C1C738C">
            <wp:extent cx="5908040" cy="30557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14767" cy="3059207"/>
                    </a:xfrm>
                    <a:prstGeom prst="rect">
                      <a:avLst/>
                    </a:prstGeom>
                    <a:noFill/>
                  </pic:spPr>
                </pic:pic>
              </a:graphicData>
            </a:graphic>
          </wp:inline>
        </w:drawing>
      </w:r>
    </w:p>
    <w:p w14:paraId="508A00C1" w14:textId="0C461AAE" w:rsidR="00116CBF" w:rsidRDefault="00116CBF" w:rsidP="005B5FBE">
      <w:pPr>
        <w:pStyle w:val="ae"/>
        <w:jc w:val="center"/>
      </w:pPr>
      <w:r>
        <w:t xml:space="preserve">Figure </w:t>
      </w:r>
      <w:r w:rsidR="00BF487A">
        <w:fldChar w:fldCharType="begin"/>
      </w:r>
      <w:r w:rsidR="00BF487A">
        <w:instrText xml:space="preserve"> SEQ Figure \* ARABIC </w:instrText>
      </w:r>
      <w:r w:rsidR="00BF487A">
        <w:fldChar w:fldCharType="separate"/>
      </w:r>
      <w:r w:rsidR="00DF5C9A">
        <w:rPr>
          <w:noProof/>
        </w:rPr>
        <w:t>18</w:t>
      </w:r>
      <w:r w:rsidR="00BF487A">
        <w:rPr>
          <w:noProof/>
        </w:rPr>
        <w:fldChar w:fldCharType="end"/>
      </w:r>
      <w:r>
        <w:t xml:space="preserve">: </w:t>
      </w:r>
      <w:r w:rsidRPr="00116CBF">
        <w:t xml:space="preserve">max possible values for occupied/missed advanced neighbour for bits </w:t>
      </w:r>
      <w:proofErr w:type="spellStart"/>
      <w:r w:rsidRPr="00116CBF">
        <w:t>b0</w:t>
      </w:r>
      <w:proofErr w:type="spellEnd"/>
      <w:r w:rsidRPr="00116CBF">
        <w:t xml:space="preserve"> to </w:t>
      </w:r>
      <w:proofErr w:type="spellStart"/>
      <w:r w:rsidRPr="00116CBF">
        <w:t>b3</w:t>
      </w:r>
      <w:proofErr w:type="spellEnd"/>
    </w:p>
    <w:p w14:paraId="6050C936" w14:textId="77777777" w:rsidR="00455492" w:rsidRPr="005B5FBE" w:rsidRDefault="00455492" w:rsidP="005B5FBE"/>
    <w:p w14:paraId="496C9384" w14:textId="77777777" w:rsidR="00116CBF" w:rsidRDefault="00116CBF" w:rsidP="005B5FBE">
      <w:pPr>
        <w:keepNext/>
        <w:jc w:val="center"/>
      </w:pPr>
      <w:r w:rsidRPr="005B5FBE">
        <w:rPr>
          <w:rFonts w:eastAsia="Malgun Gothic"/>
          <w:noProof/>
          <w:lang w:val="en-GB" w:eastAsia="ko-KR"/>
        </w:rPr>
        <w:lastRenderedPageBreak/>
        <w:drawing>
          <wp:inline distT="0" distB="0" distL="0" distR="0" wp14:anchorId="6A89C847" wp14:editId="42D546E6">
            <wp:extent cx="4275906" cy="197231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0681" cy="1979125"/>
                    </a:xfrm>
                    <a:prstGeom prst="rect">
                      <a:avLst/>
                    </a:prstGeom>
                    <a:noFill/>
                  </pic:spPr>
                </pic:pic>
              </a:graphicData>
            </a:graphic>
          </wp:inline>
        </w:drawing>
      </w:r>
    </w:p>
    <w:p w14:paraId="01314BF8" w14:textId="163D7657" w:rsidR="00116CBF" w:rsidRPr="005B5FBE" w:rsidRDefault="00116CBF" w:rsidP="005B5FBE">
      <w:pPr>
        <w:pStyle w:val="ae"/>
        <w:jc w:val="center"/>
        <w:rPr>
          <w:rFonts w:eastAsia="Malgun Gothic"/>
          <w:sz w:val="24"/>
          <w:lang w:val="en-GB" w:eastAsia="ko-KR"/>
        </w:rPr>
      </w:pPr>
      <w:r>
        <w:t xml:space="preserve">Figure </w:t>
      </w:r>
      <w:r w:rsidR="00BF487A">
        <w:fldChar w:fldCharType="begin"/>
      </w:r>
      <w:r w:rsidR="00BF487A">
        <w:instrText xml:space="preserve"> SEQ Figure \* ARABIC </w:instrText>
      </w:r>
      <w:r w:rsidR="00BF487A">
        <w:fldChar w:fldCharType="separate"/>
      </w:r>
      <w:r w:rsidR="00DF5C9A">
        <w:rPr>
          <w:noProof/>
        </w:rPr>
        <w:t>19</w:t>
      </w:r>
      <w:r w:rsidR="00BF487A">
        <w:rPr>
          <w:noProof/>
        </w:rPr>
        <w:fldChar w:fldCharType="end"/>
      </w:r>
      <w:r>
        <w:t xml:space="preserve">: </w:t>
      </w:r>
      <w:r w:rsidRPr="00116CBF">
        <w:t xml:space="preserve">max possible values for occupied/missed advanced neighbour for bits </w:t>
      </w:r>
      <w:proofErr w:type="spellStart"/>
      <w:r w:rsidRPr="00116CBF">
        <w:t>b4</w:t>
      </w:r>
      <w:proofErr w:type="spellEnd"/>
      <w:r w:rsidRPr="00116CBF">
        <w:t xml:space="preserve"> and </w:t>
      </w:r>
      <w:proofErr w:type="spellStart"/>
      <w:r w:rsidRPr="00116CBF">
        <w:t>b5</w:t>
      </w:r>
      <w:proofErr w:type="spellEnd"/>
    </w:p>
    <w:p w14:paraId="5B3C1A65" w14:textId="77777777" w:rsidR="00116CBF" w:rsidRPr="005B5FBE" w:rsidRDefault="00116CBF" w:rsidP="00116CBF">
      <w:pPr>
        <w:jc w:val="center"/>
        <w:rPr>
          <w:rFonts w:eastAsia="Malgun Gothic"/>
          <w:lang w:val="en-GB" w:eastAsia="ko-KR"/>
        </w:rPr>
      </w:pPr>
    </w:p>
    <w:p w14:paraId="199694DA" w14:textId="77777777" w:rsidR="00116CBF" w:rsidRDefault="00116CBF" w:rsidP="005B5FBE">
      <w:pPr>
        <w:keepNext/>
        <w:jc w:val="center"/>
      </w:pPr>
      <w:r w:rsidRPr="005B5FBE">
        <w:rPr>
          <w:rFonts w:eastAsia="Malgun Gothic"/>
          <w:noProof/>
          <w:lang w:val="en-GB" w:eastAsia="ko-KR"/>
        </w:rPr>
        <w:drawing>
          <wp:inline distT="0" distB="0" distL="0" distR="0" wp14:anchorId="0B0DD01B" wp14:editId="2BF55A86">
            <wp:extent cx="3501390" cy="1659155"/>
            <wp:effectExtent l="0" t="0" r="381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0516" cy="1663479"/>
                    </a:xfrm>
                    <a:prstGeom prst="rect">
                      <a:avLst/>
                    </a:prstGeom>
                    <a:noFill/>
                  </pic:spPr>
                </pic:pic>
              </a:graphicData>
            </a:graphic>
          </wp:inline>
        </w:drawing>
      </w:r>
    </w:p>
    <w:p w14:paraId="5FC367B6" w14:textId="1A46146A" w:rsidR="00116CBF" w:rsidRDefault="00116CBF" w:rsidP="00116CBF">
      <w:pPr>
        <w:pStyle w:val="ae"/>
        <w:jc w:val="center"/>
        <w:rPr>
          <w:sz w:val="24"/>
          <w:szCs w:val="24"/>
          <w:lang w:val="en-GB"/>
        </w:rPr>
      </w:pPr>
      <w:r>
        <w:t xml:space="preserve">Figure </w:t>
      </w:r>
      <w:r w:rsidR="00BF487A">
        <w:fldChar w:fldCharType="begin"/>
      </w:r>
      <w:r w:rsidR="00BF487A">
        <w:instrText xml:space="preserve"> SEQ Figure \* ARABIC </w:instrText>
      </w:r>
      <w:r w:rsidR="00BF487A">
        <w:fldChar w:fldCharType="separate"/>
      </w:r>
      <w:r w:rsidR="00DF5C9A">
        <w:rPr>
          <w:noProof/>
        </w:rPr>
        <w:t>20</w:t>
      </w:r>
      <w:r w:rsidR="00BF487A">
        <w:rPr>
          <w:noProof/>
        </w:rPr>
        <w:fldChar w:fldCharType="end"/>
      </w:r>
      <w:r>
        <w:t xml:space="preserve">: </w:t>
      </w:r>
      <w:r w:rsidRPr="00116CBF">
        <w:t xml:space="preserve">max possible values for occupied/missed advanced neighbour for bit </w:t>
      </w:r>
      <w:proofErr w:type="spellStart"/>
      <w:r w:rsidRPr="00116CBF">
        <w:t>b6</w:t>
      </w:r>
      <w:proofErr w:type="spellEnd"/>
    </w:p>
    <w:p w14:paraId="0612D225" w14:textId="294539B4" w:rsidR="00116CBF" w:rsidRPr="005B5FBE" w:rsidRDefault="00116CBF" w:rsidP="00116CBF">
      <w:pPr>
        <w:pStyle w:val="ae"/>
        <w:jc w:val="center"/>
        <w:rPr>
          <w:rFonts w:eastAsia="Malgun Gothic"/>
          <w:sz w:val="24"/>
          <w:szCs w:val="24"/>
          <w:lang w:val="en-GB" w:eastAsia="ko-KR"/>
        </w:rPr>
      </w:pPr>
      <w:r w:rsidRPr="005B5FBE">
        <w:rPr>
          <w:sz w:val="24"/>
          <w:szCs w:val="24"/>
          <w:vertAlign w:val="subscript"/>
          <w:lang w:val="en-GB"/>
        </w:rPr>
        <w:t xml:space="preserve"> </w:t>
      </w:r>
    </w:p>
    <w:p w14:paraId="6AF925B8" w14:textId="77777777" w:rsidR="00116CBF" w:rsidRDefault="00116CBF" w:rsidP="005B5FBE">
      <w:pPr>
        <w:keepNext/>
        <w:jc w:val="center"/>
      </w:pPr>
      <w:r w:rsidRPr="005B5FBE">
        <w:rPr>
          <w:rFonts w:eastAsia="Malgun Gothic"/>
          <w:noProof/>
          <w:lang w:val="en-GB" w:eastAsia="ko-KR"/>
        </w:rPr>
        <w:drawing>
          <wp:inline distT="0" distB="0" distL="0" distR="0" wp14:anchorId="7E9EA1CA" wp14:editId="26B1BDCB">
            <wp:extent cx="3461424" cy="1758950"/>
            <wp:effectExtent l="0" t="0" r="571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70475" cy="1763549"/>
                    </a:xfrm>
                    <a:prstGeom prst="rect">
                      <a:avLst/>
                    </a:prstGeom>
                    <a:noFill/>
                  </pic:spPr>
                </pic:pic>
              </a:graphicData>
            </a:graphic>
          </wp:inline>
        </w:drawing>
      </w:r>
    </w:p>
    <w:p w14:paraId="3B3FFAE8" w14:textId="6E47E75D" w:rsidR="00116CBF" w:rsidRPr="005B5FBE" w:rsidRDefault="00116CBF" w:rsidP="005B5FBE">
      <w:pPr>
        <w:pStyle w:val="ae"/>
        <w:jc w:val="center"/>
        <w:rPr>
          <w:rFonts w:eastAsia="Malgun Gothic"/>
          <w:sz w:val="24"/>
          <w:lang w:val="en-GB" w:eastAsia="ko-KR"/>
        </w:rPr>
      </w:pPr>
      <w:r>
        <w:t xml:space="preserve">Figure </w:t>
      </w:r>
      <w:r w:rsidR="00BF487A">
        <w:fldChar w:fldCharType="begin"/>
      </w:r>
      <w:r w:rsidR="00BF487A">
        <w:instrText xml:space="preserve"> SEQ Figure \* ARABIC </w:instrText>
      </w:r>
      <w:r w:rsidR="00BF487A">
        <w:fldChar w:fldCharType="separate"/>
      </w:r>
      <w:r w:rsidR="00DF5C9A">
        <w:rPr>
          <w:noProof/>
        </w:rPr>
        <w:t>21</w:t>
      </w:r>
      <w:r w:rsidR="00BF487A">
        <w:rPr>
          <w:noProof/>
        </w:rPr>
        <w:fldChar w:fldCharType="end"/>
      </w:r>
      <w:r>
        <w:t xml:space="preserve">: </w:t>
      </w:r>
      <w:r w:rsidRPr="00116CBF">
        <w:t xml:space="preserve">max possible values for occupied/missed advanced neighbour for bit </w:t>
      </w:r>
      <w:proofErr w:type="spellStart"/>
      <w:r w:rsidRPr="00116CBF">
        <w:t>b7</w:t>
      </w:r>
      <w:proofErr w:type="spellEnd"/>
      <w:r w:rsidRPr="00116CBF">
        <w:rPr>
          <w:sz w:val="24"/>
          <w:szCs w:val="24"/>
          <w:vertAlign w:val="subscript"/>
          <w:lang w:val="en-GB"/>
        </w:rPr>
        <w:t xml:space="preserve"> </w:t>
      </w:r>
    </w:p>
    <w:p w14:paraId="208965A2" w14:textId="77777777" w:rsidR="00116CBF" w:rsidRPr="005B5FBE" w:rsidRDefault="00116CBF" w:rsidP="00116CBF">
      <w:pPr>
        <w:rPr>
          <w:lang w:val="en-GB"/>
        </w:rPr>
      </w:pPr>
    </w:p>
    <w:p w14:paraId="6845C7D1" w14:textId="77777777" w:rsidR="00116CBF" w:rsidRPr="005B5FBE" w:rsidRDefault="00116CBF" w:rsidP="00116CBF">
      <w:pPr>
        <w:rPr>
          <w:rFonts w:eastAsia="Malgun Gothic"/>
          <w:lang w:val="en-GB" w:eastAsia="ko-KR"/>
        </w:rPr>
      </w:pPr>
      <w:r w:rsidRPr="005B5FBE">
        <w:rPr>
          <w:rFonts w:eastAsia="Malgun Gothic"/>
          <w:lang w:val="en-GB" w:eastAsia="ko-KR"/>
        </w:rPr>
        <w:t xml:space="preserve">The max value for </w:t>
      </w:r>
      <w:proofErr w:type="spellStart"/>
      <w:r w:rsidRPr="005B5FBE">
        <w:rPr>
          <w:rFonts w:eastAsia="Malgun Gothic"/>
          <w:lang w:val="en-GB" w:eastAsia="ko-KR"/>
        </w:rPr>
        <w:t>Nadv</w:t>
      </w:r>
      <w:proofErr w:type="spellEnd"/>
      <w:r w:rsidRPr="005B5FBE">
        <w:rPr>
          <w:rFonts w:eastAsia="Malgun Gothic"/>
          <w:lang w:val="en-GB" w:eastAsia="ko-KR"/>
        </w:rPr>
        <w:t>[</w:t>
      </w:r>
      <w:proofErr w:type="spellStart"/>
      <w:r w:rsidRPr="005B5FBE">
        <w:rPr>
          <w:rFonts w:eastAsia="Malgun Gothic"/>
          <w:lang w:val="en-GB" w:eastAsia="ko-KR"/>
        </w:rPr>
        <w:t>i</w:t>
      </w:r>
      <w:proofErr w:type="spellEnd"/>
      <w:r w:rsidRPr="005B5FBE">
        <w:rPr>
          <w:rFonts w:eastAsia="Malgun Gothic"/>
          <w:lang w:val="en-GB" w:eastAsia="ko-KR"/>
        </w:rPr>
        <w:t xml:space="preserve">] is given by </w:t>
      </w:r>
    </w:p>
    <w:p w14:paraId="580F8959" w14:textId="77777777" w:rsidR="00116CBF" w:rsidRPr="005B5FBE" w:rsidRDefault="00116CBF" w:rsidP="00116CBF">
      <w:pPr>
        <w:rPr>
          <w:rFonts w:eastAsia="Malgun Gothic"/>
          <w:lang w:val="en-GB" w:eastAsia="ko-KR"/>
        </w:rPr>
      </w:pPr>
    </w:p>
    <w:p w14:paraId="6714EECD" w14:textId="77777777" w:rsidR="00116CBF" w:rsidRPr="005B5FBE" w:rsidRDefault="00116CBF" w:rsidP="005B5FBE">
      <w:pPr>
        <w:numPr>
          <w:ilvl w:val="0"/>
          <w:numId w:val="50"/>
        </w:numPr>
        <w:spacing w:line="264" w:lineRule="auto"/>
        <w:rPr>
          <w:rFonts w:eastAsia="Malgun Gothic"/>
          <w:lang w:val="en-GB" w:eastAsia="ko-KR"/>
        </w:rPr>
      </w:pPr>
      <w:r w:rsidRPr="005B5FBE">
        <w:rPr>
          <w:rFonts w:eastAsia="Malgun Gothic"/>
          <w:lang w:val="en-GB" w:eastAsia="ko-KR"/>
        </w:rPr>
        <w:t xml:space="preserve">max </w:t>
      </w:r>
      <w:proofErr w:type="spellStart"/>
      <w:r w:rsidRPr="005B5FBE">
        <w:rPr>
          <w:rFonts w:eastAsia="Malgun Gothic"/>
          <w:lang w:val="en-GB" w:eastAsia="ko-KR"/>
        </w:rPr>
        <w:t>Nadv</w:t>
      </w:r>
      <w:proofErr w:type="spellEnd"/>
      <w:r w:rsidRPr="005B5FBE">
        <w:rPr>
          <w:rFonts w:eastAsia="Malgun Gothic"/>
          <w:lang w:val="en-GB" w:eastAsia="ko-KR"/>
        </w:rPr>
        <w:t>[</w:t>
      </w:r>
      <w:proofErr w:type="spellStart"/>
      <w:r w:rsidRPr="005B5FBE">
        <w:rPr>
          <w:rFonts w:eastAsia="Malgun Gothic"/>
          <w:lang w:val="en-GB" w:eastAsia="ko-KR"/>
        </w:rPr>
        <w:t>i</w:t>
      </w:r>
      <w:proofErr w:type="spellEnd"/>
      <w:r w:rsidRPr="005B5FBE">
        <w:rPr>
          <w:rFonts w:eastAsia="Malgun Gothic"/>
          <w:lang w:val="en-GB" w:eastAsia="ko-KR"/>
        </w:rPr>
        <w:t>] = max missed[</w:t>
      </w:r>
      <w:proofErr w:type="spellStart"/>
      <w:r w:rsidRPr="005B5FBE">
        <w:rPr>
          <w:rFonts w:eastAsia="Malgun Gothic"/>
          <w:lang w:val="en-GB" w:eastAsia="ko-KR"/>
        </w:rPr>
        <w:t>i</w:t>
      </w:r>
      <w:proofErr w:type="spellEnd"/>
      <w:r w:rsidRPr="005B5FBE">
        <w:rPr>
          <w:rFonts w:eastAsia="Malgun Gothic"/>
          <w:lang w:val="en-GB" w:eastAsia="ko-KR"/>
        </w:rPr>
        <w:t xml:space="preserve">] + 2* max </w:t>
      </w:r>
      <w:proofErr w:type="spellStart"/>
      <w:r w:rsidRPr="005B5FBE">
        <w:rPr>
          <w:rFonts w:eastAsia="Malgun Gothic"/>
          <w:lang w:val="en-GB" w:eastAsia="ko-KR"/>
        </w:rPr>
        <w:t>occup</w:t>
      </w:r>
      <w:proofErr w:type="spellEnd"/>
      <w:r w:rsidRPr="005B5FBE">
        <w:rPr>
          <w:rFonts w:eastAsia="Malgun Gothic"/>
          <w:lang w:val="en-GB" w:eastAsia="ko-KR"/>
        </w:rPr>
        <w:t>[</w:t>
      </w:r>
      <w:proofErr w:type="spellStart"/>
      <w:r w:rsidRPr="005B5FBE">
        <w:rPr>
          <w:rFonts w:eastAsia="Malgun Gothic"/>
          <w:lang w:val="en-GB" w:eastAsia="ko-KR"/>
        </w:rPr>
        <w:t>i</w:t>
      </w:r>
      <w:proofErr w:type="spellEnd"/>
      <w:r w:rsidRPr="005B5FBE">
        <w:rPr>
          <w:rFonts w:eastAsia="Malgun Gothic"/>
          <w:lang w:val="en-GB" w:eastAsia="ko-KR"/>
        </w:rPr>
        <w:t>]</w:t>
      </w:r>
    </w:p>
    <w:p w14:paraId="291A15A7" w14:textId="77777777" w:rsidR="00116CBF" w:rsidRPr="005B5FBE" w:rsidRDefault="00116CBF" w:rsidP="00116CBF">
      <w:pPr>
        <w:rPr>
          <w:rFonts w:eastAsia="Malgun Gothic"/>
          <w:lang w:val="en-GB" w:eastAsia="ko-KR"/>
        </w:rPr>
      </w:pPr>
    </w:p>
    <w:p w14:paraId="68BD5FB6" w14:textId="77777777" w:rsidR="00116CBF" w:rsidRPr="005B5FBE" w:rsidRDefault="00116CBF" w:rsidP="00116CBF">
      <w:pPr>
        <w:rPr>
          <w:rFonts w:eastAsia="Malgun Gothic"/>
          <w:lang w:val="en-GB" w:eastAsia="ko-KR"/>
        </w:rPr>
      </w:pPr>
      <w:r w:rsidRPr="005B5FBE">
        <w:rPr>
          <w:rFonts w:eastAsia="Malgun Gothic"/>
          <w:lang w:val="en-GB" w:eastAsia="ko-KR"/>
        </w:rPr>
        <w:t xml:space="preserve">and, in case </w:t>
      </w:r>
      <w:proofErr w:type="spellStart"/>
      <w:r w:rsidRPr="005B5FBE">
        <w:rPr>
          <w:rFonts w:eastAsia="Malgun Gothic"/>
          <w:lang w:val="en-GB" w:eastAsia="ko-KR"/>
        </w:rPr>
        <w:t>i</w:t>
      </w:r>
      <w:proofErr w:type="spellEnd"/>
      <w:r w:rsidRPr="005B5FBE">
        <w:rPr>
          <w:rFonts w:eastAsia="Malgun Gothic"/>
          <w:lang w:val="en-GB" w:eastAsia="ko-KR"/>
        </w:rPr>
        <w:t xml:space="preserve">&gt;4, then the </w:t>
      </w:r>
      <w:proofErr w:type="spellStart"/>
      <w:r w:rsidRPr="005B5FBE">
        <w:rPr>
          <w:rFonts w:eastAsia="Malgun Gothic"/>
          <w:lang w:val="en-GB" w:eastAsia="ko-KR"/>
        </w:rPr>
        <w:t>LUT_red</w:t>
      </w:r>
      <w:proofErr w:type="spellEnd"/>
      <w:r w:rsidRPr="005B5FBE">
        <w:rPr>
          <w:rFonts w:eastAsia="Malgun Gothic"/>
          <w:lang w:val="en-GB" w:eastAsia="ko-KR"/>
        </w:rPr>
        <w:t xml:space="preserve"> = {0,0,1,2,3,3} is applied to this max. This leads to the below in term of number of states. </w:t>
      </w:r>
    </w:p>
    <w:p w14:paraId="440DC439" w14:textId="77777777" w:rsidR="00116CBF" w:rsidRPr="005B5FBE" w:rsidRDefault="00116CBF" w:rsidP="00116CBF">
      <w:pPr>
        <w:rPr>
          <w:rFonts w:eastAsia="Malgun Gothic"/>
          <w:lang w:val="en-GB" w:eastAsia="ko-KR"/>
        </w:rPr>
      </w:pPr>
    </w:p>
    <w:p w14:paraId="7328D17E" w14:textId="77777777" w:rsidR="00116CBF" w:rsidRDefault="00116CBF" w:rsidP="005B5FBE">
      <w:pPr>
        <w:keepNext/>
        <w:jc w:val="center"/>
      </w:pPr>
      <w:r w:rsidRPr="005B5FBE">
        <w:rPr>
          <w:rFonts w:eastAsia="Malgun Gothic"/>
          <w:noProof/>
          <w:lang w:val="en-GB" w:eastAsia="ko-KR"/>
        </w:rPr>
        <w:lastRenderedPageBreak/>
        <w:drawing>
          <wp:inline distT="0" distB="0" distL="0" distR="0" wp14:anchorId="0BCACE85" wp14:editId="7E617983">
            <wp:extent cx="6015355" cy="2502716"/>
            <wp:effectExtent l="0" t="0" r="4445"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47502" cy="2516091"/>
                    </a:xfrm>
                    <a:prstGeom prst="rect">
                      <a:avLst/>
                    </a:prstGeom>
                    <a:noFill/>
                  </pic:spPr>
                </pic:pic>
              </a:graphicData>
            </a:graphic>
          </wp:inline>
        </w:drawing>
      </w:r>
    </w:p>
    <w:p w14:paraId="2FC1B630" w14:textId="244EA48A" w:rsidR="00116CBF" w:rsidRPr="005B5FBE" w:rsidRDefault="00116CBF" w:rsidP="005B5FBE">
      <w:pPr>
        <w:pStyle w:val="ae"/>
        <w:jc w:val="center"/>
        <w:rPr>
          <w:rFonts w:eastAsia="Malgun Gothic"/>
          <w:sz w:val="20"/>
          <w:lang w:val="en-GB" w:eastAsia="ko-KR"/>
        </w:rPr>
      </w:pPr>
      <w:r>
        <w:t xml:space="preserve">Figure </w:t>
      </w:r>
      <w:r w:rsidR="00BF487A">
        <w:fldChar w:fldCharType="begin"/>
      </w:r>
      <w:r w:rsidR="00BF487A">
        <w:instrText xml:space="preserve"> SEQ Figure \* ARABIC </w:instrText>
      </w:r>
      <w:r w:rsidR="00BF487A">
        <w:fldChar w:fldCharType="separate"/>
      </w:r>
      <w:r w:rsidR="00DF5C9A">
        <w:rPr>
          <w:noProof/>
        </w:rPr>
        <w:t>22</w:t>
      </w:r>
      <w:r w:rsidR="00BF487A">
        <w:rPr>
          <w:noProof/>
        </w:rPr>
        <w:fldChar w:fldCharType="end"/>
      </w:r>
      <w:r>
        <w:t xml:space="preserve">: </w:t>
      </w:r>
      <w:r w:rsidRPr="00116CBF">
        <w:t xml:space="preserve">number of states when considering incompatibilities between NC and advanced </w:t>
      </w:r>
      <w:proofErr w:type="spellStart"/>
      <w:r w:rsidRPr="00116CBF">
        <w:t>neighbours</w:t>
      </w:r>
      <w:proofErr w:type="spellEnd"/>
    </w:p>
    <w:p w14:paraId="1218262D" w14:textId="77777777" w:rsidR="0069395C" w:rsidRPr="0069395C" w:rsidRDefault="0069395C" w:rsidP="005B5FBE">
      <w:pPr>
        <w:rPr>
          <w:rFonts w:eastAsiaTheme="minorEastAsia"/>
          <w:szCs w:val="22"/>
          <w:lang w:val="en-GB" w:eastAsia="ja-JP"/>
          <w14:ligatures w14:val="standard"/>
        </w:rPr>
      </w:pPr>
    </w:p>
    <w:p w14:paraId="1D92EDDB" w14:textId="57601AB9" w:rsidR="005220D1" w:rsidRPr="004823EF" w:rsidRDefault="005220D1">
      <w:pPr>
        <w:pStyle w:val="4"/>
        <w:rPr>
          <w:rFonts w:eastAsiaTheme="minorEastAsia" w:hint="eastAsia"/>
          <w:lang w:eastAsia="ja-JP"/>
        </w:rPr>
      </w:pPr>
      <w:r w:rsidRPr="004823EF">
        <w:rPr>
          <w:rFonts w:eastAsiaTheme="minorEastAsia" w:hint="eastAsia"/>
          <w:lang w:eastAsia="ja-JP"/>
        </w:rPr>
        <w:t>Look ahead table</w:t>
      </w:r>
      <w:r w:rsidR="00E862B0" w:rsidRPr="004823EF">
        <w:rPr>
          <w:rFonts w:eastAsiaTheme="minorEastAsia" w:hint="eastAsia"/>
          <w:lang w:eastAsia="ja-JP"/>
        </w:rPr>
        <w:t xml:space="preserve"> </w:t>
      </w:r>
      <w:r w:rsidR="00E862B0" w:rsidRPr="004823EF">
        <w:rPr>
          <w:rFonts w:eastAsiaTheme="minorEastAsia"/>
          <w:lang w:eastAsia="ja-JP"/>
        </w:rPr>
        <w:fldChar w:fldCharType="begin"/>
      </w:r>
      <w:r w:rsidR="00E862B0" w:rsidRPr="004823EF">
        <w:rPr>
          <w:rFonts w:eastAsiaTheme="minorEastAsia" w:hint="eastAsia"/>
          <w:lang w:eastAsia="ja-JP"/>
        </w:rPr>
        <w:instrText xml:space="preserve"> REF _Ref530995333 \n \h </w:instrText>
      </w:r>
      <w:r w:rsidR="00397DCA" w:rsidRPr="004823EF">
        <w:rPr>
          <w:rFonts w:eastAsiaTheme="minorEastAsia"/>
          <w:lang w:eastAsia="ja-JP"/>
        </w:rPr>
        <w:instrText xml:space="preserve"> \* MERGEFORMAT </w:instrText>
      </w:r>
      <w:r w:rsidR="00E862B0" w:rsidRPr="004823EF">
        <w:rPr>
          <w:rFonts w:eastAsiaTheme="minorEastAsia"/>
          <w:lang w:eastAsia="ja-JP"/>
        </w:rPr>
      </w:r>
      <w:r w:rsidR="00E862B0" w:rsidRPr="004823EF">
        <w:rPr>
          <w:rFonts w:eastAsiaTheme="minorEastAsia"/>
          <w:lang w:eastAsia="ja-JP"/>
        </w:rPr>
        <w:fldChar w:fldCharType="separate"/>
      </w:r>
      <w:r w:rsidR="00BC71A1">
        <w:rPr>
          <w:rFonts w:eastAsiaTheme="minorEastAsia" w:hint="eastAsia"/>
          <w:lang w:eastAsia="ja-JP"/>
        </w:rPr>
        <w:t>[9]</w:t>
      </w:r>
      <w:r w:rsidR="00E862B0" w:rsidRPr="004823EF">
        <w:rPr>
          <w:rFonts w:eastAsiaTheme="minorEastAsia"/>
          <w:lang w:eastAsia="ja-JP"/>
        </w:rPr>
        <w:fldChar w:fldCharType="end"/>
      </w:r>
    </w:p>
    <w:p w14:paraId="307C4C78" w14:textId="77777777" w:rsidR="00AD1E17" w:rsidRPr="00397DCA" w:rsidRDefault="00AD1E17" w:rsidP="00AD1E17">
      <w:r w:rsidRPr="00397DCA">
        <w:t>The current octree-based geometry approach exploits an octree-based subdivision of the 3D space in order to efficiently encode regions containing points.  At each level of subdivision of the octree, cubes of the same size are subdivided and an occupancy code for each one is encoded.</w:t>
      </w:r>
    </w:p>
    <w:p w14:paraId="2B8E7674" w14:textId="2E2B90ED" w:rsidR="00AD1E17" w:rsidRPr="00397DCA" w:rsidRDefault="00AD1E17" w:rsidP="00807349">
      <w:pPr>
        <w:pStyle w:val="a8"/>
        <w:numPr>
          <w:ilvl w:val="1"/>
          <w:numId w:val="13"/>
        </w:numPr>
        <w:ind w:leftChars="0" w:left="1320"/>
        <w:contextualSpacing/>
      </w:pPr>
      <w:r w:rsidRPr="00397DCA">
        <w:t xml:space="preserve">For subdivision level 0, </w:t>
      </w:r>
      <w:r w:rsidR="00E862B0" w:rsidRPr="00397DCA">
        <w:rPr>
          <w:lang w:eastAsia="ja-JP"/>
        </w:rPr>
        <w:t>it</w:t>
      </w:r>
      <w:r w:rsidRPr="00397DCA">
        <w:t xml:space="preserve"> ha</w:t>
      </w:r>
      <w:r w:rsidR="00E862B0" w:rsidRPr="00397DCA">
        <w:rPr>
          <w:lang w:eastAsia="ja-JP"/>
        </w:rPr>
        <w:t>s</w:t>
      </w:r>
      <w:r w:rsidRPr="00397DCA">
        <w:t xml:space="preserve"> single cube of (</w:t>
      </w:r>
      <w:proofErr w:type="spellStart"/>
      <w:r w:rsidRPr="00397DCA">
        <w:t>2</w:t>
      </w:r>
      <w:r w:rsidRPr="00397DCA">
        <w:rPr>
          <w:vertAlign w:val="superscript"/>
        </w:rPr>
        <w:t>C</w:t>
      </w:r>
      <w:r w:rsidRPr="00397DCA">
        <w:t>,2</w:t>
      </w:r>
      <w:r w:rsidRPr="00397DCA">
        <w:rPr>
          <w:vertAlign w:val="superscript"/>
        </w:rPr>
        <w:t>C</w:t>
      </w:r>
      <w:r w:rsidRPr="00397DCA">
        <w:t>,2</w:t>
      </w:r>
      <w:r w:rsidRPr="00397DCA">
        <w:rPr>
          <w:vertAlign w:val="superscript"/>
        </w:rPr>
        <w:t>C</w:t>
      </w:r>
      <w:proofErr w:type="spellEnd"/>
      <w:r w:rsidRPr="00397DCA">
        <w:t>) without any neighbors.</w:t>
      </w:r>
    </w:p>
    <w:p w14:paraId="13631856" w14:textId="5863A8EA" w:rsidR="00AD1E17" w:rsidRPr="00397DCA" w:rsidRDefault="00AD1E17" w:rsidP="00807349">
      <w:pPr>
        <w:pStyle w:val="a8"/>
        <w:numPr>
          <w:ilvl w:val="1"/>
          <w:numId w:val="13"/>
        </w:numPr>
        <w:ind w:leftChars="0" w:left="1320"/>
        <w:contextualSpacing/>
      </w:pPr>
      <w:r w:rsidRPr="00397DCA">
        <w:t xml:space="preserve">For subdivision level 1, </w:t>
      </w:r>
      <w:r w:rsidR="00E862B0" w:rsidRPr="00397DCA">
        <w:rPr>
          <w:lang w:eastAsia="ja-JP"/>
        </w:rPr>
        <w:t>it</w:t>
      </w:r>
      <w:r w:rsidRPr="00397DCA">
        <w:t xml:space="preserve"> may have up to 8 cubes of dimension (</w:t>
      </w:r>
      <w:proofErr w:type="spellStart"/>
      <w:r w:rsidRPr="00397DCA">
        <w:t>2</w:t>
      </w:r>
      <w:r w:rsidRPr="00397DCA">
        <w:rPr>
          <w:vertAlign w:val="superscript"/>
        </w:rPr>
        <w:t>C</w:t>
      </w:r>
      <w:proofErr w:type="spellEnd"/>
      <w:r w:rsidRPr="00397DCA">
        <w:rPr>
          <w:vertAlign w:val="superscript"/>
        </w:rPr>
        <w:t>-</w:t>
      </w:r>
      <w:proofErr w:type="spellStart"/>
      <w:r w:rsidRPr="00397DCA">
        <w:rPr>
          <w:vertAlign w:val="superscript"/>
        </w:rPr>
        <w:t>1</w:t>
      </w:r>
      <w:r w:rsidRPr="00397DCA">
        <w:t>,2</w:t>
      </w:r>
      <w:r w:rsidRPr="00397DCA">
        <w:rPr>
          <w:vertAlign w:val="superscript"/>
        </w:rPr>
        <w:t>C</w:t>
      </w:r>
      <w:proofErr w:type="spellEnd"/>
      <w:r w:rsidRPr="00397DCA">
        <w:rPr>
          <w:vertAlign w:val="superscript"/>
        </w:rPr>
        <w:t>-</w:t>
      </w:r>
      <w:proofErr w:type="spellStart"/>
      <w:r w:rsidRPr="00397DCA">
        <w:rPr>
          <w:vertAlign w:val="superscript"/>
        </w:rPr>
        <w:t>1</w:t>
      </w:r>
      <w:r w:rsidRPr="00397DCA">
        <w:t>,2</w:t>
      </w:r>
      <w:r w:rsidRPr="00397DCA">
        <w:rPr>
          <w:vertAlign w:val="superscript"/>
        </w:rPr>
        <w:t>C</w:t>
      </w:r>
      <w:proofErr w:type="spellEnd"/>
      <w:r w:rsidRPr="00397DCA">
        <w:rPr>
          <w:vertAlign w:val="superscript"/>
        </w:rPr>
        <w:t>-1</w:t>
      </w:r>
      <w:r w:rsidRPr="00397DCA">
        <w:t>) each</w:t>
      </w:r>
    </w:p>
    <w:p w14:paraId="5BA946B3" w14:textId="77777777" w:rsidR="00AD1E17" w:rsidRPr="00397DCA" w:rsidRDefault="00AD1E17" w:rsidP="00807349">
      <w:pPr>
        <w:pStyle w:val="a8"/>
        <w:numPr>
          <w:ilvl w:val="1"/>
          <w:numId w:val="13"/>
        </w:numPr>
        <w:ind w:leftChars="0" w:left="1320"/>
        <w:contextualSpacing/>
      </w:pPr>
      <w:r w:rsidRPr="00397DCA">
        <w:t>…</w:t>
      </w:r>
    </w:p>
    <w:p w14:paraId="080A285B" w14:textId="02540A87" w:rsidR="00AD1E17" w:rsidRPr="00397DCA" w:rsidRDefault="00AD1E17" w:rsidP="00807349">
      <w:pPr>
        <w:pStyle w:val="a8"/>
        <w:numPr>
          <w:ilvl w:val="1"/>
          <w:numId w:val="13"/>
        </w:numPr>
        <w:ind w:leftChars="0" w:left="1320"/>
        <w:contextualSpacing/>
      </w:pPr>
      <w:r w:rsidRPr="00397DCA">
        <w:t xml:space="preserve">For subdivision level L, </w:t>
      </w:r>
      <w:r w:rsidR="00E862B0" w:rsidRPr="00397DCA">
        <w:rPr>
          <w:lang w:eastAsia="ja-JP"/>
        </w:rPr>
        <w:t>it</w:t>
      </w:r>
      <w:r w:rsidRPr="00397DCA">
        <w:t xml:space="preserve"> may have up to </w:t>
      </w:r>
      <w:proofErr w:type="spellStart"/>
      <w:r w:rsidRPr="00397DCA">
        <w:t>8</w:t>
      </w:r>
      <w:r w:rsidRPr="00397DCA">
        <w:rPr>
          <w:vertAlign w:val="superscript"/>
        </w:rPr>
        <w:t>L</w:t>
      </w:r>
      <w:proofErr w:type="spellEnd"/>
      <w:r w:rsidRPr="00397DCA">
        <w:t xml:space="preserve"> cubes of dimension (</w:t>
      </w:r>
      <w:proofErr w:type="spellStart"/>
      <w:r w:rsidRPr="00397DCA">
        <w:t>2</w:t>
      </w:r>
      <w:r w:rsidRPr="00397DCA">
        <w:rPr>
          <w:vertAlign w:val="superscript"/>
        </w:rPr>
        <w:t>C</w:t>
      </w:r>
      <w:proofErr w:type="spellEnd"/>
      <w:r w:rsidRPr="00397DCA">
        <w:rPr>
          <w:vertAlign w:val="superscript"/>
        </w:rPr>
        <w:t>-</w:t>
      </w:r>
      <w:proofErr w:type="spellStart"/>
      <w:r w:rsidRPr="00397DCA">
        <w:rPr>
          <w:vertAlign w:val="superscript"/>
        </w:rPr>
        <w:t>L</w:t>
      </w:r>
      <w:r w:rsidRPr="00397DCA">
        <w:t>,2</w:t>
      </w:r>
      <w:r w:rsidRPr="00397DCA">
        <w:rPr>
          <w:vertAlign w:val="superscript"/>
        </w:rPr>
        <w:t>C</w:t>
      </w:r>
      <w:proofErr w:type="spellEnd"/>
      <w:r w:rsidRPr="00397DCA">
        <w:rPr>
          <w:vertAlign w:val="superscript"/>
        </w:rPr>
        <w:t>-</w:t>
      </w:r>
      <w:proofErr w:type="spellStart"/>
      <w:r w:rsidRPr="00397DCA">
        <w:rPr>
          <w:vertAlign w:val="superscript"/>
        </w:rPr>
        <w:t>L</w:t>
      </w:r>
      <w:r w:rsidRPr="00397DCA">
        <w:t>,2</w:t>
      </w:r>
      <w:r w:rsidRPr="00397DCA">
        <w:rPr>
          <w:vertAlign w:val="superscript"/>
        </w:rPr>
        <w:t>C</w:t>
      </w:r>
      <w:proofErr w:type="spellEnd"/>
      <w:r w:rsidRPr="00397DCA">
        <w:rPr>
          <w:vertAlign w:val="superscript"/>
        </w:rPr>
        <w:t>-L</w:t>
      </w:r>
      <w:r w:rsidRPr="00397DCA">
        <w:t>) each</w:t>
      </w:r>
    </w:p>
    <w:p w14:paraId="08BAF10C" w14:textId="476B9CA1" w:rsidR="00AD1E17" w:rsidRPr="00397DCA" w:rsidRDefault="00AD1E17" w:rsidP="00AD1E17">
      <w:r w:rsidRPr="00397DCA">
        <w:t xml:space="preserve">At each level L, </w:t>
      </w:r>
      <w:proofErr w:type="spellStart"/>
      <w:r w:rsidR="00F04A4E" w:rsidRPr="00397DCA">
        <w:rPr>
          <w:lang w:eastAsia="ja-JP"/>
        </w:rPr>
        <w:t>TMC13</w:t>
      </w:r>
      <w:proofErr w:type="spellEnd"/>
      <w:r w:rsidRPr="00397DCA">
        <w:t xml:space="preserve"> define</w:t>
      </w:r>
      <w:r w:rsidR="00E862B0" w:rsidRPr="00397DCA">
        <w:rPr>
          <w:lang w:eastAsia="ja-JP"/>
        </w:rPr>
        <w:t>s</w:t>
      </w:r>
      <w:r w:rsidRPr="00397DCA">
        <w:t xml:space="preserve"> a set of non-overlapping look-ahead cubes of dimension (</w:t>
      </w:r>
      <w:proofErr w:type="spellStart"/>
      <w:r w:rsidRPr="00397DCA">
        <w:t>2</w:t>
      </w:r>
      <w:r w:rsidRPr="00397DCA">
        <w:rPr>
          <w:vertAlign w:val="superscript"/>
        </w:rPr>
        <w:t>H-C+L</w:t>
      </w:r>
      <w:r w:rsidRPr="00397DCA">
        <w:t>,2</w:t>
      </w:r>
      <w:r w:rsidRPr="00397DCA">
        <w:rPr>
          <w:vertAlign w:val="superscript"/>
        </w:rPr>
        <w:t>H-C+L</w:t>
      </w:r>
      <w:r w:rsidRPr="00397DCA">
        <w:t>,2</w:t>
      </w:r>
      <w:r w:rsidRPr="00397DCA">
        <w:rPr>
          <w:vertAlign w:val="superscript"/>
        </w:rPr>
        <w:t>H-C+L</w:t>
      </w:r>
      <w:proofErr w:type="spellEnd"/>
      <w:r w:rsidRPr="00397DCA">
        <w:t>) each, as described in</w:t>
      </w:r>
      <w:r w:rsidR="00C10C83">
        <w:t xml:space="preserve"> </w:t>
      </w:r>
      <w:r w:rsidR="00C10C83">
        <w:fldChar w:fldCharType="begin"/>
      </w:r>
      <w:r w:rsidR="00C10C83">
        <w:instrText xml:space="preserve"> REF _Ref43364514 \h </w:instrText>
      </w:r>
      <w:r w:rsidR="00C10C83">
        <w:fldChar w:fldCharType="separate"/>
      </w:r>
      <w:r w:rsidR="000E4B2C" w:rsidRPr="00397DCA">
        <w:t xml:space="preserve">Figure </w:t>
      </w:r>
      <w:r w:rsidR="000E4B2C">
        <w:rPr>
          <w:noProof/>
        </w:rPr>
        <w:t>23</w:t>
      </w:r>
      <w:r w:rsidR="00C10C83">
        <w:fldChar w:fldCharType="end"/>
      </w:r>
      <w:r w:rsidRPr="00397DCA">
        <w:t xml:space="preserve">. Note that the look-ahead cube can fit </w:t>
      </w:r>
      <w:proofErr w:type="spellStart"/>
      <w:r w:rsidRPr="00397DCA">
        <w:t>2</w:t>
      </w:r>
      <w:r w:rsidRPr="00397DCA">
        <w:rPr>
          <w:vertAlign w:val="superscript"/>
        </w:rPr>
        <w:t>3xH</w:t>
      </w:r>
      <w:proofErr w:type="spellEnd"/>
      <w:r w:rsidRPr="00397DCA">
        <w:t xml:space="preserve"> cubes of size (</w:t>
      </w:r>
      <w:proofErr w:type="spellStart"/>
      <w:r w:rsidRPr="00397DCA">
        <w:t>2</w:t>
      </w:r>
      <w:r w:rsidRPr="00397DCA">
        <w:rPr>
          <w:vertAlign w:val="superscript"/>
        </w:rPr>
        <w:t>C</w:t>
      </w:r>
      <w:proofErr w:type="spellEnd"/>
      <w:r w:rsidRPr="00397DCA">
        <w:rPr>
          <w:vertAlign w:val="superscript"/>
        </w:rPr>
        <w:t>-</w:t>
      </w:r>
      <w:proofErr w:type="spellStart"/>
      <w:r w:rsidRPr="00397DCA">
        <w:rPr>
          <w:vertAlign w:val="superscript"/>
        </w:rPr>
        <w:t>L</w:t>
      </w:r>
      <w:r w:rsidRPr="00397DCA">
        <w:t>,2</w:t>
      </w:r>
      <w:r w:rsidRPr="00397DCA">
        <w:rPr>
          <w:vertAlign w:val="superscript"/>
        </w:rPr>
        <w:t>C</w:t>
      </w:r>
      <w:proofErr w:type="spellEnd"/>
      <w:r w:rsidRPr="00397DCA">
        <w:rPr>
          <w:vertAlign w:val="superscript"/>
        </w:rPr>
        <w:t>-</w:t>
      </w:r>
      <w:proofErr w:type="spellStart"/>
      <w:r w:rsidRPr="00397DCA">
        <w:rPr>
          <w:vertAlign w:val="superscript"/>
        </w:rPr>
        <w:t>L</w:t>
      </w:r>
      <w:r w:rsidRPr="00397DCA">
        <w:t>,2</w:t>
      </w:r>
      <w:r w:rsidRPr="00397DCA">
        <w:rPr>
          <w:vertAlign w:val="superscript"/>
        </w:rPr>
        <w:t>C</w:t>
      </w:r>
      <w:proofErr w:type="spellEnd"/>
      <w:r w:rsidRPr="00397DCA">
        <w:rPr>
          <w:vertAlign w:val="superscript"/>
        </w:rPr>
        <w:t>-L</w:t>
      </w:r>
      <w:r w:rsidRPr="00397DCA">
        <w:t>).</w:t>
      </w:r>
    </w:p>
    <w:p w14:paraId="06BDFF80" w14:textId="77777777" w:rsidR="00AD1E17" w:rsidRPr="00397DCA" w:rsidRDefault="00AD1E17" w:rsidP="00AD1E17">
      <w:pPr>
        <w:jc w:val="center"/>
      </w:pPr>
      <w:r w:rsidRPr="004823EF">
        <w:rPr>
          <w:noProof/>
          <w:lang w:eastAsia="ja-JP"/>
        </w:rPr>
        <w:drawing>
          <wp:inline distT="0" distB="0" distL="0" distR="0" wp14:anchorId="1F753C69" wp14:editId="6F9B432F">
            <wp:extent cx="2693142" cy="2055537"/>
            <wp:effectExtent l="0" t="0" r="0" b="190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6-13 at 4.33.2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4294" cy="2094579"/>
                    </a:xfrm>
                    <a:prstGeom prst="rect">
                      <a:avLst/>
                    </a:prstGeom>
                  </pic:spPr>
                </pic:pic>
              </a:graphicData>
            </a:graphic>
          </wp:inline>
        </w:drawing>
      </w:r>
    </w:p>
    <w:p w14:paraId="41FF966F" w14:textId="61432CD8" w:rsidR="00AD1E17" w:rsidRPr="00397DCA" w:rsidRDefault="002E0736" w:rsidP="00EE48E2">
      <w:pPr>
        <w:pStyle w:val="ae"/>
        <w:jc w:val="center"/>
      </w:pPr>
      <w:bookmarkStart w:id="23" w:name="_Ref43364514"/>
      <w:bookmarkStart w:id="24" w:name="_Ref530994811"/>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23</w:t>
      </w:r>
      <w:r w:rsidR="00B57EE3" w:rsidRPr="004823EF">
        <w:rPr>
          <w:noProof/>
        </w:rPr>
        <w:fldChar w:fldCharType="end"/>
      </w:r>
      <w:bookmarkEnd w:id="23"/>
      <w:r w:rsidRPr="00397DCA">
        <w:t>: Look-ahead cubes</w:t>
      </w:r>
      <w:bookmarkEnd w:id="24"/>
    </w:p>
    <w:p w14:paraId="053AFE5D" w14:textId="77777777" w:rsidR="00AD1E17" w:rsidRPr="00397DCA" w:rsidRDefault="00AD1E17" w:rsidP="00AD1E17">
      <w:pPr>
        <w:jc w:val="center"/>
      </w:pPr>
    </w:p>
    <w:p w14:paraId="433CE7B0" w14:textId="4B9DDB28" w:rsidR="00AD1E17" w:rsidRPr="00397DCA" w:rsidRDefault="00AD1E17" w:rsidP="00AD1E17">
      <w:r w:rsidRPr="00397DCA">
        <w:t xml:space="preserve">At each level L, </w:t>
      </w:r>
      <w:proofErr w:type="spellStart"/>
      <w:r w:rsidR="00F04A4E" w:rsidRPr="00397DCA">
        <w:rPr>
          <w:lang w:eastAsia="ja-JP"/>
        </w:rPr>
        <w:t>TMC13</w:t>
      </w:r>
      <w:proofErr w:type="spellEnd"/>
      <w:r w:rsidRPr="00397DCA">
        <w:t xml:space="preserve"> encode</w:t>
      </w:r>
      <w:r w:rsidR="00F04A4E" w:rsidRPr="00397DCA">
        <w:rPr>
          <w:lang w:eastAsia="ja-JP"/>
        </w:rPr>
        <w:t>s</w:t>
      </w:r>
      <w:r w:rsidRPr="00397DCA">
        <w:t xml:space="preserve"> the cubes contained in each look-ahead cube without referencing cubes in other look-ahead cubes. This later constraint makes it possible to use a look-up table with a pre-defined (and limited) size to store neighborhood information of the all the cubes within each look-ahead cube. Such a look-up-table-based approach offers the advantage of avoiding the linear search required in </w:t>
      </w:r>
      <w:r w:rsidR="00E862B0" w:rsidRPr="004823EF">
        <w:rPr>
          <w:lang w:eastAsia="ja-JP"/>
        </w:rPr>
        <w:fldChar w:fldCharType="begin"/>
      </w:r>
      <w:r w:rsidR="00E862B0" w:rsidRPr="00397DCA">
        <w:instrText xml:space="preserve"> REF _Ref530992499 \n \h </w:instrText>
      </w:r>
      <w:r w:rsidR="00397DCA" w:rsidRPr="00397DCA">
        <w:rPr>
          <w:lang w:eastAsia="ja-JP"/>
        </w:rPr>
        <w:instrText xml:space="preserve"> \* MERGEFORMAT </w:instrText>
      </w:r>
      <w:r w:rsidR="00E862B0" w:rsidRPr="004823EF">
        <w:rPr>
          <w:lang w:eastAsia="ja-JP"/>
        </w:rPr>
      </w:r>
      <w:r w:rsidR="00E862B0" w:rsidRPr="004823EF">
        <w:rPr>
          <w:lang w:eastAsia="ja-JP"/>
        </w:rPr>
        <w:fldChar w:fldCharType="separate"/>
      </w:r>
      <w:r w:rsidR="00BC71A1">
        <w:t>[8]</w:t>
      </w:r>
      <w:r w:rsidR="00E862B0" w:rsidRPr="004823EF">
        <w:rPr>
          <w:lang w:eastAsia="ja-JP"/>
        </w:rPr>
        <w:fldChar w:fldCharType="end"/>
      </w:r>
      <w:r w:rsidRPr="00397DCA">
        <w:t>, at the cost of slightly higher memory usage (i.e., space to store the LUT) and slightly lower compression efficiency.</w:t>
      </w:r>
    </w:p>
    <w:p w14:paraId="129123BB" w14:textId="77777777" w:rsidR="00AD1E17" w:rsidRPr="00397DCA" w:rsidRDefault="00AD1E17" w:rsidP="00AD1E17"/>
    <w:p w14:paraId="651479C6" w14:textId="0CDD0BEC" w:rsidR="00AD1E17" w:rsidRPr="00397DCA" w:rsidRDefault="00AD1E17" w:rsidP="00AD1E17">
      <w:proofErr w:type="spellStart"/>
      <w:r w:rsidRPr="00397DCA">
        <w:t>T</w:t>
      </w:r>
      <w:r w:rsidR="00E862B0" w:rsidRPr="00397DCA">
        <w:rPr>
          <w:lang w:eastAsia="ja-JP"/>
        </w:rPr>
        <w:t>MC13</w:t>
      </w:r>
      <w:proofErr w:type="spellEnd"/>
      <w:r w:rsidRPr="00397DCA">
        <w:t xml:space="preserve"> proceeds as follows:</w:t>
      </w:r>
    </w:p>
    <w:p w14:paraId="5D908DA6" w14:textId="77777777" w:rsidR="00AD1E17" w:rsidRPr="00397DCA" w:rsidRDefault="00AD1E17" w:rsidP="00807349">
      <w:pPr>
        <w:pStyle w:val="a8"/>
        <w:numPr>
          <w:ilvl w:val="0"/>
          <w:numId w:val="13"/>
        </w:numPr>
        <w:ind w:leftChars="0" w:left="1320"/>
        <w:contextualSpacing/>
      </w:pPr>
      <w:r w:rsidRPr="00397DCA">
        <w:lastRenderedPageBreak/>
        <w:t>During the look-ahead phase, the cubes of dimension (</w:t>
      </w:r>
      <w:proofErr w:type="spellStart"/>
      <w:r w:rsidRPr="00397DCA">
        <w:t>2</w:t>
      </w:r>
      <w:r w:rsidRPr="00397DCA">
        <w:rPr>
          <w:vertAlign w:val="superscript"/>
        </w:rPr>
        <w:t>C</w:t>
      </w:r>
      <w:proofErr w:type="spellEnd"/>
      <w:r w:rsidRPr="00397DCA">
        <w:rPr>
          <w:vertAlign w:val="superscript"/>
        </w:rPr>
        <w:t>-</w:t>
      </w:r>
      <w:proofErr w:type="spellStart"/>
      <w:r w:rsidRPr="00397DCA">
        <w:rPr>
          <w:vertAlign w:val="superscript"/>
        </w:rPr>
        <w:t>L</w:t>
      </w:r>
      <w:r w:rsidRPr="00397DCA">
        <w:t>,2</w:t>
      </w:r>
      <w:r w:rsidRPr="00397DCA">
        <w:rPr>
          <w:vertAlign w:val="superscript"/>
        </w:rPr>
        <w:t>C</w:t>
      </w:r>
      <w:proofErr w:type="spellEnd"/>
      <w:r w:rsidRPr="00397DCA">
        <w:rPr>
          <w:vertAlign w:val="superscript"/>
        </w:rPr>
        <w:t>-</w:t>
      </w:r>
      <w:proofErr w:type="spellStart"/>
      <w:r w:rsidRPr="00397DCA">
        <w:rPr>
          <w:vertAlign w:val="superscript"/>
        </w:rPr>
        <w:t>L</w:t>
      </w:r>
      <w:r w:rsidRPr="00397DCA">
        <w:t>,2</w:t>
      </w:r>
      <w:r w:rsidRPr="00397DCA">
        <w:rPr>
          <w:vertAlign w:val="superscript"/>
        </w:rPr>
        <w:t>C</w:t>
      </w:r>
      <w:proofErr w:type="spellEnd"/>
      <w:r w:rsidRPr="00397DCA">
        <w:rPr>
          <w:vertAlign w:val="superscript"/>
        </w:rPr>
        <w:t>-L</w:t>
      </w:r>
      <w:r w:rsidRPr="00397DCA">
        <w:t>) in the current look-ahead cube are extracted from the FIFO and a look-up table that describes for each (</w:t>
      </w:r>
      <w:proofErr w:type="spellStart"/>
      <w:r w:rsidRPr="00397DCA">
        <w:t>2</w:t>
      </w:r>
      <w:r w:rsidRPr="00397DCA">
        <w:rPr>
          <w:vertAlign w:val="superscript"/>
        </w:rPr>
        <w:t>C</w:t>
      </w:r>
      <w:proofErr w:type="spellEnd"/>
      <w:r w:rsidRPr="00397DCA">
        <w:rPr>
          <w:vertAlign w:val="superscript"/>
        </w:rPr>
        <w:t>-</w:t>
      </w:r>
      <w:proofErr w:type="spellStart"/>
      <w:r w:rsidRPr="00397DCA">
        <w:rPr>
          <w:vertAlign w:val="superscript"/>
        </w:rPr>
        <w:t>L</w:t>
      </w:r>
      <w:r w:rsidRPr="00397DCA">
        <w:t>,2</w:t>
      </w:r>
      <w:r w:rsidRPr="00397DCA">
        <w:rPr>
          <w:vertAlign w:val="superscript"/>
        </w:rPr>
        <w:t>C</w:t>
      </w:r>
      <w:proofErr w:type="spellEnd"/>
      <w:r w:rsidRPr="00397DCA">
        <w:rPr>
          <w:vertAlign w:val="superscript"/>
        </w:rPr>
        <w:t>-</w:t>
      </w:r>
      <w:proofErr w:type="spellStart"/>
      <w:r w:rsidRPr="00397DCA">
        <w:rPr>
          <w:vertAlign w:val="superscript"/>
        </w:rPr>
        <w:t>L</w:t>
      </w:r>
      <w:r w:rsidRPr="00397DCA">
        <w:t>,2</w:t>
      </w:r>
      <w:r w:rsidRPr="00397DCA">
        <w:rPr>
          <w:vertAlign w:val="superscript"/>
        </w:rPr>
        <w:t>C</w:t>
      </w:r>
      <w:proofErr w:type="spellEnd"/>
      <w:r w:rsidRPr="00397DCA">
        <w:rPr>
          <w:vertAlign w:val="superscript"/>
        </w:rPr>
        <w:t>-L</w:t>
      </w:r>
      <w:r w:rsidRPr="00397DCA">
        <w:t>) region of the current look-ahead cube whether it is occupied or empty is filled.</w:t>
      </w:r>
    </w:p>
    <w:p w14:paraId="0D9708A7" w14:textId="77777777" w:rsidR="00AD1E17" w:rsidRPr="00397DCA" w:rsidRDefault="00AD1E17" w:rsidP="00807349">
      <w:pPr>
        <w:pStyle w:val="a8"/>
        <w:numPr>
          <w:ilvl w:val="0"/>
          <w:numId w:val="13"/>
        </w:numPr>
        <w:ind w:leftChars="0" w:left="1320"/>
        <w:contextualSpacing/>
      </w:pPr>
      <w:r w:rsidRPr="00397DCA">
        <w:t>Once, the look-up table was filled, the encode phase for the extracted cubes begins. Here, the occupancy information for the 6 neighbors is obtained by fetching the information directly from the look up table.</w:t>
      </w:r>
    </w:p>
    <w:p w14:paraId="76339EFE" w14:textId="77777777" w:rsidR="00AD1E17" w:rsidRPr="00397DCA" w:rsidRDefault="00AD1E17" w:rsidP="00807349">
      <w:pPr>
        <w:pStyle w:val="a8"/>
        <w:numPr>
          <w:ilvl w:val="0"/>
          <w:numId w:val="13"/>
        </w:numPr>
        <w:ind w:leftChars="0" w:left="1320"/>
        <w:contextualSpacing/>
      </w:pPr>
      <w:r w:rsidRPr="00397DCA">
        <w:t>For cubes on the boundary of the look-ahead cube, the neighbors located outside are assumed to be empty.</w:t>
      </w:r>
    </w:p>
    <w:p w14:paraId="35677C8C" w14:textId="77777777" w:rsidR="00AD1E17" w:rsidRPr="00397DCA" w:rsidRDefault="00AD1E17" w:rsidP="00807349">
      <w:pPr>
        <w:pStyle w:val="a8"/>
        <w:numPr>
          <w:ilvl w:val="0"/>
          <w:numId w:val="13"/>
        </w:numPr>
        <w:ind w:leftChars="0" w:left="1320"/>
        <w:contextualSpacing/>
      </w:pPr>
      <w:r w:rsidRPr="00397DCA">
        <w:t>Efficient implementation could be achieved by</w:t>
      </w:r>
    </w:p>
    <w:p w14:paraId="5E21CD84" w14:textId="77777777" w:rsidR="00AD1E17" w:rsidRPr="00397DCA" w:rsidRDefault="00AD1E17" w:rsidP="00807349">
      <w:pPr>
        <w:pStyle w:val="a8"/>
        <w:numPr>
          <w:ilvl w:val="1"/>
          <w:numId w:val="13"/>
        </w:numPr>
        <w:ind w:leftChars="0" w:left="1320"/>
        <w:contextualSpacing/>
      </w:pPr>
      <w:r w:rsidRPr="00397DCA">
        <w:t>Storing the occupancy information of each group of 8 neighboring (</w:t>
      </w:r>
      <w:proofErr w:type="spellStart"/>
      <w:r w:rsidRPr="00397DCA">
        <w:t>2</w:t>
      </w:r>
      <w:r w:rsidRPr="00397DCA">
        <w:rPr>
          <w:vertAlign w:val="superscript"/>
        </w:rPr>
        <w:t>C</w:t>
      </w:r>
      <w:proofErr w:type="spellEnd"/>
      <w:r w:rsidRPr="00397DCA">
        <w:rPr>
          <w:vertAlign w:val="superscript"/>
        </w:rPr>
        <w:t>-</w:t>
      </w:r>
      <w:proofErr w:type="spellStart"/>
      <w:r w:rsidRPr="00397DCA">
        <w:rPr>
          <w:vertAlign w:val="superscript"/>
        </w:rPr>
        <w:t>L</w:t>
      </w:r>
      <w:r w:rsidRPr="00397DCA">
        <w:t>,2</w:t>
      </w:r>
      <w:r w:rsidRPr="00397DCA">
        <w:rPr>
          <w:vertAlign w:val="superscript"/>
        </w:rPr>
        <w:t>C</w:t>
      </w:r>
      <w:proofErr w:type="spellEnd"/>
      <w:r w:rsidRPr="00397DCA">
        <w:rPr>
          <w:vertAlign w:val="superscript"/>
        </w:rPr>
        <w:t>-</w:t>
      </w:r>
      <w:proofErr w:type="spellStart"/>
      <w:r w:rsidRPr="00397DCA">
        <w:rPr>
          <w:vertAlign w:val="superscript"/>
        </w:rPr>
        <w:t>L</w:t>
      </w:r>
      <w:r w:rsidRPr="00397DCA">
        <w:t>,2</w:t>
      </w:r>
      <w:r w:rsidRPr="00397DCA">
        <w:rPr>
          <w:vertAlign w:val="superscript"/>
        </w:rPr>
        <w:t>C</w:t>
      </w:r>
      <w:proofErr w:type="spellEnd"/>
      <w:r w:rsidRPr="00397DCA">
        <w:rPr>
          <w:vertAlign w:val="superscript"/>
        </w:rPr>
        <w:t>-L</w:t>
      </w:r>
      <w:r w:rsidRPr="00397DCA">
        <w:t>) regions on one byte</w:t>
      </w:r>
    </w:p>
    <w:p w14:paraId="51D625CE" w14:textId="77777777" w:rsidR="00AD1E17" w:rsidRPr="00397DCA" w:rsidRDefault="00AD1E17" w:rsidP="00807349">
      <w:pPr>
        <w:pStyle w:val="a8"/>
        <w:numPr>
          <w:ilvl w:val="1"/>
          <w:numId w:val="13"/>
        </w:numPr>
        <w:ind w:leftChars="0" w:left="1320"/>
        <w:contextualSpacing/>
      </w:pPr>
      <w:r w:rsidRPr="00397DCA">
        <w:t>Store the occupancy bytes in a Z-order to maximize memory cache hits</w:t>
      </w:r>
    </w:p>
    <w:p w14:paraId="58F45561" w14:textId="77777777" w:rsidR="00AD1E17" w:rsidRPr="00397DCA" w:rsidRDefault="00AD1E17" w:rsidP="00EE48E2">
      <w:pPr>
        <w:rPr>
          <w:lang w:eastAsia="ja-JP"/>
        </w:rPr>
      </w:pPr>
    </w:p>
    <w:p w14:paraId="1D9B32AD" w14:textId="09EBACF9" w:rsidR="005220D1" w:rsidRPr="004823EF" w:rsidRDefault="005220D1">
      <w:pPr>
        <w:pStyle w:val="4"/>
        <w:rPr>
          <w:lang w:eastAsia="ja-JP"/>
        </w:rPr>
      </w:pPr>
      <w:r w:rsidRPr="004823EF">
        <w:rPr>
          <w:rFonts w:eastAsiaTheme="minorEastAsia" w:hint="eastAsia"/>
          <w:lang w:eastAsia="ja-JP"/>
        </w:rPr>
        <w:t>Sibling</w:t>
      </w:r>
      <w:r w:rsidRPr="004823EF">
        <w:rPr>
          <w:lang w:eastAsia="ja-JP"/>
        </w:rPr>
        <w:t xml:space="preserve"> dependent coding</w:t>
      </w:r>
      <w:r w:rsidR="00603D49" w:rsidRPr="004823EF">
        <w:rPr>
          <w:rFonts w:eastAsiaTheme="minorEastAsia" w:hint="eastAsia"/>
          <w:lang w:eastAsia="ja-JP"/>
        </w:rPr>
        <w:t xml:space="preserve"> </w:t>
      </w:r>
      <w:r w:rsidR="00603D49" w:rsidRPr="004823EF">
        <w:rPr>
          <w:rFonts w:eastAsiaTheme="minorEastAsia"/>
          <w:lang w:eastAsia="ja-JP"/>
        </w:rPr>
        <w:fldChar w:fldCharType="begin"/>
      </w:r>
      <w:r w:rsidR="00603D49" w:rsidRPr="004823EF">
        <w:rPr>
          <w:rFonts w:eastAsiaTheme="minorEastAsia" w:hint="eastAsia"/>
          <w:lang w:eastAsia="ja-JP"/>
        </w:rPr>
        <w:instrText xml:space="preserve"> REF _Ref530995599 \n \h </w:instrText>
      </w:r>
      <w:r w:rsidR="00397DCA" w:rsidRPr="004823EF">
        <w:rPr>
          <w:rFonts w:eastAsiaTheme="minorEastAsia"/>
          <w:lang w:eastAsia="ja-JP"/>
        </w:rPr>
        <w:instrText xml:space="preserve"> \* MERGEFORMAT </w:instrText>
      </w:r>
      <w:r w:rsidR="00603D49" w:rsidRPr="004823EF">
        <w:rPr>
          <w:rFonts w:eastAsiaTheme="minorEastAsia"/>
          <w:lang w:eastAsia="ja-JP"/>
        </w:rPr>
      </w:r>
      <w:r w:rsidR="00603D49" w:rsidRPr="004823EF">
        <w:rPr>
          <w:rFonts w:eastAsiaTheme="minorEastAsia"/>
          <w:lang w:eastAsia="ja-JP"/>
        </w:rPr>
        <w:fldChar w:fldCharType="separate"/>
      </w:r>
      <w:r w:rsidR="00BC71A1">
        <w:rPr>
          <w:rFonts w:eastAsiaTheme="minorEastAsia" w:hint="eastAsia"/>
          <w:lang w:eastAsia="ja-JP"/>
        </w:rPr>
        <w:t>[10]</w:t>
      </w:r>
      <w:r w:rsidR="00603D49" w:rsidRPr="004823EF">
        <w:rPr>
          <w:rFonts w:eastAsiaTheme="minorEastAsia"/>
          <w:lang w:eastAsia="ja-JP"/>
        </w:rPr>
        <w:fldChar w:fldCharType="end"/>
      </w:r>
    </w:p>
    <w:p w14:paraId="5E9B45F6" w14:textId="5F0B7B4A" w:rsidR="00445B7F" w:rsidRPr="00397DCA" w:rsidRDefault="00445B7F" w:rsidP="00445B7F">
      <w:pPr>
        <w:rPr>
          <w:lang w:eastAsia="ja-JP"/>
        </w:rPr>
      </w:pPr>
      <w:r w:rsidRPr="00397DCA">
        <w:t xml:space="preserve">In </w:t>
      </w:r>
      <w:proofErr w:type="spellStart"/>
      <w:r w:rsidRPr="00397DCA">
        <w:t>TMC13</w:t>
      </w:r>
      <w:proofErr w:type="spellEnd"/>
      <w:r w:rsidRPr="00397DCA">
        <w:t>, 10 coding tables are used in arithmetic coding</w:t>
      </w:r>
      <w:r w:rsidR="00603D49" w:rsidRPr="00397DCA">
        <w:rPr>
          <w:lang w:eastAsia="ja-JP"/>
        </w:rPr>
        <w:t xml:space="preserve">. </w:t>
      </w:r>
      <w:r w:rsidRPr="00397DCA">
        <w:t xml:space="preserve">The switching between the coding tables </w:t>
      </w:r>
      <w:r w:rsidRPr="00397DCA">
        <w:rPr>
          <w:noProof/>
        </w:rPr>
        <w:t>is</w:t>
      </w:r>
      <w:r w:rsidRPr="00397DCA">
        <w:t xml:space="preserve"> controlled by the six </w:t>
      </w:r>
      <w:r w:rsidRPr="00397DCA">
        <w:rPr>
          <w:noProof/>
        </w:rPr>
        <w:t>neighbours</w:t>
      </w:r>
      <w:r w:rsidRPr="00397DCA">
        <w:t xml:space="preserve"> of the current parent node, shown in</w:t>
      </w:r>
      <w:r w:rsidR="002E0736" w:rsidRPr="00397DCA">
        <w:rPr>
          <w:lang w:eastAsia="ja-JP"/>
        </w:rPr>
        <w:t xml:space="preserve"> </w:t>
      </w:r>
      <w:r w:rsidR="002E0736" w:rsidRPr="004823EF">
        <w:rPr>
          <w:lang w:eastAsia="ja-JP"/>
        </w:rPr>
        <w:fldChar w:fldCharType="begin"/>
      </w:r>
      <w:r w:rsidR="002E0736" w:rsidRPr="00397DCA">
        <w:rPr>
          <w:lang w:eastAsia="ja-JP"/>
        </w:rPr>
        <w:instrText xml:space="preserve"> REF _Ref531000035 \h </w:instrText>
      </w:r>
      <w:r w:rsidR="00397DCA" w:rsidRPr="00397DCA">
        <w:rPr>
          <w:lang w:eastAsia="ja-JP"/>
        </w:rPr>
        <w:instrText xml:space="preserve"> \* MERGEFORMAT </w:instrText>
      </w:r>
      <w:r w:rsidR="002E0736" w:rsidRPr="004823EF">
        <w:rPr>
          <w:lang w:eastAsia="ja-JP"/>
        </w:rPr>
      </w:r>
      <w:r w:rsidR="002E0736" w:rsidRPr="004823EF">
        <w:rPr>
          <w:lang w:eastAsia="ja-JP"/>
        </w:rPr>
        <w:fldChar w:fldCharType="separate"/>
      </w:r>
      <w:r w:rsidR="00470DEE" w:rsidRPr="00397DCA">
        <w:t xml:space="preserve">Figure </w:t>
      </w:r>
      <w:r w:rsidR="00470DEE">
        <w:rPr>
          <w:noProof/>
        </w:rPr>
        <w:t>24</w:t>
      </w:r>
      <w:r w:rsidR="002E0736" w:rsidRPr="004823EF">
        <w:rPr>
          <w:lang w:eastAsia="ja-JP"/>
        </w:rPr>
        <w:fldChar w:fldCharType="end"/>
      </w:r>
      <w:r w:rsidR="002E0736" w:rsidRPr="00397DCA">
        <w:rPr>
          <w:lang w:eastAsia="ja-JP"/>
        </w:rPr>
        <w:t>.</w:t>
      </w:r>
    </w:p>
    <w:p w14:paraId="05D7DF70" w14:textId="77777777" w:rsidR="00445B7F" w:rsidRPr="00397DCA" w:rsidRDefault="00445B7F" w:rsidP="00445B7F">
      <w:pPr>
        <w:jc w:val="center"/>
      </w:pPr>
      <w:r w:rsidRPr="004823EF">
        <w:rPr>
          <w:noProof/>
          <w:lang w:eastAsia="ja-JP"/>
        </w:rPr>
        <w:drawing>
          <wp:inline distT="0" distB="0" distL="0" distR="0" wp14:anchorId="4FF5E765" wp14:editId="27BADB52">
            <wp:extent cx="1980945" cy="1651000"/>
            <wp:effectExtent l="0" t="0" r="0" b="0"/>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7315" cy="1656309"/>
                    </a:xfrm>
                    <a:prstGeom prst="rect">
                      <a:avLst/>
                    </a:prstGeom>
                    <a:noFill/>
                  </pic:spPr>
                </pic:pic>
              </a:graphicData>
            </a:graphic>
          </wp:inline>
        </w:drawing>
      </w:r>
    </w:p>
    <w:p w14:paraId="45A382D6" w14:textId="442260F6" w:rsidR="00445B7F" w:rsidRPr="00397DCA" w:rsidRDefault="002E0736">
      <w:pPr>
        <w:pStyle w:val="ae"/>
        <w:jc w:val="center"/>
      </w:pPr>
      <w:bookmarkStart w:id="25" w:name="_Ref531000035"/>
      <w:bookmarkStart w:id="26" w:name="_Ref511227218"/>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24</w:t>
      </w:r>
      <w:r w:rsidR="00B57EE3" w:rsidRPr="004823EF">
        <w:rPr>
          <w:noProof/>
        </w:rPr>
        <w:fldChar w:fldCharType="end"/>
      </w:r>
      <w:bookmarkEnd w:id="25"/>
      <w:r w:rsidRPr="00397DCA">
        <w:t xml:space="preserve">: Six </w:t>
      </w:r>
      <w:r w:rsidRPr="00397DCA">
        <w:rPr>
          <w:noProof/>
        </w:rPr>
        <w:t>neighbours</w:t>
      </w:r>
      <w:r w:rsidRPr="00397DCA">
        <w:t xml:space="preserve"> used to decide the switching of the coding table</w:t>
      </w:r>
      <w:bookmarkEnd w:id="26"/>
    </w:p>
    <w:p w14:paraId="2CDF1998" w14:textId="77777777" w:rsidR="00445B7F" w:rsidRPr="00397DCA" w:rsidRDefault="00445B7F" w:rsidP="00445B7F"/>
    <w:p w14:paraId="05E5AB7F" w14:textId="77777777" w:rsidR="00445B7F" w:rsidRPr="00397DCA" w:rsidRDefault="00445B7F" w:rsidP="00445B7F">
      <w:r w:rsidRPr="00397DCA">
        <w:t xml:space="preserve">During encoding/decoding, the </w:t>
      </w:r>
      <w:r w:rsidRPr="00397DCA">
        <w:rPr>
          <w:noProof/>
        </w:rPr>
        <w:t>neighbour</w:t>
      </w:r>
      <w:r w:rsidRPr="00397DCA">
        <w:t xml:space="preserve"> information for the child node is obtained by searching the encoded/decoded nodes. Information of the encoded/decoded node is also updated by the newly encoded/decoded one. In this way, the </w:t>
      </w:r>
      <w:r w:rsidRPr="00397DCA">
        <w:rPr>
          <w:noProof/>
        </w:rPr>
        <w:t>six-neighbour</w:t>
      </w:r>
      <w:r w:rsidRPr="00397DCA">
        <w:t xml:space="preserve"> information of each child node could be fully obtained by the searching and updating. The same process </w:t>
      </w:r>
      <w:r w:rsidRPr="00397DCA">
        <w:rPr>
          <w:noProof/>
        </w:rPr>
        <w:t>exists</w:t>
      </w:r>
      <w:r w:rsidRPr="00397DCA">
        <w:t xml:space="preserve"> in each level of the octree (except for the last one). </w:t>
      </w:r>
    </w:p>
    <w:p w14:paraId="56F0E15B" w14:textId="77777777" w:rsidR="00445B7F" w:rsidRPr="00397DCA" w:rsidRDefault="00445B7F" w:rsidP="00445B7F"/>
    <w:p w14:paraId="67E75AFD" w14:textId="5F0E10B9" w:rsidR="00445B7F" w:rsidRPr="00397DCA" w:rsidRDefault="00445B7F" w:rsidP="00445B7F">
      <w:r w:rsidRPr="00397DCA">
        <w:t xml:space="preserve">Among the 6 </w:t>
      </w:r>
      <w:r w:rsidRPr="00397DCA">
        <w:rPr>
          <w:noProof/>
        </w:rPr>
        <w:t>neighbours</w:t>
      </w:r>
      <w:r w:rsidRPr="00397DCA">
        <w:t xml:space="preserve">, three of them are easy to be obtained without any searching. They are </w:t>
      </w:r>
      <w:r w:rsidRPr="00397DCA">
        <w:rPr>
          <w:noProof/>
        </w:rPr>
        <w:t>shown</w:t>
      </w:r>
      <w:r w:rsidRPr="00397DCA">
        <w:t xml:space="preserve"> in</w:t>
      </w:r>
      <w:r w:rsidR="00DA451A">
        <w:t xml:space="preserve"> </w:t>
      </w:r>
      <w:r w:rsidR="00DA451A">
        <w:fldChar w:fldCharType="begin"/>
      </w:r>
      <w:r w:rsidR="00DA451A">
        <w:instrText xml:space="preserve"> REF _Ref531000021 \h </w:instrText>
      </w:r>
      <w:r w:rsidR="00DA451A">
        <w:fldChar w:fldCharType="separate"/>
      </w:r>
      <w:r w:rsidR="00470DEE" w:rsidRPr="00397DCA">
        <w:t xml:space="preserve">Figure </w:t>
      </w:r>
      <w:r w:rsidR="00470DEE">
        <w:rPr>
          <w:noProof/>
        </w:rPr>
        <w:t>25</w:t>
      </w:r>
      <w:r w:rsidR="00DA451A">
        <w:fldChar w:fldCharType="end"/>
      </w:r>
      <w:r w:rsidRPr="00397DCA">
        <w:t>.</w:t>
      </w:r>
    </w:p>
    <w:p w14:paraId="319A8AF5" w14:textId="77777777" w:rsidR="00445B7F" w:rsidRPr="00397DCA" w:rsidRDefault="00445B7F" w:rsidP="00445B7F">
      <w:r w:rsidRPr="004823EF">
        <w:rPr>
          <w:noProof/>
          <w:lang w:eastAsia="ja-JP"/>
        </w:rPr>
        <w:drawing>
          <wp:anchor distT="0" distB="0" distL="114300" distR="114300" simplePos="0" relativeHeight="251667968" behindDoc="0" locked="0" layoutInCell="1" allowOverlap="1" wp14:anchorId="467C9328" wp14:editId="3426527A">
            <wp:simplePos x="0" y="0"/>
            <wp:positionH relativeFrom="column">
              <wp:posOffset>3924994</wp:posOffset>
            </wp:positionH>
            <wp:positionV relativeFrom="paragraph">
              <wp:posOffset>178435</wp:posOffset>
            </wp:positionV>
            <wp:extent cx="1259457" cy="1259457"/>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9457" cy="1259457"/>
                    </a:xfrm>
                    <a:prstGeom prst="rect">
                      <a:avLst/>
                    </a:prstGeom>
                    <a:noFill/>
                  </pic:spPr>
                </pic:pic>
              </a:graphicData>
            </a:graphic>
            <wp14:sizeRelH relativeFrom="margin">
              <wp14:pctWidth>0</wp14:pctWidth>
            </wp14:sizeRelH>
            <wp14:sizeRelV relativeFrom="margin">
              <wp14:pctHeight>0</wp14:pctHeight>
            </wp14:sizeRelV>
          </wp:anchor>
        </w:drawing>
      </w:r>
      <w:r w:rsidRPr="004823EF">
        <w:rPr>
          <w:noProof/>
          <w:lang w:eastAsia="ja-JP"/>
        </w:rPr>
        <w:drawing>
          <wp:anchor distT="0" distB="0" distL="114300" distR="114300" simplePos="0" relativeHeight="251656704" behindDoc="0" locked="0" layoutInCell="1" allowOverlap="1" wp14:anchorId="3D36F035" wp14:editId="7FA9EB94">
            <wp:simplePos x="0" y="0"/>
            <wp:positionH relativeFrom="column">
              <wp:posOffset>2251028</wp:posOffset>
            </wp:positionH>
            <wp:positionV relativeFrom="paragraph">
              <wp:posOffset>202085</wp:posOffset>
            </wp:positionV>
            <wp:extent cx="1352103" cy="1236163"/>
            <wp:effectExtent l="0" t="0" r="635" b="2540"/>
            <wp:wrapTopAndBottom/>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2103" cy="1236163"/>
                    </a:xfrm>
                    <a:prstGeom prst="rect">
                      <a:avLst/>
                    </a:prstGeom>
                    <a:noFill/>
                  </pic:spPr>
                </pic:pic>
              </a:graphicData>
            </a:graphic>
            <wp14:sizeRelH relativeFrom="margin">
              <wp14:pctWidth>0</wp14:pctWidth>
            </wp14:sizeRelH>
            <wp14:sizeRelV relativeFrom="margin">
              <wp14:pctHeight>0</wp14:pctHeight>
            </wp14:sizeRelV>
          </wp:anchor>
        </w:drawing>
      </w:r>
      <w:r w:rsidRPr="004823EF">
        <w:rPr>
          <w:noProof/>
          <w:lang w:eastAsia="ja-JP"/>
        </w:rPr>
        <w:drawing>
          <wp:anchor distT="0" distB="0" distL="114300" distR="114300" simplePos="0" relativeHeight="251645440" behindDoc="0" locked="0" layoutInCell="1" allowOverlap="1" wp14:anchorId="34BF9429" wp14:editId="34A3CB6D">
            <wp:simplePos x="0" y="0"/>
            <wp:positionH relativeFrom="column">
              <wp:posOffset>724259</wp:posOffset>
            </wp:positionH>
            <wp:positionV relativeFrom="paragraph">
              <wp:posOffset>184996</wp:posOffset>
            </wp:positionV>
            <wp:extent cx="1238810" cy="1246222"/>
            <wp:effectExtent l="0" t="0" r="0" b="0"/>
            <wp:wrapTopAndBottom/>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8810" cy="1246222"/>
                    </a:xfrm>
                    <a:prstGeom prst="rect">
                      <a:avLst/>
                    </a:prstGeom>
                    <a:noFill/>
                  </pic:spPr>
                </pic:pic>
              </a:graphicData>
            </a:graphic>
            <wp14:sizeRelH relativeFrom="margin">
              <wp14:pctWidth>0</wp14:pctWidth>
            </wp14:sizeRelH>
            <wp14:sizeRelV relativeFrom="margin">
              <wp14:pctHeight>0</wp14:pctHeight>
            </wp14:sizeRelV>
          </wp:anchor>
        </w:drawing>
      </w:r>
      <w:r w:rsidRPr="00397DCA">
        <w:t xml:space="preserve"> </w:t>
      </w:r>
    </w:p>
    <w:p w14:paraId="10D193D3" w14:textId="7A88F50D" w:rsidR="00445B7F" w:rsidRPr="00397DCA" w:rsidRDefault="00603D49" w:rsidP="00445B7F">
      <w:pPr>
        <w:pStyle w:val="ae"/>
        <w:jc w:val="center"/>
      </w:pPr>
      <w:bookmarkStart w:id="27" w:name="_Ref531000021"/>
      <w:bookmarkStart w:id="28" w:name="_Ref511227250"/>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25</w:t>
      </w:r>
      <w:r w:rsidR="00B57EE3" w:rsidRPr="004823EF">
        <w:rPr>
          <w:noProof/>
        </w:rPr>
        <w:fldChar w:fldCharType="end"/>
      </w:r>
      <w:bookmarkEnd w:id="27"/>
      <w:r w:rsidRPr="00397DCA">
        <w:t xml:space="preserve">: </w:t>
      </w:r>
      <w:r w:rsidR="00040B3A" w:rsidRPr="00397DCA">
        <w:rPr>
          <w:lang w:eastAsia="ja-JP"/>
        </w:rPr>
        <w:t>T</w:t>
      </w:r>
      <w:bookmarkEnd w:id="28"/>
      <w:r w:rsidR="00445B7F" w:rsidRPr="00397DCA">
        <w:t xml:space="preserve">hree of the six </w:t>
      </w:r>
      <w:r w:rsidR="00445B7F" w:rsidRPr="00397DCA">
        <w:rPr>
          <w:noProof/>
        </w:rPr>
        <w:t>neighbours</w:t>
      </w:r>
      <w:r w:rsidR="00445B7F" w:rsidRPr="00397DCA">
        <w:t xml:space="preserve"> are </w:t>
      </w:r>
      <w:r w:rsidR="00445B7F" w:rsidRPr="00397DCA">
        <w:rPr>
          <w:noProof/>
        </w:rPr>
        <w:t>in</w:t>
      </w:r>
      <w:r w:rsidR="00445B7F" w:rsidRPr="00397DCA">
        <w:t xml:space="preserve"> the same node in the </w:t>
      </w:r>
      <w:r w:rsidR="00445B7F" w:rsidRPr="00397DCA">
        <w:rPr>
          <w:noProof/>
        </w:rPr>
        <w:t>grand parent</w:t>
      </w:r>
      <w:r w:rsidR="00445B7F" w:rsidRPr="00397DCA">
        <w:t xml:space="preserve"> point of view. Pink nodes are in the same </w:t>
      </w:r>
      <w:proofErr w:type="spellStart"/>
      <w:r w:rsidR="00445B7F" w:rsidRPr="00397DCA">
        <w:t>2x2x2</w:t>
      </w:r>
      <w:proofErr w:type="spellEnd"/>
      <w:r w:rsidR="00445B7F" w:rsidRPr="00397DCA">
        <w:t xml:space="preserve"> node, while the other 3 (blue) are outside of the node.</w:t>
      </w:r>
    </w:p>
    <w:p w14:paraId="5320CFAE" w14:textId="77777777" w:rsidR="00445B7F" w:rsidRPr="00397DCA" w:rsidRDefault="00445B7F" w:rsidP="00445B7F"/>
    <w:p w14:paraId="2CCC31BC" w14:textId="77777777" w:rsidR="00445B7F" w:rsidRPr="00397DCA" w:rsidRDefault="00445B7F" w:rsidP="00445B7F">
      <w:r w:rsidRPr="00397DCA">
        <w:t xml:space="preserve">The occupancy of three children that outside of </w:t>
      </w:r>
      <w:r w:rsidRPr="00397DCA">
        <w:rPr>
          <w:noProof/>
        </w:rPr>
        <w:t>volume</w:t>
      </w:r>
      <w:r w:rsidRPr="00397DCA">
        <w:t xml:space="preserve"> of the current parent node is more difficult to be checked. The searching is needed for these three outside children. The other half of the </w:t>
      </w:r>
      <w:r w:rsidRPr="00397DCA">
        <w:rPr>
          <w:noProof/>
        </w:rPr>
        <w:lastRenderedPageBreak/>
        <w:t>neighbour</w:t>
      </w:r>
      <w:r w:rsidRPr="00397DCA">
        <w:t xml:space="preserve"> information could be obtained by checking the occupancy code of the </w:t>
      </w:r>
      <w:r w:rsidRPr="00397DCA">
        <w:rPr>
          <w:noProof/>
        </w:rPr>
        <w:t>parent</w:t>
      </w:r>
      <w:r w:rsidRPr="00397DCA">
        <w:t xml:space="preserve"> node. The efficiency could be improved if the searching process is skipped, since checking current occupancy code would be simpler than searching in the coded node.</w:t>
      </w:r>
    </w:p>
    <w:p w14:paraId="309CC5E0" w14:textId="77777777" w:rsidR="00445B7F" w:rsidRPr="00397DCA" w:rsidRDefault="00445B7F" w:rsidP="00445B7F"/>
    <w:p w14:paraId="095FEE48" w14:textId="747DFDC0" w:rsidR="00445B7F" w:rsidRPr="00397DCA" w:rsidRDefault="00445B7F" w:rsidP="00445B7F">
      <w:r w:rsidRPr="00397DCA">
        <w:t xml:space="preserve">The </w:t>
      </w:r>
      <w:r w:rsidRPr="00397DCA">
        <w:rPr>
          <w:noProof/>
        </w:rPr>
        <w:t>neighbour</w:t>
      </w:r>
      <w:r w:rsidRPr="00397DCA">
        <w:t xml:space="preserve"> information retrieval method only considers the three sibling </w:t>
      </w:r>
      <w:r w:rsidRPr="00397DCA">
        <w:rPr>
          <w:noProof/>
        </w:rPr>
        <w:t>neighbours</w:t>
      </w:r>
      <w:r w:rsidR="002E0736" w:rsidRPr="00397DCA">
        <w:rPr>
          <w:noProof/>
          <w:lang w:eastAsia="ja-JP"/>
        </w:rPr>
        <w:t xml:space="preserve"> in case of the parameter </w:t>
      </w:r>
      <w:r w:rsidR="007D6127" w:rsidRPr="007D6127">
        <w:rPr>
          <w:noProof/>
          <w:lang w:eastAsia="ja-JP"/>
        </w:rPr>
        <w:t>neighbourAvailBoundaryLog2</w:t>
      </w:r>
      <w:r w:rsidR="002E0736" w:rsidRPr="00397DCA">
        <w:rPr>
          <w:noProof/>
          <w:lang w:eastAsia="ja-JP"/>
        </w:rPr>
        <w:t xml:space="preserve"> equal to </w:t>
      </w:r>
      <w:r w:rsidR="007D6127">
        <w:rPr>
          <w:noProof/>
          <w:lang w:eastAsia="ja-JP"/>
        </w:rPr>
        <w:t>0</w:t>
      </w:r>
      <w:r w:rsidR="007D6127" w:rsidRPr="00397DCA">
        <w:rPr>
          <w:noProof/>
          <w:lang w:eastAsia="ja-JP"/>
        </w:rPr>
        <w:t xml:space="preserve"> </w:t>
      </w:r>
      <w:r w:rsidR="002E0736" w:rsidRPr="00397DCA">
        <w:rPr>
          <w:noProof/>
          <w:lang w:eastAsia="ja-JP"/>
        </w:rPr>
        <w:t>in TMC13 software</w:t>
      </w:r>
      <w:r w:rsidRPr="00397DCA">
        <w:t xml:space="preserve">. For all the child locations, local </w:t>
      </w:r>
      <w:r w:rsidRPr="00397DCA">
        <w:rPr>
          <w:noProof/>
        </w:rPr>
        <w:t>neighbours</w:t>
      </w:r>
      <w:r w:rsidRPr="00397DCA">
        <w:t xml:space="preserve"> are shown in</w:t>
      </w:r>
      <w:r w:rsidR="002E0736" w:rsidRPr="00397DCA">
        <w:rPr>
          <w:lang w:eastAsia="ja-JP"/>
        </w:rPr>
        <w:t xml:space="preserve"> </w:t>
      </w:r>
      <w:r w:rsidR="002E0736" w:rsidRPr="004823EF">
        <w:rPr>
          <w:lang w:eastAsia="ja-JP"/>
        </w:rPr>
        <w:fldChar w:fldCharType="begin"/>
      </w:r>
      <w:r w:rsidR="002E0736" w:rsidRPr="00397DCA">
        <w:rPr>
          <w:lang w:eastAsia="ja-JP"/>
        </w:rPr>
        <w:instrText xml:space="preserve"> REF _Ref531000151 \h </w:instrText>
      </w:r>
      <w:r w:rsidR="00397DCA" w:rsidRPr="00397DCA">
        <w:rPr>
          <w:lang w:eastAsia="ja-JP"/>
        </w:rPr>
        <w:instrText xml:space="preserve"> \* MERGEFORMAT </w:instrText>
      </w:r>
      <w:r w:rsidR="002E0736" w:rsidRPr="004823EF">
        <w:rPr>
          <w:lang w:eastAsia="ja-JP"/>
        </w:rPr>
      </w:r>
      <w:r w:rsidR="002E0736" w:rsidRPr="004823EF">
        <w:rPr>
          <w:lang w:eastAsia="ja-JP"/>
        </w:rPr>
        <w:fldChar w:fldCharType="separate"/>
      </w:r>
      <w:r w:rsidR="00470DEE" w:rsidRPr="00397DCA">
        <w:t xml:space="preserve">Figure </w:t>
      </w:r>
      <w:r w:rsidR="00470DEE">
        <w:rPr>
          <w:noProof/>
        </w:rPr>
        <w:t>26</w:t>
      </w:r>
      <w:r w:rsidR="002E0736" w:rsidRPr="004823EF">
        <w:rPr>
          <w:lang w:eastAsia="ja-JP"/>
        </w:rPr>
        <w:fldChar w:fldCharType="end"/>
      </w:r>
      <w:r w:rsidRPr="00397DCA">
        <w:t>.</w:t>
      </w:r>
    </w:p>
    <w:p w14:paraId="4044F3B5" w14:textId="77777777" w:rsidR="00445B7F" w:rsidRPr="00397DCA" w:rsidRDefault="00445B7F" w:rsidP="00445B7F"/>
    <w:p w14:paraId="30463F65" w14:textId="77777777" w:rsidR="00445B7F" w:rsidRPr="00397DCA" w:rsidRDefault="00445B7F" w:rsidP="00445B7F">
      <w:pPr>
        <w:jc w:val="center"/>
      </w:pPr>
      <w:r w:rsidRPr="004823EF">
        <w:rPr>
          <w:noProof/>
          <w:lang w:eastAsia="ja-JP"/>
        </w:rPr>
        <w:drawing>
          <wp:inline distT="0" distB="0" distL="0" distR="0" wp14:anchorId="0ABFE8F8" wp14:editId="7F5939CC">
            <wp:extent cx="3470011" cy="1574358"/>
            <wp:effectExtent l="0" t="0" r="0" b="698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659" cy="1588717"/>
                    </a:xfrm>
                    <a:prstGeom prst="rect">
                      <a:avLst/>
                    </a:prstGeom>
                    <a:noFill/>
                  </pic:spPr>
                </pic:pic>
              </a:graphicData>
            </a:graphic>
          </wp:inline>
        </w:drawing>
      </w:r>
    </w:p>
    <w:p w14:paraId="11FADAF7" w14:textId="46C9046B" w:rsidR="00445B7F" w:rsidRPr="00397DCA" w:rsidRDefault="002E0736">
      <w:pPr>
        <w:pStyle w:val="ae"/>
        <w:jc w:val="center"/>
      </w:pPr>
      <w:bookmarkStart w:id="29" w:name="_Ref531000151"/>
      <w:bookmarkStart w:id="30" w:name="_Ref511227259"/>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26</w:t>
      </w:r>
      <w:r w:rsidR="00B57EE3" w:rsidRPr="004823EF">
        <w:rPr>
          <w:noProof/>
        </w:rPr>
        <w:fldChar w:fldCharType="end"/>
      </w:r>
      <w:bookmarkEnd w:id="29"/>
      <w:r w:rsidRPr="00397DCA">
        <w:t xml:space="preserve">: </w:t>
      </w:r>
      <w:bookmarkEnd w:id="30"/>
      <w:r w:rsidR="00445B7F" w:rsidRPr="00397DCA">
        <w:t xml:space="preserve">Possible </w:t>
      </w:r>
      <w:r w:rsidR="00445B7F" w:rsidRPr="00397DCA">
        <w:rPr>
          <w:noProof/>
        </w:rPr>
        <w:t xml:space="preserve">neighbours </w:t>
      </w:r>
      <w:r w:rsidR="00445B7F" w:rsidRPr="00397DCA">
        <w:t>(pink) in eight cases</w:t>
      </w:r>
    </w:p>
    <w:p w14:paraId="5FAEDDF7" w14:textId="77777777" w:rsidR="00445B7F" w:rsidRPr="00397DCA" w:rsidRDefault="00445B7F" w:rsidP="00445B7F"/>
    <w:p w14:paraId="52863B53" w14:textId="443156C1" w:rsidR="00445B7F" w:rsidRPr="00397DCA" w:rsidRDefault="00445B7F" w:rsidP="00445B7F">
      <w:r w:rsidRPr="00397DCA">
        <w:t xml:space="preserve">In the reduction, the three non-sibling </w:t>
      </w:r>
      <w:r w:rsidRPr="00397DCA">
        <w:rPr>
          <w:noProof/>
        </w:rPr>
        <w:t>neighbours</w:t>
      </w:r>
      <w:r w:rsidRPr="00397DCA">
        <w:t xml:space="preserve"> are considered non-exist. The 64 </w:t>
      </w:r>
      <w:r w:rsidRPr="00397DCA">
        <w:rPr>
          <w:noProof/>
        </w:rPr>
        <w:t xml:space="preserve">neighbour </w:t>
      </w:r>
      <w:r w:rsidRPr="00397DCA">
        <w:t xml:space="preserve">configurations are reduced to </w:t>
      </w:r>
      <w:r w:rsidR="002E0736" w:rsidRPr="00397DCA">
        <w:rPr>
          <w:lang w:eastAsia="ja-JP"/>
        </w:rPr>
        <w:t>6</w:t>
      </w:r>
      <w:r w:rsidRPr="00397DCA">
        <w:t>:</w:t>
      </w:r>
    </w:p>
    <w:p w14:paraId="34A390D5" w14:textId="77777777" w:rsidR="002E0736" w:rsidRPr="00397DCA" w:rsidRDefault="002E0736" w:rsidP="00807349">
      <w:pPr>
        <w:numPr>
          <w:ilvl w:val="0"/>
          <w:numId w:val="17"/>
        </w:numPr>
      </w:pPr>
      <w:r w:rsidRPr="00397DCA">
        <w:t>0 occupied neighbor.</w:t>
      </w:r>
    </w:p>
    <w:p w14:paraId="01F802CA" w14:textId="77777777" w:rsidR="002E0736" w:rsidRPr="00397DCA" w:rsidRDefault="002E0736" w:rsidP="00807349">
      <w:pPr>
        <w:numPr>
          <w:ilvl w:val="0"/>
          <w:numId w:val="17"/>
        </w:numPr>
      </w:pPr>
      <w:r w:rsidRPr="00397DCA">
        <w:t>1 occupied neighbor, with target node they are horizontal to the x-y plane.</w:t>
      </w:r>
    </w:p>
    <w:p w14:paraId="228FB6D5" w14:textId="77777777" w:rsidR="002E0736" w:rsidRPr="00397DCA" w:rsidRDefault="002E0736" w:rsidP="00807349">
      <w:pPr>
        <w:numPr>
          <w:ilvl w:val="0"/>
          <w:numId w:val="17"/>
        </w:numPr>
      </w:pPr>
      <w:r w:rsidRPr="00397DCA">
        <w:t>1 occupied neighbor, with target node they are vertical to the x-y plane.</w:t>
      </w:r>
    </w:p>
    <w:p w14:paraId="7E65CCBD" w14:textId="77777777" w:rsidR="002E0736" w:rsidRPr="00397DCA" w:rsidRDefault="002E0736" w:rsidP="00807349">
      <w:pPr>
        <w:numPr>
          <w:ilvl w:val="0"/>
          <w:numId w:val="17"/>
        </w:numPr>
      </w:pPr>
      <w:r w:rsidRPr="00397DCA">
        <w:t>2 occupied neighbors, with target node they are horizontal to the x-y plane.</w:t>
      </w:r>
    </w:p>
    <w:p w14:paraId="226C6AD2" w14:textId="77777777" w:rsidR="002E0736" w:rsidRPr="00397DCA" w:rsidRDefault="002E0736" w:rsidP="00807349">
      <w:pPr>
        <w:numPr>
          <w:ilvl w:val="0"/>
          <w:numId w:val="17"/>
        </w:numPr>
      </w:pPr>
      <w:r w:rsidRPr="00397DCA">
        <w:t>2 occupied neighbors, with target node they are vertical to the x-y plane.</w:t>
      </w:r>
    </w:p>
    <w:p w14:paraId="344AAD04" w14:textId="77777777" w:rsidR="002E0736" w:rsidRPr="00397DCA" w:rsidRDefault="002E0736" w:rsidP="00807349">
      <w:pPr>
        <w:numPr>
          <w:ilvl w:val="0"/>
          <w:numId w:val="17"/>
        </w:numPr>
      </w:pPr>
      <w:r w:rsidRPr="00397DCA">
        <w:t>3 occupied neighbors.</w:t>
      </w:r>
    </w:p>
    <w:p w14:paraId="2FDC4B2B" w14:textId="77777777" w:rsidR="002E0736" w:rsidRPr="00397DCA" w:rsidRDefault="002E0736" w:rsidP="002E0736">
      <w:pPr>
        <w:rPr>
          <w:lang w:val="en-GB"/>
        </w:rPr>
      </w:pPr>
    </w:p>
    <w:p w14:paraId="7E0A6A8D" w14:textId="77777777" w:rsidR="00237279" w:rsidRPr="00397DCA" w:rsidRDefault="002E0736" w:rsidP="00EE48E2">
      <w:pPr>
        <w:keepNext/>
        <w:ind w:firstLine="120"/>
        <w:jc w:val="center"/>
      </w:pPr>
      <w:r w:rsidRPr="004823EF">
        <w:rPr>
          <w:noProof/>
          <w:lang w:eastAsia="ja-JP"/>
        </w:rPr>
        <w:drawing>
          <wp:inline distT="0" distB="0" distL="0" distR="0" wp14:anchorId="77027731" wp14:editId="75599324">
            <wp:extent cx="4942840" cy="15875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2840" cy="1587500"/>
                    </a:xfrm>
                    <a:prstGeom prst="rect">
                      <a:avLst/>
                    </a:prstGeom>
                    <a:noFill/>
                    <a:ln>
                      <a:noFill/>
                    </a:ln>
                  </pic:spPr>
                </pic:pic>
              </a:graphicData>
            </a:graphic>
          </wp:inline>
        </w:drawing>
      </w:r>
    </w:p>
    <w:p w14:paraId="5CB2BC7D" w14:textId="7C2A74AC" w:rsidR="00445B7F" w:rsidRPr="00397DCA" w:rsidRDefault="00237279">
      <w:pPr>
        <w:pStyle w:val="ae"/>
        <w:jc w:val="center"/>
      </w:pPr>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DF5C9A">
        <w:rPr>
          <w:noProof/>
        </w:rPr>
        <w:t>27</w:t>
      </w:r>
      <w:r w:rsidR="00B57EE3" w:rsidRPr="004823EF">
        <w:rPr>
          <w:noProof/>
        </w:rPr>
        <w:fldChar w:fldCharType="end"/>
      </w:r>
      <w:r w:rsidRPr="00397DCA">
        <w:rPr>
          <w:lang w:eastAsia="ja-JP"/>
        </w:rPr>
        <w:t>: 6</w:t>
      </w:r>
      <w:r w:rsidRPr="00397DCA">
        <w:t xml:space="preserve"> configurations used in selecting coding tables</w:t>
      </w:r>
    </w:p>
    <w:p w14:paraId="3C8893CF" w14:textId="77777777" w:rsidR="00445B7F" w:rsidRPr="00397DCA" w:rsidRDefault="00445B7F" w:rsidP="00EE48E2">
      <w:pPr>
        <w:rPr>
          <w:lang w:eastAsia="ja-JP"/>
        </w:rPr>
      </w:pPr>
    </w:p>
    <w:p w14:paraId="6FF38953" w14:textId="00DF473A" w:rsidR="001B504B" w:rsidRPr="00397DCA" w:rsidRDefault="001B504B" w:rsidP="004823EF">
      <w:pPr>
        <w:pStyle w:val="3"/>
        <w:ind w:left="720"/>
        <w:rPr>
          <w:rFonts w:eastAsiaTheme="minorEastAsia"/>
          <w:lang w:val="en-CA"/>
        </w:rPr>
      </w:pPr>
      <w:bookmarkStart w:id="31" w:name="_Ref531004706"/>
      <w:r w:rsidRPr="004823EF">
        <w:rPr>
          <w:rFonts w:eastAsiaTheme="minorEastAsia"/>
          <w:lang w:val="en-CA"/>
        </w:rPr>
        <w:t>Intra prediction</w:t>
      </w:r>
      <w:r w:rsidR="002324E3" w:rsidRPr="004823EF">
        <w:rPr>
          <w:rFonts w:eastAsiaTheme="minorEastAsia"/>
          <w:lang w:val="en-CA"/>
        </w:rPr>
        <w:t xml:space="preserve"> </w:t>
      </w:r>
      <w:r w:rsidR="002324E3" w:rsidRPr="004823EF">
        <w:rPr>
          <w:rFonts w:eastAsiaTheme="minorEastAsia"/>
          <w:lang w:val="en-CA"/>
        </w:rPr>
        <w:fldChar w:fldCharType="begin"/>
      </w:r>
      <w:r w:rsidR="002324E3" w:rsidRPr="004823EF">
        <w:rPr>
          <w:rFonts w:eastAsiaTheme="minorEastAsia"/>
          <w:lang w:val="en-CA"/>
        </w:rPr>
        <w:instrText xml:space="preserve"> REF _Ref531002833 \n \h </w:instrText>
      </w:r>
      <w:r w:rsidR="00397DCA" w:rsidRPr="004823EF">
        <w:rPr>
          <w:rFonts w:eastAsiaTheme="minorEastAsia"/>
          <w:lang w:val="en-CA"/>
        </w:rPr>
        <w:instrText xml:space="preserve"> \* MERGEFORMAT </w:instrText>
      </w:r>
      <w:r w:rsidR="002324E3" w:rsidRPr="004823EF">
        <w:rPr>
          <w:rFonts w:eastAsiaTheme="minorEastAsia"/>
          <w:lang w:val="en-CA"/>
        </w:rPr>
      </w:r>
      <w:r w:rsidR="002324E3" w:rsidRPr="004823EF">
        <w:rPr>
          <w:rFonts w:eastAsiaTheme="minorEastAsia"/>
          <w:lang w:val="en-CA"/>
        </w:rPr>
        <w:fldChar w:fldCharType="separate"/>
      </w:r>
      <w:r w:rsidR="00BC71A1">
        <w:rPr>
          <w:rFonts w:eastAsiaTheme="minorEastAsia"/>
          <w:lang w:val="en-CA"/>
        </w:rPr>
        <w:t>[11]</w:t>
      </w:r>
      <w:r w:rsidR="002324E3" w:rsidRPr="004823EF">
        <w:rPr>
          <w:rFonts w:eastAsiaTheme="minorEastAsia"/>
          <w:lang w:val="en-CA"/>
        </w:rPr>
        <w:fldChar w:fldCharType="end"/>
      </w:r>
      <w:bookmarkEnd w:id="31"/>
    </w:p>
    <w:p w14:paraId="215BD1B2"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Using the six neighbours of the same depth and sharing a face with a current node does not provide all possible information about the local geometry. Ideally, one would like to use at least the 26 neighbours that share a face, an edge or a vertex with the current node. Obviously, the number of possible patterns of occupancy for the 26 neighbours is by far too high to be directly used in the sets </w:t>
      </w:r>
      <w:proofErr w:type="spellStart"/>
      <w:r w:rsidRPr="004823EF">
        <w:rPr>
          <w:rFonts w:eastAsia="Calibri"/>
          <w:szCs w:val="22"/>
          <w:lang w:val="en-GB" w:eastAsia="it-IT"/>
        </w:rPr>
        <w:t>Ɗ</w:t>
      </w:r>
      <w:r w:rsidRPr="004823EF">
        <w:rPr>
          <w:rFonts w:eastAsia="Calibri"/>
          <w:szCs w:val="22"/>
          <w:vertAlign w:val="subscript"/>
          <w:lang w:val="en-GB" w:eastAsia="it-IT"/>
        </w:rPr>
        <w:t>j</w:t>
      </w:r>
      <w:proofErr w:type="spellEnd"/>
      <w:r w:rsidRPr="00397DCA">
        <w:rPr>
          <w:rFonts w:eastAsia="Calibri"/>
          <w:szCs w:val="22"/>
          <w:lang w:val="en-GB" w:eastAsia="it-IT"/>
        </w:rPr>
        <w:t xml:space="preserve"> of states, even trying complex and tricky direct state reductions</w:t>
      </w:r>
      <w:r w:rsidRPr="004823EF">
        <w:rPr>
          <w:rFonts w:eastAsia="Calibri"/>
          <w:szCs w:val="22"/>
          <w:lang w:val="en-GB" w:eastAsia="it-IT"/>
        </w:rPr>
        <w:t xml:space="preserve">. In this section, it is proposed to reduce the 26-neighbour pattern to a ternary information that predicts the value of the occupancy bits </w:t>
      </w:r>
      <w:proofErr w:type="spellStart"/>
      <w:r w:rsidRPr="004823EF">
        <w:rPr>
          <w:rFonts w:eastAsia="Calibri"/>
          <w:szCs w:val="22"/>
          <w:lang w:val="en-GB" w:eastAsia="it-IT"/>
        </w:rPr>
        <w:t>b</w:t>
      </w:r>
      <w:r w:rsidRPr="004823EF">
        <w:rPr>
          <w:rFonts w:eastAsia="Calibri"/>
          <w:szCs w:val="22"/>
          <w:vertAlign w:val="subscript"/>
          <w:lang w:val="en-GB" w:eastAsia="it-IT"/>
        </w:rPr>
        <w:t>j</w:t>
      </w:r>
      <w:proofErr w:type="spellEnd"/>
      <w:r w:rsidRPr="004823EF">
        <w:rPr>
          <w:rFonts w:eastAsia="Calibri"/>
          <w:szCs w:val="22"/>
          <w:lang w:val="en-GB" w:eastAsia="it-IT"/>
        </w:rPr>
        <w:t xml:space="preserve">. This process will be called intra prediction. The practical feasibility of using as </w:t>
      </w:r>
      <w:r w:rsidRPr="004823EF">
        <w:rPr>
          <w:rFonts w:eastAsia="Calibri"/>
          <w:szCs w:val="22"/>
          <w:lang w:val="en-GB" w:eastAsia="it-IT"/>
        </w:rPr>
        <w:lastRenderedPageBreak/>
        <w:t xml:space="preserve">many as 26 neighbours has been made possible by a fast and efficient search of neighbours introduced in [23].        </w:t>
      </w:r>
    </w:p>
    <w:p w14:paraId="5A8852D5" w14:textId="5501B55A" w:rsidR="00957622" w:rsidRPr="004823EF" w:rsidRDefault="00957622" w:rsidP="004823EF">
      <w:pPr>
        <w:pStyle w:val="4"/>
        <w:numPr>
          <w:ilvl w:val="3"/>
          <w:numId w:val="6"/>
        </w:numPr>
        <w:rPr>
          <w:b w:val="0"/>
        </w:rPr>
      </w:pPr>
      <w:r w:rsidRPr="004823EF">
        <w:t>The occupanc</w:t>
      </w:r>
      <w:r w:rsidR="00727F29" w:rsidRPr="004823EF">
        <w:t xml:space="preserve">y score from the 26 neighbours </w:t>
      </w:r>
    </w:p>
    <w:p w14:paraId="3ADEA5EC"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Firstly, before applying the geometrical transform that reduces the neighbour configurations from NC to </w:t>
      </w:r>
      <w:proofErr w:type="spellStart"/>
      <w:r w:rsidRPr="004823EF">
        <w:rPr>
          <w:rFonts w:eastAsia="Calibri"/>
          <w:szCs w:val="22"/>
          <w:lang w:val="en-GB" w:eastAsia="it-IT"/>
        </w:rPr>
        <w:t>NC</w:t>
      </w:r>
      <w:r w:rsidRPr="004823EF">
        <w:rPr>
          <w:rFonts w:eastAsia="Calibri"/>
          <w:szCs w:val="22"/>
          <w:vertAlign w:val="subscript"/>
          <w:lang w:val="en-GB" w:eastAsia="it-IT"/>
        </w:rPr>
        <w:t>10</w:t>
      </w:r>
      <w:proofErr w:type="spellEnd"/>
      <w:r w:rsidRPr="004823EF">
        <w:rPr>
          <w:rFonts w:eastAsia="Calibri"/>
          <w:szCs w:val="22"/>
          <w:lang w:val="en-GB" w:eastAsia="it-IT"/>
        </w:rPr>
        <w:t xml:space="preserve">, an occupancy score </w:t>
      </w:r>
      <w:proofErr w:type="spellStart"/>
      <w:r w:rsidRPr="004823EF">
        <w:rPr>
          <w:rFonts w:eastAsia="Calibri"/>
          <w:szCs w:val="22"/>
          <w:lang w:val="en-GB" w:eastAsia="it-IT"/>
        </w:rPr>
        <w:t>score</w:t>
      </w:r>
      <w:r w:rsidRPr="004823EF">
        <w:rPr>
          <w:rFonts w:eastAsia="Calibri"/>
          <w:szCs w:val="22"/>
          <w:vertAlign w:val="subscript"/>
          <w:lang w:val="en-GB" w:eastAsia="it-IT"/>
        </w:rPr>
        <w:t>m</w:t>
      </w:r>
      <w:proofErr w:type="spellEnd"/>
      <w:r w:rsidRPr="004823EF">
        <w:rPr>
          <w:rFonts w:eastAsia="Calibri"/>
          <w:szCs w:val="22"/>
          <w:lang w:val="en-GB" w:eastAsia="it-IT"/>
        </w:rPr>
        <w:t xml:space="preserve"> is computed for each of the eight sub-nodes </w:t>
      </w:r>
      <w:proofErr w:type="spellStart"/>
      <w:r w:rsidRPr="004823EF">
        <w:rPr>
          <w:rFonts w:eastAsia="Calibri"/>
          <w:szCs w:val="22"/>
          <w:lang w:val="en-GB" w:eastAsia="it-IT"/>
        </w:rPr>
        <w:t>SN</w:t>
      </w:r>
      <w:r w:rsidRPr="004823EF">
        <w:rPr>
          <w:rFonts w:eastAsia="Calibri"/>
          <w:szCs w:val="22"/>
          <w:vertAlign w:val="subscript"/>
          <w:lang w:val="en-GB" w:eastAsia="it-IT"/>
        </w:rPr>
        <w:t>m</w:t>
      </w:r>
      <w:proofErr w:type="spellEnd"/>
      <w:r w:rsidRPr="004823EF">
        <w:rPr>
          <w:rFonts w:eastAsia="Calibri"/>
          <w:szCs w:val="22"/>
          <w:lang w:val="en-GB" w:eastAsia="it-IT"/>
        </w:rPr>
        <w:t xml:space="preserve"> (m=0,…,7) of a current node by using a weighted sum over the 26 neighbours  </w:t>
      </w:r>
    </w:p>
    <w:p w14:paraId="0A9021D5" w14:textId="77777777" w:rsidR="00957622" w:rsidRPr="004823EF" w:rsidRDefault="00957622" w:rsidP="00957622">
      <w:pPr>
        <w:spacing w:line="264" w:lineRule="auto"/>
        <w:rPr>
          <w:rFonts w:eastAsia="Calibri"/>
          <w:szCs w:val="22"/>
          <w:lang w:val="en-GB" w:eastAsia="it-IT"/>
        </w:rPr>
      </w:pPr>
    </w:p>
    <w:p w14:paraId="566EACB6" w14:textId="48D9357C" w:rsidR="00957622" w:rsidRPr="004823EF" w:rsidRDefault="00BF487A" w:rsidP="00957622">
      <w:pPr>
        <w:spacing w:line="264" w:lineRule="auto"/>
        <w:rPr>
          <w:szCs w:val="22"/>
          <w:lang w:val="en-GB" w:eastAsia="it-IT"/>
        </w:rPr>
      </w:pPr>
      <m:oMathPara>
        <m:oMath>
          <m:sSub>
            <m:sSubPr>
              <m:ctrlPr>
                <w:rPr>
                  <w:rFonts w:ascii="Cambria Math" w:eastAsia="Calibri" w:hAnsi="Cambria Math"/>
                  <w:szCs w:val="22"/>
                  <w:lang w:val="en-GB" w:eastAsia="it-IT"/>
                </w:rPr>
              </m:ctrlPr>
            </m:sSubPr>
            <m:e>
              <m:r>
                <m:rPr>
                  <m:nor/>
                </m:rPr>
                <w:rPr>
                  <w:rFonts w:eastAsia="Calibri"/>
                  <w:szCs w:val="22"/>
                  <w:lang w:val="en-GB" w:eastAsia="it-IT"/>
                </w:rPr>
                <m:t>score</m:t>
              </m:r>
            </m:e>
            <m:sub>
              <m:r>
                <m:rPr>
                  <m:nor/>
                </m:rPr>
                <w:rPr>
                  <w:rFonts w:eastAsia="Calibri"/>
                  <w:szCs w:val="22"/>
                  <w:lang w:val="en-GB" w:eastAsia="it-IT"/>
                </w:rPr>
                <m:t>m</m:t>
              </m:r>
            </m:sub>
          </m:sSub>
          <m:r>
            <m:rPr>
              <m:sty m:val="p"/>
            </m:rPr>
            <w:rPr>
              <w:rFonts w:ascii="Cambria Math" w:eastAsia="Calibri" w:hAnsi="Cambria Math"/>
              <w:szCs w:val="22"/>
              <w:lang w:val="en-GB" w:eastAsia="it-IT"/>
            </w:rPr>
            <m:t> =  </m:t>
          </m:r>
          <m:f>
            <m:fPr>
              <m:ctrlPr>
                <w:rPr>
                  <w:rFonts w:ascii="Cambria Math" w:eastAsia="Calibri" w:hAnsi="Cambria Math"/>
                  <w:szCs w:val="22"/>
                  <w:lang w:val="en-GB" w:eastAsia="it-IT"/>
                </w:rPr>
              </m:ctrlPr>
            </m:fPr>
            <m:num>
              <m:r>
                <m:rPr>
                  <m:sty m:val="p"/>
                </m:rPr>
                <w:rPr>
                  <w:rFonts w:ascii="Cambria Math" w:eastAsia="Calibri" w:hAnsi="Cambria Math"/>
                  <w:szCs w:val="22"/>
                  <w:lang w:val="en-GB" w:eastAsia="it-IT"/>
                </w:rPr>
                <m:t>1</m:t>
              </m:r>
            </m:num>
            <m:den>
              <m:r>
                <m:rPr>
                  <m:sty m:val="p"/>
                </m:rPr>
                <w:rPr>
                  <w:rFonts w:ascii="Cambria Math" w:eastAsia="Calibri" w:hAnsi="Cambria Math"/>
                  <w:szCs w:val="22"/>
                  <w:lang w:val="en-GB" w:eastAsia="it-IT"/>
                </w:rPr>
                <m:t>26</m:t>
              </m:r>
            </m:den>
          </m:f>
          <m:r>
            <m:rPr>
              <m:sty m:val="p"/>
            </m:rPr>
            <w:rPr>
              <w:rFonts w:ascii="Cambria Math" w:eastAsia="Calibri" w:hAnsi="Cambria Math"/>
              <w:szCs w:val="22"/>
              <w:lang w:val="en-GB" w:eastAsia="it-IT"/>
            </w:rPr>
            <m:t>  </m:t>
          </m:r>
          <m:nary>
            <m:naryPr>
              <m:chr m:val="∑"/>
              <m:ctrlPr>
                <w:rPr>
                  <w:rFonts w:ascii="Cambria Math" w:eastAsia="Calibri" w:hAnsi="Cambria Math"/>
                  <w:szCs w:val="22"/>
                  <w:lang w:val="en-GB" w:eastAsia="it-IT"/>
                </w:rPr>
              </m:ctrlPr>
            </m:naryPr>
            <m:sub>
              <m:r>
                <w:rPr>
                  <w:rFonts w:ascii="Cambria Math" w:eastAsia="Calibri" w:hAnsi="Cambria Math"/>
                  <w:szCs w:val="22"/>
                  <w:lang w:val="en-GB" w:eastAsia="it-IT"/>
                </w:rPr>
                <m:t>k</m:t>
              </m:r>
              <m:r>
                <m:rPr>
                  <m:sty m:val="p"/>
                </m:rPr>
                <w:rPr>
                  <w:rFonts w:ascii="Cambria Math" w:eastAsia="Calibri" w:hAnsi="Cambria Math"/>
                  <w:szCs w:val="22"/>
                  <w:lang w:val="en-GB" w:eastAsia="it-IT"/>
                </w:rPr>
                <m:t>=1</m:t>
              </m:r>
            </m:sub>
            <m:sup>
              <m:r>
                <m:rPr>
                  <m:sty m:val="p"/>
                </m:rPr>
                <w:rPr>
                  <w:rFonts w:ascii="Cambria Math" w:eastAsia="Calibri" w:hAnsi="Cambria Math"/>
                  <w:szCs w:val="22"/>
                  <w:lang w:val="en-GB" w:eastAsia="it-IT"/>
                </w:rPr>
                <m:t>26</m:t>
              </m:r>
            </m:sup>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w</m:t>
                  </m:r>
                </m:e>
                <m:sub>
                  <m:r>
                    <w:rPr>
                      <w:rFonts w:ascii="Cambria Math" w:eastAsia="Calibri" w:hAnsi="Cambria Math"/>
                      <w:szCs w:val="22"/>
                      <w:lang w:val="en-GB" w:eastAsia="it-IT"/>
                    </w:rPr>
                    <m:t>k</m:t>
                  </m:r>
                  <m:r>
                    <m:rPr>
                      <m:sty m:val="p"/>
                    </m:rPr>
                    <w:rPr>
                      <w:rFonts w:ascii="Cambria Math" w:eastAsia="Calibri" w:hAnsi="Cambria Math"/>
                      <w:szCs w:val="22"/>
                      <w:lang w:val="en-GB" w:eastAsia="it-IT"/>
                    </w:rPr>
                    <m:t>,</m:t>
                  </m:r>
                  <m:r>
                    <w:rPr>
                      <w:rFonts w:ascii="Cambria Math" w:eastAsia="Calibri" w:hAnsi="Cambria Math"/>
                      <w:szCs w:val="22"/>
                      <w:lang w:val="en-GB" w:eastAsia="it-IT"/>
                    </w:rPr>
                    <m:t>m</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δ</m:t>
                  </m:r>
                </m:e>
                <m:sub>
                  <m:r>
                    <w:rPr>
                      <w:rFonts w:ascii="Cambria Math" w:eastAsia="Calibri" w:hAnsi="Cambria Math"/>
                      <w:szCs w:val="22"/>
                      <w:lang w:val="en-GB" w:eastAsia="it-IT"/>
                    </w:rPr>
                    <m:t>k</m:t>
                  </m:r>
                </m:sub>
              </m:sSub>
              <m:r>
                <m:rPr>
                  <m:sty m:val="p"/>
                </m:rPr>
                <w:rPr>
                  <w:rFonts w:ascii="Cambria Math" w:eastAsia="Calibri" w:hAnsi="Cambria Math"/>
                  <w:szCs w:val="22"/>
                  <w:lang w:val="en-GB" w:eastAsia="it-IT"/>
                </w:rPr>
                <m:t>)</m:t>
              </m:r>
            </m:e>
          </m:nary>
        </m:oMath>
      </m:oMathPara>
    </w:p>
    <w:p w14:paraId="6EE4B521" w14:textId="77777777" w:rsidR="00957622" w:rsidRPr="004823EF" w:rsidRDefault="00957622" w:rsidP="00957622">
      <w:pPr>
        <w:spacing w:line="264" w:lineRule="auto"/>
        <w:rPr>
          <w:rFonts w:eastAsia="Calibri"/>
          <w:szCs w:val="22"/>
          <w:lang w:val="en-GB" w:eastAsia="it-IT"/>
        </w:rPr>
      </w:pPr>
    </w:p>
    <w:p w14:paraId="5705AC39" w14:textId="6850EF68"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where m is the sub-node index, k is a neighbour index, </w:t>
      </w:r>
      <w:proofErr w:type="spellStart"/>
      <w:r w:rsidRPr="004823EF">
        <w:rPr>
          <w:rFonts w:eastAsia="Calibri"/>
          <w:szCs w:val="22"/>
          <w:lang w:val="en-GB" w:eastAsia="it-IT"/>
        </w:rPr>
        <w:t>w</w:t>
      </w:r>
      <w:r w:rsidRPr="004823EF">
        <w:rPr>
          <w:rFonts w:eastAsia="Calibri"/>
          <w:szCs w:val="22"/>
          <w:vertAlign w:val="subscript"/>
          <w:lang w:val="en-GB" w:eastAsia="it-IT"/>
        </w:rPr>
        <w:t>k,m</w:t>
      </w:r>
      <w:proofErr w:type="spellEnd"/>
      <w:r w:rsidRPr="004823EF">
        <w:rPr>
          <w:rFonts w:eastAsia="Calibri"/>
          <w:szCs w:val="22"/>
          <w:lang w:val="en-GB" w:eastAsia="it-IT"/>
        </w:rPr>
        <w:t xml:space="preserve"> is the contribution (weight) from neighbour k to sub-node m, and </w:t>
      </w:r>
      <w:proofErr w:type="spellStart"/>
      <w:r w:rsidRPr="004823EF">
        <w:rPr>
          <w:rFonts w:eastAsia="Calibri"/>
          <w:szCs w:val="22"/>
          <w:lang w:val="en-GB" w:eastAsia="it-IT"/>
        </w:rPr>
        <w:t>δ</w:t>
      </w:r>
      <w:r w:rsidRPr="004823EF">
        <w:rPr>
          <w:rFonts w:eastAsia="Calibri"/>
          <w:szCs w:val="22"/>
          <w:vertAlign w:val="subscript"/>
          <w:lang w:val="en-GB" w:eastAsia="it-IT"/>
        </w:rPr>
        <w:t>k</w:t>
      </w:r>
      <w:proofErr w:type="spellEnd"/>
      <w:r w:rsidRPr="00397DCA">
        <w:rPr>
          <w:rFonts w:eastAsia="Calibri"/>
          <w:szCs w:val="22"/>
          <w:lang w:val="en-GB" w:eastAsia="it-IT"/>
        </w:rPr>
        <w:t xml:space="preserve"> is the occupancy status (0 for non-occupied, 1 for occupied) of the neighbour </w:t>
      </w:r>
      <w:r w:rsidRPr="004823EF">
        <w:rPr>
          <w:rFonts w:eastAsia="Calibri"/>
          <w:szCs w:val="22"/>
          <w:lang w:val="en-GB" w:eastAsia="it-IT"/>
        </w:rPr>
        <w:t>k</w:t>
      </w:r>
      <w:r w:rsidRPr="00397DCA">
        <w:rPr>
          <w:rFonts w:eastAsia="Calibri"/>
          <w:szCs w:val="22"/>
          <w:lang w:val="en-GB" w:eastAsia="it-IT"/>
        </w:rPr>
        <w:t>, as depicted on</w:t>
      </w:r>
      <w:r w:rsidR="007F172F">
        <w:rPr>
          <w:rFonts w:eastAsia="Calibri"/>
          <w:szCs w:val="22"/>
          <w:lang w:val="en-GB" w:eastAsia="it-IT"/>
        </w:rPr>
        <w:t xml:space="preserve"> </w:t>
      </w:r>
      <w:r w:rsidR="007F172F">
        <w:rPr>
          <w:rFonts w:eastAsia="Calibri"/>
          <w:szCs w:val="22"/>
          <w:lang w:val="en-GB" w:eastAsia="it-IT"/>
        </w:rPr>
        <w:fldChar w:fldCharType="begin"/>
      </w:r>
      <w:r w:rsidR="007F172F">
        <w:rPr>
          <w:rFonts w:eastAsia="Calibri"/>
          <w:szCs w:val="22"/>
          <w:lang w:val="en-GB" w:eastAsia="it-IT"/>
        </w:rPr>
        <w:instrText xml:space="preserve"> REF _Ref18086308 \h </w:instrText>
      </w:r>
      <w:r w:rsidR="007F172F">
        <w:rPr>
          <w:rFonts w:eastAsia="Calibri"/>
          <w:szCs w:val="22"/>
          <w:lang w:val="en-GB" w:eastAsia="it-IT"/>
        </w:rPr>
      </w:r>
      <w:r w:rsidR="007F172F">
        <w:rPr>
          <w:rFonts w:eastAsia="Calibri"/>
          <w:szCs w:val="22"/>
          <w:lang w:val="en-GB" w:eastAsia="it-IT"/>
        </w:rPr>
        <w:fldChar w:fldCharType="separate"/>
      </w:r>
      <w:r w:rsidR="00470DEE">
        <w:t xml:space="preserve">Figure </w:t>
      </w:r>
      <w:r w:rsidR="00470DEE">
        <w:rPr>
          <w:noProof/>
        </w:rPr>
        <w:t>28</w:t>
      </w:r>
      <w:r w:rsidR="007F172F">
        <w:rPr>
          <w:rFonts w:eastAsia="Calibri"/>
          <w:szCs w:val="22"/>
          <w:lang w:val="en-GB" w:eastAsia="it-IT"/>
        </w:rPr>
        <w:fldChar w:fldCharType="end"/>
      </w:r>
      <w:r w:rsidRPr="00397DCA">
        <w:rPr>
          <w:rFonts w:eastAsia="Calibri"/>
          <w:szCs w:val="22"/>
          <w:lang w:val="en-GB" w:eastAsia="it-IT"/>
        </w:rPr>
        <w:t>.</w:t>
      </w:r>
    </w:p>
    <w:p w14:paraId="0FACDC81" w14:textId="77777777" w:rsidR="00957622" w:rsidRPr="004823EF" w:rsidRDefault="00957622" w:rsidP="00957622">
      <w:pPr>
        <w:spacing w:line="264" w:lineRule="auto"/>
        <w:rPr>
          <w:rFonts w:eastAsia="Calibri"/>
          <w:szCs w:val="22"/>
          <w:lang w:val="en-GB" w:eastAsia="it-IT"/>
        </w:rPr>
      </w:pPr>
    </w:p>
    <w:p w14:paraId="333AEA7D" w14:textId="77777777" w:rsidR="00333656" w:rsidRDefault="00957622" w:rsidP="004823EF">
      <w:pPr>
        <w:keepNext/>
        <w:spacing w:line="264" w:lineRule="auto"/>
        <w:jc w:val="center"/>
      </w:pPr>
      <w:r w:rsidRPr="004823EF">
        <w:rPr>
          <w:rFonts w:eastAsia="Calibri"/>
          <w:noProof/>
          <w:szCs w:val="22"/>
          <w:lang w:eastAsia="ja-JP"/>
        </w:rPr>
        <w:drawing>
          <wp:inline distT="0" distB="0" distL="0" distR="0" wp14:anchorId="4D1E5EF8" wp14:editId="212E1C39">
            <wp:extent cx="3007251" cy="1026348"/>
            <wp:effectExtent l="0" t="0" r="3175" b="254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75912" cy="1049781"/>
                    </a:xfrm>
                    <a:prstGeom prst="rect">
                      <a:avLst/>
                    </a:prstGeom>
                    <a:noFill/>
                  </pic:spPr>
                </pic:pic>
              </a:graphicData>
            </a:graphic>
          </wp:inline>
        </w:drawing>
      </w:r>
    </w:p>
    <w:p w14:paraId="76427BE6" w14:textId="7371394E" w:rsidR="00333656" w:rsidRDefault="00333656" w:rsidP="004823EF">
      <w:pPr>
        <w:pStyle w:val="ae"/>
        <w:jc w:val="center"/>
      </w:pPr>
      <w:bookmarkStart w:id="32" w:name="_Ref18086308"/>
      <w:r>
        <w:t xml:space="preserve">Figure </w:t>
      </w:r>
      <w:r w:rsidR="00BF487A">
        <w:fldChar w:fldCharType="begin"/>
      </w:r>
      <w:r w:rsidR="00BF487A">
        <w:instrText xml:space="preserve"> SEQ Figure \* ARABIC </w:instrText>
      </w:r>
      <w:r w:rsidR="00BF487A">
        <w:fldChar w:fldCharType="separate"/>
      </w:r>
      <w:r w:rsidR="00DF5C9A">
        <w:rPr>
          <w:noProof/>
        </w:rPr>
        <w:t>28</w:t>
      </w:r>
      <w:r w:rsidR="00BF487A">
        <w:rPr>
          <w:noProof/>
        </w:rPr>
        <w:fldChar w:fldCharType="end"/>
      </w:r>
      <w:bookmarkEnd w:id="32"/>
      <w:r>
        <w:t xml:space="preserve">: </w:t>
      </w:r>
      <w:r w:rsidRPr="00333656">
        <w:t xml:space="preserve">weights between </w:t>
      </w:r>
      <w:proofErr w:type="spellStart"/>
      <w:r w:rsidRPr="00333656">
        <w:t>neighbours</w:t>
      </w:r>
      <w:proofErr w:type="spellEnd"/>
      <w:r w:rsidRPr="00333656">
        <w:t xml:space="preserve"> and sub-nodes of a current node</w:t>
      </w:r>
    </w:p>
    <w:p w14:paraId="47F1E0B3" w14:textId="0405277C" w:rsidR="00957622" w:rsidRPr="004823EF" w:rsidRDefault="00957622" w:rsidP="004823EF">
      <w:pPr>
        <w:spacing w:line="264" w:lineRule="auto"/>
        <w:jc w:val="center"/>
        <w:rPr>
          <w:rFonts w:eastAsia="Calibri"/>
          <w:b/>
          <w:szCs w:val="22"/>
          <w:lang w:val="en-GB" w:eastAsia="ja-JP"/>
          <w14:ligatures w14:val="standard"/>
        </w:rPr>
      </w:pPr>
      <w:r w:rsidRPr="004823EF">
        <w:rPr>
          <w:rFonts w:eastAsia="Calibri"/>
          <w:szCs w:val="22"/>
          <w:lang w:val="en-GB"/>
          <w14:ligatures w14:val="standard"/>
        </w:rPr>
        <w:t xml:space="preserve"> </w:t>
      </w:r>
    </w:p>
    <w:p w14:paraId="25461376" w14:textId="77777777" w:rsidR="00957622" w:rsidRPr="004823EF" w:rsidRDefault="00957622" w:rsidP="00957622">
      <w:pPr>
        <w:spacing w:before="220" w:after="240"/>
        <w:rPr>
          <w:rFonts w:eastAsia="Calibri"/>
          <w:szCs w:val="22"/>
          <w:lang w:val="en-GB" w:eastAsia="ja-JP"/>
          <w14:ligatures w14:val="standard"/>
        </w:rPr>
      </w:pPr>
      <w:r w:rsidRPr="004823EF">
        <w:rPr>
          <w:rFonts w:eastAsia="Calibri"/>
          <w:szCs w:val="22"/>
          <w:lang w:val="en-GB" w:eastAsia="ja-JP"/>
          <w14:ligatures w14:val="standard"/>
        </w:rPr>
        <w:t xml:space="preserve">Using the usual anisotropy argument, the weights are considered as a function W of the Euclidian distance </w:t>
      </w:r>
      <w:proofErr w:type="spellStart"/>
      <w:r w:rsidRPr="004823EF">
        <w:rPr>
          <w:rFonts w:eastAsia="Calibri"/>
          <w:szCs w:val="22"/>
          <w:lang w:val="en-GB" w:eastAsia="ja-JP"/>
          <w14:ligatures w14:val="standard"/>
        </w:rPr>
        <w:t>d</w:t>
      </w:r>
      <w:r w:rsidRPr="004823EF">
        <w:rPr>
          <w:rFonts w:eastAsia="Calibri"/>
          <w:szCs w:val="22"/>
          <w:vertAlign w:val="subscript"/>
          <w:lang w:val="en-GB" w:eastAsia="ja-JP"/>
          <w14:ligatures w14:val="standard"/>
        </w:rPr>
        <w:t>k,m</w:t>
      </w:r>
      <w:proofErr w:type="spellEnd"/>
      <w:r w:rsidRPr="004823EF">
        <w:rPr>
          <w:rFonts w:eastAsia="Calibri"/>
          <w:szCs w:val="22"/>
          <w:lang w:val="en-GB" w:eastAsia="ja-JP"/>
          <w14:ligatures w14:val="standard"/>
        </w:rPr>
        <w:t xml:space="preserve">, between the neighbour k and the sub-node m, and the occupancy status </w:t>
      </w:r>
      <w:proofErr w:type="spellStart"/>
      <w:r w:rsidRPr="004823EF">
        <w:rPr>
          <w:rFonts w:eastAsia="Calibri"/>
          <w:szCs w:val="22"/>
          <w:lang w:val="en-GB"/>
        </w:rPr>
        <w:t>δ</w:t>
      </w:r>
      <w:r w:rsidRPr="004823EF">
        <w:rPr>
          <w:rFonts w:eastAsia="Calibri"/>
          <w:szCs w:val="22"/>
          <w:vertAlign w:val="subscript"/>
          <w:lang w:val="en-GB"/>
        </w:rPr>
        <w:t>k</w:t>
      </w:r>
      <w:proofErr w:type="spellEnd"/>
      <w:r w:rsidRPr="004823EF">
        <w:rPr>
          <w:rFonts w:eastAsia="Calibri"/>
          <w:szCs w:val="22"/>
          <w:lang w:val="en-GB" w:eastAsia="ja-JP"/>
          <w14:ligatures w14:val="standard"/>
        </w:rPr>
        <w:t xml:space="preserve">. </w:t>
      </w:r>
    </w:p>
    <w:p w14:paraId="0C6566F1" w14:textId="69081BBD" w:rsidR="00957622" w:rsidRPr="004823EF" w:rsidRDefault="00BF487A" w:rsidP="00957622">
      <w:pPr>
        <w:spacing w:before="220" w:after="240"/>
        <w:rPr>
          <w:iCs/>
          <w:szCs w:val="22"/>
          <w:lang w:val="en-GB"/>
        </w:rPr>
      </w:pPr>
      <m:oMathPara>
        <m:oMath>
          <m:sSub>
            <m:sSubPr>
              <m:ctrlPr>
                <w:rPr>
                  <w:rFonts w:ascii="Cambria Math" w:eastAsia="Calibri" w:hAnsi="Cambria Math"/>
                  <w:b/>
                  <w:iCs/>
                  <w:szCs w:val="22"/>
                  <w:lang w:val="en-GB"/>
                </w:rPr>
              </m:ctrlPr>
            </m:sSubPr>
            <m:e>
              <m:r>
                <m:rPr>
                  <m:sty m:val="bi"/>
                </m:rPr>
                <w:rPr>
                  <w:rFonts w:ascii="Cambria Math" w:eastAsia="Calibri" w:hAnsi="Cambria Math"/>
                  <w:szCs w:val="22"/>
                  <w:lang w:val="en-GB"/>
                </w:rPr>
                <m:t>w</m:t>
              </m:r>
            </m:e>
            <m:sub>
              <m:r>
                <m:rPr>
                  <m:sty m:val="bi"/>
                </m:rPr>
                <w:rPr>
                  <w:rFonts w:ascii="Cambria Math" w:eastAsia="Calibri" w:hAnsi="Cambria Math"/>
                  <w:szCs w:val="22"/>
                  <w:lang w:val="en-GB"/>
                </w:rPr>
                <m:t>k</m:t>
              </m:r>
              <m:r>
                <m:rPr>
                  <m:sty m:val="b"/>
                </m:rPr>
                <w:rPr>
                  <w:rFonts w:ascii="Cambria Math" w:eastAsia="Calibri" w:hAnsi="Cambria Math"/>
                  <w:szCs w:val="22"/>
                  <w:lang w:val="en-GB"/>
                </w:rPr>
                <m:t>,</m:t>
              </m:r>
              <m:r>
                <m:rPr>
                  <m:sty m:val="bi"/>
                </m:rPr>
                <w:rPr>
                  <w:rFonts w:ascii="Cambria Math" w:eastAsia="Calibri" w:hAnsi="Cambria Math"/>
                  <w:szCs w:val="22"/>
                  <w:lang w:val="en-GB"/>
                </w:rPr>
                <m:t>m</m:t>
              </m:r>
            </m:sub>
          </m:sSub>
          <m:d>
            <m:dPr>
              <m:ctrlPr>
                <w:rPr>
                  <w:rFonts w:ascii="Cambria Math" w:eastAsia="Calibri" w:hAnsi="Cambria Math"/>
                  <w:b/>
                  <w:iCs/>
                  <w:szCs w:val="22"/>
                  <w:lang w:val="en-GB"/>
                </w:rPr>
              </m:ctrlPr>
            </m:dPr>
            <m:e>
              <m:sSub>
                <m:sSubPr>
                  <m:ctrlPr>
                    <w:rPr>
                      <w:rFonts w:ascii="Cambria Math" w:eastAsia="Calibri" w:hAnsi="Cambria Math"/>
                      <w:b/>
                      <w:iCs/>
                      <w:szCs w:val="22"/>
                      <w:lang w:val="en-GB"/>
                    </w:rPr>
                  </m:ctrlPr>
                </m:sSubPr>
                <m:e>
                  <m:r>
                    <m:rPr>
                      <m:sty m:val="bi"/>
                    </m:rPr>
                    <w:rPr>
                      <w:rFonts w:ascii="Cambria Math" w:eastAsia="Calibri" w:hAnsi="Cambria Math"/>
                      <w:szCs w:val="22"/>
                      <w:lang w:val="en-GB"/>
                    </w:rPr>
                    <m:t>δ</m:t>
                  </m:r>
                </m:e>
                <m:sub>
                  <m:r>
                    <m:rPr>
                      <m:sty m:val="bi"/>
                    </m:rPr>
                    <w:rPr>
                      <w:rFonts w:ascii="Cambria Math" w:eastAsia="Calibri" w:hAnsi="Cambria Math"/>
                      <w:szCs w:val="22"/>
                      <w:lang w:val="en-GB"/>
                    </w:rPr>
                    <m:t>k</m:t>
                  </m:r>
                </m:sub>
              </m:sSub>
            </m:e>
          </m:d>
          <m:r>
            <m:rPr>
              <m:sty m:val="b"/>
            </m:rPr>
            <w:rPr>
              <w:rFonts w:ascii="Cambria Math" w:eastAsia="Calibri" w:hAnsi="Cambria Math"/>
              <w:szCs w:val="22"/>
              <w:lang w:val="en-GB"/>
            </w:rPr>
            <m:t>=</m:t>
          </m:r>
          <m:r>
            <m:rPr>
              <m:sty m:val="bi"/>
            </m:rPr>
            <w:rPr>
              <w:rFonts w:ascii="Cambria Math" w:eastAsia="Calibri" w:hAnsi="Cambria Math"/>
              <w:szCs w:val="22"/>
              <w:lang w:val="en-GB"/>
            </w:rPr>
            <m:t>W</m:t>
          </m:r>
          <m:r>
            <m:rPr>
              <m:sty m:val="b"/>
            </m:rPr>
            <w:rPr>
              <w:rFonts w:ascii="Cambria Math" w:eastAsia="Calibri" w:hAnsi="Cambria Math"/>
              <w:szCs w:val="22"/>
              <w:lang w:val="en-GB"/>
            </w:rPr>
            <m:t>(</m:t>
          </m:r>
          <m:sSub>
            <m:sSubPr>
              <m:ctrlPr>
                <w:rPr>
                  <w:rFonts w:ascii="Cambria Math" w:eastAsia="Calibri" w:hAnsi="Cambria Math"/>
                  <w:b/>
                  <w:iCs/>
                  <w:szCs w:val="22"/>
                  <w:lang w:val="en-GB"/>
                </w:rPr>
              </m:ctrlPr>
            </m:sSubPr>
            <m:e>
              <m:r>
                <m:rPr>
                  <m:sty m:val="bi"/>
                </m:rPr>
                <w:rPr>
                  <w:rFonts w:ascii="Cambria Math" w:eastAsia="Calibri" w:hAnsi="Cambria Math"/>
                  <w:szCs w:val="22"/>
                  <w:lang w:val="en-GB"/>
                </w:rPr>
                <m:t>d</m:t>
              </m:r>
            </m:e>
            <m:sub>
              <m:r>
                <m:rPr>
                  <m:sty m:val="bi"/>
                </m:rPr>
                <w:rPr>
                  <w:rFonts w:ascii="Cambria Math" w:eastAsia="Calibri" w:hAnsi="Cambria Math"/>
                  <w:szCs w:val="22"/>
                  <w:lang w:val="en-GB"/>
                </w:rPr>
                <m:t>k</m:t>
              </m:r>
              <m:r>
                <m:rPr>
                  <m:sty m:val="b"/>
                </m:rPr>
                <w:rPr>
                  <w:rFonts w:ascii="Cambria Math" w:eastAsia="Calibri" w:hAnsi="Cambria Math"/>
                  <w:szCs w:val="22"/>
                  <w:lang w:val="en-GB"/>
                </w:rPr>
                <m:t>,</m:t>
              </m:r>
              <m:r>
                <m:rPr>
                  <m:sty m:val="bi"/>
                </m:rPr>
                <w:rPr>
                  <w:rFonts w:ascii="Cambria Math" w:eastAsia="Calibri" w:hAnsi="Cambria Math"/>
                  <w:szCs w:val="22"/>
                  <w:lang w:val="en-GB"/>
                </w:rPr>
                <m:t>m</m:t>
              </m:r>
            </m:sub>
          </m:sSub>
          <m:r>
            <m:rPr>
              <m:sty m:val="b"/>
            </m:rPr>
            <w:rPr>
              <w:rFonts w:ascii="Cambria Math" w:eastAsia="Calibri" w:hAnsi="Cambria Math"/>
              <w:szCs w:val="22"/>
              <w:lang w:val="en-GB"/>
            </w:rPr>
            <m:t>,</m:t>
          </m:r>
          <m:sSub>
            <m:sSubPr>
              <m:ctrlPr>
                <w:rPr>
                  <w:rFonts w:ascii="Cambria Math" w:eastAsia="Calibri" w:hAnsi="Cambria Math"/>
                  <w:b/>
                  <w:iCs/>
                  <w:szCs w:val="22"/>
                  <w:lang w:val="en-GB"/>
                </w:rPr>
              </m:ctrlPr>
            </m:sSubPr>
            <m:e>
              <m:r>
                <m:rPr>
                  <m:sty m:val="bi"/>
                </m:rPr>
                <w:rPr>
                  <w:rFonts w:ascii="Cambria Math" w:eastAsia="Calibri" w:hAnsi="Cambria Math"/>
                  <w:szCs w:val="22"/>
                  <w:lang w:val="en-GB"/>
                </w:rPr>
                <m:t>δ</m:t>
              </m:r>
            </m:e>
            <m:sub>
              <m:r>
                <m:rPr>
                  <m:sty m:val="bi"/>
                </m:rPr>
                <w:rPr>
                  <w:rFonts w:ascii="Cambria Math" w:eastAsia="Calibri" w:hAnsi="Cambria Math"/>
                  <w:szCs w:val="22"/>
                  <w:lang w:val="en-GB"/>
                </w:rPr>
                <m:t>k</m:t>
              </m:r>
            </m:sub>
          </m:sSub>
          <m:r>
            <m:rPr>
              <m:sty m:val="b"/>
            </m:rPr>
            <w:rPr>
              <w:rFonts w:ascii="Cambria Math" w:eastAsia="Calibri" w:hAnsi="Cambria Math"/>
              <w:szCs w:val="22"/>
              <w:lang w:val="en-GB"/>
            </w:rPr>
            <m:t>)</m:t>
          </m:r>
        </m:oMath>
      </m:oMathPara>
    </w:p>
    <w:p w14:paraId="292AF38F" w14:textId="77777777" w:rsidR="00957622" w:rsidRPr="004823EF" w:rsidRDefault="00957622" w:rsidP="00957622">
      <w:pPr>
        <w:spacing w:before="220" w:after="240"/>
        <w:rPr>
          <w:iCs/>
          <w:szCs w:val="22"/>
          <w:lang w:val="en-GB"/>
        </w:rPr>
      </w:pPr>
      <w:r w:rsidRPr="004823EF">
        <w:rPr>
          <w:iCs/>
          <w:szCs w:val="22"/>
          <w:lang w:val="en-GB"/>
        </w:rPr>
        <w:t>This function W is found empirically. The distance</w:t>
      </w:r>
      <w:r w:rsidRPr="004823EF">
        <w:rPr>
          <w:rFonts w:eastAsia="Calibri"/>
          <w:szCs w:val="22"/>
          <w:lang w:val="en-GB" w:eastAsia="ja-JP"/>
          <w14:ligatures w14:val="standard"/>
        </w:rPr>
        <w:t xml:space="preserve"> </w:t>
      </w:r>
      <w:proofErr w:type="spellStart"/>
      <w:r w:rsidRPr="004823EF">
        <w:rPr>
          <w:rFonts w:eastAsia="Calibri"/>
          <w:szCs w:val="22"/>
          <w:lang w:val="en-GB" w:eastAsia="ja-JP"/>
          <w14:ligatures w14:val="standard"/>
        </w:rPr>
        <w:t>d</w:t>
      </w:r>
      <w:r w:rsidRPr="004823EF">
        <w:rPr>
          <w:rFonts w:eastAsia="Calibri"/>
          <w:szCs w:val="22"/>
          <w:vertAlign w:val="subscript"/>
          <w:lang w:val="en-GB" w:eastAsia="ja-JP"/>
          <w14:ligatures w14:val="standard"/>
        </w:rPr>
        <w:t>k,m</w:t>
      </w:r>
      <w:proofErr w:type="spellEnd"/>
      <w:r w:rsidRPr="004823EF">
        <w:rPr>
          <w:iCs/>
          <w:szCs w:val="22"/>
          <w:lang w:val="en-GB"/>
        </w:rPr>
        <w:t xml:space="preserve"> can take only eight different values and one gets </w:t>
      </w:r>
    </w:p>
    <w:p w14:paraId="6FCE7DC7" w14:textId="007A9B12" w:rsidR="00957622" w:rsidRPr="004823EF" w:rsidRDefault="00397DCA" w:rsidP="00957622">
      <w:pPr>
        <w:spacing w:before="220" w:after="240"/>
        <w:jc w:val="center"/>
        <w:rPr>
          <w:rFonts w:eastAsia="Calibri"/>
          <w:szCs w:val="22"/>
          <w:lang w:val="en-GB" w:eastAsia="ja-JP"/>
          <w14:ligatures w14:val="standard"/>
        </w:rPr>
      </w:pPr>
      <m:oMathPara>
        <m:oMath>
          <m:r>
            <m:rPr>
              <m:sty m:val="bi"/>
            </m:rPr>
            <w:rPr>
              <w:rFonts w:ascii="Cambria Math" w:eastAsia="Calibri" w:hAnsi="Cambria Math"/>
              <w:szCs w:val="22"/>
              <w:lang w:val="en-GB"/>
            </w:rPr>
            <m:t>W</m:t>
          </m:r>
          <m:r>
            <m:rPr>
              <m:sty m:val="b"/>
            </m:rPr>
            <w:rPr>
              <w:rFonts w:ascii="Cambria Math" w:eastAsia="Calibri" w:hAnsi="Cambria Math"/>
              <w:szCs w:val="22"/>
              <w:lang w:val="en-GB"/>
            </w:rPr>
            <m:t>(</m:t>
          </m:r>
          <m:sSub>
            <m:sSubPr>
              <m:ctrlPr>
                <w:rPr>
                  <w:rFonts w:ascii="Cambria Math" w:eastAsia="Calibri" w:hAnsi="Cambria Math"/>
                  <w:b/>
                  <w:iCs/>
                  <w:szCs w:val="22"/>
                  <w:lang w:val="en-GB"/>
                </w:rPr>
              </m:ctrlPr>
            </m:sSubPr>
            <m:e>
              <m:r>
                <m:rPr>
                  <m:sty m:val="bi"/>
                </m:rPr>
                <w:rPr>
                  <w:rFonts w:ascii="Cambria Math" w:eastAsia="Calibri" w:hAnsi="Cambria Math"/>
                  <w:szCs w:val="22"/>
                  <w:lang w:val="en-GB"/>
                </w:rPr>
                <m:t>d</m:t>
              </m:r>
            </m:e>
            <m:sub>
              <m:r>
                <m:rPr>
                  <m:sty m:val="bi"/>
                </m:rPr>
                <w:rPr>
                  <w:rFonts w:ascii="Cambria Math" w:eastAsia="Calibri" w:hAnsi="Cambria Math"/>
                  <w:szCs w:val="22"/>
                  <w:lang w:val="en-GB"/>
                </w:rPr>
                <m:t>k</m:t>
              </m:r>
              <m:r>
                <m:rPr>
                  <m:sty m:val="b"/>
                </m:rPr>
                <w:rPr>
                  <w:rFonts w:ascii="Cambria Math" w:eastAsia="Calibri" w:hAnsi="Cambria Math"/>
                  <w:szCs w:val="22"/>
                  <w:lang w:val="en-GB"/>
                </w:rPr>
                <m:t>,</m:t>
              </m:r>
              <m:r>
                <m:rPr>
                  <m:sty m:val="bi"/>
                </m:rPr>
                <w:rPr>
                  <w:rFonts w:ascii="Cambria Math" w:eastAsia="Calibri" w:hAnsi="Cambria Math"/>
                  <w:szCs w:val="22"/>
                  <w:lang w:val="en-GB"/>
                </w:rPr>
                <m:t>m</m:t>
              </m:r>
            </m:sub>
          </m:sSub>
          <m:r>
            <m:rPr>
              <m:sty m:val="b"/>
            </m:rPr>
            <w:rPr>
              <w:rFonts w:ascii="Cambria Math" w:eastAsia="Calibri" w:hAnsi="Cambria Math"/>
              <w:szCs w:val="22"/>
              <w:lang w:val="en-GB"/>
            </w:rPr>
            <m:t>,</m:t>
          </m:r>
          <m:sSub>
            <m:sSubPr>
              <m:ctrlPr>
                <w:rPr>
                  <w:rFonts w:ascii="Cambria Math" w:eastAsia="Calibri" w:hAnsi="Cambria Math"/>
                  <w:b/>
                  <w:iCs/>
                  <w:szCs w:val="22"/>
                  <w:lang w:val="en-GB"/>
                </w:rPr>
              </m:ctrlPr>
            </m:sSubPr>
            <m:e>
              <m:r>
                <m:rPr>
                  <m:sty m:val="bi"/>
                </m:rPr>
                <w:rPr>
                  <w:rFonts w:ascii="Cambria Math" w:eastAsia="Calibri" w:hAnsi="Cambria Math"/>
                  <w:szCs w:val="22"/>
                  <w:lang w:val="en-GB"/>
                </w:rPr>
                <m:t>δ</m:t>
              </m:r>
            </m:e>
            <m:sub>
              <m:r>
                <m:rPr>
                  <m:sty m:val="bi"/>
                </m:rPr>
                <w:rPr>
                  <w:rFonts w:ascii="Cambria Math" w:eastAsia="Calibri" w:hAnsi="Cambria Math"/>
                  <w:szCs w:val="22"/>
                  <w:lang w:val="en-GB"/>
                </w:rPr>
                <m:t>k</m:t>
              </m:r>
            </m:sub>
          </m:sSub>
          <m:r>
            <m:rPr>
              <m:sty m:val="b"/>
            </m:rPr>
            <w:rPr>
              <w:rFonts w:ascii="Cambria Math" w:eastAsia="Calibri" w:hAnsi="Cambria Math"/>
              <w:szCs w:val="22"/>
              <w:lang w:val="en-GB"/>
            </w:rPr>
            <m:t>)</m:t>
          </m:r>
          <m:r>
            <m:rPr>
              <m:sty m:val="b"/>
            </m:rPr>
            <w:rPr>
              <w:rFonts w:ascii="Cambria Math" w:hAnsi="Cambria Math"/>
              <w:szCs w:val="22"/>
              <w:lang w:val="en-GB"/>
            </w:rPr>
            <m:t>= </m:t>
          </m:r>
          <m:d>
            <m:dPr>
              <m:begChr m:val="{"/>
              <m:endChr m:val=""/>
              <m:ctrlPr>
                <w:rPr>
                  <w:rFonts w:ascii="Cambria Math" w:hAnsi="Cambria Math"/>
                  <w:iCs/>
                  <w:szCs w:val="22"/>
                  <w:lang w:val="en-GB"/>
                </w:rPr>
              </m:ctrlPr>
            </m:dPr>
            <m:e>
              <m:m>
                <m:mPr>
                  <m:mcs>
                    <m:mc>
                      <m:mcPr>
                        <m:count m:val="1"/>
                        <m:mcJc m:val="center"/>
                      </m:mcPr>
                    </m:mc>
                  </m:mcs>
                  <m:ctrlPr>
                    <w:rPr>
                      <w:rFonts w:ascii="Cambria Math" w:hAnsi="Cambria Math"/>
                      <w:iCs/>
                      <w:szCs w:val="22"/>
                      <w:lang w:val="en-GB"/>
                    </w:rPr>
                  </m:ctrlPr>
                </m:mPr>
                <m:mr>
                  <m:e>
                    <m:r>
                      <m:rPr>
                        <m:nor/>
                      </m:rPr>
                      <w:rPr>
                        <w:iCs/>
                        <w:szCs w:val="22"/>
                        <w:lang w:val="en-GB"/>
                      </w:rPr>
                      <m:t>W0</m:t>
                    </m:r>
                    <m:d>
                      <m:dPr>
                        <m:ctrlPr>
                          <w:rPr>
                            <w:rFonts w:ascii="Cambria Math" w:hAnsi="Cambria Math"/>
                            <w:iCs/>
                            <w:szCs w:val="22"/>
                            <w:lang w:val="en-GB"/>
                          </w:rPr>
                        </m:ctrlPr>
                      </m:dPr>
                      <m:e>
                        <m:sSub>
                          <m:sSubPr>
                            <m:ctrlPr>
                              <w:rPr>
                                <w:rFonts w:ascii="Cambria Math" w:eastAsia="Calibri" w:hAnsi="Cambria Math"/>
                                <w:b/>
                                <w:iCs/>
                                <w:szCs w:val="22"/>
                                <w:lang w:val="en-GB"/>
                              </w:rPr>
                            </m:ctrlPr>
                          </m:sSubPr>
                          <m:e>
                            <m:r>
                              <m:rPr>
                                <m:sty m:val="bi"/>
                              </m:rPr>
                              <w:rPr>
                                <w:rFonts w:ascii="Cambria Math" w:eastAsia="Calibri" w:hAnsi="Cambria Math"/>
                                <w:szCs w:val="22"/>
                                <w:lang w:val="en-GB"/>
                              </w:rPr>
                              <m:t>d</m:t>
                            </m:r>
                          </m:e>
                          <m:sub>
                            <m:r>
                              <m:rPr>
                                <m:sty m:val="bi"/>
                              </m:rPr>
                              <w:rPr>
                                <w:rFonts w:ascii="Cambria Math" w:eastAsia="Calibri" w:hAnsi="Cambria Math"/>
                                <w:szCs w:val="22"/>
                                <w:lang w:val="en-GB"/>
                              </w:rPr>
                              <m:t>k</m:t>
                            </m:r>
                            <m:r>
                              <m:rPr>
                                <m:sty m:val="b"/>
                              </m:rPr>
                              <w:rPr>
                                <w:rFonts w:ascii="Cambria Math" w:eastAsia="Calibri" w:hAnsi="Cambria Math"/>
                                <w:szCs w:val="22"/>
                                <w:lang w:val="en-GB"/>
                              </w:rPr>
                              <m:t>,</m:t>
                            </m:r>
                            <m:r>
                              <m:rPr>
                                <m:sty m:val="bi"/>
                              </m:rPr>
                              <w:rPr>
                                <w:rFonts w:ascii="Cambria Math" w:eastAsia="Calibri" w:hAnsi="Cambria Math"/>
                                <w:szCs w:val="22"/>
                                <w:lang w:val="en-GB"/>
                              </w:rPr>
                              <m:t>m</m:t>
                            </m:r>
                          </m:sub>
                        </m:sSub>
                      </m:e>
                    </m:d>
                    <m:r>
                      <m:rPr>
                        <m:sty m:val="b"/>
                      </m:rPr>
                      <w:rPr>
                        <w:rFonts w:ascii="Cambria Math" w:hAnsi="Cambria Math"/>
                        <w:szCs w:val="22"/>
                        <w:lang w:val="en-GB"/>
                      </w:rPr>
                      <m:t>  </m:t>
                    </m:r>
                    <m:r>
                      <m:rPr>
                        <m:nor/>
                      </m:rPr>
                      <w:rPr>
                        <w:iCs/>
                        <w:szCs w:val="22"/>
                        <w:lang w:val="en-GB"/>
                      </w:rPr>
                      <m:t>if</m:t>
                    </m:r>
                    <m:sSub>
                      <m:sSubPr>
                        <m:ctrlPr>
                          <w:rPr>
                            <w:rFonts w:ascii="Cambria Math" w:hAnsi="Cambria Math"/>
                            <w:iCs/>
                            <w:szCs w:val="22"/>
                            <w:lang w:val="en-GB"/>
                          </w:rPr>
                        </m:ctrlPr>
                      </m:sSubPr>
                      <m:e>
                        <m:r>
                          <m:rPr>
                            <m:sty m:val="b"/>
                          </m:rPr>
                          <w:rPr>
                            <w:rFonts w:ascii="Cambria Math" w:hAnsi="Cambria Math"/>
                            <w:szCs w:val="22"/>
                            <w:lang w:val="en-GB"/>
                          </w:rPr>
                          <m:t>   </m:t>
                        </m:r>
                        <m:r>
                          <m:rPr>
                            <m:sty m:val="bi"/>
                          </m:rPr>
                          <w:rPr>
                            <w:rFonts w:ascii="Cambria Math" w:hAnsi="Cambria Math"/>
                            <w:szCs w:val="22"/>
                            <w:lang w:val="en-GB"/>
                          </w:rPr>
                          <m:t>δ</m:t>
                        </m:r>
                      </m:e>
                      <m:sub>
                        <m:r>
                          <m:rPr>
                            <m:sty m:val="bi"/>
                          </m:rPr>
                          <w:rPr>
                            <w:rFonts w:ascii="Cambria Math" w:hAnsi="Cambria Math"/>
                            <w:szCs w:val="22"/>
                            <w:lang w:val="en-GB"/>
                          </w:rPr>
                          <m:t>k</m:t>
                        </m:r>
                      </m:sub>
                    </m:sSub>
                    <m:r>
                      <m:rPr>
                        <m:sty m:val="b"/>
                      </m:rPr>
                      <w:rPr>
                        <w:rFonts w:ascii="Cambria Math" w:hAnsi="Cambria Math"/>
                        <w:szCs w:val="22"/>
                        <w:lang w:val="en-GB"/>
                      </w:rPr>
                      <m:t>=0</m:t>
                    </m:r>
                  </m:e>
                </m:mr>
                <m:mr>
                  <m:e>
                    <m:r>
                      <m:rPr>
                        <m:nor/>
                      </m:rPr>
                      <w:rPr>
                        <w:iCs/>
                        <w:szCs w:val="22"/>
                        <w:lang w:val="en-GB"/>
                      </w:rPr>
                      <m:t>W1</m:t>
                    </m:r>
                    <m:d>
                      <m:dPr>
                        <m:ctrlPr>
                          <w:rPr>
                            <w:rFonts w:ascii="Cambria Math" w:hAnsi="Cambria Math"/>
                            <w:iCs/>
                            <w:szCs w:val="22"/>
                            <w:lang w:val="en-GB"/>
                          </w:rPr>
                        </m:ctrlPr>
                      </m:dPr>
                      <m:e>
                        <m:sSub>
                          <m:sSubPr>
                            <m:ctrlPr>
                              <w:rPr>
                                <w:rFonts w:ascii="Cambria Math" w:eastAsia="Calibri" w:hAnsi="Cambria Math"/>
                                <w:b/>
                                <w:iCs/>
                                <w:szCs w:val="22"/>
                                <w:lang w:val="en-GB"/>
                              </w:rPr>
                            </m:ctrlPr>
                          </m:sSubPr>
                          <m:e>
                            <m:r>
                              <m:rPr>
                                <m:sty m:val="bi"/>
                              </m:rPr>
                              <w:rPr>
                                <w:rFonts w:ascii="Cambria Math" w:eastAsia="Calibri" w:hAnsi="Cambria Math"/>
                                <w:szCs w:val="22"/>
                                <w:lang w:val="en-GB"/>
                              </w:rPr>
                              <m:t>d</m:t>
                            </m:r>
                          </m:e>
                          <m:sub>
                            <m:r>
                              <m:rPr>
                                <m:sty m:val="bi"/>
                              </m:rPr>
                              <w:rPr>
                                <w:rFonts w:ascii="Cambria Math" w:eastAsia="Calibri" w:hAnsi="Cambria Math"/>
                                <w:szCs w:val="22"/>
                                <w:lang w:val="en-GB"/>
                              </w:rPr>
                              <m:t>k</m:t>
                            </m:r>
                            <m:r>
                              <m:rPr>
                                <m:sty m:val="b"/>
                              </m:rPr>
                              <w:rPr>
                                <w:rFonts w:ascii="Cambria Math" w:eastAsia="Calibri" w:hAnsi="Cambria Math"/>
                                <w:szCs w:val="22"/>
                                <w:lang w:val="en-GB"/>
                              </w:rPr>
                              <m:t>,</m:t>
                            </m:r>
                            <m:r>
                              <m:rPr>
                                <m:sty m:val="bi"/>
                              </m:rPr>
                              <w:rPr>
                                <w:rFonts w:ascii="Cambria Math" w:eastAsia="Calibri" w:hAnsi="Cambria Math"/>
                                <w:szCs w:val="22"/>
                                <w:lang w:val="en-GB"/>
                              </w:rPr>
                              <m:t>m</m:t>
                            </m:r>
                          </m:sub>
                        </m:sSub>
                      </m:e>
                    </m:d>
                    <m:r>
                      <m:rPr>
                        <m:sty m:val="b"/>
                      </m:rPr>
                      <w:rPr>
                        <w:rFonts w:ascii="Cambria Math" w:hAnsi="Cambria Math"/>
                        <w:szCs w:val="22"/>
                        <w:lang w:val="en-GB"/>
                      </w:rPr>
                      <m:t>  </m:t>
                    </m:r>
                    <m:r>
                      <m:rPr>
                        <m:nor/>
                      </m:rPr>
                      <w:rPr>
                        <w:iCs/>
                        <w:szCs w:val="22"/>
                        <w:lang w:val="en-GB"/>
                      </w:rPr>
                      <m:t>if</m:t>
                    </m:r>
                    <m:sSub>
                      <m:sSubPr>
                        <m:ctrlPr>
                          <w:rPr>
                            <w:rFonts w:ascii="Cambria Math" w:hAnsi="Cambria Math"/>
                            <w:iCs/>
                            <w:szCs w:val="22"/>
                            <w:lang w:val="en-GB"/>
                          </w:rPr>
                        </m:ctrlPr>
                      </m:sSubPr>
                      <m:e>
                        <m:r>
                          <m:rPr>
                            <m:sty m:val="b"/>
                          </m:rPr>
                          <w:rPr>
                            <w:rFonts w:ascii="Cambria Math" w:hAnsi="Cambria Math"/>
                            <w:szCs w:val="22"/>
                            <w:lang w:val="en-GB"/>
                          </w:rPr>
                          <m:t>   </m:t>
                        </m:r>
                        <m:r>
                          <m:rPr>
                            <m:sty m:val="bi"/>
                          </m:rPr>
                          <w:rPr>
                            <w:rFonts w:ascii="Cambria Math" w:hAnsi="Cambria Math"/>
                            <w:szCs w:val="22"/>
                            <w:lang w:val="en-GB"/>
                          </w:rPr>
                          <m:t>δ</m:t>
                        </m:r>
                      </m:e>
                      <m:sub>
                        <m:r>
                          <m:rPr>
                            <m:sty m:val="bi"/>
                          </m:rPr>
                          <w:rPr>
                            <w:rFonts w:ascii="Cambria Math" w:hAnsi="Cambria Math"/>
                            <w:szCs w:val="22"/>
                            <w:lang w:val="en-GB"/>
                          </w:rPr>
                          <m:t>k</m:t>
                        </m:r>
                      </m:sub>
                    </m:sSub>
                    <m:r>
                      <m:rPr>
                        <m:sty m:val="b"/>
                      </m:rPr>
                      <w:rPr>
                        <w:rFonts w:ascii="Cambria Math" w:hAnsi="Cambria Math"/>
                        <w:szCs w:val="22"/>
                        <w:lang w:val="en-GB"/>
                      </w:rPr>
                      <m:t>=1</m:t>
                    </m:r>
                  </m:e>
                </m:mr>
              </m:m>
            </m:e>
          </m:d>
        </m:oMath>
      </m:oMathPara>
    </w:p>
    <w:p w14:paraId="5FBC2A69"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where </w:t>
      </w:r>
      <w:proofErr w:type="spellStart"/>
      <w:r w:rsidRPr="004823EF">
        <w:rPr>
          <w:rFonts w:eastAsia="Calibri"/>
          <w:szCs w:val="22"/>
          <w:lang w:val="en-GB" w:eastAsia="it-IT"/>
        </w:rPr>
        <w:t>W1</w:t>
      </w:r>
      <w:proofErr w:type="spellEnd"/>
      <w:r w:rsidRPr="004823EF">
        <w:rPr>
          <w:rFonts w:eastAsia="Calibri"/>
          <w:szCs w:val="22"/>
          <w:lang w:val="en-GB" w:eastAsia="it-IT"/>
        </w:rPr>
        <w:t xml:space="preserve"> and </w:t>
      </w:r>
      <w:proofErr w:type="spellStart"/>
      <w:r w:rsidRPr="004823EF">
        <w:rPr>
          <w:rFonts w:eastAsia="Calibri"/>
          <w:szCs w:val="22"/>
          <w:lang w:val="en-GB" w:eastAsia="it-IT"/>
        </w:rPr>
        <w:t>W2</w:t>
      </w:r>
      <w:proofErr w:type="spellEnd"/>
      <w:r w:rsidRPr="004823EF">
        <w:rPr>
          <w:rFonts w:eastAsia="Calibri"/>
          <w:szCs w:val="22"/>
          <w:lang w:val="en-GB" w:eastAsia="it-IT"/>
        </w:rPr>
        <w:t xml:space="preserve"> are two LUTs having eight entries (ordered from the shortest to the longest distance) each and are as follows</w:t>
      </w:r>
    </w:p>
    <w:p w14:paraId="50B3E65E" w14:textId="77777777" w:rsidR="00957622" w:rsidRPr="004823EF" w:rsidRDefault="00957622" w:rsidP="00957622">
      <w:pPr>
        <w:spacing w:line="264" w:lineRule="auto"/>
        <w:rPr>
          <w:rFonts w:eastAsia="Calibri"/>
          <w:szCs w:val="22"/>
          <w:lang w:val="en-GB" w:eastAsia="it-IT"/>
        </w:rPr>
      </w:pPr>
    </w:p>
    <w:p w14:paraId="20999764" w14:textId="77777777" w:rsidR="00957622" w:rsidRPr="004823EF" w:rsidRDefault="00957622" w:rsidP="00957622">
      <w:pPr>
        <w:spacing w:line="264" w:lineRule="auto"/>
        <w:ind w:firstLine="708"/>
        <w:rPr>
          <w:rFonts w:eastAsia="Calibri"/>
          <w:szCs w:val="22"/>
          <w:lang w:val="en-GB" w:eastAsia="it-IT"/>
        </w:rPr>
      </w:pPr>
      <w:proofErr w:type="spellStart"/>
      <w:r w:rsidRPr="004823EF">
        <w:rPr>
          <w:rFonts w:eastAsia="Calibri"/>
          <w:szCs w:val="22"/>
          <w:lang w:val="en-GB" w:eastAsia="it-IT"/>
        </w:rPr>
        <w:t>W0</w:t>
      </w:r>
      <w:proofErr w:type="spellEnd"/>
      <w:r w:rsidRPr="004823EF">
        <w:rPr>
          <w:rFonts w:eastAsia="Calibri"/>
          <w:szCs w:val="22"/>
          <w:lang w:val="en-GB" w:eastAsia="it-IT"/>
        </w:rPr>
        <w:t xml:space="preserve"> = {-1, -6, 12, 20, 14, 28, 22, 12},</w:t>
      </w:r>
    </w:p>
    <w:p w14:paraId="3F5198BE" w14:textId="77777777" w:rsidR="00957622" w:rsidRPr="004823EF" w:rsidRDefault="00957622" w:rsidP="00957622">
      <w:pPr>
        <w:spacing w:line="264" w:lineRule="auto"/>
        <w:ind w:firstLine="708"/>
        <w:rPr>
          <w:rFonts w:eastAsia="Calibri"/>
          <w:szCs w:val="22"/>
          <w:lang w:val="en-GB" w:eastAsia="it-IT"/>
        </w:rPr>
      </w:pPr>
      <w:proofErr w:type="spellStart"/>
      <w:r w:rsidRPr="004823EF">
        <w:rPr>
          <w:rFonts w:eastAsia="Calibri"/>
          <w:szCs w:val="22"/>
          <w:lang w:val="en-GB" w:eastAsia="it-IT"/>
        </w:rPr>
        <w:t>W1</w:t>
      </w:r>
      <w:proofErr w:type="spellEnd"/>
      <w:r w:rsidRPr="004823EF">
        <w:rPr>
          <w:rFonts w:eastAsia="Calibri"/>
          <w:szCs w:val="22"/>
          <w:lang w:val="en-GB" w:eastAsia="it-IT"/>
        </w:rPr>
        <w:t xml:space="preserve"> = {27, 39, 20, 8, 18, 4, 11, 18}. </w:t>
      </w:r>
    </w:p>
    <w:p w14:paraId="385D7A74" w14:textId="77777777" w:rsidR="00957622" w:rsidRPr="004823EF" w:rsidRDefault="00957622" w:rsidP="00957622">
      <w:pPr>
        <w:spacing w:line="264" w:lineRule="auto"/>
        <w:rPr>
          <w:rFonts w:eastAsia="Calibri"/>
          <w:szCs w:val="22"/>
          <w:lang w:val="en-GB" w:eastAsia="it-IT"/>
        </w:rPr>
      </w:pPr>
    </w:p>
    <w:p w14:paraId="752F8E47"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The LUTs have been constructed such that a higher score </w:t>
      </w:r>
      <w:proofErr w:type="spellStart"/>
      <w:r w:rsidRPr="004823EF">
        <w:rPr>
          <w:rFonts w:eastAsia="Calibri"/>
          <w:szCs w:val="22"/>
          <w:lang w:val="en-GB" w:eastAsia="it-IT"/>
        </w:rPr>
        <w:t>score</w:t>
      </w:r>
      <w:r w:rsidRPr="004823EF">
        <w:rPr>
          <w:rFonts w:eastAsia="Calibri"/>
          <w:szCs w:val="22"/>
          <w:vertAlign w:val="subscript"/>
          <w:lang w:val="en-GB" w:eastAsia="it-IT"/>
        </w:rPr>
        <w:t>m</w:t>
      </w:r>
      <w:proofErr w:type="spellEnd"/>
      <w:r w:rsidRPr="004823EF">
        <w:rPr>
          <w:rFonts w:eastAsia="Calibri"/>
          <w:szCs w:val="22"/>
          <w:lang w:val="en-GB" w:eastAsia="it-IT"/>
        </w:rPr>
        <w:t xml:space="preserve"> indicates a higher probability of the sub-node </w:t>
      </w:r>
      <w:proofErr w:type="spellStart"/>
      <w:r w:rsidRPr="004823EF">
        <w:rPr>
          <w:rFonts w:eastAsia="Calibri"/>
          <w:szCs w:val="22"/>
          <w:lang w:val="en-GB" w:eastAsia="it-IT"/>
        </w:rPr>
        <w:t>SN</w:t>
      </w:r>
      <w:r w:rsidRPr="004823EF">
        <w:rPr>
          <w:rFonts w:eastAsia="Calibri"/>
          <w:szCs w:val="22"/>
          <w:vertAlign w:val="subscript"/>
          <w:lang w:val="en-GB" w:eastAsia="it-IT"/>
        </w:rPr>
        <w:t>m</w:t>
      </w:r>
      <w:proofErr w:type="spellEnd"/>
      <w:r w:rsidRPr="004823EF">
        <w:rPr>
          <w:rFonts w:eastAsia="Calibri"/>
          <w:szCs w:val="22"/>
          <w:lang w:val="en-GB" w:eastAsia="it-IT"/>
        </w:rPr>
        <w:t xml:space="preserve"> to be occupied, and such that the transition between low and high probability of occupancy is the sharpest possible as a function of the score.       </w:t>
      </w:r>
    </w:p>
    <w:p w14:paraId="3C722757" w14:textId="30FA9587" w:rsidR="00957622" w:rsidRPr="004823EF" w:rsidRDefault="00957622" w:rsidP="004823EF">
      <w:pPr>
        <w:pStyle w:val="4"/>
        <w:numPr>
          <w:ilvl w:val="3"/>
          <w:numId w:val="6"/>
        </w:numPr>
        <w:rPr>
          <w:b w:val="0"/>
        </w:rPr>
      </w:pPr>
      <w:r w:rsidRPr="004823EF">
        <w:lastRenderedPageBreak/>
        <w:t xml:space="preserve">Score-driven entropy coding </w:t>
      </w:r>
    </w:p>
    <w:p w14:paraId="025BFD84" w14:textId="77777777" w:rsidR="00957622" w:rsidRPr="004823EF" w:rsidRDefault="00957622" w:rsidP="00957622">
      <w:pPr>
        <w:spacing w:before="20" w:after="120" w:line="264" w:lineRule="auto"/>
        <w:rPr>
          <w:rFonts w:eastAsia="Verdana"/>
          <w:szCs w:val="22"/>
          <w:lang w:val="en-GB"/>
          <w14:ligatures w14:val="standard"/>
        </w:rPr>
      </w:pPr>
      <w:r w:rsidRPr="004823EF">
        <w:rPr>
          <w:rFonts w:eastAsia="Calibri"/>
          <w:szCs w:val="22"/>
          <w:lang w:val="en-GB"/>
        </w:rPr>
        <w:t>The score can take too many different values to be usable as is in the sets of states. Furthermore, it has been observed that the probability of a sub-node to be occupied depends not only on the score but also on the number No of occupied neighbours among the 26 neighbours.</w:t>
      </w:r>
    </w:p>
    <w:p w14:paraId="1E195A51" w14:textId="77777777" w:rsidR="00957622" w:rsidRPr="004823EF" w:rsidRDefault="00957622" w:rsidP="00957622">
      <w:pPr>
        <w:spacing w:before="20" w:after="120" w:line="264" w:lineRule="auto"/>
        <w:rPr>
          <w:rFonts w:eastAsia="Verdana"/>
          <w:szCs w:val="22"/>
          <w:lang w:val="en-GB"/>
          <w14:ligatures w14:val="standard"/>
        </w:rPr>
      </w:pPr>
      <w:r w:rsidRPr="004823EF">
        <w:rPr>
          <w:rFonts w:eastAsia="Calibri"/>
          <w:szCs w:val="22"/>
          <w:lang w:val="en-GB"/>
        </w:rPr>
        <w:t xml:space="preserve">The score is transformed into a ternary information </w:t>
      </w:r>
      <w:proofErr w:type="spellStart"/>
      <w:r w:rsidRPr="004823EF">
        <w:rPr>
          <w:rFonts w:eastAsia="Calibri"/>
          <w:szCs w:val="22"/>
          <w:lang w:val="en-GB"/>
        </w:rPr>
        <w:t>Pred</w:t>
      </w:r>
      <w:r w:rsidRPr="004823EF">
        <w:rPr>
          <w:rFonts w:eastAsia="Calibri"/>
          <w:szCs w:val="22"/>
          <w:vertAlign w:val="subscript"/>
          <w:lang w:val="en-GB"/>
        </w:rPr>
        <w:t>m</w:t>
      </w:r>
      <w:proofErr w:type="spellEnd"/>
      <w:r w:rsidRPr="004823EF">
        <w:rPr>
          <w:rFonts w:eastAsia="Calibri"/>
          <w:szCs w:val="22"/>
          <w:lang w:val="en-GB"/>
        </w:rPr>
        <w:t xml:space="preserve"> belonging to the set {“predicted non-occupied”, “predicted occupied”, “not predicted”} of three prediction states by using two thresholds </w:t>
      </w:r>
      <w:proofErr w:type="spellStart"/>
      <w:r w:rsidRPr="004823EF">
        <w:rPr>
          <w:rFonts w:eastAsia="Calibri"/>
          <w:szCs w:val="22"/>
          <w:lang w:val="en-GB"/>
        </w:rPr>
        <w:t>th</w:t>
      </w:r>
      <w:r w:rsidRPr="004823EF">
        <w:rPr>
          <w:rFonts w:eastAsia="Calibri"/>
          <w:szCs w:val="22"/>
          <w:vertAlign w:val="subscript"/>
          <w:lang w:val="en-GB"/>
        </w:rPr>
        <w:t>0</w:t>
      </w:r>
      <w:proofErr w:type="spellEnd"/>
      <w:r w:rsidRPr="004823EF">
        <w:rPr>
          <w:rFonts w:eastAsia="Calibri"/>
          <w:szCs w:val="22"/>
          <w:lang w:val="en-GB"/>
        </w:rPr>
        <w:t xml:space="preserve">(No) and </w:t>
      </w:r>
      <w:proofErr w:type="spellStart"/>
      <w:r w:rsidRPr="004823EF">
        <w:rPr>
          <w:rFonts w:eastAsia="Calibri"/>
          <w:szCs w:val="22"/>
          <w:lang w:val="en-GB"/>
        </w:rPr>
        <w:t>th</w:t>
      </w:r>
      <w:r w:rsidRPr="004823EF">
        <w:rPr>
          <w:rFonts w:eastAsia="Calibri"/>
          <w:szCs w:val="22"/>
          <w:vertAlign w:val="subscript"/>
          <w:lang w:val="en-GB"/>
        </w:rPr>
        <w:t>1</w:t>
      </w:r>
      <w:proofErr w:type="spellEnd"/>
      <w:r w:rsidRPr="004823EF">
        <w:rPr>
          <w:rFonts w:eastAsia="Calibri"/>
          <w:szCs w:val="22"/>
          <w:lang w:val="en-GB"/>
        </w:rPr>
        <w:t xml:space="preserve">(No) that depend on the number No of occupied neighbours. If the score </w:t>
      </w:r>
      <w:proofErr w:type="spellStart"/>
      <w:r w:rsidRPr="004823EF">
        <w:rPr>
          <w:rFonts w:eastAsia="Calibri"/>
          <w:szCs w:val="22"/>
          <w:lang w:val="en-GB"/>
        </w:rPr>
        <w:t>score</w:t>
      </w:r>
      <w:r w:rsidRPr="004823EF">
        <w:rPr>
          <w:rFonts w:eastAsia="Calibri"/>
          <w:szCs w:val="22"/>
          <w:vertAlign w:val="subscript"/>
          <w:lang w:val="en-GB"/>
        </w:rPr>
        <w:t>m</w:t>
      </w:r>
      <w:proofErr w:type="spellEnd"/>
      <w:r w:rsidRPr="004823EF">
        <w:rPr>
          <w:rFonts w:eastAsia="Calibri"/>
          <w:szCs w:val="22"/>
          <w:lang w:val="en-GB"/>
        </w:rPr>
        <w:t xml:space="preserve"> is lower than </w:t>
      </w:r>
      <w:proofErr w:type="spellStart"/>
      <w:r w:rsidRPr="004823EF">
        <w:rPr>
          <w:rFonts w:eastAsia="Calibri"/>
          <w:szCs w:val="22"/>
          <w:lang w:val="en-GB"/>
        </w:rPr>
        <w:t>th</w:t>
      </w:r>
      <w:r w:rsidRPr="004823EF">
        <w:rPr>
          <w:rFonts w:eastAsia="Calibri"/>
          <w:szCs w:val="22"/>
          <w:vertAlign w:val="subscript"/>
          <w:lang w:val="en-GB"/>
        </w:rPr>
        <w:t>0</w:t>
      </w:r>
      <w:proofErr w:type="spellEnd"/>
      <w:r w:rsidRPr="004823EF">
        <w:rPr>
          <w:rFonts w:eastAsia="Calibri"/>
          <w:szCs w:val="22"/>
          <w:lang w:val="en-GB"/>
        </w:rPr>
        <w:t xml:space="preserve">(No), then </w:t>
      </w:r>
      <w:proofErr w:type="spellStart"/>
      <w:r w:rsidRPr="004823EF">
        <w:rPr>
          <w:rFonts w:eastAsia="Calibri"/>
          <w:szCs w:val="22"/>
          <w:lang w:val="en-GB"/>
        </w:rPr>
        <w:t>Pred</w:t>
      </w:r>
      <w:r w:rsidRPr="004823EF">
        <w:rPr>
          <w:rFonts w:eastAsia="Calibri"/>
          <w:szCs w:val="22"/>
          <w:vertAlign w:val="subscript"/>
          <w:lang w:val="en-GB"/>
        </w:rPr>
        <w:t>m</w:t>
      </w:r>
      <w:proofErr w:type="spellEnd"/>
      <w:r w:rsidRPr="004823EF">
        <w:rPr>
          <w:rFonts w:eastAsia="Calibri"/>
          <w:szCs w:val="22"/>
          <w:lang w:val="en-GB"/>
        </w:rPr>
        <w:t xml:space="preserve"> is set to “predicted non-occupied”; if the score </w:t>
      </w:r>
      <w:proofErr w:type="spellStart"/>
      <w:r w:rsidRPr="004823EF">
        <w:rPr>
          <w:rFonts w:eastAsia="Calibri"/>
          <w:szCs w:val="22"/>
          <w:lang w:val="en-GB"/>
        </w:rPr>
        <w:t>score</w:t>
      </w:r>
      <w:r w:rsidRPr="004823EF">
        <w:rPr>
          <w:rFonts w:eastAsia="Calibri"/>
          <w:szCs w:val="22"/>
          <w:vertAlign w:val="subscript"/>
          <w:lang w:val="en-GB"/>
        </w:rPr>
        <w:t>m</w:t>
      </w:r>
      <w:proofErr w:type="spellEnd"/>
      <w:r w:rsidRPr="004823EF">
        <w:rPr>
          <w:rFonts w:eastAsia="Calibri"/>
          <w:szCs w:val="22"/>
          <w:lang w:val="en-GB"/>
        </w:rPr>
        <w:t xml:space="preserve"> is higher than </w:t>
      </w:r>
      <w:proofErr w:type="spellStart"/>
      <w:r w:rsidRPr="004823EF">
        <w:rPr>
          <w:rFonts w:eastAsia="Calibri"/>
          <w:szCs w:val="22"/>
          <w:lang w:val="en-GB"/>
        </w:rPr>
        <w:t>th</w:t>
      </w:r>
      <w:r w:rsidRPr="004823EF">
        <w:rPr>
          <w:rFonts w:eastAsia="Calibri"/>
          <w:szCs w:val="22"/>
          <w:vertAlign w:val="subscript"/>
          <w:lang w:val="en-GB"/>
        </w:rPr>
        <w:t>1</w:t>
      </w:r>
      <w:proofErr w:type="spellEnd"/>
      <w:r w:rsidRPr="004823EF">
        <w:rPr>
          <w:rFonts w:eastAsia="Calibri"/>
          <w:szCs w:val="22"/>
          <w:lang w:val="en-GB"/>
        </w:rPr>
        <w:t xml:space="preserve">(No), then </w:t>
      </w:r>
      <w:proofErr w:type="spellStart"/>
      <w:r w:rsidRPr="004823EF">
        <w:rPr>
          <w:rFonts w:eastAsia="Calibri"/>
          <w:szCs w:val="22"/>
          <w:lang w:val="en-GB"/>
        </w:rPr>
        <w:t>Pred</w:t>
      </w:r>
      <w:r w:rsidRPr="004823EF">
        <w:rPr>
          <w:rFonts w:eastAsia="Calibri"/>
          <w:szCs w:val="22"/>
          <w:vertAlign w:val="subscript"/>
          <w:lang w:val="en-GB"/>
        </w:rPr>
        <w:t>m</w:t>
      </w:r>
      <w:proofErr w:type="spellEnd"/>
      <w:r w:rsidRPr="004823EF">
        <w:rPr>
          <w:rFonts w:eastAsia="Calibri"/>
          <w:szCs w:val="22"/>
          <w:lang w:val="en-GB"/>
        </w:rPr>
        <w:t xml:space="preserve"> is set to “predicted occupied”; otherwise the score is between the two thresholds and </w:t>
      </w:r>
      <w:proofErr w:type="spellStart"/>
      <w:r w:rsidRPr="004823EF">
        <w:rPr>
          <w:rFonts w:eastAsia="Calibri"/>
          <w:szCs w:val="22"/>
          <w:lang w:val="en-GB"/>
        </w:rPr>
        <w:t>Pred</w:t>
      </w:r>
      <w:r w:rsidRPr="004823EF">
        <w:rPr>
          <w:rFonts w:eastAsia="Calibri"/>
          <w:szCs w:val="22"/>
          <w:vertAlign w:val="subscript"/>
          <w:lang w:val="en-GB"/>
        </w:rPr>
        <w:t>m</w:t>
      </w:r>
      <w:proofErr w:type="spellEnd"/>
      <w:r w:rsidRPr="004823EF">
        <w:rPr>
          <w:rFonts w:eastAsia="Calibri"/>
          <w:szCs w:val="22"/>
          <w:lang w:val="en-GB"/>
        </w:rPr>
        <w:t xml:space="preserve"> is set to “not predicted”</w:t>
      </w:r>
      <w:r w:rsidRPr="004823EF">
        <w:rPr>
          <w:rFonts w:eastAsia="Verdana"/>
          <w:szCs w:val="22"/>
          <w:lang w:val="en-GB"/>
          <w14:ligatures w14:val="standard"/>
        </w:rPr>
        <w:t>.</w:t>
      </w:r>
    </w:p>
    <w:p w14:paraId="4DAA9318"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After applying the geometrical transform to reduce the neighbouring configuration from NC to </w:t>
      </w:r>
      <w:proofErr w:type="spellStart"/>
      <w:r w:rsidRPr="004823EF">
        <w:rPr>
          <w:rFonts w:eastAsia="Calibri"/>
          <w:szCs w:val="22"/>
          <w:lang w:val="en-GB" w:eastAsia="it-IT"/>
        </w:rPr>
        <w:t>NC</w:t>
      </w:r>
      <w:r w:rsidRPr="004823EF">
        <w:rPr>
          <w:rFonts w:eastAsia="Calibri"/>
          <w:szCs w:val="22"/>
          <w:vertAlign w:val="subscript"/>
          <w:lang w:val="en-GB" w:eastAsia="it-IT"/>
        </w:rPr>
        <w:t>10</w:t>
      </w:r>
      <w:proofErr w:type="spellEnd"/>
      <w:r w:rsidRPr="004823EF">
        <w:rPr>
          <w:rFonts w:eastAsia="Calibri"/>
          <w:szCs w:val="22"/>
          <w:lang w:val="en-GB" w:eastAsia="it-IT"/>
        </w:rPr>
        <w:t xml:space="preserve">, each of the child node </w:t>
      </w:r>
      <w:proofErr w:type="spellStart"/>
      <w:r w:rsidRPr="004823EF">
        <w:rPr>
          <w:rFonts w:eastAsia="Calibri"/>
          <w:szCs w:val="22"/>
          <w:lang w:val="en-GB" w:eastAsia="it-IT"/>
        </w:rPr>
        <w:t>CC</w:t>
      </w:r>
      <w:r w:rsidRPr="004823EF">
        <w:rPr>
          <w:rFonts w:eastAsia="Calibri"/>
          <w:szCs w:val="22"/>
          <w:vertAlign w:val="subscript"/>
          <w:lang w:val="en-GB" w:eastAsia="it-IT"/>
        </w:rPr>
        <w:t>j</w:t>
      </w:r>
      <w:proofErr w:type="spellEnd"/>
      <w:r w:rsidRPr="004823EF">
        <w:rPr>
          <w:rFonts w:eastAsia="Calibri"/>
          <w:szCs w:val="22"/>
          <w:lang w:val="en-GB" w:eastAsia="it-IT"/>
        </w:rPr>
        <w:t xml:space="preserve"> inherits a prediction value Pred[j] and the set of states becomes:  </w:t>
      </w:r>
    </w:p>
    <w:p w14:paraId="23D9DD02" w14:textId="77777777" w:rsidR="00957622" w:rsidRPr="004823EF" w:rsidRDefault="00957622" w:rsidP="00957622">
      <w:pPr>
        <w:spacing w:line="264" w:lineRule="auto"/>
        <w:rPr>
          <w:rFonts w:eastAsia="Calibri"/>
          <w:szCs w:val="22"/>
          <w:lang w:val="en-GB" w:eastAsia="it-IT"/>
        </w:rPr>
      </w:pPr>
    </w:p>
    <w:p w14:paraId="78004EAB" w14:textId="437EA841" w:rsidR="00957622" w:rsidRPr="004823EF" w:rsidRDefault="00BF487A" w:rsidP="00957622">
      <w:pPr>
        <w:spacing w:line="264" w:lineRule="auto"/>
        <w:rPr>
          <w:szCs w:val="22"/>
          <w:lang w:val="en-GB" w:eastAsia="it-IT"/>
        </w:rPr>
      </w:pPr>
      <m:oMathPara>
        <m:oMath>
          <m:sSub>
            <m:sSubPr>
              <m:ctrlPr>
                <w:rPr>
                  <w:rFonts w:ascii="Cambria Math" w:eastAsia="Calibri" w:hAnsi="Cambria Math"/>
                  <w:szCs w:val="22"/>
                  <w:lang w:val="en-GB" w:eastAsia="it-IT"/>
                </w:rPr>
              </m:ctrlPr>
            </m:sSubPr>
            <m:e>
              <m:r>
                <m:rPr>
                  <m:sty m:val="p"/>
                </m:rPr>
                <w:rPr>
                  <w:rFonts w:ascii="Cambria Math" w:eastAsia="Calibri" w:hAnsi="Cambria Math"/>
                  <w:szCs w:val="22"/>
                  <w:lang w:val="en-GB" w:eastAsia="it-IT"/>
                </w:rPr>
                <m:t>Ɗ</m:t>
              </m:r>
            </m:e>
            <m:sub>
              <m:r>
                <w:rPr>
                  <w:rFonts w:ascii="Cambria Math" w:eastAsia="Calibri" w:hAnsi="Cambria Math"/>
                  <w:szCs w:val="22"/>
                  <w:lang w:val="en-GB" w:eastAsia="it-IT"/>
                </w:rPr>
                <m:t>j</m:t>
              </m:r>
            </m:sub>
          </m:sSub>
          <m:r>
            <m:rPr>
              <m:sty m:val="p"/>
            </m:rPr>
            <w:rPr>
              <w:rFonts w:ascii="Cambria Math" w:eastAsia="Calibri" w:hAnsi="Cambria Math"/>
              <w:szCs w:val="22"/>
              <w:lang w:val="en-GB" w:eastAsia="it-IT"/>
            </w:rPr>
            <m:t>=</m:t>
          </m:r>
          <m:d>
            <m:dPr>
              <m:begChr m:val="{"/>
              <m:endChr m:val="}"/>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r>
                    <m:rPr>
                      <m:sty m:val="p"/>
                    </m:rPr>
                    <w:rPr>
                      <w:rFonts w:ascii="Cambria Math" w:eastAsia="Calibri" w:hAnsi="Cambria Math"/>
                      <w:szCs w:val="22"/>
                      <w:lang w:val="en-GB" w:eastAsia="it-IT"/>
                    </w:rPr>
                    <m:t>-1</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NC</m:t>
                  </m:r>
                </m:e>
                <m:sub>
                  <m:r>
                    <m:rPr>
                      <m:sty m:val="p"/>
                    </m:rPr>
                    <w:rPr>
                      <w:rFonts w:ascii="Cambria Math" w:eastAsia="Calibri" w:hAnsi="Cambria Math"/>
                      <w:szCs w:val="22"/>
                      <w:lang w:val="en-GB" w:eastAsia="it-IT"/>
                    </w:rPr>
                    <m:t>10</m:t>
                  </m:r>
                </m:sub>
              </m:sSub>
              <m:r>
                <m:rPr>
                  <m:sty m:val="p"/>
                </m:rPr>
                <w:rPr>
                  <w:rFonts w:ascii="Cambria Math" w:eastAsia="Calibri" w:hAnsi="Cambria Math"/>
                  <w:szCs w:val="22"/>
                  <w:lang w:val="en-GB" w:eastAsia="it-IT"/>
                </w:rPr>
                <m:t xml:space="preserve">, </m:t>
              </m:r>
              <m:r>
                <w:rPr>
                  <w:rFonts w:ascii="Cambria Math" w:eastAsia="Calibri" w:hAnsi="Cambria Math"/>
                  <w:szCs w:val="22"/>
                  <w:lang w:val="en-GB" w:eastAsia="it-IT"/>
                </w:rPr>
                <m:t>C</m:t>
              </m:r>
              <m:d>
                <m:dPr>
                  <m:begChr m:val="["/>
                  <m:endChr m:val="]"/>
                  <m:ctrlPr>
                    <w:rPr>
                      <w:rFonts w:ascii="Cambria Math" w:eastAsia="Calibri" w:hAnsi="Cambria Math"/>
                      <w:szCs w:val="22"/>
                      <w:lang w:val="en-GB" w:eastAsia="it-IT"/>
                    </w:rPr>
                  </m:ctrlPr>
                </m:dPr>
                <m:e>
                  <m:r>
                    <w:rPr>
                      <w:rFonts w:ascii="Cambria Math" w:eastAsia="Calibri" w:hAnsi="Cambria Math"/>
                      <w:szCs w:val="22"/>
                      <w:lang w:val="en-GB" w:eastAsia="it-IT"/>
                    </w:rPr>
                    <m:t>j</m:t>
                  </m:r>
                </m:e>
              </m:d>
              <m:r>
                <m:rPr>
                  <m:sty m:val="p"/>
                </m:rPr>
                <w:rPr>
                  <w:rFonts w:ascii="Cambria Math" w:eastAsia="Calibri" w:hAnsi="Cambria Math"/>
                  <w:szCs w:val="22"/>
                  <w:lang w:val="en-GB" w:eastAsia="it-IT"/>
                </w:rPr>
                <m:t xml:space="preserve">, </m:t>
              </m:r>
              <m:r>
                <m:rPr>
                  <m:nor/>
                </m:rPr>
                <w:rPr>
                  <w:rFonts w:eastAsia="Calibri"/>
                  <w:szCs w:val="22"/>
                  <w:lang w:val="en-GB" w:eastAsia="it-IT"/>
                </w:rPr>
                <m:t>Pred</m:t>
              </m:r>
              <m:r>
                <m:rPr>
                  <m:sty m:val="p"/>
                </m:rPr>
                <w:rPr>
                  <w:rFonts w:ascii="Cambria Math" w:eastAsia="Calibri" w:hAnsi="Cambria Math"/>
                  <w:szCs w:val="22"/>
                  <w:lang w:val="en-GB" w:eastAsia="it-IT"/>
                </w:rPr>
                <m:t>[</m:t>
              </m:r>
              <m:r>
                <w:rPr>
                  <w:rFonts w:ascii="Cambria Math" w:eastAsia="Calibri" w:hAnsi="Cambria Math"/>
                  <w:szCs w:val="22"/>
                  <w:lang w:val="en-GB" w:eastAsia="it-IT"/>
                </w:rPr>
                <m:t>j</m:t>
              </m:r>
              <m:r>
                <m:rPr>
                  <m:sty m:val="p"/>
                </m:rPr>
                <w:rPr>
                  <w:rFonts w:ascii="Cambria Math" w:eastAsia="Calibri" w:hAnsi="Cambria Math"/>
                  <w:szCs w:val="22"/>
                  <w:lang w:val="en-GB" w:eastAsia="it-IT"/>
                </w:rPr>
                <m:t>]</m:t>
              </m:r>
            </m:e>
          </m:d>
          <m:r>
            <m:rPr>
              <m:sty m:val="p"/>
            </m:rPr>
            <w:rPr>
              <w:rFonts w:ascii="Cambria Math" w:hAnsi="Cambria Math"/>
              <w:szCs w:val="22"/>
              <w:lang w:val="en-GB" w:eastAsia="it-IT"/>
            </w:rPr>
            <m:t>.</m:t>
          </m:r>
        </m:oMath>
      </m:oMathPara>
    </w:p>
    <w:p w14:paraId="3ED6F81F" w14:textId="77777777" w:rsidR="00957622" w:rsidRPr="004823EF" w:rsidRDefault="00957622" w:rsidP="00957622">
      <w:pPr>
        <w:spacing w:line="264" w:lineRule="auto"/>
        <w:rPr>
          <w:rFonts w:eastAsia="Calibri"/>
          <w:szCs w:val="22"/>
          <w:lang w:val="en-GB" w:eastAsia="it-IT"/>
        </w:rPr>
      </w:pPr>
    </w:p>
    <w:p w14:paraId="57F99CCB"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This leads to sizes of the eight sets </w:t>
      </w:r>
      <w:proofErr w:type="spellStart"/>
      <w:r w:rsidRPr="004823EF">
        <w:rPr>
          <w:rFonts w:eastAsia="Calibri"/>
          <w:szCs w:val="22"/>
          <w:lang w:val="en-GB" w:eastAsia="it-IT"/>
        </w:rPr>
        <w:t>Ɗ</w:t>
      </w:r>
      <w:r w:rsidRPr="004823EF">
        <w:rPr>
          <w:rFonts w:eastAsia="Calibri"/>
          <w:szCs w:val="22"/>
          <w:vertAlign w:val="subscript"/>
          <w:lang w:val="en-GB" w:eastAsia="it-IT"/>
        </w:rPr>
        <w:t>j</w:t>
      </w:r>
      <w:proofErr w:type="spellEnd"/>
      <w:r w:rsidRPr="004823EF">
        <w:rPr>
          <w:rFonts w:eastAsia="Calibri"/>
          <w:szCs w:val="22"/>
          <w:lang w:val="en-GB" w:eastAsia="it-IT"/>
        </w:rPr>
        <w:t xml:space="preserve"> of states multiplied by a factor three because the intra prediction is taken independent on other neighbouring techniques. Basically, this means that the set of states is three copies of the sub-set without prediction, i.e. </w:t>
      </w:r>
    </w:p>
    <w:p w14:paraId="1E01084A" w14:textId="77777777" w:rsidR="00957622" w:rsidRPr="004823EF" w:rsidRDefault="00957622" w:rsidP="00957622">
      <w:pPr>
        <w:spacing w:line="264" w:lineRule="auto"/>
        <w:rPr>
          <w:rFonts w:eastAsia="Calibri"/>
          <w:szCs w:val="22"/>
          <w:lang w:val="en-GB" w:eastAsia="it-IT"/>
        </w:rPr>
      </w:pPr>
    </w:p>
    <w:p w14:paraId="28A7D1FB" w14:textId="1AB6D55D" w:rsidR="00957622" w:rsidRPr="004823EF" w:rsidRDefault="00BF487A" w:rsidP="00957622">
      <w:pPr>
        <w:spacing w:line="264" w:lineRule="auto"/>
        <w:rPr>
          <w:szCs w:val="22"/>
          <w:lang w:val="en-GB" w:eastAsia="it-IT"/>
        </w:rPr>
      </w:pPr>
      <m:oMathPara>
        <m:oMath>
          <m:sSub>
            <m:sSubPr>
              <m:ctrlPr>
                <w:rPr>
                  <w:rFonts w:ascii="Cambria Math" w:eastAsia="Calibri" w:hAnsi="Cambria Math"/>
                  <w:szCs w:val="22"/>
                  <w:lang w:val="en-GB" w:eastAsia="it-IT"/>
                </w:rPr>
              </m:ctrlPr>
            </m:sSubPr>
            <m:e>
              <m:r>
                <m:rPr>
                  <m:sty m:val="p"/>
                </m:rPr>
                <w:rPr>
                  <w:rFonts w:ascii="Cambria Math" w:eastAsia="Calibri" w:hAnsi="Cambria Math"/>
                  <w:szCs w:val="22"/>
                  <w:lang w:val="en-GB" w:eastAsia="it-IT"/>
                </w:rPr>
                <m:t>Ɗ</m:t>
              </m:r>
            </m:e>
            <m:sub>
              <m:r>
                <w:rPr>
                  <w:rFonts w:ascii="Cambria Math" w:eastAsia="Calibri" w:hAnsi="Cambria Math"/>
                  <w:szCs w:val="22"/>
                  <w:lang w:val="en-GB" w:eastAsia="it-IT"/>
                </w:rPr>
                <m:t>j</m:t>
              </m:r>
            </m:sub>
          </m:sSub>
          <m:r>
            <m:rPr>
              <m:sty m:val="p"/>
            </m:rPr>
            <w:rPr>
              <w:rFonts w:ascii="Cambria Math" w:eastAsia="Calibri" w:hAnsi="Cambria Math"/>
              <w:szCs w:val="22"/>
              <w:lang w:val="en-GB" w:eastAsia="it-IT"/>
            </w:rPr>
            <m:t>=</m:t>
          </m:r>
          <m:d>
            <m:dPr>
              <m:begChr m:val="{"/>
              <m:endChr m:val="}"/>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r>
                    <m:rPr>
                      <m:sty m:val="p"/>
                    </m:rPr>
                    <w:rPr>
                      <w:rFonts w:ascii="Cambria Math" w:eastAsia="Calibri" w:hAnsi="Cambria Math"/>
                      <w:szCs w:val="22"/>
                      <w:lang w:val="en-GB" w:eastAsia="it-IT"/>
                    </w:rPr>
                    <m:t>-1</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NC</m:t>
                  </m:r>
                </m:e>
                <m:sub>
                  <m:r>
                    <m:rPr>
                      <m:sty m:val="p"/>
                    </m:rPr>
                    <w:rPr>
                      <w:rFonts w:ascii="Cambria Math" w:eastAsia="Calibri" w:hAnsi="Cambria Math"/>
                      <w:szCs w:val="22"/>
                      <w:lang w:val="en-GB" w:eastAsia="it-IT"/>
                    </w:rPr>
                    <m:t>10</m:t>
                  </m:r>
                </m:sub>
              </m:sSub>
              <m:r>
                <m:rPr>
                  <m:sty m:val="p"/>
                </m:rPr>
                <w:rPr>
                  <w:rFonts w:ascii="Cambria Math" w:eastAsia="Calibri" w:hAnsi="Cambria Math"/>
                  <w:szCs w:val="22"/>
                  <w:lang w:val="en-GB" w:eastAsia="it-IT"/>
                </w:rPr>
                <m:t xml:space="preserve">, </m:t>
              </m:r>
              <m:r>
                <w:rPr>
                  <w:rFonts w:ascii="Cambria Math" w:eastAsia="Calibri" w:hAnsi="Cambria Math"/>
                  <w:szCs w:val="22"/>
                  <w:lang w:val="en-GB" w:eastAsia="it-IT"/>
                </w:rPr>
                <m:t>C</m:t>
              </m:r>
              <m:d>
                <m:dPr>
                  <m:begChr m:val="["/>
                  <m:endChr m:val="]"/>
                  <m:ctrlPr>
                    <w:rPr>
                      <w:rFonts w:ascii="Cambria Math" w:eastAsia="Calibri" w:hAnsi="Cambria Math"/>
                      <w:szCs w:val="22"/>
                      <w:lang w:val="en-GB" w:eastAsia="it-IT"/>
                    </w:rPr>
                  </m:ctrlPr>
                </m:dPr>
                <m:e>
                  <m:r>
                    <w:rPr>
                      <w:rFonts w:ascii="Cambria Math" w:eastAsia="Calibri" w:hAnsi="Cambria Math"/>
                      <w:szCs w:val="22"/>
                      <w:lang w:val="en-GB" w:eastAsia="it-IT"/>
                    </w:rPr>
                    <m:t>j</m:t>
                  </m:r>
                </m:e>
              </m:d>
              <m:r>
                <m:rPr>
                  <m:sty m:val="p"/>
                </m:rPr>
                <w:rPr>
                  <w:rFonts w:ascii="Cambria Math" w:eastAsia="Calibri" w:hAnsi="Cambria Math"/>
                  <w:szCs w:val="22"/>
                  <w:lang w:val="en-GB" w:eastAsia="it-IT"/>
                </w:rPr>
                <m:t xml:space="preserve"> </m:t>
              </m:r>
            </m:e>
          </m:d>
          <m:r>
            <m:rPr>
              <m:sty m:val="p"/>
            </m:rPr>
            <w:rPr>
              <w:rFonts w:ascii="Cambria Math" w:eastAsia="Calibri" w:hAnsi="Cambria Math"/>
              <w:szCs w:val="22"/>
              <w:lang w:val="en-GB" w:eastAsia="it-IT"/>
            </w:rPr>
            <m:t>×</m:t>
          </m:r>
          <m:d>
            <m:dPr>
              <m:begChr m:val="{"/>
              <m:endChr m:val="}"/>
              <m:ctrlPr>
                <w:rPr>
                  <w:rFonts w:ascii="Cambria Math" w:eastAsia="Calibri" w:hAnsi="Cambria Math"/>
                  <w:szCs w:val="22"/>
                  <w:lang w:val="en-GB" w:eastAsia="it-IT"/>
                </w:rPr>
              </m:ctrlPr>
            </m:dPr>
            <m:e>
              <m:r>
                <m:rPr>
                  <m:nor/>
                </m:rPr>
                <w:rPr>
                  <w:rFonts w:eastAsia="Calibri"/>
                  <w:szCs w:val="22"/>
                  <w:lang w:val="en-GB" w:eastAsia="it-IT"/>
                </w:rPr>
                <m:t>Pred</m:t>
              </m:r>
              <m:r>
                <m:rPr>
                  <m:sty m:val="p"/>
                </m:rPr>
                <w:rPr>
                  <w:rFonts w:ascii="Cambria Math" w:eastAsia="Calibri" w:hAnsi="Cambria Math"/>
                  <w:szCs w:val="22"/>
                  <w:lang w:val="en-GB" w:eastAsia="it-IT"/>
                </w:rPr>
                <m:t>[</m:t>
              </m:r>
              <m:r>
                <w:rPr>
                  <w:rFonts w:ascii="Cambria Math" w:eastAsia="Calibri" w:hAnsi="Cambria Math"/>
                  <w:szCs w:val="22"/>
                  <w:lang w:val="en-GB" w:eastAsia="it-IT"/>
                </w:rPr>
                <m:t>j</m:t>
              </m:r>
              <m:r>
                <m:rPr>
                  <m:sty m:val="p"/>
                </m:rPr>
                <w:rPr>
                  <w:rFonts w:ascii="Cambria Math" w:eastAsia="Calibri" w:hAnsi="Cambria Math"/>
                  <w:szCs w:val="22"/>
                  <w:lang w:val="en-GB" w:eastAsia="it-IT"/>
                </w:rPr>
                <m:t>]</m:t>
              </m:r>
            </m:e>
          </m:d>
          <m:r>
            <m:rPr>
              <m:sty m:val="p"/>
            </m:rPr>
            <w:rPr>
              <w:rFonts w:ascii="Cambria Math" w:hAnsi="Cambria Math"/>
              <w:szCs w:val="22"/>
              <w:lang w:val="en-GB" w:eastAsia="it-IT"/>
            </w:rPr>
            <m:t>.</m:t>
          </m:r>
        </m:oMath>
      </m:oMathPara>
    </w:p>
    <w:p w14:paraId="492F4E85" w14:textId="77777777" w:rsidR="00957622" w:rsidRPr="004823EF" w:rsidRDefault="00957622" w:rsidP="00957622">
      <w:pPr>
        <w:spacing w:line="264" w:lineRule="auto"/>
        <w:rPr>
          <w:rFonts w:eastAsia="Calibri"/>
          <w:szCs w:val="22"/>
          <w:lang w:val="en-GB" w:eastAsia="it-IT"/>
        </w:rPr>
      </w:pPr>
    </w:p>
    <w:p w14:paraId="36E410F8"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The two thresholds are determined empirically for the five cases of occupied neighbours </w:t>
      </w:r>
      <w:proofErr w:type="spellStart"/>
      <w:r w:rsidRPr="004823EF">
        <w:rPr>
          <w:rFonts w:eastAsia="Calibri"/>
          <w:szCs w:val="22"/>
          <w:lang w:val="en-GB" w:eastAsia="it-IT"/>
        </w:rPr>
        <w:t>No≤9</w:t>
      </w:r>
      <w:proofErr w:type="spellEnd"/>
      <w:r w:rsidRPr="004823EF">
        <w:rPr>
          <w:rFonts w:eastAsia="Calibri"/>
          <w:szCs w:val="22"/>
          <w:lang w:val="en-GB" w:eastAsia="it-IT"/>
        </w:rPr>
        <w:t xml:space="preserve">, No=10, No=11, No=12 and </w:t>
      </w:r>
      <w:proofErr w:type="spellStart"/>
      <w:r w:rsidRPr="004823EF">
        <w:rPr>
          <w:rFonts w:eastAsia="Calibri"/>
          <w:szCs w:val="22"/>
          <w:lang w:val="en-GB" w:eastAsia="it-IT"/>
        </w:rPr>
        <w:t>No≥13</w:t>
      </w:r>
      <w:proofErr w:type="spellEnd"/>
      <w:r w:rsidRPr="004823EF">
        <w:rPr>
          <w:rFonts w:eastAsia="Calibri"/>
          <w:szCs w:val="22"/>
          <w:lang w:val="en-GB" w:eastAsia="it-IT"/>
        </w:rPr>
        <w:t xml:space="preserve">, and practically obtained from the following two LUTs: </w:t>
      </w:r>
    </w:p>
    <w:p w14:paraId="666BCCF6" w14:textId="77777777" w:rsidR="00957622" w:rsidRPr="004823EF" w:rsidRDefault="00957622" w:rsidP="00957622">
      <w:pPr>
        <w:spacing w:line="264" w:lineRule="auto"/>
        <w:rPr>
          <w:rFonts w:eastAsia="Calibri"/>
          <w:szCs w:val="22"/>
          <w:lang w:val="en-GB" w:eastAsia="it-IT"/>
        </w:rPr>
      </w:pPr>
    </w:p>
    <w:p w14:paraId="50A2F586" w14:textId="77777777" w:rsidR="00957622" w:rsidRPr="004823EF" w:rsidRDefault="00957622" w:rsidP="00957622">
      <w:pPr>
        <w:spacing w:line="264" w:lineRule="auto"/>
        <w:rPr>
          <w:rFonts w:eastAsia="Calibri"/>
          <w:szCs w:val="22"/>
          <w:lang w:val="en-GB" w:eastAsia="it-IT"/>
        </w:rPr>
      </w:pPr>
      <w:r w:rsidRPr="004823EF">
        <w:rPr>
          <w:rFonts w:eastAsia="Calibri"/>
          <w:szCs w:val="22"/>
          <w:lang w:val="en-GB" w:eastAsia="it-IT"/>
        </w:rPr>
        <w:t xml:space="preserve"> </w:t>
      </w:r>
      <w:r w:rsidRPr="004823EF">
        <w:rPr>
          <w:rFonts w:eastAsia="Calibri"/>
          <w:szCs w:val="22"/>
          <w:lang w:val="en-GB" w:eastAsia="it-IT"/>
        </w:rPr>
        <w:tab/>
      </w:r>
      <w:proofErr w:type="spellStart"/>
      <w:r w:rsidRPr="004823EF">
        <w:rPr>
          <w:rFonts w:eastAsia="Calibri"/>
          <w:szCs w:val="22"/>
          <w:lang w:val="en-GB" w:eastAsia="it-IT"/>
        </w:rPr>
        <w:t>TH0</w:t>
      </w:r>
      <w:proofErr w:type="spellEnd"/>
      <w:r w:rsidRPr="004823EF">
        <w:rPr>
          <w:rFonts w:eastAsia="Calibri"/>
          <w:szCs w:val="22"/>
          <w:lang w:val="en-GB" w:eastAsia="it-IT"/>
        </w:rPr>
        <w:t xml:space="preserve"> = {62, 60, 61, 59, 59},</w:t>
      </w:r>
    </w:p>
    <w:p w14:paraId="72E0C2CF" w14:textId="38423DC8" w:rsidR="00122EE6" w:rsidRDefault="00957622" w:rsidP="004823EF">
      <w:pPr>
        <w:spacing w:line="264" w:lineRule="auto"/>
        <w:ind w:firstLine="708"/>
        <w:rPr>
          <w:rFonts w:eastAsia="Calibri"/>
          <w:szCs w:val="22"/>
          <w:lang w:val="en-GB" w:eastAsia="it-IT"/>
        </w:rPr>
      </w:pPr>
      <w:proofErr w:type="spellStart"/>
      <w:r w:rsidRPr="004823EF">
        <w:rPr>
          <w:rFonts w:eastAsia="Calibri"/>
          <w:szCs w:val="22"/>
          <w:lang w:val="en-GB" w:eastAsia="it-IT"/>
        </w:rPr>
        <w:t>TH1</w:t>
      </w:r>
      <w:proofErr w:type="spellEnd"/>
      <w:r w:rsidRPr="004823EF">
        <w:rPr>
          <w:rFonts w:eastAsia="Calibri"/>
          <w:szCs w:val="22"/>
          <w:lang w:val="en-GB" w:eastAsia="it-IT"/>
        </w:rPr>
        <w:t xml:space="preserve"> = {67, 66, 65, 66, 64}. </w:t>
      </w:r>
    </w:p>
    <w:p w14:paraId="40BB3F30" w14:textId="40DFA559" w:rsidR="00122EE6" w:rsidRDefault="009F2B20" w:rsidP="00B21A5E">
      <w:pPr>
        <w:pStyle w:val="4"/>
        <w:numPr>
          <w:ilvl w:val="3"/>
          <w:numId w:val="6"/>
        </w:numPr>
        <w:rPr>
          <w:lang w:val="en-CA" w:eastAsia="ja-JP"/>
        </w:rPr>
      </w:pPr>
      <w:r>
        <w:rPr>
          <w:rFonts w:eastAsiaTheme="minorEastAsia" w:hint="eastAsia"/>
          <w:lang w:val="en-CA" w:eastAsia="ja-JP"/>
        </w:rPr>
        <w:t xml:space="preserve">Improved </w:t>
      </w:r>
      <w:r>
        <w:rPr>
          <w:rFonts w:eastAsiaTheme="minorEastAsia"/>
          <w:lang w:val="en-CA" w:eastAsia="ja-JP"/>
        </w:rPr>
        <w:t xml:space="preserve">geometry occupancy intra prediction </w:t>
      </w:r>
      <w:r>
        <w:rPr>
          <w:rFonts w:eastAsiaTheme="minorEastAsia" w:hint="eastAsia"/>
          <w:lang w:val="en-CA" w:eastAsia="ja-JP"/>
        </w:rPr>
        <w:fldChar w:fldCharType="begin"/>
      </w:r>
      <w:r>
        <w:rPr>
          <w:rFonts w:eastAsiaTheme="minorEastAsia" w:hint="eastAsia"/>
          <w:lang w:val="en-CA" w:eastAsia="ja-JP"/>
        </w:rPr>
        <w:instrText xml:space="preserve"> </w:instrText>
      </w:r>
      <w:r>
        <w:rPr>
          <w:rFonts w:eastAsiaTheme="minorEastAsia"/>
          <w:lang w:val="en-CA" w:eastAsia="ja-JP"/>
        </w:rPr>
        <w:instrText>REF _Ref43150169 \n \h</w:instrText>
      </w:r>
      <w:r>
        <w:rPr>
          <w:rFonts w:eastAsiaTheme="minorEastAsia" w:hint="eastAsia"/>
          <w:lang w:val="en-CA" w:eastAsia="ja-JP"/>
        </w:rPr>
        <w:instrText xml:space="preserve"> </w:instrText>
      </w:r>
      <w:r>
        <w:rPr>
          <w:rFonts w:eastAsiaTheme="minorEastAsia" w:hint="eastAsia"/>
          <w:lang w:val="en-CA" w:eastAsia="ja-JP"/>
        </w:rPr>
      </w:r>
      <w:r>
        <w:rPr>
          <w:rFonts w:eastAsiaTheme="minorEastAsia" w:hint="eastAsia"/>
          <w:lang w:val="en-CA" w:eastAsia="ja-JP"/>
        </w:rPr>
        <w:fldChar w:fldCharType="separate"/>
      </w:r>
      <w:r w:rsidR="00BC71A1">
        <w:rPr>
          <w:rFonts w:eastAsiaTheme="minorEastAsia" w:hint="eastAsia"/>
          <w:lang w:val="en-CA" w:eastAsia="ja-JP"/>
        </w:rPr>
        <w:t>[86]</w:t>
      </w:r>
      <w:r>
        <w:rPr>
          <w:rFonts w:eastAsiaTheme="minorEastAsia" w:hint="eastAsia"/>
          <w:lang w:val="en-CA" w:eastAsia="ja-JP"/>
        </w:rPr>
        <w:fldChar w:fldCharType="end"/>
      </w:r>
    </w:p>
    <w:p w14:paraId="1E606642" w14:textId="279DEC2A" w:rsidR="009F2B20" w:rsidRPr="00B21A5E" w:rsidRDefault="009F2B20" w:rsidP="009F2B20">
      <w:pPr>
        <w:rPr>
          <w:lang w:val="en-GB" w:eastAsia="zh-CN"/>
        </w:rPr>
      </w:pPr>
      <w:r>
        <w:rPr>
          <w:rFonts w:hint="eastAsia"/>
          <w:lang w:val="en-GB" w:eastAsia="zh-CN"/>
        </w:rPr>
        <w:t>T</w:t>
      </w:r>
      <w:r>
        <w:rPr>
          <w:lang w:val="en-GB" w:eastAsia="zh-CN"/>
        </w:rPr>
        <w:t>he improved geometry occupancy intra prediction is introduced to reduce complexity and enhance coding efficiency. This approach</w:t>
      </w:r>
      <w:r w:rsidRPr="00E26091">
        <w:rPr>
          <w:lang w:val="en-GB" w:eastAsia="zh-CN"/>
        </w:rPr>
        <w:t xml:space="preserve"> </w:t>
      </w:r>
      <w:r>
        <w:rPr>
          <w:lang w:val="en-GB" w:eastAsia="zh-CN"/>
        </w:rPr>
        <w:t xml:space="preserve">counts the </w:t>
      </w:r>
      <w:r w:rsidRPr="00E26091">
        <w:rPr>
          <w:lang w:val="en-GB" w:eastAsia="zh-CN"/>
        </w:rPr>
        <w:t>number of occupied</w:t>
      </w:r>
      <w:r>
        <w:rPr>
          <w:lang w:val="en-GB" w:eastAsia="zh-CN"/>
        </w:rPr>
        <w:t xml:space="preserve"> neighbours, </w:t>
      </w:r>
      <m:oMath>
        <m:sSub>
          <m:sSubPr>
            <m:ctrlPr>
              <w:rPr>
                <w:rFonts w:ascii="Cambria Math" w:hAnsi="Cambria Math"/>
                <w:bCs/>
                <w:lang w:val="en-GB" w:eastAsia="zh-CN"/>
              </w:rPr>
            </m:ctrlPr>
          </m:sSubPr>
          <m:e>
            <m:r>
              <m:rPr>
                <m:nor/>
              </m:rPr>
              <w:rPr>
                <w:bCs/>
                <w:lang w:val="en-GB" w:eastAsia="zh-CN"/>
              </w:rPr>
              <m:t>No</m:t>
            </m:r>
          </m:e>
          <m:sub>
            <m:r>
              <m:rPr>
                <m:nor/>
              </m:rPr>
              <w:rPr>
                <w:bCs/>
                <w:lang w:val="en-GB" w:eastAsia="zh-CN"/>
              </w:rPr>
              <m:t>m</m:t>
            </m:r>
          </m:sub>
        </m:sSub>
      </m:oMath>
      <w:r w:rsidRPr="009F2B20">
        <w:rPr>
          <w:lang w:val="en-GB" w:eastAsia="zh-CN"/>
        </w:rPr>
        <w:t xml:space="preserve">, </w:t>
      </w:r>
      <w:r>
        <w:rPr>
          <w:lang w:val="en-GB" w:eastAsia="zh-CN"/>
        </w:rPr>
        <w:t xml:space="preserve">among the </w:t>
      </w:r>
      <w:r w:rsidRPr="00E26091">
        <w:rPr>
          <w:lang w:val="en-GB" w:eastAsia="zh-CN"/>
        </w:rPr>
        <w:t>7</w:t>
      </w:r>
      <w:r>
        <w:rPr>
          <w:lang w:val="en-GB" w:eastAsia="zh-CN"/>
        </w:rPr>
        <w:t xml:space="preserve"> </w:t>
      </w:r>
      <w:r w:rsidRPr="00E26091">
        <w:rPr>
          <w:lang w:val="en-GB" w:eastAsia="zh-CN"/>
        </w:rPr>
        <w:t xml:space="preserve">neighbours that </w:t>
      </w:r>
      <w:r>
        <w:rPr>
          <w:lang w:val="en-GB" w:eastAsia="zh-CN"/>
        </w:rPr>
        <w:t xml:space="preserve">share </w:t>
      </w:r>
      <w:r w:rsidRPr="00E26091">
        <w:rPr>
          <w:lang w:val="en-GB" w:eastAsia="zh-CN"/>
        </w:rPr>
        <w:t>a face, and edge or a vertex with the current sub-node</w:t>
      </w:r>
      <w:r>
        <w:rPr>
          <w:lang w:val="en-GB" w:eastAsia="zh-CN"/>
        </w:rPr>
        <w:t xml:space="preserve">. </w:t>
      </w:r>
      <w:r>
        <w:rPr>
          <w:lang w:val="en-GB" w:eastAsia="zh-CN"/>
        </w:rPr>
        <w:fldChar w:fldCharType="begin"/>
      </w:r>
      <w:r>
        <w:rPr>
          <w:lang w:val="en-GB" w:eastAsia="zh-CN"/>
        </w:rPr>
        <w:instrText xml:space="preserve"> REF _Ref43150380 \h </w:instrText>
      </w:r>
      <w:r>
        <w:rPr>
          <w:lang w:val="en-GB" w:eastAsia="zh-CN"/>
        </w:rPr>
      </w:r>
      <w:r>
        <w:rPr>
          <w:lang w:val="en-GB" w:eastAsia="zh-CN"/>
        </w:rPr>
        <w:fldChar w:fldCharType="separate"/>
      </w:r>
      <w:r w:rsidR="00470DEE">
        <w:t xml:space="preserve">Figure </w:t>
      </w:r>
      <w:r w:rsidR="00470DEE">
        <w:rPr>
          <w:noProof/>
        </w:rPr>
        <w:t>29</w:t>
      </w:r>
      <w:r>
        <w:rPr>
          <w:lang w:val="en-GB" w:eastAsia="zh-CN"/>
        </w:rPr>
        <w:fldChar w:fldCharType="end"/>
      </w:r>
      <w:r>
        <w:rPr>
          <w:lang w:val="en-GB" w:eastAsia="zh-CN"/>
        </w:rPr>
        <w:t xml:space="preserve"> shows the distribution for each sub-node</w:t>
      </w:r>
      <w:r w:rsidRPr="009F2B20">
        <w:rPr>
          <w:lang w:val="en-GB" w:eastAsia="zh-CN"/>
        </w:rPr>
        <w:t xml:space="preserve"> </w:t>
      </w:r>
      <m:oMath>
        <m:r>
          <m:rPr>
            <m:nor/>
          </m:rPr>
          <w:rPr>
            <w:bCs/>
            <w:lang w:val="en-GB" w:eastAsia="zh-CN"/>
          </w:rPr>
          <m:t>m</m:t>
        </m:r>
      </m:oMath>
      <w:r w:rsidRPr="009F2B20">
        <w:rPr>
          <w:lang w:val="en-GB" w:eastAsia="zh-CN"/>
        </w:rPr>
        <w:t>.</w:t>
      </w:r>
    </w:p>
    <w:p w14:paraId="733FB483" w14:textId="253DB58F" w:rsidR="009F2B20" w:rsidRPr="009F2B20" w:rsidRDefault="009F2B20" w:rsidP="009F2B20">
      <w:pPr>
        <w:rPr>
          <w:lang w:val="en-GB" w:eastAsia="zh-CN"/>
        </w:rPr>
      </w:pPr>
      <w:r w:rsidRPr="009F2B20">
        <w:rPr>
          <w:lang w:val="en-GB" w:eastAsia="zh-CN"/>
        </w:rPr>
        <w:t xml:space="preserve">The transformation from occupancy value to a ternary information </w:t>
      </w:r>
      <m:oMath>
        <m:sSub>
          <m:sSubPr>
            <m:ctrlPr>
              <w:rPr>
                <w:rFonts w:ascii="Cambria Math" w:hAnsi="Cambria Math"/>
                <w:bCs/>
                <w:lang w:val="en-GB" w:eastAsia="zh-CN"/>
              </w:rPr>
            </m:ctrlPr>
          </m:sSubPr>
          <m:e>
            <m:r>
              <m:rPr>
                <m:sty m:val="p"/>
              </m:rPr>
              <w:rPr>
                <w:rFonts w:ascii="Cambria Math" w:hAnsi="Cambria Math"/>
                <w:lang w:val="en-GB" w:eastAsia="zh-CN"/>
              </w:rPr>
              <m:t>Pred</m:t>
            </m:r>
          </m:e>
          <m:sub>
            <m:r>
              <m:rPr>
                <m:sty m:val="p"/>
              </m:rPr>
              <w:rPr>
                <w:rFonts w:ascii="Cambria Math" w:hAnsi="Cambria Math"/>
                <w:lang w:val="en-GB" w:eastAsia="zh-CN"/>
              </w:rPr>
              <m:t>m</m:t>
            </m:r>
          </m:sub>
        </m:sSub>
      </m:oMath>
      <w:r w:rsidRPr="009F2B20">
        <w:rPr>
          <w:lang w:val="en-GB" w:eastAsia="zh-CN"/>
        </w:rPr>
        <w:t xml:space="preserve"> is dependent on the comparison between </w:t>
      </w:r>
      <m:oMath>
        <m:sSub>
          <m:sSubPr>
            <m:ctrlPr>
              <w:rPr>
                <w:rFonts w:ascii="Cambria Math" w:hAnsi="Cambria Math"/>
                <w:bCs/>
                <w:lang w:val="en-GB" w:eastAsia="zh-CN"/>
              </w:rPr>
            </m:ctrlPr>
          </m:sSubPr>
          <m:e>
            <m:r>
              <m:rPr>
                <m:nor/>
              </m:rPr>
              <w:rPr>
                <w:bCs/>
                <w:lang w:val="en-GB" w:eastAsia="zh-CN"/>
              </w:rPr>
              <m:t>No</m:t>
            </m:r>
          </m:e>
          <m:sub>
            <m:r>
              <m:rPr>
                <m:nor/>
              </m:rPr>
              <w:rPr>
                <w:bCs/>
                <w:lang w:val="en-GB" w:eastAsia="zh-CN"/>
              </w:rPr>
              <m:t>m</m:t>
            </m:r>
          </m:sub>
        </m:sSub>
      </m:oMath>
      <w:r w:rsidRPr="009F2B20">
        <w:rPr>
          <w:lang w:val="en-GB" w:eastAsia="zh-CN"/>
        </w:rPr>
        <w:t xml:space="preserve"> and threshold </w:t>
      </w:r>
      <w:proofErr w:type="spellStart"/>
      <w:r w:rsidRPr="00B21A5E">
        <w:rPr>
          <w:bCs/>
          <w:lang w:val="en-GB" w:eastAsia="zh-CN"/>
        </w:rPr>
        <w:t>TH0</w:t>
      </w:r>
      <w:proofErr w:type="spellEnd"/>
      <w:r w:rsidRPr="009F2B20">
        <w:rPr>
          <w:lang w:val="en-GB" w:eastAsia="zh-CN"/>
        </w:rPr>
        <w:t xml:space="preserve">, </w:t>
      </w:r>
      <w:proofErr w:type="spellStart"/>
      <w:r w:rsidRPr="00B21A5E">
        <w:rPr>
          <w:bCs/>
          <w:lang w:val="en-GB" w:eastAsia="zh-CN"/>
        </w:rPr>
        <w:t>TH1</w:t>
      </w:r>
      <w:proofErr w:type="spellEnd"/>
      <w:r w:rsidRPr="009F2B20">
        <w:rPr>
          <w:lang w:val="en-GB" w:eastAsia="zh-CN"/>
        </w:rPr>
        <w:t xml:space="preserve">, where the value of </w:t>
      </w:r>
      <w:proofErr w:type="spellStart"/>
      <w:r w:rsidRPr="00B21A5E">
        <w:rPr>
          <w:bCs/>
          <w:lang w:val="en-GB" w:eastAsia="zh-CN"/>
        </w:rPr>
        <w:t>TH0</w:t>
      </w:r>
      <w:proofErr w:type="spellEnd"/>
      <w:r w:rsidRPr="009F2B20">
        <w:rPr>
          <w:lang w:val="en-GB" w:eastAsia="zh-CN"/>
        </w:rPr>
        <w:t xml:space="preserve"> or </w:t>
      </w:r>
      <w:proofErr w:type="spellStart"/>
      <w:r w:rsidRPr="00B21A5E">
        <w:rPr>
          <w:bCs/>
          <w:lang w:val="en-GB" w:eastAsia="zh-CN"/>
        </w:rPr>
        <w:t>TH1</w:t>
      </w:r>
      <w:proofErr w:type="spellEnd"/>
      <w:r w:rsidRPr="00B21A5E">
        <w:rPr>
          <w:bCs/>
          <w:lang w:val="en-GB" w:eastAsia="zh-CN"/>
        </w:rPr>
        <w:t xml:space="preserve"> </w:t>
      </w:r>
      <w:r w:rsidRPr="009F2B20">
        <w:rPr>
          <w:lang w:val="en-GB" w:eastAsia="zh-CN"/>
        </w:rPr>
        <w:t>can be taken from 0 to 7.</w:t>
      </w:r>
    </w:p>
    <w:p w14:paraId="6DFCEAD1" w14:textId="314CBDF9" w:rsidR="009F2B20" w:rsidRPr="00233FFE" w:rsidRDefault="00BF487A" w:rsidP="009F2B20">
      <w:pPr>
        <w:rPr>
          <w:b/>
          <w:bCs/>
          <w:szCs w:val="22"/>
          <w:lang w:val="en-GB" w:eastAsia="zh-CN"/>
        </w:rPr>
      </w:pPr>
      <m:oMathPara>
        <m:oMath>
          <m:sSub>
            <m:sSubPr>
              <m:ctrlPr>
                <w:rPr>
                  <w:rFonts w:ascii="Cambria Math" w:hAnsi="Cambria Math"/>
                  <w:bCs/>
                  <w:szCs w:val="22"/>
                  <w:lang w:val="en-GB" w:eastAsia="zh-CN"/>
                </w:rPr>
              </m:ctrlPr>
            </m:sSubPr>
            <m:e>
              <m:r>
                <w:rPr>
                  <w:rFonts w:ascii="Cambria Math" w:hAnsi="Cambria Math"/>
                  <w:szCs w:val="22"/>
                  <w:lang w:val="en-GB" w:eastAsia="zh-CN"/>
                </w:rPr>
                <m:t>Pred</m:t>
              </m:r>
            </m:e>
            <m:sub>
              <m:r>
                <w:rPr>
                  <w:rFonts w:ascii="Cambria Math" w:hAnsi="Cambria Math"/>
                  <w:szCs w:val="22"/>
                  <w:lang w:val="en-GB" w:eastAsia="zh-CN"/>
                </w:rPr>
                <m:t>m</m:t>
              </m:r>
            </m:sub>
          </m:sSub>
          <m:r>
            <m:rPr>
              <m:sty m:val="p"/>
            </m:rPr>
            <w:rPr>
              <w:rFonts w:ascii="Cambria Math" w:hAnsi="Cambria Math"/>
              <w:szCs w:val="22"/>
              <w:lang w:val="en-GB" w:eastAsia="zh-CN"/>
            </w:rPr>
            <m:t xml:space="preserve"> = </m:t>
          </m:r>
          <m:d>
            <m:dPr>
              <m:begChr m:val="{"/>
              <m:endChr m:val=""/>
              <m:ctrlPr>
                <w:rPr>
                  <w:rFonts w:ascii="Cambria Math" w:hAnsi="Cambria Math"/>
                  <w:bCs/>
                  <w:szCs w:val="22"/>
                  <w:lang w:val="en-GB" w:eastAsia="zh-CN"/>
                </w:rPr>
              </m:ctrlPr>
            </m:dPr>
            <m:e>
              <m:eqArr>
                <m:eqArrPr>
                  <m:ctrlPr>
                    <w:rPr>
                      <w:rFonts w:ascii="Cambria Math" w:hAnsi="Cambria Math"/>
                      <w:bCs/>
                      <w:szCs w:val="22"/>
                      <w:lang w:val="en-GB" w:eastAsia="zh-CN"/>
                    </w:rPr>
                  </m:ctrlPr>
                </m:eqArrPr>
                <m:e>
                  <m:r>
                    <m:rPr>
                      <m:sty m:val="p"/>
                    </m:rPr>
                    <w:rPr>
                      <w:rFonts w:ascii="Cambria Math" w:hAnsi="Cambria Math"/>
                      <w:szCs w:val="22"/>
                      <w:lang w:val="en-GB" w:eastAsia="zh-CN"/>
                    </w:rPr>
                    <m:t xml:space="preserve">predicted non-occupied, </m:t>
                  </m:r>
                  <m:r>
                    <m:rPr>
                      <m:nor/>
                    </m:rPr>
                    <w:rPr>
                      <w:bCs/>
                      <w:szCs w:val="22"/>
                      <w:lang w:val="en-GB" w:eastAsia="zh-CN"/>
                    </w:rPr>
                    <m:t xml:space="preserve">if </m:t>
                  </m:r>
                  <m:sSub>
                    <m:sSubPr>
                      <m:ctrlPr>
                        <w:rPr>
                          <w:rFonts w:ascii="Cambria Math" w:hAnsi="Cambria Math"/>
                          <w:bCs/>
                          <w:szCs w:val="22"/>
                          <w:lang w:val="en-GB" w:eastAsia="zh-CN"/>
                        </w:rPr>
                      </m:ctrlPr>
                    </m:sSubPr>
                    <m:e>
                      <m:r>
                        <m:rPr>
                          <m:nor/>
                        </m:rPr>
                        <w:rPr>
                          <w:bCs/>
                          <w:szCs w:val="22"/>
                          <w:lang w:val="en-GB" w:eastAsia="zh-CN"/>
                        </w:rPr>
                        <m:t>No</m:t>
                      </m:r>
                    </m:e>
                    <m:sub>
                      <m:r>
                        <m:rPr>
                          <m:nor/>
                        </m:rPr>
                        <w:rPr>
                          <w:bCs/>
                          <w:szCs w:val="22"/>
                          <w:lang w:val="en-GB" w:eastAsia="zh-CN"/>
                        </w:rPr>
                        <m:t>m</m:t>
                      </m:r>
                    </m:sub>
                  </m:sSub>
                  <m:r>
                    <m:rPr>
                      <m:sty m:val="p"/>
                    </m:rPr>
                    <w:rPr>
                      <w:rFonts w:ascii="Cambria Math" w:hAnsi="Cambria Math"/>
                      <w:szCs w:val="22"/>
                      <w:lang w:val="en-GB" w:eastAsia="zh-CN"/>
                    </w:rPr>
                    <m:t xml:space="preserve"> ≤ TH0</m:t>
                  </m:r>
                </m:e>
                <m:e>
                  <m:r>
                    <m:rPr>
                      <m:sty m:val="p"/>
                    </m:rPr>
                    <w:rPr>
                      <w:rFonts w:ascii="Cambria Math" w:hAnsi="Cambria Math"/>
                      <w:szCs w:val="22"/>
                      <w:lang w:val="en-GB" w:eastAsia="zh-CN"/>
                    </w:rPr>
                    <m:t xml:space="preserve">predicted occupied, </m:t>
                  </m:r>
                  <m:r>
                    <m:rPr>
                      <m:nor/>
                    </m:rPr>
                    <w:rPr>
                      <w:bCs/>
                      <w:szCs w:val="22"/>
                      <w:lang w:val="en-GB" w:eastAsia="zh-CN"/>
                    </w:rPr>
                    <m:t>if</m:t>
                  </m:r>
                  <m:sSub>
                    <m:sSubPr>
                      <m:ctrlPr>
                        <w:rPr>
                          <w:rFonts w:ascii="Cambria Math" w:hAnsi="Cambria Math"/>
                          <w:bCs/>
                          <w:szCs w:val="22"/>
                          <w:lang w:val="en-GB" w:eastAsia="zh-CN"/>
                        </w:rPr>
                      </m:ctrlPr>
                    </m:sSubPr>
                    <m:e>
                      <m:r>
                        <m:rPr>
                          <m:nor/>
                        </m:rPr>
                        <w:rPr>
                          <w:rFonts w:ascii="Cambria Math"/>
                          <w:bCs/>
                          <w:szCs w:val="22"/>
                          <w:lang w:val="en-GB" w:eastAsia="zh-CN"/>
                        </w:rPr>
                        <m:t xml:space="preserve"> </m:t>
                      </m:r>
                      <m:r>
                        <m:rPr>
                          <m:nor/>
                        </m:rPr>
                        <w:rPr>
                          <w:bCs/>
                          <w:szCs w:val="22"/>
                          <w:lang w:val="en-GB" w:eastAsia="zh-CN"/>
                        </w:rPr>
                        <m:t>No</m:t>
                      </m:r>
                    </m:e>
                    <m:sub>
                      <m:r>
                        <m:rPr>
                          <m:nor/>
                        </m:rPr>
                        <w:rPr>
                          <w:bCs/>
                          <w:szCs w:val="22"/>
                          <w:lang w:val="en-GB" w:eastAsia="zh-CN"/>
                        </w:rPr>
                        <m:t>m</m:t>
                      </m:r>
                    </m:sub>
                  </m:sSub>
                  <m:r>
                    <m:rPr>
                      <m:sty m:val="p"/>
                    </m:rPr>
                    <w:rPr>
                      <w:rFonts w:ascii="Cambria Math" w:hAnsi="Cambria Math"/>
                      <w:szCs w:val="22"/>
                      <w:lang w:val="en-GB" w:eastAsia="zh-CN"/>
                    </w:rPr>
                    <m:t xml:space="preserve"> ≥ TH1</m:t>
                  </m:r>
                </m:e>
                <m:e>
                  <m:r>
                    <m:rPr>
                      <m:sty m:val="p"/>
                    </m:rPr>
                    <w:rPr>
                      <w:rFonts w:ascii="Cambria Math" w:hAnsi="Cambria Math"/>
                      <w:szCs w:val="22"/>
                      <w:lang w:val="en-GB" w:eastAsia="zh-CN"/>
                    </w:rPr>
                    <m:t>not predicted,   otherwise</m:t>
                  </m:r>
                </m:e>
              </m:eqArr>
            </m:e>
          </m:d>
        </m:oMath>
      </m:oMathPara>
    </w:p>
    <w:p w14:paraId="3960E2B0" w14:textId="77777777" w:rsidR="009F2B20" w:rsidRDefault="009F2B20" w:rsidP="00B21A5E">
      <w:pPr>
        <w:keepNext/>
        <w:jc w:val="center"/>
      </w:pPr>
      <w:r>
        <w:rPr>
          <w:noProof/>
        </w:rPr>
        <w:lastRenderedPageBreak/>
        <w:drawing>
          <wp:inline distT="0" distB="0" distL="0" distR="0" wp14:anchorId="35F47731" wp14:editId="7E8D6BBD">
            <wp:extent cx="3897294" cy="1790700"/>
            <wp:effectExtent l="0" t="0" r="8255" b="0"/>
            <wp:docPr id="9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27482" cy="1804571"/>
                    </a:xfrm>
                    <a:prstGeom prst="rect">
                      <a:avLst/>
                    </a:prstGeom>
                    <a:noFill/>
                    <a:ln>
                      <a:noFill/>
                    </a:ln>
                  </pic:spPr>
                </pic:pic>
              </a:graphicData>
            </a:graphic>
          </wp:inline>
        </w:drawing>
      </w:r>
    </w:p>
    <w:p w14:paraId="3537EF92" w14:textId="7299169C" w:rsidR="009F2B20" w:rsidRPr="00307063" w:rsidRDefault="009F2B20" w:rsidP="00B21A5E">
      <w:pPr>
        <w:pStyle w:val="ae"/>
        <w:jc w:val="center"/>
        <w:rPr>
          <w:szCs w:val="22"/>
          <w:lang w:val="en-GB" w:eastAsia="zh-CN"/>
        </w:rPr>
      </w:pPr>
      <w:bookmarkStart w:id="33" w:name="_Ref43150380"/>
      <w:r>
        <w:t xml:space="preserve">Figure </w:t>
      </w:r>
      <w:r w:rsidR="00BF487A">
        <w:fldChar w:fldCharType="begin"/>
      </w:r>
      <w:r w:rsidR="00BF487A">
        <w:instrText xml:space="preserve"> SEQ Figure \* ARABIC </w:instrText>
      </w:r>
      <w:r w:rsidR="00BF487A">
        <w:fldChar w:fldCharType="separate"/>
      </w:r>
      <w:r w:rsidR="00DF5C9A">
        <w:rPr>
          <w:noProof/>
        </w:rPr>
        <w:t>29</w:t>
      </w:r>
      <w:r w:rsidR="00BF487A">
        <w:rPr>
          <w:noProof/>
        </w:rPr>
        <w:fldChar w:fldCharType="end"/>
      </w:r>
      <w:bookmarkEnd w:id="33"/>
      <w:r>
        <w:t xml:space="preserve">: </w:t>
      </w:r>
      <w:r>
        <w:rPr>
          <w:lang w:val="en-GB" w:eastAsia="zh-CN"/>
        </w:rPr>
        <w:t>t</w:t>
      </w:r>
      <w:r w:rsidRPr="00E0336D">
        <w:rPr>
          <w:lang w:val="en-GB" w:eastAsia="zh-CN"/>
        </w:rPr>
        <w:t xml:space="preserve">he 7 neighbours that share a face, an edge or a vertex with the </w:t>
      </w:r>
      <w:r>
        <w:rPr>
          <w:lang w:val="en-GB" w:eastAsia="zh-CN"/>
        </w:rPr>
        <w:t xml:space="preserve">current </w:t>
      </w:r>
      <w:r w:rsidRPr="00E0336D">
        <w:rPr>
          <w:lang w:val="en-GB" w:eastAsia="zh-CN"/>
        </w:rPr>
        <w:t>sub-node</w:t>
      </w:r>
    </w:p>
    <w:p w14:paraId="320D2ACC" w14:textId="77777777" w:rsidR="009F2B20" w:rsidRDefault="009F2B20" w:rsidP="009F2B20">
      <w:pPr>
        <w:rPr>
          <w:szCs w:val="22"/>
          <w:lang w:val="en-GB" w:eastAsia="zh-CN"/>
        </w:rPr>
      </w:pPr>
    </w:p>
    <w:p w14:paraId="3DEE7155" w14:textId="46652A1B" w:rsidR="009F2B20" w:rsidRPr="009F2B20" w:rsidRDefault="009F2B20" w:rsidP="009F2B20">
      <w:pPr>
        <w:rPr>
          <w:lang w:val="en-GB" w:eastAsia="zh-CN"/>
        </w:rPr>
      </w:pPr>
      <w:r>
        <w:rPr>
          <w:rFonts w:hint="eastAsia"/>
          <w:szCs w:val="22"/>
          <w:lang w:val="en-GB" w:eastAsia="zh-CN"/>
        </w:rPr>
        <w:t>T</w:t>
      </w:r>
      <w:r>
        <w:rPr>
          <w:szCs w:val="22"/>
          <w:lang w:val="en-GB" w:eastAsia="zh-CN"/>
        </w:rPr>
        <w:t>he values</w:t>
      </w:r>
      <w:r w:rsidRPr="009F2B20">
        <w:rPr>
          <w:szCs w:val="22"/>
          <w:lang w:val="en-GB" w:eastAsia="zh-CN"/>
        </w:rPr>
        <w:t xml:space="preserve"> of </w:t>
      </w:r>
      <w:proofErr w:type="spellStart"/>
      <w:r w:rsidRPr="00B21A5E">
        <w:rPr>
          <w:bCs/>
          <w:lang w:val="en-GB" w:eastAsia="zh-CN"/>
        </w:rPr>
        <w:t>TH0</w:t>
      </w:r>
      <w:proofErr w:type="spellEnd"/>
      <w:r w:rsidRPr="009F2B20">
        <w:rPr>
          <w:lang w:val="en-GB" w:eastAsia="zh-CN"/>
        </w:rPr>
        <w:t xml:space="preserve"> and </w:t>
      </w:r>
      <w:proofErr w:type="spellStart"/>
      <w:r w:rsidRPr="00B21A5E">
        <w:rPr>
          <w:bCs/>
          <w:lang w:val="en-GB" w:eastAsia="zh-CN"/>
        </w:rPr>
        <w:t>TH1</w:t>
      </w:r>
      <w:proofErr w:type="spellEnd"/>
      <w:r w:rsidRPr="009F2B20">
        <w:rPr>
          <w:lang w:val="en-GB" w:eastAsia="zh-CN"/>
        </w:rPr>
        <w:t xml:space="preserve"> are related to the number of occupied neighbours, </w:t>
      </w:r>
      <m:oMath>
        <m:r>
          <m:rPr>
            <m:nor/>
          </m:rPr>
          <w:rPr>
            <w:bCs/>
            <w:lang w:val="en-GB" w:eastAsia="zh-CN"/>
          </w:rPr>
          <m:t>No</m:t>
        </m:r>
      </m:oMath>
      <w:r w:rsidRPr="009F2B20">
        <w:rPr>
          <w:lang w:val="en-GB" w:eastAsia="zh-CN"/>
        </w:rPr>
        <w:t>, among all the 26 neighbours that share a face, and edge or a vertex with the current node, which can take value from 0 to 26.</w:t>
      </w:r>
    </w:p>
    <w:p w14:paraId="7F7E93AE" w14:textId="41135533" w:rsidR="009F2B20" w:rsidRPr="009F2B20" w:rsidRDefault="00BF487A" w:rsidP="009F2B20">
      <w:pPr>
        <w:rPr>
          <w:szCs w:val="22"/>
          <w:lang w:val="en-GB" w:eastAsia="zh-CN"/>
        </w:rPr>
      </w:pPr>
      <m:oMathPara>
        <m:oMath>
          <m:d>
            <m:dPr>
              <m:begChr m:val="{"/>
              <m:endChr m:val=""/>
              <m:ctrlPr>
                <w:rPr>
                  <w:rFonts w:ascii="Cambria Math" w:hAnsi="Cambria Math"/>
                  <w:i/>
                  <w:szCs w:val="22"/>
                  <w:lang w:val="en-GB" w:eastAsia="zh-CN"/>
                </w:rPr>
              </m:ctrlPr>
            </m:dPr>
            <m:e>
              <m:eqArr>
                <m:eqArrPr>
                  <m:ctrlPr>
                    <w:rPr>
                      <w:rFonts w:ascii="Cambria Math" w:hAnsi="Cambria Math"/>
                      <w:i/>
                      <w:szCs w:val="22"/>
                      <w:lang w:val="en-GB" w:eastAsia="zh-CN"/>
                    </w:rPr>
                  </m:ctrlPr>
                </m:eqArrPr>
                <m:e>
                  <m:r>
                    <m:rPr>
                      <m:sty m:val="p"/>
                    </m:rPr>
                    <w:rPr>
                      <w:rFonts w:ascii="Cambria Math" w:hAnsi="Cambria Math"/>
                      <w:lang w:val="en-GB" w:eastAsia="zh-CN"/>
                    </w:rPr>
                    <m:t>TH0</m:t>
                  </m:r>
                  <m:r>
                    <m:rPr>
                      <m:sty m:val="p"/>
                    </m:rPr>
                    <w:rPr>
                      <w:rFonts w:ascii="Cambria Math"/>
                      <w:lang w:val="en-GB" w:eastAsia="zh-CN"/>
                    </w:rPr>
                    <m:t xml:space="preserve">=2, </m:t>
                  </m:r>
                  <m:r>
                    <m:rPr>
                      <m:sty m:val="p"/>
                    </m:rPr>
                    <w:rPr>
                      <w:rFonts w:ascii="Cambria Math" w:hAnsi="Cambria Math"/>
                      <w:lang w:val="en-GB" w:eastAsia="zh-CN"/>
                    </w:rPr>
                    <m:t>TH1=5,  if No&gt;13</m:t>
                  </m:r>
                </m:e>
                <m:e>
                  <m:r>
                    <m:rPr>
                      <m:sty m:val="p"/>
                    </m:rPr>
                    <w:rPr>
                      <w:rFonts w:ascii="Cambria Math" w:hAnsi="Cambria Math"/>
                      <w:lang w:val="en-GB" w:eastAsia="zh-CN"/>
                    </w:rPr>
                    <m:t>TH0</m:t>
                  </m:r>
                  <m:r>
                    <m:rPr>
                      <m:sty m:val="p"/>
                    </m:rPr>
                    <w:rPr>
                      <w:rFonts w:ascii="Cambria Math"/>
                      <w:lang w:val="en-GB" w:eastAsia="zh-CN"/>
                    </w:rPr>
                    <m:t xml:space="preserve">=2, </m:t>
                  </m:r>
                  <m:r>
                    <m:rPr>
                      <m:sty m:val="p"/>
                    </m:rPr>
                    <w:rPr>
                      <w:rFonts w:ascii="Cambria Math" w:hAnsi="Cambria Math"/>
                      <w:lang w:val="en-GB" w:eastAsia="zh-CN"/>
                    </w:rPr>
                    <m:t>TH1=4,  otherwise</m:t>
                  </m:r>
                </m:e>
              </m:eqArr>
            </m:e>
          </m:d>
        </m:oMath>
      </m:oMathPara>
    </w:p>
    <w:p w14:paraId="01A39410" w14:textId="77777777" w:rsidR="00AD66AB" w:rsidRDefault="00AD66AB" w:rsidP="004823EF">
      <w:pPr>
        <w:spacing w:line="264" w:lineRule="auto"/>
        <w:ind w:firstLine="708"/>
        <w:rPr>
          <w:lang w:val="en-CA" w:eastAsia="ja-JP"/>
        </w:rPr>
      </w:pPr>
    </w:p>
    <w:p w14:paraId="6824F500" w14:textId="0E6E8CC7" w:rsidR="00122EE6" w:rsidRDefault="003903DD" w:rsidP="007D3B89">
      <w:pPr>
        <w:pStyle w:val="3"/>
        <w:ind w:left="720"/>
        <w:rPr>
          <w:lang w:val="en-CA"/>
        </w:rPr>
      </w:pPr>
      <w:r>
        <w:rPr>
          <w:lang w:val="en-CA"/>
        </w:rPr>
        <w:t>Plana</w:t>
      </w:r>
      <w:r w:rsidR="00122EE6">
        <w:rPr>
          <w:lang w:val="en-CA"/>
        </w:rPr>
        <w:t xml:space="preserve">r </w:t>
      </w:r>
      <w:r w:rsidR="00776DBE">
        <w:rPr>
          <w:lang w:val="en-CA"/>
        </w:rPr>
        <w:t xml:space="preserve">coding </w:t>
      </w:r>
      <w:r w:rsidR="00122EE6">
        <w:rPr>
          <w:lang w:val="en-CA"/>
        </w:rPr>
        <w:t>mode</w:t>
      </w:r>
      <w:r w:rsidR="001A0F86">
        <w:rPr>
          <w:lang w:val="en-CA"/>
        </w:rPr>
        <w:t xml:space="preserve"> </w:t>
      </w:r>
      <w:r w:rsidR="001A0F86">
        <w:rPr>
          <w:lang w:val="en-CA"/>
        </w:rPr>
        <w:fldChar w:fldCharType="begin"/>
      </w:r>
      <w:r w:rsidR="001A0F86">
        <w:rPr>
          <w:lang w:val="en-CA"/>
        </w:rPr>
        <w:instrText xml:space="preserve"> REF _Ref27145593 \n \h </w:instrText>
      </w:r>
      <w:r w:rsidR="001A0F86">
        <w:rPr>
          <w:lang w:val="en-CA"/>
        </w:rPr>
      </w:r>
      <w:r w:rsidR="001A0F86">
        <w:rPr>
          <w:lang w:val="en-CA"/>
        </w:rPr>
        <w:fldChar w:fldCharType="separate"/>
      </w:r>
      <w:r w:rsidR="00BC71A1">
        <w:rPr>
          <w:lang w:val="en-CA"/>
        </w:rPr>
        <w:t>[61]</w:t>
      </w:r>
      <w:r w:rsidR="001A0F86">
        <w:rPr>
          <w:lang w:val="en-CA"/>
        </w:rPr>
        <w:fldChar w:fldCharType="end"/>
      </w:r>
    </w:p>
    <w:p w14:paraId="23F5CB42" w14:textId="0166F3B5" w:rsidR="00DE4299" w:rsidRDefault="003903DD" w:rsidP="007D3B89">
      <w:pPr>
        <w:rPr>
          <w:lang w:val="en-CA" w:eastAsia="ja-JP"/>
        </w:rPr>
      </w:pPr>
      <w:r>
        <w:rPr>
          <w:rFonts w:hint="eastAsia"/>
          <w:lang w:val="en-CA" w:eastAsia="ja-JP"/>
        </w:rPr>
        <w:t>The plana</w:t>
      </w:r>
      <w:r w:rsidR="00122EE6">
        <w:rPr>
          <w:rFonts w:hint="eastAsia"/>
          <w:lang w:val="en-CA" w:eastAsia="ja-JP"/>
        </w:rPr>
        <w:t xml:space="preserve">r mode was introduced </w:t>
      </w:r>
      <w:r w:rsidR="00DE4299">
        <w:rPr>
          <w:lang w:val="en-CA" w:eastAsia="ja-JP"/>
        </w:rPr>
        <w:t>to code</w:t>
      </w:r>
      <w:r w:rsidR="00122EE6">
        <w:rPr>
          <w:lang w:val="en-CA" w:eastAsia="ja-JP"/>
        </w:rPr>
        <w:t xml:space="preserve"> each eligible node</w:t>
      </w:r>
      <w:r w:rsidR="00DE4299">
        <w:rPr>
          <w:lang w:val="en-CA" w:eastAsia="ja-JP"/>
        </w:rPr>
        <w:t xml:space="preserve">s of the octree more </w:t>
      </w:r>
      <w:r>
        <w:rPr>
          <w:lang w:val="en-CA" w:eastAsia="ja-JP"/>
        </w:rPr>
        <w:t>efficiently.</w:t>
      </w:r>
    </w:p>
    <w:p w14:paraId="75420A2E" w14:textId="1135FC38" w:rsidR="00DE4299" w:rsidRDefault="00DE4299" w:rsidP="007D3B89">
      <w:pPr>
        <w:pStyle w:val="4"/>
        <w:numPr>
          <w:ilvl w:val="3"/>
          <w:numId w:val="6"/>
        </w:numPr>
        <w:rPr>
          <w:lang w:val="en-CA" w:eastAsia="ja-JP"/>
        </w:rPr>
      </w:pPr>
      <w:r w:rsidRPr="007D3B89">
        <w:t>Definition</w:t>
      </w:r>
      <w:r w:rsidR="003903DD">
        <w:rPr>
          <w:lang w:val="en-CA" w:eastAsia="ja-JP"/>
        </w:rPr>
        <w:t xml:space="preserve"> of the plana</w:t>
      </w:r>
      <w:r>
        <w:rPr>
          <w:lang w:val="en-CA" w:eastAsia="ja-JP"/>
        </w:rPr>
        <w:t>r mode</w:t>
      </w:r>
    </w:p>
    <w:p w14:paraId="71E2A98B" w14:textId="07AF555B" w:rsidR="00DE4299" w:rsidRDefault="00DE4299" w:rsidP="007D3B89">
      <w:pPr>
        <w:rPr>
          <w:lang w:eastAsia="ja-JP"/>
        </w:rPr>
      </w:pPr>
      <w:r>
        <w:rPr>
          <w:lang w:val="en-CA" w:eastAsia="ja-JP"/>
        </w:rPr>
        <w:t>A</w:t>
      </w:r>
      <w:r w:rsidR="003903DD">
        <w:rPr>
          <w:lang w:eastAsia="ja-JP"/>
        </w:rPr>
        <w:t xml:space="preserve"> flag </w:t>
      </w:r>
      <w:proofErr w:type="spellStart"/>
      <w:r w:rsidR="003903DD">
        <w:rPr>
          <w:lang w:eastAsia="ja-JP"/>
        </w:rPr>
        <w:t>isPlanar</w:t>
      </w:r>
      <w:proofErr w:type="spellEnd"/>
      <w:r>
        <w:rPr>
          <w:lang w:eastAsia="ja-JP"/>
        </w:rPr>
        <w:t xml:space="preserve"> is introduced, which indicates</w:t>
      </w:r>
      <w:r w:rsidRPr="00DE4299">
        <w:rPr>
          <w:lang w:eastAsia="ja-JP"/>
        </w:rPr>
        <w:t xml:space="preserve"> whether or not the occupied child nodes belong to a same horizontal plane</w:t>
      </w:r>
      <w:r>
        <w:rPr>
          <w:lang w:eastAsia="ja-JP"/>
        </w:rPr>
        <w:t xml:space="preserve">. </w:t>
      </w:r>
      <w:r w:rsidRPr="00DE4299">
        <w:rPr>
          <w:lang w:eastAsia="ja-JP"/>
        </w:rPr>
        <w:t xml:space="preserve">If </w:t>
      </w:r>
      <w:proofErr w:type="spellStart"/>
      <w:r w:rsidR="003903DD">
        <w:rPr>
          <w:lang w:eastAsia="ja-JP"/>
        </w:rPr>
        <w:t>isPlaner</w:t>
      </w:r>
      <w:proofErr w:type="spellEnd"/>
      <w:r>
        <w:rPr>
          <w:lang w:eastAsia="ja-JP"/>
        </w:rPr>
        <w:t xml:space="preserve"> is true</w:t>
      </w:r>
      <w:r w:rsidRPr="00DE4299">
        <w:rPr>
          <w:lang w:eastAsia="ja-JP"/>
        </w:rPr>
        <w:t xml:space="preserve">, then an extra bit </w:t>
      </w:r>
      <w:proofErr w:type="spellStart"/>
      <w:r w:rsidRPr="00DE4299">
        <w:rPr>
          <w:lang w:eastAsia="ja-JP"/>
        </w:rPr>
        <w:t>plane</w:t>
      </w:r>
      <w:r w:rsidR="003903DD">
        <w:rPr>
          <w:lang w:eastAsia="ja-JP"/>
        </w:rPr>
        <w:t>Position</w:t>
      </w:r>
      <w:proofErr w:type="spellEnd"/>
      <w:r w:rsidRPr="00DE4299">
        <w:rPr>
          <w:lang w:eastAsia="ja-JP"/>
        </w:rPr>
        <w:t xml:space="preserve"> </w:t>
      </w:r>
      <w:r>
        <w:rPr>
          <w:lang w:eastAsia="ja-JP"/>
        </w:rPr>
        <w:t>is signaled</w:t>
      </w:r>
      <w:r w:rsidRPr="00DE4299">
        <w:rPr>
          <w:lang w:eastAsia="ja-JP"/>
        </w:rPr>
        <w:t xml:space="preserve"> if this plane is the lower plane or the upper plane</w:t>
      </w:r>
      <w:r>
        <w:rPr>
          <w:lang w:eastAsia="ja-JP"/>
        </w:rPr>
        <w:t>.</w:t>
      </w:r>
    </w:p>
    <w:p w14:paraId="6C6A34AF" w14:textId="77777777" w:rsidR="001C03E5" w:rsidRPr="007D3B89" w:rsidRDefault="001C03E5" w:rsidP="007D3B89">
      <w:pPr>
        <w:rPr>
          <w:lang w:eastAsia="ja-JP"/>
        </w:rPr>
      </w:pPr>
    </w:p>
    <w:p w14:paraId="7123CC85" w14:textId="77777777" w:rsidR="001C03E5" w:rsidRDefault="003903DD" w:rsidP="007D3B89">
      <w:pPr>
        <w:keepNext/>
        <w:jc w:val="center"/>
      </w:pPr>
      <w:r>
        <w:rPr>
          <w:noProof/>
          <w:lang w:eastAsia="ja-JP"/>
        </w:rPr>
        <w:drawing>
          <wp:inline distT="0" distB="0" distL="0" distR="0" wp14:anchorId="17B355EB" wp14:editId="7AEDDDC4">
            <wp:extent cx="3190320" cy="1126800"/>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0320" cy="1126800"/>
                    </a:xfrm>
                    <a:prstGeom prst="rect">
                      <a:avLst/>
                    </a:prstGeom>
                    <a:noFill/>
                    <a:ln>
                      <a:noFill/>
                    </a:ln>
                  </pic:spPr>
                </pic:pic>
              </a:graphicData>
            </a:graphic>
          </wp:inline>
        </w:drawing>
      </w:r>
    </w:p>
    <w:p w14:paraId="3C0CEA28" w14:textId="7B387D20" w:rsidR="00DE4299" w:rsidRDefault="001C03E5" w:rsidP="007D3B89">
      <w:pPr>
        <w:pStyle w:val="ae"/>
        <w:jc w:val="center"/>
        <w:rPr>
          <w:lang w:eastAsia="ja-JP"/>
        </w:rPr>
      </w:pPr>
      <w:r>
        <w:t xml:space="preserve">Figure </w:t>
      </w:r>
      <w:r w:rsidR="00BF487A">
        <w:fldChar w:fldCharType="begin"/>
      </w:r>
      <w:r w:rsidR="00BF487A">
        <w:instrText xml:space="preserve"> SEQ Figure \* ARABIC </w:instrText>
      </w:r>
      <w:r w:rsidR="00BF487A">
        <w:fldChar w:fldCharType="separate"/>
      </w:r>
      <w:r w:rsidR="00DF5C9A">
        <w:rPr>
          <w:noProof/>
        </w:rPr>
        <w:t>30</w:t>
      </w:r>
      <w:r w:rsidR="00BF487A">
        <w:rPr>
          <w:noProof/>
        </w:rPr>
        <w:fldChar w:fldCharType="end"/>
      </w:r>
      <w:r>
        <w:t xml:space="preserve">: </w:t>
      </w:r>
      <w:proofErr w:type="spellStart"/>
      <w:r>
        <w:t>isPanar</w:t>
      </w:r>
      <w:proofErr w:type="spellEnd"/>
      <w:r>
        <w:t xml:space="preserve"> flag</w:t>
      </w:r>
    </w:p>
    <w:p w14:paraId="56E6E0CA" w14:textId="77777777" w:rsidR="001C03E5" w:rsidRDefault="003903DD" w:rsidP="007D3B89">
      <w:pPr>
        <w:keepNext/>
        <w:jc w:val="center"/>
      </w:pPr>
      <w:r>
        <w:rPr>
          <w:noProof/>
          <w:lang w:eastAsia="ja-JP"/>
        </w:rPr>
        <w:drawing>
          <wp:inline distT="0" distB="0" distL="0" distR="0" wp14:anchorId="7B52E420" wp14:editId="61916BA9">
            <wp:extent cx="4872240" cy="1901880"/>
            <wp:effectExtent l="0" t="0" r="5080" b="3175"/>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2240" cy="1901880"/>
                    </a:xfrm>
                    <a:prstGeom prst="rect">
                      <a:avLst/>
                    </a:prstGeom>
                    <a:noFill/>
                    <a:ln>
                      <a:noFill/>
                    </a:ln>
                  </pic:spPr>
                </pic:pic>
              </a:graphicData>
            </a:graphic>
          </wp:inline>
        </w:drawing>
      </w:r>
    </w:p>
    <w:p w14:paraId="44955169" w14:textId="1BB2B6E3" w:rsidR="003903DD" w:rsidRPr="007D3B89" w:rsidRDefault="001C03E5" w:rsidP="007D3B89">
      <w:pPr>
        <w:pStyle w:val="ae"/>
        <w:jc w:val="center"/>
        <w:rPr>
          <w:lang w:eastAsia="ja-JP"/>
        </w:rPr>
      </w:pPr>
      <w:r>
        <w:t xml:space="preserve">Figure </w:t>
      </w:r>
      <w:r w:rsidR="00BF487A">
        <w:fldChar w:fldCharType="begin"/>
      </w:r>
      <w:r w:rsidR="00BF487A">
        <w:instrText xml:space="preserve"> SEQ Figure \* ARABIC </w:instrText>
      </w:r>
      <w:r w:rsidR="00BF487A">
        <w:fldChar w:fldCharType="separate"/>
      </w:r>
      <w:r w:rsidR="00DF5C9A">
        <w:rPr>
          <w:noProof/>
        </w:rPr>
        <w:t>31</w:t>
      </w:r>
      <w:r w:rsidR="00BF487A">
        <w:rPr>
          <w:noProof/>
        </w:rPr>
        <w:fldChar w:fldCharType="end"/>
      </w:r>
      <w:r>
        <w:t xml:space="preserve">: </w:t>
      </w:r>
      <w:proofErr w:type="spellStart"/>
      <w:r>
        <w:t>planePosition</w:t>
      </w:r>
      <w:proofErr w:type="spellEnd"/>
      <w:r>
        <w:t xml:space="preserve"> information</w:t>
      </w:r>
    </w:p>
    <w:p w14:paraId="203F9DC5" w14:textId="201F6E2A" w:rsidR="00122EE6" w:rsidRDefault="00122EE6" w:rsidP="007D3B89">
      <w:pPr>
        <w:rPr>
          <w:lang w:val="en-CA" w:eastAsia="ja-JP"/>
        </w:rPr>
      </w:pPr>
    </w:p>
    <w:p w14:paraId="70D1FE2C" w14:textId="47DCB4CF" w:rsidR="00C31E64" w:rsidRDefault="00C31E64" w:rsidP="007D3B89">
      <w:pPr>
        <w:pStyle w:val="4"/>
        <w:numPr>
          <w:ilvl w:val="3"/>
          <w:numId w:val="6"/>
        </w:numPr>
        <w:rPr>
          <w:lang w:val="en-CA" w:eastAsia="ja-JP"/>
        </w:rPr>
      </w:pPr>
      <w:r w:rsidRPr="007D3B89">
        <w:lastRenderedPageBreak/>
        <w:t>Coding</w:t>
      </w:r>
      <w:r>
        <w:rPr>
          <w:rFonts w:hint="eastAsia"/>
          <w:lang w:val="en-CA" w:eastAsia="ja-JP"/>
        </w:rPr>
        <w:t xml:space="preserve"> of </w:t>
      </w:r>
      <w:r>
        <w:rPr>
          <w:lang w:val="en-CA" w:eastAsia="ja-JP"/>
        </w:rPr>
        <w:t>the planar flag of a current node</w:t>
      </w:r>
    </w:p>
    <w:p w14:paraId="369B83AD" w14:textId="53F3FC17" w:rsidR="00C31E64" w:rsidRPr="007D3B89" w:rsidRDefault="00C31E64" w:rsidP="00EA12CD">
      <w:pPr>
        <w:rPr>
          <w:lang w:val="en-CA" w:eastAsia="ja-JP"/>
        </w:rPr>
      </w:pPr>
      <w:r>
        <w:rPr>
          <w:lang w:val="en-CA" w:eastAsia="ja-JP"/>
        </w:rPr>
        <w:t xml:space="preserve">The planar flag is coded by </w:t>
      </w:r>
      <w:r w:rsidRPr="00C31E64">
        <w:rPr>
          <w:lang w:val="en-CA" w:eastAsia="ja-JP"/>
        </w:rPr>
        <w:t>using a binary arithmetic coder</w:t>
      </w:r>
      <w:r>
        <w:rPr>
          <w:lang w:val="en-CA" w:eastAsia="ja-JP"/>
        </w:rPr>
        <w:t xml:space="preserve"> with the </w:t>
      </w:r>
      <w:r w:rsidR="00510631">
        <w:rPr>
          <w:lang w:val="en-CA" w:eastAsia="ja-JP"/>
        </w:rPr>
        <w:t xml:space="preserve">3 </w:t>
      </w:r>
      <w:r>
        <w:rPr>
          <w:lang w:val="en-CA" w:eastAsia="ja-JP"/>
        </w:rPr>
        <w:t xml:space="preserve">contexts </w:t>
      </w:r>
      <w:r w:rsidR="00643F80">
        <w:rPr>
          <w:lang w:val="en-CA" w:eastAsia="ja-JP"/>
        </w:rPr>
        <w:t>based on the</w:t>
      </w:r>
      <w:r>
        <w:rPr>
          <w:lang w:val="en-CA" w:eastAsia="ja-JP"/>
        </w:rPr>
        <w:t xml:space="preserve"> </w:t>
      </w:r>
      <w:r w:rsidR="00510631">
        <w:rPr>
          <w:lang w:val="en-CA" w:eastAsia="ja-JP"/>
        </w:rPr>
        <w:t>axis</w:t>
      </w:r>
      <w:r w:rsidR="00643F80">
        <w:rPr>
          <w:lang w:val="en-CA" w:eastAsia="ja-JP"/>
        </w:rPr>
        <w:t xml:space="preserve"> information</w:t>
      </w:r>
      <w:r w:rsidR="00510631">
        <w:rPr>
          <w:lang w:val="en-CA" w:eastAsia="ja-JP"/>
        </w:rPr>
        <w:t>.</w:t>
      </w:r>
    </w:p>
    <w:p w14:paraId="1383919D" w14:textId="7F6B0D34" w:rsidR="00C31E64" w:rsidRDefault="008B0471" w:rsidP="007D3B89">
      <w:pPr>
        <w:pStyle w:val="4"/>
        <w:numPr>
          <w:ilvl w:val="3"/>
          <w:numId w:val="6"/>
        </w:numPr>
        <w:rPr>
          <w:lang w:val="en-CA" w:eastAsia="ja-JP"/>
        </w:rPr>
      </w:pPr>
      <w:r>
        <w:rPr>
          <w:rFonts w:hint="eastAsia"/>
          <w:lang w:val="en-CA" w:eastAsia="ja-JP"/>
        </w:rPr>
        <w:t xml:space="preserve">Coding of the </w:t>
      </w:r>
      <w:r>
        <w:rPr>
          <w:lang w:val="en-CA" w:eastAsia="ja-JP"/>
        </w:rPr>
        <w:t>plane position of a current node</w:t>
      </w:r>
    </w:p>
    <w:p w14:paraId="66D8A286" w14:textId="002FB3E4" w:rsidR="00643F80" w:rsidRDefault="00643F80" w:rsidP="00643F80">
      <w:pPr>
        <w:rPr>
          <w:lang w:val="en-CA" w:eastAsia="ja-JP"/>
        </w:rPr>
      </w:pPr>
      <w:r>
        <w:rPr>
          <w:lang w:val="en-CA" w:eastAsia="ja-JP"/>
        </w:rPr>
        <w:t>I</w:t>
      </w:r>
      <w:r w:rsidRPr="00643F80">
        <w:rPr>
          <w:lang w:val="en-CA" w:eastAsia="ja-JP"/>
        </w:rPr>
        <w:t xml:space="preserve">f the node is planar, </w:t>
      </w:r>
      <w:r>
        <w:rPr>
          <w:lang w:val="en-CA" w:eastAsia="ja-JP"/>
        </w:rPr>
        <w:t xml:space="preserve">the plane position information is coded by </w:t>
      </w:r>
      <w:r w:rsidRPr="00643F80">
        <w:rPr>
          <w:lang w:val="en-CA" w:eastAsia="ja-JP"/>
        </w:rPr>
        <w:t>using a binary arithmetic coder</w:t>
      </w:r>
      <w:r>
        <w:rPr>
          <w:lang w:val="en-CA" w:eastAsia="ja-JP"/>
        </w:rPr>
        <w:t xml:space="preserve"> with</w:t>
      </w:r>
      <w:r w:rsidRPr="00643F80">
        <w:rPr>
          <w:lang w:val="en-CA" w:eastAsia="ja-JP"/>
        </w:rPr>
        <w:t xml:space="preserve"> </w:t>
      </w:r>
      <w:r>
        <w:rPr>
          <w:lang w:val="en-CA" w:eastAsia="ja-JP"/>
        </w:rPr>
        <w:t>24 (=</w:t>
      </w:r>
      <w:proofErr w:type="spellStart"/>
      <w:r>
        <w:rPr>
          <w:lang w:val="en-CA" w:eastAsia="ja-JP"/>
        </w:rPr>
        <w:t>2x3x2x2</w:t>
      </w:r>
      <w:proofErr w:type="spellEnd"/>
      <w:r>
        <w:rPr>
          <w:lang w:val="en-CA" w:eastAsia="ja-JP"/>
        </w:rPr>
        <w:t xml:space="preserve">) </w:t>
      </w:r>
      <w:r w:rsidRPr="00643F80">
        <w:rPr>
          <w:lang w:val="en-CA" w:eastAsia="ja-JP"/>
        </w:rPr>
        <w:t>context</w:t>
      </w:r>
      <w:r>
        <w:rPr>
          <w:lang w:val="en-CA" w:eastAsia="ja-JP"/>
        </w:rPr>
        <w:t>s</w:t>
      </w:r>
      <w:r w:rsidRPr="00643F80">
        <w:rPr>
          <w:lang w:val="en-CA" w:eastAsia="ja-JP"/>
        </w:rPr>
        <w:t xml:space="preserve"> </w:t>
      </w:r>
      <w:r>
        <w:rPr>
          <w:lang w:val="en-CA" w:eastAsia="ja-JP"/>
        </w:rPr>
        <w:t>based on the following information,</w:t>
      </w:r>
    </w:p>
    <w:p w14:paraId="7B979F8C" w14:textId="6B95928C" w:rsidR="00643F80" w:rsidRDefault="00402D40" w:rsidP="007D3B89">
      <w:pPr>
        <w:pStyle w:val="a8"/>
        <w:numPr>
          <w:ilvl w:val="0"/>
          <w:numId w:val="177"/>
        </w:numPr>
        <w:ind w:leftChars="0"/>
        <w:rPr>
          <w:lang w:val="en-CA" w:eastAsia="ja-JP"/>
        </w:rPr>
      </w:pPr>
      <w:r>
        <w:rPr>
          <w:lang w:val="en-CA" w:eastAsia="ja-JP"/>
        </w:rPr>
        <w:t>T</w:t>
      </w:r>
      <w:r w:rsidR="00643F80" w:rsidRPr="00643F80">
        <w:rPr>
          <w:lang w:val="en-CA" w:eastAsia="ja-JP"/>
        </w:rPr>
        <w:t xml:space="preserve">he occupancy of the parent vertical neighbour adjacent to the current node </w:t>
      </w:r>
    </w:p>
    <w:p w14:paraId="4A407F22" w14:textId="2992E74B" w:rsidR="00643F80" w:rsidRDefault="00402D40" w:rsidP="007D3B89">
      <w:pPr>
        <w:pStyle w:val="a8"/>
        <w:numPr>
          <w:ilvl w:val="0"/>
          <w:numId w:val="177"/>
        </w:numPr>
        <w:ind w:leftChars="0"/>
        <w:rPr>
          <w:lang w:val="en-CA" w:eastAsia="ja-JP"/>
        </w:rPr>
      </w:pPr>
      <w:r>
        <w:rPr>
          <w:lang w:val="en-CA" w:eastAsia="ja-JP"/>
        </w:rPr>
        <w:t>T</w:t>
      </w:r>
      <w:r w:rsidR="00643F80" w:rsidRPr="00643F80">
        <w:rPr>
          <w:lang w:val="en-CA" w:eastAsia="ja-JP"/>
        </w:rPr>
        <w:t>he distance d from the clos</w:t>
      </w:r>
      <w:r w:rsidR="00643F80">
        <w:rPr>
          <w:lang w:val="en-CA" w:eastAsia="ja-JP"/>
        </w:rPr>
        <w:t>est already coded node at same coordinate</w:t>
      </w:r>
      <w:r w:rsidR="00643F80" w:rsidRPr="00643F80">
        <w:rPr>
          <w:lang w:val="en-CA" w:eastAsia="ja-JP"/>
        </w:rPr>
        <w:t xml:space="preserve"> and depth</w:t>
      </w:r>
    </w:p>
    <w:p w14:paraId="0A3C0816" w14:textId="77777777" w:rsidR="00643F80" w:rsidRDefault="00643F80" w:rsidP="007D3B89">
      <w:pPr>
        <w:pStyle w:val="a8"/>
        <w:numPr>
          <w:ilvl w:val="1"/>
          <w:numId w:val="177"/>
        </w:numPr>
        <w:ind w:leftChars="0"/>
        <w:rPr>
          <w:lang w:val="en-CA" w:eastAsia="ja-JP"/>
        </w:rPr>
      </w:pPr>
      <w:r w:rsidRPr="00643F80">
        <w:rPr>
          <w:lang w:val="en-CA" w:eastAsia="ja-JP"/>
        </w:rPr>
        <w:t>d is discretize into three values : “near” or “not too far” or “far”</w:t>
      </w:r>
    </w:p>
    <w:p w14:paraId="641783EB" w14:textId="661D8A31" w:rsidR="00643F80" w:rsidRDefault="00402D40" w:rsidP="007D3B89">
      <w:pPr>
        <w:pStyle w:val="a8"/>
        <w:numPr>
          <w:ilvl w:val="0"/>
          <w:numId w:val="177"/>
        </w:numPr>
        <w:ind w:leftChars="0"/>
        <w:rPr>
          <w:lang w:val="en-CA" w:eastAsia="ja-JP"/>
        </w:rPr>
      </w:pPr>
      <w:r>
        <w:rPr>
          <w:lang w:val="en-CA" w:eastAsia="ja-JP"/>
        </w:rPr>
        <w:t>T</w:t>
      </w:r>
      <w:r w:rsidR="00643F80" w:rsidRPr="00643F80">
        <w:rPr>
          <w:lang w:val="en-CA" w:eastAsia="ja-JP"/>
        </w:rPr>
        <w:t>he plane position (if any) of the clos</w:t>
      </w:r>
      <w:r w:rsidR="00643F80">
        <w:rPr>
          <w:lang w:val="en-CA" w:eastAsia="ja-JP"/>
        </w:rPr>
        <w:t>est already coded node at same coordinate</w:t>
      </w:r>
      <w:r w:rsidR="00643F80" w:rsidRPr="00643F80">
        <w:rPr>
          <w:lang w:val="en-CA" w:eastAsia="ja-JP"/>
        </w:rPr>
        <w:t xml:space="preserve"> and depth</w:t>
      </w:r>
    </w:p>
    <w:p w14:paraId="32B8CA1B" w14:textId="7EE54345" w:rsidR="00643F80" w:rsidRPr="00643F80" w:rsidRDefault="00402D40" w:rsidP="007D3B89">
      <w:pPr>
        <w:pStyle w:val="a8"/>
        <w:numPr>
          <w:ilvl w:val="0"/>
          <w:numId w:val="177"/>
        </w:numPr>
        <w:ind w:leftChars="0"/>
        <w:rPr>
          <w:lang w:val="en-CA" w:eastAsia="ja-JP"/>
        </w:rPr>
      </w:pPr>
      <w:r>
        <w:rPr>
          <w:lang w:val="en-CA" w:eastAsia="ja-JP"/>
        </w:rPr>
        <w:t>T</w:t>
      </w:r>
      <w:r w:rsidR="00643F80">
        <w:rPr>
          <w:lang w:val="en-CA" w:eastAsia="ja-JP"/>
        </w:rPr>
        <w:t>he vertical coordinate</w:t>
      </w:r>
      <w:r w:rsidR="00643F80" w:rsidRPr="00643F80">
        <w:rPr>
          <w:lang w:val="en-CA" w:eastAsia="ja-JP"/>
        </w:rPr>
        <w:t xml:space="preserve"> of the current node relative to its parent node</w:t>
      </w:r>
    </w:p>
    <w:p w14:paraId="762E2DDF" w14:textId="52DD85F6" w:rsidR="00643F80" w:rsidRDefault="00643F80" w:rsidP="00643F80">
      <w:pPr>
        <w:rPr>
          <w:lang w:val="en-CA" w:eastAsia="ja-JP"/>
        </w:rPr>
      </w:pPr>
      <w:r w:rsidRPr="00643F80">
        <w:rPr>
          <w:lang w:val="en-CA" w:eastAsia="ja-JP"/>
        </w:rPr>
        <w:t>1 specific context in case the closest already coded node at</w:t>
      </w:r>
      <w:r>
        <w:rPr>
          <w:lang w:val="en-CA" w:eastAsia="ja-JP"/>
        </w:rPr>
        <w:t xml:space="preserve"> same z and depth is not planar.</w:t>
      </w:r>
    </w:p>
    <w:p w14:paraId="5C4A36D5" w14:textId="77777777" w:rsidR="00643F80" w:rsidRDefault="00643F80" w:rsidP="007D3B89">
      <w:pPr>
        <w:keepNext/>
        <w:jc w:val="center"/>
      </w:pPr>
      <w:r>
        <w:rPr>
          <w:noProof/>
          <w:lang w:val="en-CA" w:eastAsia="ja-JP"/>
        </w:rPr>
        <w:drawing>
          <wp:inline distT="0" distB="0" distL="0" distR="0" wp14:anchorId="2FA39050" wp14:editId="01C728E6">
            <wp:extent cx="4199760" cy="1441440"/>
            <wp:effectExtent l="0" t="0" r="0" b="6985"/>
            <wp:docPr id="520" name="図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9760" cy="1441440"/>
                    </a:xfrm>
                    <a:prstGeom prst="rect">
                      <a:avLst/>
                    </a:prstGeom>
                    <a:noFill/>
                    <a:ln>
                      <a:noFill/>
                    </a:ln>
                  </pic:spPr>
                </pic:pic>
              </a:graphicData>
            </a:graphic>
          </wp:inline>
        </w:drawing>
      </w:r>
    </w:p>
    <w:p w14:paraId="176907D6" w14:textId="6AA1A788" w:rsidR="00643F80" w:rsidRDefault="00643F80" w:rsidP="007D3B89">
      <w:pPr>
        <w:pStyle w:val="ae"/>
        <w:jc w:val="center"/>
        <w:rPr>
          <w:lang w:val="en-CA" w:eastAsia="ja-JP"/>
        </w:rPr>
      </w:pPr>
      <w:r>
        <w:t xml:space="preserve">Figure </w:t>
      </w:r>
      <w:r w:rsidR="00BF487A">
        <w:fldChar w:fldCharType="begin"/>
      </w:r>
      <w:r w:rsidR="00BF487A">
        <w:instrText xml:space="preserve"> SEQ Figure \* ARABIC </w:instrText>
      </w:r>
      <w:r w:rsidR="00BF487A">
        <w:fldChar w:fldCharType="separate"/>
      </w:r>
      <w:r w:rsidR="00A335D4">
        <w:rPr>
          <w:noProof/>
        </w:rPr>
        <w:t>33</w:t>
      </w:r>
      <w:r w:rsidR="00BF487A">
        <w:rPr>
          <w:noProof/>
        </w:rPr>
        <w:fldChar w:fldCharType="end"/>
      </w:r>
      <w:r>
        <w:t>: a plane position coding scheme</w:t>
      </w:r>
    </w:p>
    <w:p w14:paraId="0A665B53" w14:textId="21990515" w:rsidR="006D13A4" w:rsidRDefault="006D13A4" w:rsidP="007D3B89">
      <w:pPr>
        <w:pStyle w:val="4"/>
        <w:numPr>
          <w:ilvl w:val="3"/>
          <w:numId w:val="6"/>
        </w:numPr>
        <w:rPr>
          <w:rFonts w:eastAsiaTheme="minorEastAsia" w:hint="eastAsia"/>
          <w:lang w:val="en-CA" w:eastAsia="ja-JP"/>
        </w:rPr>
      </w:pPr>
      <w:proofErr w:type="spellStart"/>
      <w:r>
        <w:rPr>
          <w:rFonts w:eastAsiaTheme="minorEastAsia" w:hint="eastAsia"/>
          <w:lang w:val="en-CA" w:eastAsia="ja-JP"/>
        </w:rPr>
        <w:t>S</w:t>
      </w:r>
      <w:r>
        <w:rPr>
          <w:rFonts w:eastAsiaTheme="minorEastAsia"/>
          <w:lang w:val="en-CA" w:eastAsia="ja-JP"/>
        </w:rPr>
        <w:t>implificaiton</w:t>
      </w:r>
      <w:proofErr w:type="spellEnd"/>
      <w:r>
        <w:rPr>
          <w:rFonts w:eastAsiaTheme="minorEastAsia"/>
          <w:lang w:val="en-CA" w:eastAsia="ja-JP"/>
        </w:rPr>
        <w:t xml:space="preserve"> on coding plane position flag</w:t>
      </w:r>
      <w:r w:rsidR="00F15DE0">
        <w:rPr>
          <w:rFonts w:eastAsiaTheme="minorEastAsia"/>
          <w:lang w:val="en-CA" w:eastAsia="ja-JP"/>
        </w:rPr>
        <w:t xml:space="preserve"> </w:t>
      </w:r>
      <w:r w:rsidR="00F15DE0">
        <w:rPr>
          <w:rFonts w:eastAsiaTheme="minorEastAsia" w:hint="eastAsia"/>
          <w:lang w:val="en-CA" w:eastAsia="ja-JP"/>
        </w:rPr>
        <w:fldChar w:fldCharType="begin"/>
      </w:r>
      <w:r w:rsidR="00F15DE0">
        <w:rPr>
          <w:rFonts w:eastAsiaTheme="minorEastAsia" w:hint="eastAsia"/>
          <w:lang w:val="en-CA" w:eastAsia="ja-JP"/>
        </w:rPr>
        <w:instrText xml:space="preserve"> </w:instrText>
      </w:r>
      <w:r w:rsidR="00F15DE0">
        <w:rPr>
          <w:rFonts w:eastAsiaTheme="minorEastAsia"/>
          <w:lang w:val="en-CA" w:eastAsia="ja-JP"/>
        </w:rPr>
        <w:instrText>REF _Ref60052468 \n \h</w:instrText>
      </w:r>
      <w:r w:rsidR="00F15DE0">
        <w:rPr>
          <w:rFonts w:eastAsiaTheme="minorEastAsia" w:hint="eastAsia"/>
          <w:lang w:val="en-CA" w:eastAsia="ja-JP"/>
        </w:rPr>
        <w:instrText xml:space="preserve"> </w:instrText>
      </w:r>
      <w:r w:rsidR="00F15DE0">
        <w:rPr>
          <w:rFonts w:eastAsiaTheme="minorEastAsia" w:hint="eastAsia"/>
          <w:lang w:val="en-CA" w:eastAsia="ja-JP"/>
        </w:rPr>
      </w:r>
      <w:r w:rsidR="00F15DE0">
        <w:rPr>
          <w:rFonts w:eastAsiaTheme="minorEastAsia" w:hint="eastAsia"/>
          <w:lang w:val="en-CA" w:eastAsia="ja-JP"/>
        </w:rPr>
        <w:fldChar w:fldCharType="separate"/>
      </w:r>
      <w:r w:rsidR="00F15DE0">
        <w:rPr>
          <w:rFonts w:eastAsiaTheme="minorEastAsia" w:hint="eastAsia"/>
          <w:lang w:val="en-CA" w:eastAsia="ja-JP"/>
        </w:rPr>
        <w:t>[135]</w:t>
      </w:r>
      <w:r w:rsidR="00F15DE0">
        <w:rPr>
          <w:rFonts w:eastAsiaTheme="minorEastAsia" w:hint="eastAsia"/>
          <w:lang w:val="en-CA" w:eastAsia="ja-JP"/>
        </w:rPr>
        <w:fldChar w:fldCharType="end"/>
      </w:r>
    </w:p>
    <w:p w14:paraId="79EE2B37" w14:textId="3BD47973" w:rsidR="006D13A4" w:rsidRDefault="006D13A4" w:rsidP="006D13A4">
      <w:pPr>
        <w:rPr>
          <w:rFonts w:eastAsia="SimSun"/>
          <w:lang w:val="en-GB" w:eastAsia="zh-CN"/>
        </w:rPr>
      </w:pPr>
      <w:r w:rsidRPr="005971FB">
        <w:rPr>
          <w:rFonts w:eastAsia="SimSun"/>
          <w:lang w:val="en-GB" w:eastAsia="zh-CN"/>
        </w:rPr>
        <w:t xml:space="preserve">The </w:t>
      </w:r>
      <w:proofErr w:type="spellStart"/>
      <w:r>
        <w:rPr>
          <w:rFonts w:eastAsia="SimSun"/>
          <w:lang w:val="en-GB" w:eastAsia="zh-CN"/>
        </w:rPr>
        <w:t>simplificaiton</w:t>
      </w:r>
      <w:proofErr w:type="spellEnd"/>
      <w:r>
        <w:rPr>
          <w:rFonts w:eastAsia="SimSun"/>
          <w:lang w:val="en-GB" w:eastAsia="zh-CN"/>
        </w:rPr>
        <w:t xml:space="preserve"> on coding plane position flag was introduced as following.</w:t>
      </w:r>
    </w:p>
    <w:p w14:paraId="333B1638" w14:textId="5B192E66" w:rsidR="006D13A4" w:rsidRDefault="006D13A4" w:rsidP="006D13A4">
      <w:pPr>
        <w:rPr>
          <w:rFonts w:eastAsia="SimSun"/>
          <w:b/>
          <w:lang w:val="en-GB" w:eastAsia="zh-CN"/>
        </w:rPr>
      </w:pPr>
    </w:p>
    <w:p w14:paraId="7CD035E3" w14:textId="77777777" w:rsidR="006D13A4" w:rsidRPr="009F2E88" w:rsidRDefault="006D13A4" w:rsidP="006D13A4">
      <w:pPr>
        <w:numPr>
          <w:ilvl w:val="0"/>
          <w:numId w:val="320"/>
        </w:numPr>
        <w:spacing w:before="240" w:after="160"/>
        <w:contextualSpacing/>
        <w:rPr>
          <w:rFonts w:eastAsia="SimSun"/>
          <w:bCs/>
          <w:lang w:eastAsia="zh-CN"/>
        </w:rPr>
      </w:pPr>
      <w:r w:rsidRPr="009F2E88">
        <w:rPr>
          <w:rFonts w:eastAsia="SimSun"/>
          <w:bCs/>
          <w:lang w:eastAsia="zh-CN"/>
        </w:rPr>
        <w:t>when the current node is at the low plane of its parent:</w:t>
      </w:r>
    </w:p>
    <w:p w14:paraId="50462420" w14:textId="77777777" w:rsidR="006D13A4" w:rsidRDefault="006D13A4" w:rsidP="009F2E88">
      <w:pPr>
        <w:keepNext/>
        <w:jc w:val="center"/>
      </w:pPr>
      <w:r w:rsidRPr="005971FB">
        <w:rPr>
          <w:lang w:val="en-GB"/>
        </w:rPr>
        <w:object w:dxaOrig="9345" w:dyaOrig="1965" w14:anchorId="12546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pt;height:100.5pt" o:ole="">
            <v:imagedata r:id="rId46" o:title=""/>
          </v:shape>
          <o:OLEObject Type="Embed" ProgID="Visio.Drawing.15" ShapeID="_x0000_i1025" DrawAspect="Content" ObjectID="_1702324960" r:id="rId47"/>
        </w:object>
      </w:r>
    </w:p>
    <w:p w14:paraId="6C839248" w14:textId="5C4183C7" w:rsidR="006D13A4" w:rsidRPr="009F2E88" w:rsidRDefault="006D13A4" w:rsidP="009F2E88">
      <w:pPr>
        <w:ind w:left="840" w:firstLineChars="1400" w:firstLine="2940"/>
        <w:rPr>
          <w:rFonts w:eastAsia="SimSun"/>
          <w:lang w:val="en-GB" w:eastAsia="zh-CN"/>
        </w:rPr>
      </w:pPr>
      <w:r w:rsidRPr="005971FB">
        <w:rPr>
          <w:rFonts w:eastAsia="SimSun"/>
          <w:sz w:val="21"/>
          <w:szCs w:val="21"/>
          <w:lang w:val="en-GB" w:eastAsia="zh-CN"/>
        </w:rPr>
        <w:t xml:space="preserve">(a)                </w:t>
      </w:r>
      <w:r>
        <w:rPr>
          <w:rFonts w:eastAsia="SimSun"/>
          <w:sz w:val="21"/>
          <w:szCs w:val="21"/>
          <w:lang w:val="en-GB" w:eastAsia="zh-CN"/>
        </w:rPr>
        <w:t xml:space="preserve">                  </w:t>
      </w:r>
      <w:r w:rsidRPr="005971FB">
        <w:rPr>
          <w:rFonts w:eastAsia="SimSun"/>
          <w:sz w:val="21"/>
          <w:szCs w:val="21"/>
          <w:lang w:val="en-GB" w:eastAsia="zh-CN"/>
        </w:rPr>
        <w:t xml:space="preserve">  (b)</w:t>
      </w:r>
      <w:r w:rsidRPr="005971FB">
        <w:rPr>
          <w:lang w:val="en-GB"/>
        </w:rPr>
        <w:t xml:space="preserve"> </w:t>
      </w:r>
      <w:r w:rsidRPr="005971FB">
        <w:rPr>
          <w:rFonts w:eastAsia="SimSun"/>
          <w:sz w:val="21"/>
          <w:szCs w:val="21"/>
          <w:lang w:val="en-GB" w:eastAsia="zh-CN"/>
        </w:rPr>
        <w:t xml:space="preserve">               </w:t>
      </w:r>
      <w:r>
        <w:rPr>
          <w:rFonts w:eastAsia="SimSun"/>
          <w:sz w:val="21"/>
          <w:szCs w:val="21"/>
          <w:lang w:val="en-GB" w:eastAsia="zh-CN"/>
        </w:rPr>
        <w:t xml:space="preserve">                      </w:t>
      </w:r>
      <w:r w:rsidRPr="005971FB">
        <w:rPr>
          <w:rFonts w:eastAsia="SimSun"/>
          <w:sz w:val="21"/>
          <w:szCs w:val="21"/>
          <w:lang w:val="en-GB" w:eastAsia="zh-CN"/>
        </w:rPr>
        <w:t xml:space="preserve">   (c) </w:t>
      </w:r>
    </w:p>
    <w:p w14:paraId="5AB04A9C" w14:textId="7579409E" w:rsidR="006D13A4" w:rsidRPr="005971FB" w:rsidRDefault="006D13A4" w:rsidP="009F2E88">
      <w:pPr>
        <w:pStyle w:val="ae"/>
        <w:jc w:val="center"/>
        <w:rPr>
          <w:lang w:val="en-GB"/>
        </w:rPr>
      </w:pPr>
      <w:bookmarkStart w:id="34" w:name="_Ref60052186"/>
      <w:r>
        <w:t xml:space="preserve">Figure </w:t>
      </w:r>
      <w:r w:rsidR="00BF487A">
        <w:fldChar w:fldCharType="begin"/>
      </w:r>
      <w:r w:rsidR="00BF487A">
        <w:instrText xml:space="preserve"> SEQ Figure \* ARABIC </w:instrText>
      </w:r>
      <w:r w:rsidR="00BF487A">
        <w:fldChar w:fldCharType="separate"/>
      </w:r>
      <w:r w:rsidR="00A335D4">
        <w:rPr>
          <w:noProof/>
        </w:rPr>
        <w:t>34</w:t>
      </w:r>
      <w:r w:rsidR="00BF487A">
        <w:rPr>
          <w:noProof/>
        </w:rPr>
        <w:fldChar w:fldCharType="end"/>
      </w:r>
      <w:bookmarkEnd w:id="34"/>
      <w:r>
        <w:t xml:space="preserve">: </w:t>
      </w:r>
      <w:r w:rsidRPr="005971FB">
        <w:rPr>
          <w:rFonts w:eastAsia="SimSun"/>
          <w:lang w:val="en-GB" w:eastAsia="zh-CN"/>
        </w:rPr>
        <w:t xml:space="preserve">Neighbour occupancy with current node locating at the low plane of its parent (a) low </w:t>
      </w:r>
      <w:proofErr w:type="spellStart"/>
      <w:r w:rsidRPr="005971FB">
        <w:rPr>
          <w:rFonts w:eastAsia="SimSun"/>
          <w:lang w:val="en-GB" w:eastAsia="zh-CN"/>
        </w:rPr>
        <w:t>yoz</w:t>
      </w:r>
      <w:proofErr w:type="spellEnd"/>
      <w:r w:rsidRPr="005971FB">
        <w:rPr>
          <w:rFonts w:eastAsia="SimSun"/>
          <w:lang w:val="en-GB" w:eastAsia="zh-CN"/>
        </w:rPr>
        <w:t xml:space="preserve"> plane (b) low </w:t>
      </w:r>
      <w:proofErr w:type="spellStart"/>
      <w:r w:rsidRPr="005971FB">
        <w:rPr>
          <w:rFonts w:eastAsia="SimSun"/>
          <w:lang w:val="en-GB" w:eastAsia="zh-CN"/>
        </w:rPr>
        <w:t>xoz</w:t>
      </w:r>
      <w:proofErr w:type="spellEnd"/>
      <w:r w:rsidRPr="005971FB">
        <w:rPr>
          <w:rFonts w:eastAsia="SimSun"/>
          <w:lang w:val="en-GB" w:eastAsia="zh-CN"/>
        </w:rPr>
        <w:t xml:space="preserve"> plane (c) low </w:t>
      </w:r>
      <w:proofErr w:type="spellStart"/>
      <w:r w:rsidRPr="005971FB">
        <w:rPr>
          <w:rFonts w:eastAsia="SimSun"/>
          <w:lang w:val="en-GB" w:eastAsia="zh-CN"/>
        </w:rPr>
        <w:t>xoy</w:t>
      </w:r>
      <w:proofErr w:type="spellEnd"/>
      <w:r w:rsidRPr="005971FB">
        <w:rPr>
          <w:rFonts w:eastAsia="SimSun"/>
          <w:lang w:val="en-GB" w:eastAsia="zh-CN"/>
        </w:rPr>
        <w:t xml:space="preserve"> plane</w:t>
      </w:r>
    </w:p>
    <w:p w14:paraId="09F04738" w14:textId="77777777" w:rsidR="006D13A4" w:rsidRPr="005971FB" w:rsidRDefault="006D13A4" w:rsidP="006D13A4">
      <w:pPr>
        <w:rPr>
          <w:rFonts w:eastAsia="SimSun"/>
          <w:sz w:val="21"/>
          <w:szCs w:val="21"/>
          <w:lang w:val="en-GB" w:eastAsia="zh-CN"/>
        </w:rPr>
      </w:pPr>
    </w:p>
    <w:p w14:paraId="61E8D2EF" w14:textId="6393422E" w:rsidR="006D13A4" w:rsidRPr="005971FB" w:rsidRDefault="006D13A4" w:rsidP="006D13A4">
      <w:pPr>
        <w:rPr>
          <w:rFonts w:eastAsia="SimSun"/>
          <w:lang w:val="en-GB" w:eastAsia="zh-CN"/>
        </w:rPr>
      </w:pPr>
      <w:r w:rsidRPr="005971FB">
        <w:rPr>
          <w:rFonts w:eastAsia="SimSun"/>
          <w:lang w:val="en-GB" w:eastAsia="zh-CN"/>
        </w:rPr>
        <w:t xml:space="preserve">Taking </w:t>
      </w:r>
      <w:r>
        <w:rPr>
          <w:rFonts w:eastAsia="SimSun"/>
          <w:lang w:val="en-GB" w:eastAsia="zh-CN"/>
        </w:rPr>
        <w:fldChar w:fldCharType="begin"/>
      </w:r>
      <w:r>
        <w:rPr>
          <w:rFonts w:eastAsia="SimSun"/>
          <w:lang w:val="en-GB" w:eastAsia="zh-CN"/>
        </w:rPr>
        <w:instrText xml:space="preserve"> REF _Ref60052186 \h </w:instrText>
      </w:r>
      <w:r>
        <w:rPr>
          <w:rFonts w:eastAsia="SimSun"/>
          <w:lang w:val="en-GB" w:eastAsia="zh-CN"/>
        </w:rPr>
      </w:r>
      <w:r>
        <w:rPr>
          <w:rFonts w:eastAsia="SimSun"/>
          <w:lang w:val="en-GB" w:eastAsia="zh-CN"/>
        </w:rPr>
        <w:fldChar w:fldCharType="separate"/>
      </w:r>
      <w:r w:rsidR="00470DEE">
        <w:t xml:space="preserve">Figure </w:t>
      </w:r>
      <w:r w:rsidR="00470DEE">
        <w:rPr>
          <w:noProof/>
        </w:rPr>
        <w:t>34</w:t>
      </w:r>
      <w:r>
        <w:rPr>
          <w:rFonts w:eastAsia="SimSun"/>
          <w:lang w:val="en-GB" w:eastAsia="zh-CN"/>
        </w:rPr>
        <w:fldChar w:fldCharType="end"/>
      </w:r>
      <w:r w:rsidRPr="005971FB">
        <w:rPr>
          <w:rFonts w:eastAsia="SimSun"/>
          <w:lang w:val="en-GB" w:eastAsia="zh-CN"/>
        </w:rPr>
        <w:t xml:space="preserve"> (a) as an example, the red node represents the current node whose </w:t>
      </w:r>
      <w:proofErr w:type="spellStart"/>
      <w:r w:rsidRPr="005971FB">
        <w:rPr>
          <w:rFonts w:eastAsia="SimSun"/>
          <w:i/>
          <w:lang w:val="en-GB" w:eastAsia="zh-CN"/>
        </w:rPr>
        <w:t>planePosition</w:t>
      </w:r>
      <w:proofErr w:type="spellEnd"/>
      <w:r w:rsidRPr="005971FB">
        <w:rPr>
          <w:rFonts w:eastAsia="SimSun"/>
          <w:lang w:val="en-GB" w:eastAsia="zh-CN"/>
        </w:rPr>
        <w:t xml:space="preserve"> flag is to be predicted. The blue nodes are </w:t>
      </w:r>
      <w:r>
        <w:rPr>
          <w:rFonts w:eastAsia="SimSun"/>
          <w:lang w:val="en-GB" w:eastAsia="zh-CN"/>
        </w:rPr>
        <w:t xml:space="preserve">its </w:t>
      </w:r>
      <w:r w:rsidRPr="005971FB">
        <w:rPr>
          <w:rFonts w:eastAsia="SimSun"/>
          <w:lang w:val="en-GB" w:eastAsia="zh-CN"/>
        </w:rPr>
        <w:t>siblings in the same parent. The green node is the adjacent neighbour of current node. It is thus reasonable to have the following inference:</w:t>
      </w:r>
    </w:p>
    <w:p w14:paraId="3BF0FF61" w14:textId="77777777" w:rsidR="006D13A4" w:rsidRPr="005971FB" w:rsidRDefault="006D13A4" w:rsidP="006D13A4">
      <w:pPr>
        <w:ind w:left="-120"/>
        <w:rPr>
          <w:rFonts w:eastAsia="SimSun"/>
          <w:lang w:val="en-GB" w:eastAsia="zh-CN"/>
        </w:rPr>
      </w:pPr>
    </w:p>
    <w:p w14:paraId="2781FCF0" w14:textId="77777777" w:rsidR="006D13A4" w:rsidRPr="005971FB" w:rsidRDefault="006D13A4" w:rsidP="006D13A4">
      <w:pPr>
        <w:rPr>
          <w:rFonts w:eastAsia="SimSun"/>
          <w:lang w:val="en-GB" w:eastAsia="zh-CN"/>
        </w:rPr>
      </w:pPr>
      <w:r w:rsidRPr="005971FB">
        <w:rPr>
          <w:rFonts w:eastAsia="SimSun"/>
          <w:lang w:val="en-GB" w:eastAsia="zh-CN"/>
        </w:rPr>
        <w:fldChar w:fldCharType="begin"/>
      </w:r>
      <w:r w:rsidRPr="005971FB">
        <w:rPr>
          <w:rFonts w:eastAsia="SimSun"/>
          <w:lang w:val="en-GB" w:eastAsia="zh-CN"/>
        </w:rPr>
        <w:instrText xml:space="preserve"> = 1 \* alphabetic </w:instrText>
      </w:r>
      <w:r w:rsidRPr="005971FB">
        <w:rPr>
          <w:rFonts w:eastAsia="SimSun"/>
          <w:lang w:val="en-GB" w:eastAsia="zh-CN"/>
        </w:rPr>
        <w:fldChar w:fldCharType="separate"/>
      </w:r>
      <w:r w:rsidRPr="005971FB">
        <w:rPr>
          <w:rFonts w:eastAsia="SimSun"/>
          <w:lang w:val="en-GB" w:eastAsia="zh-CN"/>
        </w:rPr>
        <w:t>a</w:t>
      </w:r>
      <w:r w:rsidRPr="005971FB">
        <w:rPr>
          <w:rFonts w:eastAsia="SimSun"/>
          <w:lang w:val="en-GB" w:eastAsia="zh-CN"/>
        </w:rPr>
        <w:fldChar w:fldCharType="end"/>
      </w:r>
      <w:r w:rsidRPr="005971FB">
        <w:rPr>
          <w:rFonts w:eastAsia="SimSun" w:hint="eastAsia"/>
          <w:lang w:val="en-GB" w:eastAsia="zh-CN"/>
        </w:rPr>
        <w:t>．</w:t>
      </w:r>
      <w:r w:rsidRPr="005971FB">
        <w:rPr>
          <w:rFonts w:eastAsia="SimSun"/>
          <w:lang w:val="en-GB" w:eastAsia="zh-CN"/>
        </w:rPr>
        <w:t>If any of the sub-nodes 4 to 7 of the green node are occupied and all the blue nodes are unoccupied, it is strongly likely that there is a plane in the red node (current node) and the plane position is low.</w:t>
      </w:r>
    </w:p>
    <w:p w14:paraId="40D14EB7" w14:textId="77777777" w:rsidR="006D13A4" w:rsidRPr="005971FB" w:rsidRDefault="006D13A4" w:rsidP="006D13A4">
      <w:pPr>
        <w:rPr>
          <w:rFonts w:eastAsia="SimSun"/>
          <w:lang w:val="en-GB" w:eastAsia="zh-CN"/>
        </w:rPr>
      </w:pPr>
    </w:p>
    <w:p w14:paraId="38C59FEB" w14:textId="77777777" w:rsidR="006D13A4" w:rsidRPr="005971FB" w:rsidRDefault="006D13A4" w:rsidP="006D13A4">
      <w:pPr>
        <w:rPr>
          <w:rFonts w:eastAsia="SimSun"/>
          <w:lang w:val="en-GB" w:eastAsia="zh-CN"/>
        </w:rPr>
      </w:pPr>
      <w:r w:rsidRPr="005971FB">
        <w:rPr>
          <w:rFonts w:eastAsia="SimSun"/>
          <w:lang w:val="en-GB" w:eastAsia="zh-CN"/>
        </w:rPr>
        <w:fldChar w:fldCharType="begin"/>
      </w:r>
      <w:r w:rsidRPr="005971FB">
        <w:rPr>
          <w:rFonts w:eastAsia="SimSun"/>
          <w:lang w:val="en-GB" w:eastAsia="zh-CN"/>
        </w:rPr>
        <w:instrText xml:space="preserve"> = 2 \* alphabetic </w:instrText>
      </w:r>
      <w:r w:rsidRPr="005971FB">
        <w:rPr>
          <w:rFonts w:eastAsia="SimSun"/>
          <w:lang w:val="en-GB" w:eastAsia="zh-CN"/>
        </w:rPr>
        <w:fldChar w:fldCharType="separate"/>
      </w:r>
      <w:r w:rsidRPr="005971FB">
        <w:rPr>
          <w:rFonts w:eastAsia="SimSun"/>
          <w:lang w:val="en-GB" w:eastAsia="zh-CN"/>
        </w:rPr>
        <w:t>b</w:t>
      </w:r>
      <w:r w:rsidRPr="005971FB">
        <w:rPr>
          <w:rFonts w:eastAsia="SimSun"/>
          <w:lang w:val="en-GB" w:eastAsia="zh-CN"/>
        </w:rPr>
        <w:fldChar w:fldCharType="end"/>
      </w:r>
      <w:r w:rsidRPr="005971FB">
        <w:rPr>
          <w:rFonts w:eastAsia="SimSun" w:hint="eastAsia"/>
          <w:lang w:val="en-GB" w:eastAsia="zh-CN"/>
        </w:rPr>
        <w:t>．</w:t>
      </w:r>
      <w:r w:rsidRPr="005971FB">
        <w:rPr>
          <w:rFonts w:eastAsia="SimSun"/>
          <w:lang w:val="en-GB" w:eastAsia="zh-CN"/>
        </w:rPr>
        <w:t>If sub-nodes 4 to 7 of the green node are all unoccupied and any of the blue nodes are occupied, it is strongly likely that there is a plane in the red node (current node) and the plane position is high.</w:t>
      </w:r>
    </w:p>
    <w:p w14:paraId="1094C142" w14:textId="77777777" w:rsidR="006D13A4" w:rsidRPr="005971FB" w:rsidRDefault="006D13A4" w:rsidP="006D13A4">
      <w:pPr>
        <w:rPr>
          <w:rFonts w:eastAsia="SimSun"/>
          <w:lang w:val="en-GB" w:eastAsia="zh-CN"/>
        </w:rPr>
      </w:pPr>
    </w:p>
    <w:p w14:paraId="35C6AE02" w14:textId="77777777" w:rsidR="006D13A4" w:rsidRPr="005971FB" w:rsidRDefault="006D13A4" w:rsidP="006D13A4">
      <w:pPr>
        <w:rPr>
          <w:rFonts w:eastAsia="SimSun"/>
          <w:lang w:val="en-GB" w:eastAsia="zh-CN"/>
        </w:rPr>
      </w:pPr>
      <w:r w:rsidRPr="005971FB">
        <w:rPr>
          <w:rFonts w:eastAsia="SimSun"/>
          <w:lang w:val="en-GB" w:eastAsia="zh-CN"/>
        </w:rPr>
        <w:lastRenderedPageBreak/>
        <w:t>c</w:t>
      </w:r>
      <w:r w:rsidRPr="005971FB">
        <w:rPr>
          <w:rFonts w:eastAsia="SimSun" w:hint="eastAsia"/>
          <w:lang w:val="en-GB" w:eastAsia="zh-CN"/>
        </w:rPr>
        <w:t>．</w:t>
      </w:r>
      <w:r w:rsidRPr="005971FB">
        <w:rPr>
          <w:rFonts w:eastAsia="SimSun"/>
          <w:lang w:val="en-GB" w:eastAsia="zh-CN"/>
        </w:rPr>
        <w:t>If sub-nodes 4 to 7 of the green node are all unoccupied and all the blue nodes are unoccupied, we cannot infer the plane position, and thus it is labelled as unknown.</w:t>
      </w:r>
    </w:p>
    <w:p w14:paraId="220E62F0" w14:textId="77777777" w:rsidR="006D13A4" w:rsidRPr="005971FB" w:rsidRDefault="006D13A4" w:rsidP="006D13A4">
      <w:pPr>
        <w:jc w:val="center"/>
        <w:rPr>
          <w:rFonts w:eastAsia="SimSun"/>
          <w:lang w:val="en-GB" w:eastAsia="zh-CN"/>
        </w:rPr>
      </w:pPr>
    </w:p>
    <w:p w14:paraId="1CF64D5B" w14:textId="77777777" w:rsidR="006D13A4" w:rsidRPr="005971FB" w:rsidRDefault="006D13A4" w:rsidP="006D13A4">
      <w:pPr>
        <w:rPr>
          <w:rFonts w:eastAsia="SimSun"/>
          <w:lang w:val="en-GB" w:eastAsia="zh-CN"/>
        </w:rPr>
      </w:pPr>
      <w:r w:rsidRPr="005971FB">
        <w:rPr>
          <w:rFonts w:eastAsia="SimSun"/>
          <w:lang w:val="en-GB" w:eastAsia="zh-CN"/>
        </w:rPr>
        <w:t>d</w:t>
      </w:r>
      <w:r w:rsidRPr="005971FB">
        <w:rPr>
          <w:rFonts w:eastAsia="SimSun" w:hint="eastAsia"/>
          <w:lang w:val="en-GB" w:eastAsia="zh-CN"/>
        </w:rPr>
        <w:t>．</w:t>
      </w:r>
      <w:r w:rsidRPr="005971FB">
        <w:rPr>
          <w:rFonts w:eastAsia="SimSun"/>
          <w:lang w:val="en-GB" w:eastAsia="zh-CN"/>
        </w:rPr>
        <w:t>If any of the sub-nodes 4 to 7 of the green node are occupied and any of the blue nodes are occupied, we cannot infer the plane position, and thus it is labelled as unknown.</w:t>
      </w:r>
    </w:p>
    <w:p w14:paraId="3002706E" w14:textId="77777777" w:rsidR="006D13A4" w:rsidRPr="005971FB" w:rsidRDefault="006D13A4" w:rsidP="006D13A4">
      <w:pPr>
        <w:rPr>
          <w:rFonts w:eastAsia="SimSun"/>
          <w:lang w:val="en-GB" w:eastAsia="zh-CN"/>
        </w:rPr>
      </w:pPr>
    </w:p>
    <w:p w14:paraId="689FF3AA" w14:textId="77777777" w:rsidR="006D13A4" w:rsidRPr="009F2E88" w:rsidRDefault="006D13A4" w:rsidP="009F2E88">
      <w:pPr>
        <w:numPr>
          <w:ilvl w:val="0"/>
          <w:numId w:val="320"/>
        </w:numPr>
        <w:spacing w:before="240" w:after="160"/>
        <w:contextualSpacing/>
        <w:rPr>
          <w:rFonts w:eastAsia="SimSun"/>
          <w:bCs/>
          <w:lang w:eastAsia="zh-CN"/>
        </w:rPr>
      </w:pPr>
      <w:r w:rsidRPr="009F2E88">
        <w:rPr>
          <w:rFonts w:eastAsia="SimSun"/>
          <w:bCs/>
          <w:lang w:eastAsia="zh-CN"/>
        </w:rPr>
        <w:t>when the current node is at the high plane of its parent:</w:t>
      </w:r>
    </w:p>
    <w:p w14:paraId="5D68D1FE" w14:textId="77777777" w:rsidR="006D13A4" w:rsidRDefault="006D13A4" w:rsidP="009F2E88">
      <w:pPr>
        <w:keepNext/>
        <w:jc w:val="center"/>
      </w:pPr>
      <w:r w:rsidRPr="005971FB">
        <w:rPr>
          <w:lang w:val="en-GB"/>
        </w:rPr>
        <w:object w:dxaOrig="9345" w:dyaOrig="2895" w14:anchorId="4AA04662">
          <v:shape id="_x0000_i1026" type="#_x0000_t75" style="width:468.2pt;height:144.05pt" o:ole="">
            <v:imagedata r:id="rId48" o:title=""/>
          </v:shape>
          <o:OLEObject Type="Embed" ProgID="Visio.Drawing.15" ShapeID="_x0000_i1026" DrawAspect="Content" ObjectID="_1702324961" r:id="rId49"/>
        </w:object>
      </w:r>
    </w:p>
    <w:p w14:paraId="508F4C70" w14:textId="1CF3D72C" w:rsidR="006D13A4" w:rsidRPr="009F2E88" w:rsidRDefault="006D13A4" w:rsidP="009F2E88">
      <w:pPr>
        <w:ind w:firstLineChars="550" w:firstLine="1155"/>
        <w:rPr>
          <w:rFonts w:eastAsia="SimSun"/>
          <w:lang w:val="en-GB" w:eastAsia="zh-CN"/>
        </w:rPr>
      </w:pPr>
      <w:r w:rsidRPr="005971FB">
        <w:rPr>
          <w:rFonts w:eastAsia="SimSun"/>
          <w:sz w:val="21"/>
          <w:szCs w:val="21"/>
          <w:lang w:val="en-GB" w:eastAsia="zh-CN"/>
        </w:rPr>
        <w:t xml:space="preserve">(a)                              </w:t>
      </w:r>
      <w:r>
        <w:rPr>
          <w:rFonts w:eastAsia="SimSun"/>
          <w:sz w:val="21"/>
          <w:szCs w:val="21"/>
          <w:lang w:val="en-GB" w:eastAsia="zh-CN"/>
        </w:rPr>
        <w:t xml:space="preserve">                             </w:t>
      </w:r>
      <w:r w:rsidRPr="005971FB">
        <w:rPr>
          <w:rFonts w:eastAsia="SimSun"/>
          <w:sz w:val="21"/>
          <w:szCs w:val="21"/>
          <w:lang w:val="en-GB" w:eastAsia="zh-CN"/>
        </w:rPr>
        <w:t xml:space="preserve">(b)                         </w:t>
      </w:r>
      <w:r>
        <w:rPr>
          <w:rFonts w:eastAsia="SimSun"/>
          <w:sz w:val="21"/>
          <w:szCs w:val="21"/>
          <w:lang w:val="en-GB" w:eastAsia="zh-CN"/>
        </w:rPr>
        <w:t xml:space="preserve">                                   </w:t>
      </w:r>
      <w:r w:rsidRPr="005971FB">
        <w:rPr>
          <w:rFonts w:eastAsia="SimSun"/>
          <w:sz w:val="21"/>
          <w:szCs w:val="21"/>
          <w:lang w:val="en-GB" w:eastAsia="zh-CN"/>
        </w:rPr>
        <w:t xml:space="preserve">  (c)</w:t>
      </w:r>
      <w:r w:rsidRPr="005971FB">
        <w:rPr>
          <w:lang w:val="en-GB"/>
        </w:rPr>
        <w:t xml:space="preserve"> </w:t>
      </w:r>
    </w:p>
    <w:p w14:paraId="5B53BA71" w14:textId="6D74DA3C" w:rsidR="006D13A4" w:rsidRPr="005971FB" w:rsidRDefault="006D13A4" w:rsidP="009F2E88">
      <w:pPr>
        <w:pStyle w:val="ae"/>
        <w:jc w:val="center"/>
        <w:rPr>
          <w:lang w:val="en-GB"/>
        </w:rPr>
      </w:pPr>
      <w:bookmarkStart w:id="35" w:name="_Ref60052316"/>
      <w:r>
        <w:t xml:space="preserve">Figure </w:t>
      </w:r>
      <w:r w:rsidR="00BF487A">
        <w:fldChar w:fldCharType="begin"/>
      </w:r>
      <w:r w:rsidR="00BF487A">
        <w:instrText xml:space="preserve"> SEQ Figure \* ARABIC </w:instrText>
      </w:r>
      <w:r w:rsidR="00BF487A">
        <w:fldChar w:fldCharType="separate"/>
      </w:r>
      <w:r w:rsidR="00A335D4">
        <w:rPr>
          <w:noProof/>
        </w:rPr>
        <w:t>35</w:t>
      </w:r>
      <w:r w:rsidR="00BF487A">
        <w:rPr>
          <w:noProof/>
        </w:rPr>
        <w:fldChar w:fldCharType="end"/>
      </w:r>
      <w:bookmarkEnd w:id="35"/>
      <w:r>
        <w:t xml:space="preserve">: </w:t>
      </w:r>
      <w:r w:rsidRPr="005971FB">
        <w:rPr>
          <w:rFonts w:eastAsia="SimSun"/>
          <w:lang w:val="en-GB" w:eastAsia="zh-CN"/>
        </w:rPr>
        <w:t xml:space="preserve">neighbour occupancy with current node locating at the high plane of its parent (a) high </w:t>
      </w:r>
      <w:proofErr w:type="spellStart"/>
      <w:r w:rsidRPr="005971FB">
        <w:rPr>
          <w:rFonts w:eastAsia="SimSun"/>
          <w:lang w:val="en-GB" w:eastAsia="zh-CN"/>
        </w:rPr>
        <w:t>yoz</w:t>
      </w:r>
      <w:proofErr w:type="spellEnd"/>
      <w:r w:rsidRPr="005971FB">
        <w:rPr>
          <w:rFonts w:eastAsia="SimSun"/>
          <w:lang w:val="en-GB" w:eastAsia="zh-CN"/>
        </w:rPr>
        <w:t xml:space="preserve"> plane (b) high </w:t>
      </w:r>
      <w:proofErr w:type="spellStart"/>
      <w:r w:rsidRPr="005971FB">
        <w:rPr>
          <w:rFonts w:eastAsia="SimSun"/>
          <w:lang w:val="en-GB" w:eastAsia="zh-CN"/>
        </w:rPr>
        <w:t>xoz</w:t>
      </w:r>
      <w:proofErr w:type="spellEnd"/>
      <w:r w:rsidRPr="005971FB">
        <w:rPr>
          <w:rFonts w:eastAsia="SimSun"/>
          <w:lang w:val="en-GB" w:eastAsia="zh-CN"/>
        </w:rPr>
        <w:t xml:space="preserve"> plane (c) high </w:t>
      </w:r>
      <w:proofErr w:type="spellStart"/>
      <w:r w:rsidRPr="005971FB">
        <w:rPr>
          <w:rFonts w:eastAsia="SimSun"/>
          <w:lang w:val="en-GB" w:eastAsia="zh-CN"/>
        </w:rPr>
        <w:t>xoy</w:t>
      </w:r>
      <w:proofErr w:type="spellEnd"/>
      <w:r w:rsidRPr="005971FB">
        <w:rPr>
          <w:rFonts w:eastAsia="SimSun"/>
          <w:lang w:val="en-GB" w:eastAsia="zh-CN"/>
        </w:rPr>
        <w:t xml:space="preserve"> plane</w:t>
      </w:r>
    </w:p>
    <w:p w14:paraId="0162EEC5" w14:textId="77777777" w:rsidR="006D13A4" w:rsidRPr="005971FB" w:rsidRDefault="006D13A4" w:rsidP="006D13A4">
      <w:pPr>
        <w:rPr>
          <w:rFonts w:eastAsia="SimSun"/>
          <w:sz w:val="21"/>
          <w:szCs w:val="21"/>
          <w:lang w:val="en-GB" w:eastAsia="zh-CN"/>
        </w:rPr>
      </w:pPr>
    </w:p>
    <w:p w14:paraId="4B6EA06E" w14:textId="773FD715" w:rsidR="006D13A4" w:rsidRPr="005971FB" w:rsidRDefault="006D13A4" w:rsidP="006D13A4">
      <w:pPr>
        <w:rPr>
          <w:rFonts w:eastAsia="SimSun"/>
          <w:lang w:val="en-GB" w:eastAsia="zh-CN"/>
        </w:rPr>
      </w:pPr>
      <w:r w:rsidRPr="005971FB">
        <w:rPr>
          <w:rFonts w:eastAsia="SimSun"/>
          <w:lang w:val="en-GB" w:eastAsia="zh-CN"/>
        </w:rPr>
        <w:t xml:space="preserve">Taking </w:t>
      </w:r>
      <w:r>
        <w:rPr>
          <w:rFonts w:eastAsia="SimSun"/>
          <w:lang w:val="en-GB" w:eastAsia="zh-CN"/>
        </w:rPr>
        <w:fldChar w:fldCharType="begin"/>
      </w:r>
      <w:r>
        <w:rPr>
          <w:rFonts w:eastAsia="SimSun"/>
          <w:lang w:val="en-GB" w:eastAsia="zh-CN"/>
        </w:rPr>
        <w:instrText xml:space="preserve"> REF _Ref60052316 \h </w:instrText>
      </w:r>
      <w:r>
        <w:rPr>
          <w:rFonts w:eastAsia="SimSun"/>
          <w:lang w:val="en-GB" w:eastAsia="zh-CN"/>
        </w:rPr>
      </w:r>
      <w:r>
        <w:rPr>
          <w:rFonts w:eastAsia="SimSun"/>
          <w:lang w:val="en-GB" w:eastAsia="zh-CN"/>
        </w:rPr>
        <w:fldChar w:fldCharType="separate"/>
      </w:r>
      <w:r>
        <w:t xml:space="preserve">Figure </w:t>
      </w:r>
      <w:r>
        <w:rPr>
          <w:noProof/>
        </w:rPr>
        <w:t>35</w:t>
      </w:r>
      <w:r>
        <w:rPr>
          <w:rFonts w:eastAsia="SimSun"/>
          <w:lang w:val="en-GB" w:eastAsia="zh-CN"/>
        </w:rPr>
        <w:fldChar w:fldCharType="end"/>
      </w:r>
      <w:r>
        <w:rPr>
          <w:rFonts w:eastAsia="SimSun"/>
          <w:lang w:val="en-GB" w:eastAsia="zh-CN"/>
        </w:rPr>
        <w:t xml:space="preserve"> </w:t>
      </w:r>
      <w:r w:rsidRPr="005971FB">
        <w:rPr>
          <w:rFonts w:eastAsia="SimSun"/>
          <w:lang w:val="en-GB" w:eastAsia="zh-CN"/>
        </w:rPr>
        <w:t xml:space="preserve">(a) as an example, the red node represents the current node whose </w:t>
      </w:r>
      <w:proofErr w:type="spellStart"/>
      <w:r w:rsidRPr="005971FB">
        <w:rPr>
          <w:rFonts w:eastAsia="SimSun"/>
          <w:i/>
          <w:lang w:val="en-GB" w:eastAsia="zh-CN"/>
        </w:rPr>
        <w:t>planePosition</w:t>
      </w:r>
      <w:proofErr w:type="spellEnd"/>
      <w:r w:rsidRPr="005971FB">
        <w:rPr>
          <w:rFonts w:eastAsia="SimSun"/>
          <w:i/>
          <w:lang w:val="en-GB" w:eastAsia="zh-CN"/>
        </w:rPr>
        <w:t xml:space="preserve"> </w:t>
      </w:r>
      <w:r w:rsidRPr="005971FB">
        <w:rPr>
          <w:rFonts w:eastAsia="SimSun"/>
          <w:lang w:val="en-GB" w:eastAsia="zh-CN"/>
        </w:rPr>
        <w:t>flag is to be predicted</w:t>
      </w:r>
      <w:r>
        <w:rPr>
          <w:rFonts w:eastAsia="SimSun"/>
          <w:lang w:val="en-GB" w:eastAsia="zh-CN"/>
        </w:rPr>
        <w:t>.</w:t>
      </w:r>
      <w:r w:rsidRPr="005971FB">
        <w:rPr>
          <w:rFonts w:eastAsia="SimSun"/>
          <w:lang w:val="en-GB" w:eastAsia="zh-CN"/>
        </w:rPr>
        <w:t xml:space="preserve"> </w:t>
      </w:r>
      <w:r>
        <w:rPr>
          <w:rFonts w:eastAsia="SimSun"/>
          <w:lang w:val="en-GB" w:eastAsia="zh-CN"/>
        </w:rPr>
        <w:t>T</w:t>
      </w:r>
      <w:r w:rsidRPr="005971FB">
        <w:rPr>
          <w:rFonts w:eastAsia="SimSun"/>
          <w:lang w:val="en-GB" w:eastAsia="zh-CN"/>
        </w:rPr>
        <w:t xml:space="preserve">he blue node </w:t>
      </w:r>
      <w:r>
        <w:rPr>
          <w:rFonts w:eastAsia="SimSun"/>
          <w:lang w:val="en-GB" w:eastAsia="zh-CN"/>
        </w:rPr>
        <w:t>is its</w:t>
      </w:r>
      <w:r w:rsidRPr="005971FB">
        <w:rPr>
          <w:rFonts w:eastAsia="SimSun"/>
          <w:lang w:val="en-GB" w:eastAsia="zh-CN"/>
        </w:rPr>
        <w:t xml:space="preserve"> </w:t>
      </w:r>
      <w:r>
        <w:rPr>
          <w:rFonts w:eastAsia="SimSun"/>
          <w:lang w:val="en-GB" w:eastAsia="zh-CN"/>
        </w:rPr>
        <w:t>si</w:t>
      </w:r>
      <w:r w:rsidRPr="005971FB">
        <w:rPr>
          <w:rFonts w:eastAsia="SimSun"/>
          <w:lang w:val="en-GB" w:eastAsia="zh-CN"/>
        </w:rPr>
        <w:t>bling in the same parent. The green node is the adjacent neighbour of current node but not in the same parent. It is thus reasonable to have the following inference:</w:t>
      </w:r>
    </w:p>
    <w:p w14:paraId="6E0D83E3" w14:textId="77777777" w:rsidR="006D13A4" w:rsidRPr="005971FB" w:rsidRDefault="006D13A4" w:rsidP="006D13A4">
      <w:pPr>
        <w:ind w:left="-120"/>
        <w:rPr>
          <w:rFonts w:eastAsia="SimSun"/>
          <w:color w:val="FF0000"/>
          <w:lang w:val="en-GB" w:eastAsia="zh-CN"/>
        </w:rPr>
      </w:pPr>
    </w:p>
    <w:p w14:paraId="17897E4C" w14:textId="77777777" w:rsidR="006D13A4" w:rsidRPr="005971FB" w:rsidRDefault="006D13A4" w:rsidP="006D13A4">
      <w:pPr>
        <w:rPr>
          <w:rFonts w:eastAsia="SimSun"/>
          <w:lang w:val="en-GB" w:eastAsia="zh-CN"/>
        </w:rPr>
      </w:pPr>
      <w:r w:rsidRPr="005971FB">
        <w:rPr>
          <w:rFonts w:eastAsia="SimSun"/>
          <w:lang w:val="en-GB" w:eastAsia="zh-CN"/>
        </w:rPr>
        <w:fldChar w:fldCharType="begin"/>
      </w:r>
      <w:r w:rsidRPr="005971FB">
        <w:rPr>
          <w:rFonts w:eastAsia="SimSun"/>
          <w:lang w:val="en-GB" w:eastAsia="zh-CN"/>
        </w:rPr>
        <w:instrText xml:space="preserve"> = 1 \* alphabetic </w:instrText>
      </w:r>
      <w:r w:rsidRPr="005971FB">
        <w:rPr>
          <w:rFonts w:eastAsia="SimSun"/>
          <w:lang w:val="en-GB" w:eastAsia="zh-CN"/>
        </w:rPr>
        <w:fldChar w:fldCharType="separate"/>
      </w:r>
      <w:r w:rsidRPr="005971FB">
        <w:rPr>
          <w:rFonts w:eastAsia="SimSun"/>
          <w:lang w:val="en-GB" w:eastAsia="zh-CN"/>
        </w:rPr>
        <w:t>a</w:t>
      </w:r>
      <w:r w:rsidRPr="005971FB">
        <w:rPr>
          <w:rFonts w:eastAsia="SimSun"/>
          <w:lang w:val="en-GB" w:eastAsia="zh-CN"/>
        </w:rPr>
        <w:fldChar w:fldCharType="end"/>
      </w:r>
      <w:r w:rsidRPr="005971FB">
        <w:rPr>
          <w:rFonts w:eastAsia="SimSun" w:hint="eastAsia"/>
          <w:lang w:val="en-GB" w:eastAsia="zh-CN"/>
        </w:rPr>
        <w:t>．</w:t>
      </w:r>
      <w:r w:rsidRPr="005971FB">
        <w:rPr>
          <w:rFonts w:eastAsia="SimSun"/>
          <w:lang w:val="en-GB" w:eastAsia="zh-CN"/>
        </w:rPr>
        <w:t>If any of the sub-nodes 4 to 7 of the blue node are occupied and the green node is unoccupied, it is strongly likely that there is a plane in the red node (current node) and the plane position is low.</w:t>
      </w:r>
    </w:p>
    <w:p w14:paraId="10BEF391" w14:textId="77777777" w:rsidR="006D13A4" w:rsidRPr="005971FB" w:rsidRDefault="006D13A4" w:rsidP="006D13A4">
      <w:pPr>
        <w:rPr>
          <w:rFonts w:eastAsia="SimSun"/>
          <w:lang w:val="en-GB" w:eastAsia="zh-CN"/>
        </w:rPr>
      </w:pPr>
    </w:p>
    <w:p w14:paraId="0892BFDF" w14:textId="77777777" w:rsidR="006D13A4" w:rsidRPr="005971FB" w:rsidRDefault="006D13A4" w:rsidP="006D13A4">
      <w:pPr>
        <w:rPr>
          <w:rFonts w:eastAsia="SimSun"/>
          <w:lang w:val="en-GB" w:eastAsia="zh-CN"/>
        </w:rPr>
      </w:pPr>
      <w:r w:rsidRPr="005971FB">
        <w:rPr>
          <w:rFonts w:eastAsia="SimSun"/>
          <w:lang w:val="en-GB" w:eastAsia="zh-CN"/>
        </w:rPr>
        <w:fldChar w:fldCharType="begin"/>
      </w:r>
      <w:r w:rsidRPr="005971FB">
        <w:rPr>
          <w:rFonts w:eastAsia="SimSun"/>
          <w:lang w:val="en-GB" w:eastAsia="zh-CN"/>
        </w:rPr>
        <w:instrText xml:space="preserve"> = 2 \* alphabetic </w:instrText>
      </w:r>
      <w:r w:rsidRPr="005971FB">
        <w:rPr>
          <w:rFonts w:eastAsia="SimSun"/>
          <w:lang w:val="en-GB" w:eastAsia="zh-CN"/>
        </w:rPr>
        <w:fldChar w:fldCharType="separate"/>
      </w:r>
      <w:r w:rsidRPr="005971FB">
        <w:rPr>
          <w:rFonts w:eastAsia="SimSun"/>
          <w:lang w:val="en-GB" w:eastAsia="zh-CN"/>
        </w:rPr>
        <w:t>b</w:t>
      </w:r>
      <w:r w:rsidRPr="005971FB">
        <w:rPr>
          <w:rFonts w:eastAsia="SimSun"/>
          <w:lang w:val="en-GB" w:eastAsia="zh-CN"/>
        </w:rPr>
        <w:fldChar w:fldCharType="end"/>
      </w:r>
      <w:r w:rsidRPr="005971FB">
        <w:rPr>
          <w:rFonts w:eastAsia="SimSun" w:hint="eastAsia"/>
          <w:lang w:val="en-GB" w:eastAsia="zh-CN"/>
        </w:rPr>
        <w:t>．</w:t>
      </w:r>
      <w:r w:rsidRPr="005971FB">
        <w:rPr>
          <w:rFonts w:eastAsia="SimSun"/>
          <w:lang w:val="en-GB" w:eastAsia="zh-CN"/>
        </w:rPr>
        <w:t>If sub-nodes 4 to 7 of the blue node are all unoccupied and the green node is occupied, it is strongly likely that there is a plane in the red node (current node) and the plane position is high.</w:t>
      </w:r>
    </w:p>
    <w:p w14:paraId="00D7785A" w14:textId="77777777" w:rsidR="006D13A4" w:rsidRPr="005971FB" w:rsidRDefault="006D13A4" w:rsidP="006D13A4">
      <w:pPr>
        <w:rPr>
          <w:rFonts w:eastAsia="SimSun"/>
          <w:lang w:val="en-GB" w:eastAsia="zh-CN"/>
        </w:rPr>
      </w:pPr>
    </w:p>
    <w:p w14:paraId="6530B9DC" w14:textId="77777777" w:rsidR="006D13A4" w:rsidRPr="005971FB" w:rsidRDefault="006D13A4" w:rsidP="006D13A4">
      <w:pPr>
        <w:rPr>
          <w:rFonts w:eastAsia="SimSun"/>
          <w:lang w:val="en-GB" w:eastAsia="zh-CN"/>
        </w:rPr>
      </w:pPr>
      <w:r w:rsidRPr="005971FB">
        <w:rPr>
          <w:rFonts w:eastAsia="SimSun"/>
          <w:lang w:val="en-GB" w:eastAsia="zh-CN"/>
        </w:rPr>
        <w:t>c</w:t>
      </w:r>
      <w:r w:rsidRPr="005971FB">
        <w:rPr>
          <w:rFonts w:eastAsia="SimSun" w:hint="eastAsia"/>
          <w:lang w:val="en-GB" w:eastAsia="zh-CN"/>
        </w:rPr>
        <w:t>．</w:t>
      </w:r>
      <w:r w:rsidRPr="005971FB">
        <w:rPr>
          <w:rFonts w:eastAsia="SimSun"/>
          <w:lang w:val="en-GB" w:eastAsia="zh-CN"/>
        </w:rPr>
        <w:t>If sub-nodes 4 to 7 of the blue node are all unoccupied and the green node is unoccupied, we cannot infer the plane position, and thus it is labelled as unknown.</w:t>
      </w:r>
    </w:p>
    <w:p w14:paraId="19570A5C" w14:textId="77777777" w:rsidR="006D13A4" w:rsidRPr="005971FB" w:rsidRDefault="006D13A4" w:rsidP="006D13A4">
      <w:pPr>
        <w:rPr>
          <w:rFonts w:eastAsia="SimSun"/>
          <w:lang w:val="en-GB" w:eastAsia="zh-CN"/>
        </w:rPr>
      </w:pPr>
    </w:p>
    <w:p w14:paraId="3B353DC5" w14:textId="77777777" w:rsidR="006D13A4" w:rsidRPr="005971FB" w:rsidRDefault="006D13A4" w:rsidP="006D13A4">
      <w:pPr>
        <w:rPr>
          <w:rFonts w:eastAsia="SimSun"/>
          <w:lang w:val="en-GB" w:eastAsia="zh-CN"/>
        </w:rPr>
      </w:pPr>
      <w:r w:rsidRPr="005971FB">
        <w:rPr>
          <w:rFonts w:eastAsia="SimSun"/>
          <w:lang w:val="en-GB" w:eastAsia="zh-CN"/>
        </w:rPr>
        <w:t>d</w:t>
      </w:r>
      <w:r w:rsidRPr="005971FB">
        <w:rPr>
          <w:rFonts w:eastAsia="SimSun" w:hint="eastAsia"/>
          <w:lang w:val="en-GB" w:eastAsia="zh-CN"/>
        </w:rPr>
        <w:t>．</w:t>
      </w:r>
      <w:r w:rsidRPr="005971FB">
        <w:rPr>
          <w:rFonts w:eastAsia="SimSun"/>
          <w:lang w:val="en-GB" w:eastAsia="zh-CN"/>
        </w:rPr>
        <w:t>If any of the sub-nodes 4-7 of the blue node are occupied and the green node is occupied, we cannot infer the plane position, and thus it is labelled as unknown.</w:t>
      </w:r>
    </w:p>
    <w:p w14:paraId="048F79F3" w14:textId="77777777" w:rsidR="006D13A4" w:rsidRPr="005971FB" w:rsidRDefault="006D13A4" w:rsidP="006D13A4">
      <w:pPr>
        <w:rPr>
          <w:rFonts w:eastAsia="SimSun"/>
          <w:sz w:val="21"/>
          <w:szCs w:val="21"/>
          <w:lang w:val="en-GB" w:eastAsia="zh-CN"/>
        </w:rPr>
      </w:pPr>
    </w:p>
    <w:p w14:paraId="0CBD99A3" w14:textId="77777777" w:rsidR="006D13A4" w:rsidRPr="005971FB" w:rsidRDefault="006D13A4" w:rsidP="006D13A4">
      <w:pPr>
        <w:rPr>
          <w:rFonts w:eastAsia="SimSun"/>
          <w:lang w:val="en-GB" w:eastAsia="zh-CN"/>
        </w:rPr>
      </w:pPr>
      <w:r w:rsidRPr="005971FB">
        <w:rPr>
          <w:lang w:val="en-GB" w:eastAsia="zh-CN"/>
        </w:rPr>
        <w:t xml:space="preserve">Based on the above inferences, the contexts used for coding the </w:t>
      </w:r>
      <w:proofErr w:type="spellStart"/>
      <w:r w:rsidRPr="005971FB">
        <w:rPr>
          <w:i/>
          <w:lang w:val="en-GB" w:eastAsia="zh-CN"/>
        </w:rPr>
        <w:t>planePosition</w:t>
      </w:r>
      <w:proofErr w:type="spellEnd"/>
      <w:r w:rsidRPr="005971FB">
        <w:rPr>
          <w:lang w:val="en-GB" w:eastAsia="zh-CN"/>
        </w:rPr>
        <w:t xml:space="preserve"> flag can be simplified as follows:</w:t>
      </w:r>
    </w:p>
    <w:p w14:paraId="60BBAE7F" w14:textId="4F316E67" w:rsidR="006D13A4" w:rsidRPr="000F245E" w:rsidRDefault="006D13A4" w:rsidP="006D13A4">
      <w:pPr>
        <w:numPr>
          <w:ilvl w:val="0"/>
          <w:numId w:val="321"/>
        </w:numPr>
        <w:rPr>
          <w:color w:val="FF0000"/>
          <w:lang w:val="en-CA" w:eastAsia="ja-JP"/>
        </w:rPr>
      </w:pPr>
      <w:r w:rsidRPr="005971FB">
        <w:rPr>
          <w:color w:val="000000"/>
          <w:lang w:val="en-CA" w:eastAsia="ja-JP"/>
        </w:rPr>
        <w:t xml:space="preserve">The </w:t>
      </w:r>
      <w:proofErr w:type="spellStart"/>
      <w:r w:rsidRPr="005971FB">
        <w:rPr>
          <w:i/>
          <w:color w:val="000000"/>
          <w:lang w:val="en-CA" w:eastAsia="ja-JP"/>
        </w:rPr>
        <w:t>planeposition</w:t>
      </w:r>
      <w:proofErr w:type="spellEnd"/>
      <w:r w:rsidRPr="005971FB">
        <w:rPr>
          <w:color w:val="000000"/>
          <w:lang w:val="en-CA" w:eastAsia="ja-JP"/>
        </w:rPr>
        <w:t xml:space="preserve"> of current node predicted by the occupancy information of its neighbors. (three values: </w:t>
      </w:r>
      <w:r w:rsidRPr="005971FB">
        <w:rPr>
          <w:lang w:val="en-CA" w:eastAsia="ja-JP"/>
        </w:rPr>
        <w:t>predicted as low, high, or unknown)</w:t>
      </w:r>
    </w:p>
    <w:p w14:paraId="300EFC98" w14:textId="521AD007" w:rsidR="006D13A4" w:rsidRPr="006D13A4" w:rsidRDefault="006D13A4" w:rsidP="009F2E88">
      <w:pPr>
        <w:numPr>
          <w:ilvl w:val="0"/>
          <w:numId w:val="323"/>
        </w:numPr>
        <w:rPr>
          <w:lang w:val="en-CA" w:eastAsia="ja-JP"/>
        </w:rPr>
      </w:pPr>
      <w:r w:rsidRPr="005971FB">
        <w:rPr>
          <w:lang w:val="en-CA" w:eastAsia="ja-JP"/>
        </w:rPr>
        <w:t>The distance d from the closest already coded node at same coordinate and depth</w:t>
      </w:r>
      <w:r>
        <w:rPr>
          <w:lang w:val="en-CA" w:eastAsia="ja-JP"/>
        </w:rPr>
        <w:t xml:space="preserve"> </w:t>
      </w:r>
      <w:r w:rsidRPr="006D13A4">
        <w:rPr>
          <w:lang w:val="en-CA" w:eastAsia="ja-JP"/>
        </w:rPr>
        <w:t>d is discretized into three values: “near” or “far”.</w:t>
      </w:r>
    </w:p>
    <w:p w14:paraId="49FD17C7" w14:textId="77777777" w:rsidR="006D13A4" w:rsidRPr="005971FB" w:rsidRDefault="006D13A4" w:rsidP="006D13A4">
      <w:pPr>
        <w:numPr>
          <w:ilvl w:val="0"/>
          <w:numId w:val="323"/>
        </w:numPr>
        <w:rPr>
          <w:lang w:val="en-CA" w:eastAsia="ja-JP"/>
        </w:rPr>
      </w:pPr>
      <w:r w:rsidRPr="005971FB">
        <w:rPr>
          <w:lang w:val="en-CA" w:eastAsia="ja-JP"/>
        </w:rPr>
        <w:t>The plane position (if any) of the closest already coded node at same coordinate and depth. (low or high)</w:t>
      </w:r>
    </w:p>
    <w:p w14:paraId="0D860EDA" w14:textId="77777777" w:rsidR="006D13A4" w:rsidRPr="005971FB" w:rsidRDefault="006D13A4" w:rsidP="006D13A4">
      <w:pPr>
        <w:numPr>
          <w:ilvl w:val="0"/>
          <w:numId w:val="323"/>
        </w:numPr>
        <w:rPr>
          <w:color w:val="FF0000"/>
          <w:lang w:val="en-CA" w:eastAsia="ja-JP"/>
        </w:rPr>
      </w:pPr>
      <w:proofErr w:type="spellStart"/>
      <w:r w:rsidRPr="005971FB">
        <w:rPr>
          <w:lang w:val="en-CA" w:eastAsia="ja-JP"/>
        </w:rPr>
        <w:t>axisIdx</w:t>
      </w:r>
      <w:proofErr w:type="spellEnd"/>
      <w:r w:rsidRPr="005971FB">
        <w:rPr>
          <w:lang w:val="en-CA" w:eastAsia="ja-JP"/>
        </w:rPr>
        <w:t xml:space="preserve"> (value=0,1, or 2) identifying the axis normal to a plane.</w:t>
      </w:r>
    </w:p>
    <w:p w14:paraId="6AF487B3" w14:textId="77777777" w:rsidR="006D13A4" w:rsidRPr="005971FB" w:rsidRDefault="006D13A4" w:rsidP="006D13A4">
      <w:pPr>
        <w:ind w:left="420"/>
        <w:rPr>
          <w:color w:val="FF0000"/>
          <w:lang w:val="en-CA" w:eastAsia="ja-JP"/>
        </w:rPr>
      </w:pPr>
    </w:p>
    <w:p w14:paraId="4206DB4F" w14:textId="77777777" w:rsidR="006D13A4" w:rsidRDefault="006D13A4" w:rsidP="006D13A4">
      <w:pPr>
        <w:rPr>
          <w:lang w:val="en-CA" w:eastAsia="ja-JP"/>
        </w:rPr>
      </w:pPr>
      <w:r w:rsidRPr="005971FB">
        <w:rPr>
          <w:lang w:val="en-CA" w:eastAsia="ja-JP"/>
        </w:rPr>
        <w:t xml:space="preserve">In case the closest already coded node at same coordinate and depth is not planar or non-exists, </w:t>
      </w:r>
      <w:r w:rsidRPr="005971FB">
        <w:rPr>
          <w:rFonts w:eastAsia="SimSun"/>
          <w:lang w:val="en-GB" w:eastAsia="zh-CN"/>
        </w:rPr>
        <w:t>modification of the context is as follows</w:t>
      </w:r>
      <w:r w:rsidRPr="005971FB">
        <w:rPr>
          <w:lang w:val="en-CA" w:eastAsia="ja-JP"/>
        </w:rPr>
        <w:t>:</w:t>
      </w:r>
    </w:p>
    <w:p w14:paraId="67957676" w14:textId="31325DB0" w:rsidR="006D13A4" w:rsidRPr="005971FB" w:rsidRDefault="006D13A4" w:rsidP="006D13A4">
      <w:pPr>
        <w:numPr>
          <w:ilvl w:val="0"/>
          <w:numId w:val="324"/>
        </w:numPr>
        <w:spacing w:after="160"/>
        <w:contextualSpacing/>
        <w:rPr>
          <w:rFonts w:eastAsia="SimSun"/>
          <w:lang w:eastAsia="zh-CN"/>
        </w:rPr>
      </w:pPr>
      <w:r w:rsidRPr="005971FB">
        <w:rPr>
          <w:rFonts w:eastAsia="SimSun"/>
          <w:lang w:eastAsia="zh-CN"/>
        </w:rPr>
        <w:lastRenderedPageBreak/>
        <w:t xml:space="preserve">The </w:t>
      </w:r>
      <w:proofErr w:type="spellStart"/>
      <w:r w:rsidRPr="005971FB">
        <w:rPr>
          <w:rFonts w:eastAsia="SimSun"/>
          <w:i/>
          <w:lang w:eastAsia="zh-CN"/>
        </w:rPr>
        <w:t>planeposition</w:t>
      </w:r>
      <w:proofErr w:type="spellEnd"/>
      <w:r w:rsidRPr="005971FB">
        <w:rPr>
          <w:rFonts w:eastAsia="SimSun"/>
          <w:lang w:eastAsia="zh-CN"/>
        </w:rPr>
        <w:t xml:space="preserve"> of current node predicted by the occupancy information of neighbors (three values: low, high and unknown).</w:t>
      </w:r>
    </w:p>
    <w:p w14:paraId="6BEE72D8" w14:textId="77777777" w:rsidR="006D13A4" w:rsidRPr="009F2E88" w:rsidRDefault="006D13A4" w:rsidP="006D13A4">
      <w:pPr>
        <w:rPr>
          <w:rFonts w:eastAsia="SimSun"/>
          <w:lang w:eastAsia="zh-CN"/>
        </w:rPr>
      </w:pPr>
    </w:p>
    <w:p w14:paraId="4D8F6CF9" w14:textId="69AB75EE" w:rsidR="006D13A4" w:rsidRPr="009F2E88" w:rsidRDefault="006D13A4" w:rsidP="009F2E88">
      <w:pPr>
        <w:rPr>
          <w:lang w:val="en-CA" w:eastAsia="ja-JP"/>
        </w:rPr>
      </w:pPr>
      <w:r w:rsidRPr="005971FB">
        <w:rPr>
          <w:rFonts w:eastAsia="SimSun"/>
          <w:lang w:val="en-GB" w:eastAsia="zh-CN"/>
        </w:rPr>
        <w:t xml:space="preserve">Compared with </w:t>
      </w:r>
      <w:r>
        <w:rPr>
          <w:rFonts w:eastAsia="SimSun"/>
          <w:lang w:val="en-GB" w:eastAsia="zh-CN"/>
        </w:rPr>
        <w:t>previous</w:t>
      </w:r>
      <w:r w:rsidRPr="005971FB">
        <w:rPr>
          <w:rFonts w:eastAsia="SimSun"/>
          <w:lang w:val="en-GB" w:eastAsia="zh-CN"/>
        </w:rPr>
        <w:t xml:space="preserve"> model, the number of the contexts for coding </w:t>
      </w:r>
      <w:proofErr w:type="spellStart"/>
      <w:r w:rsidRPr="005971FB">
        <w:rPr>
          <w:rFonts w:eastAsia="SimSun"/>
          <w:i/>
          <w:lang w:val="en-GB" w:eastAsia="zh-CN"/>
        </w:rPr>
        <w:t>planePosition</w:t>
      </w:r>
      <w:proofErr w:type="spellEnd"/>
      <w:r w:rsidRPr="005971FB">
        <w:rPr>
          <w:rFonts w:eastAsia="SimSun"/>
          <w:lang w:val="en-GB" w:eastAsia="zh-CN"/>
        </w:rPr>
        <w:t xml:space="preserve"> flag </w:t>
      </w:r>
      <w:r>
        <w:rPr>
          <w:rFonts w:eastAsia="SimSun"/>
          <w:lang w:val="en-GB" w:eastAsia="zh-CN"/>
        </w:rPr>
        <w:t>wa</w:t>
      </w:r>
      <w:r w:rsidRPr="005971FB">
        <w:rPr>
          <w:rFonts w:eastAsia="SimSun"/>
          <w:lang w:val="en-GB" w:eastAsia="zh-CN"/>
        </w:rPr>
        <w:t xml:space="preserve">s reduced from 72 to </w:t>
      </w:r>
      <w:r w:rsidR="000A7D3B">
        <w:rPr>
          <w:rFonts w:eastAsia="SimSun"/>
          <w:lang w:val="en-GB" w:eastAsia="zh-CN"/>
        </w:rPr>
        <w:t>39 (36 + 3)</w:t>
      </w:r>
      <w:r w:rsidRPr="005971FB">
        <w:rPr>
          <w:rFonts w:eastAsia="SimSun"/>
          <w:lang w:val="en-GB" w:eastAsia="zh-CN"/>
        </w:rPr>
        <w:t>.</w:t>
      </w:r>
    </w:p>
    <w:p w14:paraId="0F6EE6AE" w14:textId="7DF0652D" w:rsidR="00643F80" w:rsidRDefault="00402D40" w:rsidP="007D3B89">
      <w:pPr>
        <w:pStyle w:val="4"/>
        <w:numPr>
          <w:ilvl w:val="3"/>
          <w:numId w:val="6"/>
        </w:numPr>
        <w:rPr>
          <w:lang w:val="en-CA" w:eastAsia="ja-JP"/>
        </w:rPr>
      </w:pPr>
      <w:r w:rsidRPr="00402D40">
        <w:rPr>
          <w:lang w:val="en-CA" w:eastAsia="ja-JP"/>
        </w:rPr>
        <w:t>Determining the clos</w:t>
      </w:r>
      <w:r>
        <w:rPr>
          <w:lang w:val="en-CA" w:eastAsia="ja-JP"/>
        </w:rPr>
        <w:t>est already coded node at same coordinate</w:t>
      </w:r>
    </w:p>
    <w:p w14:paraId="7FB2E8BA" w14:textId="77777777" w:rsidR="00402D40" w:rsidRDefault="00402D40" w:rsidP="007D3B89">
      <w:pPr>
        <w:pStyle w:val="a8"/>
        <w:numPr>
          <w:ilvl w:val="0"/>
          <w:numId w:val="179"/>
        </w:numPr>
        <w:ind w:leftChars="0"/>
        <w:rPr>
          <w:lang w:eastAsia="ja-JP"/>
        </w:rPr>
      </w:pPr>
      <w:r w:rsidRPr="00402D40">
        <w:rPr>
          <w:lang w:eastAsia="ja-JP"/>
        </w:rPr>
        <w:t>using a rolling buffer (of length 4)</w:t>
      </w:r>
    </w:p>
    <w:p w14:paraId="60181EB8" w14:textId="0A10707A" w:rsidR="00402D40" w:rsidRDefault="00402D40" w:rsidP="007D3B89">
      <w:pPr>
        <w:pStyle w:val="a8"/>
        <w:numPr>
          <w:ilvl w:val="0"/>
          <w:numId w:val="179"/>
        </w:numPr>
        <w:ind w:leftChars="0"/>
        <w:rPr>
          <w:lang w:eastAsia="ja-JP"/>
        </w:rPr>
      </w:pPr>
      <w:r w:rsidRPr="00402D40">
        <w:rPr>
          <w:lang w:eastAsia="ja-JP"/>
        </w:rPr>
        <w:t>f</w:t>
      </w:r>
      <w:r w:rsidR="001D6497">
        <w:rPr>
          <w:lang w:eastAsia="ja-JP"/>
        </w:rPr>
        <w:t>or each possible coordinate</w:t>
      </w:r>
    </w:p>
    <w:p w14:paraId="4405D87D" w14:textId="25B5A920" w:rsidR="00402D40" w:rsidRDefault="00402D40" w:rsidP="007D3B89">
      <w:pPr>
        <w:pStyle w:val="a8"/>
        <w:numPr>
          <w:ilvl w:val="1"/>
          <w:numId w:val="179"/>
        </w:numPr>
        <w:ind w:leftChars="0"/>
        <w:rPr>
          <w:lang w:eastAsia="ja-JP"/>
        </w:rPr>
      </w:pPr>
      <w:r w:rsidRPr="00402D40">
        <w:rPr>
          <w:lang w:eastAsia="ja-JP"/>
        </w:rPr>
        <w:t>keep track of the four la</w:t>
      </w:r>
      <w:r w:rsidR="001D6497">
        <w:rPr>
          <w:lang w:eastAsia="ja-JP"/>
        </w:rPr>
        <w:t>st already coded nodes at same coordinate</w:t>
      </w:r>
    </w:p>
    <w:p w14:paraId="60676C96" w14:textId="1B559007" w:rsidR="00402D40" w:rsidRDefault="001D6497" w:rsidP="007D3B89">
      <w:pPr>
        <w:pStyle w:val="a8"/>
        <w:numPr>
          <w:ilvl w:val="2"/>
          <w:numId w:val="179"/>
        </w:numPr>
        <w:ind w:leftChars="0"/>
        <w:rPr>
          <w:lang w:eastAsia="ja-JP"/>
        </w:rPr>
      </w:pPr>
      <w:r>
        <w:rPr>
          <w:lang w:eastAsia="ja-JP"/>
        </w:rPr>
        <w:t xml:space="preserve">stores x or </w:t>
      </w:r>
      <w:r w:rsidR="00402D40" w:rsidRPr="00402D40">
        <w:rPr>
          <w:lang w:eastAsia="ja-JP"/>
        </w:rPr>
        <w:t xml:space="preserve">y </w:t>
      </w:r>
      <w:r>
        <w:rPr>
          <w:lang w:eastAsia="ja-JP"/>
        </w:rPr>
        <w:t xml:space="preserve">or z </w:t>
      </w:r>
      <w:r w:rsidR="00402D40" w:rsidRPr="00402D40">
        <w:rPr>
          <w:lang w:eastAsia="ja-JP"/>
        </w:rPr>
        <w:t xml:space="preserve">and plane position for the already coded nodes </w:t>
      </w:r>
    </w:p>
    <w:p w14:paraId="575F5712" w14:textId="77777777" w:rsidR="00402D40" w:rsidRDefault="00402D40" w:rsidP="007D3B89">
      <w:pPr>
        <w:pStyle w:val="a8"/>
        <w:numPr>
          <w:ilvl w:val="1"/>
          <w:numId w:val="179"/>
        </w:numPr>
        <w:ind w:leftChars="0"/>
        <w:rPr>
          <w:lang w:eastAsia="ja-JP"/>
        </w:rPr>
      </w:pPr>
      <w:r w:rsidRPr="00402D40">
        <w:rPr>
          <w:lang w:eastAsia="ja-JP"/>
        </w:rPr>
        <w:t>determine the closest node from the buffer using (</w:t>
      </w:r>
      <w:proofErr w:type="spellStart"/>
      <w:r w:rsidRPr="00402D40">
        <w:rPr>
          <w:lang w:eastAsia="ja-JP"/>
        </w:rPr>
        <w:t>x,y</w:t>
      </w:r>
      <w:proofErr w:type="spellEnd"/>
      <w:r w:rsidRPr="00402D40">
        <w:rPr>
          <w:lang w:eastAsia="ja-JP"/>
        </w:rPr>
        <w:t>)</w:t>
      </w:r>
    </w:p>
    <w:p w14:paraId="5FC89589" w14:textId="1D0802C7" w:rsidR="00402D40" w:rsidRPr="00402D40" w:rsidRDefault="00402D40" w:rsidP="007D3B89">
      <w:pPr>
        <w:pStyle w:val="a8"/>
        <w:numPr>
          <w:ilvl w:val="2"/>
          <w:numId w:val="179"/>
        </w:numPr>
        <w:ind w:leftChars="0"/>
        <w:rPr>
          <w:lang w:eastAsia="ja-JP"/>
        </w:rPr>
      </w:pPr>
      <w:r w:rsidRPr="00402D40">
        <w:rPr>
          <w:lang w:eastAsia="ja-JP"/>
        </w:rPr>
        <w:t xml:space="preserve">swap the closest to front </w:t>
      </w:r>
    </w:p>
    <w:p w14:paraId="51971195" w14:textId="1CCFC6BC" w:rsidR="00402D40" w:rsidRDefault="00402D40" w:rsidP="007D3B89">
      <w:pPr>
        <w:pStyle w:val="a8"/>
        <w:numPr>
          <w:ilvl w:val="0"/>
          <w:numId w:val="179"/>
        </w:numPr>
        <w:ind w:leftChars="0"/>
        <w:rPr>
          <w:lang w:eastAsia="ja-JP"/>
        </w:rPr>
      </w:pPr>
      <w:r w:rsidRPr="00402D40">
        <w:rPr>
          <w:lang w:eastAsia="ja-JP"/>
        </w:rPr>
        <w:t xml:space="preserve">the size of the buffer is at most </w:t>
      </w:r>
      <w:proofErr w:type="spellStart"/>
      <w:r w:rsidRPr="00402D40">
        <w:rPr>
          <w:lang w:eastAsia="ja-JP"/>
        </w:rPr>
        <w:t>2^depth</w:t>
      </w:r>
      <w:proofErr w:type="spellEnd"/>
    </w:p>
    <w:p w14:paraId="2F312802" w14:textId="77777777" w:rsidR="001D6497" w:rsidRDefault="001D6497" w:rsidP="007D3B89">
      <w:pPr>
        <w:pStyle w:val="a8"/>
        <w:keepNext/>
        <w:ind w:leftChars="0" w:left="420"/>
      </w:pPr>
      <w:r>
        <w:rPr>
          <w:noProof/>
          <w:lang w:eastAsia="ja-JP"/>
        </w:rPr>
        <w:drawing>
          <wp:inline distT="0" distB="0" distL="0" distR="0" wp14:anchorId="0A9D0531" wp14:editId="658742C8">
            <wp:extent cx="5881680" cy="3025080"/>
            <wp:effectExtent l="0" t="0" r="5080" b="4445"/>
            <wp:docPr id="567" name="図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81680" cy="3025080"/>
                    </a:xfrm>
                    <a:prstGeom prst="rect">
                      <a:avLst/>
                    </a:prstGeom>
                    <a:noFill/>
                    <a:ln>
                      <a:noFill/>
                    </a:ln>
                  </pic:spPr>
                </pic:pic>
              </a:graphicData>
            </a:graphic>
          </wp:inline>
        </w:drawing>
      </w:r>
    </w:p>
    <w:p w14:paraId="6A07DC9B" w14:textId="4BC0312F" w:rsidR="001D6497" w:rsidRDefault="001D6497" w:rsidP="007D3B89">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36</w:t>
      </w:r>
      <w:r w:rsidR="00BF487A">
        <w:rPr>
          <w:noProof/>
        </w:rPr>
        <w:fldChar w:fldCharType="end"/>
      </w:r>
      <w:r>
        <w:t>: how to determine the closest already coded node with rolling buffer</w:t>
      </w:r>
    </w:p>
    <w:p w14:paraId="1F723A6E" w14:textId="7C385F1B" w:rsidR="003B65AC" w:rsidRDefault="003B65AC"/>
    <w:p w14:paraId="19A58426" w14:textId="1901845C" w:rsidR="003B65AC" w:rsidRDefault="003B65AC" w:rsidP="007D3B89">
      <w:pPr>
        <w:pStyle w:val="4"/>
        <w:numPr>
          <w:ilvl w:val="3"/>
          <w:numId w:val="6"/>
        </w:numPr>
      </w:pPr>
      <w:r w:rsidRPr="007D3B89">
        <w:rPr>
          <w:lang w:val="en-CA" w:eastAsia="ja-JP"/>
        </w:rPr>
        <w:t>Eligibility</w:t>
      </w:r>
      <w:r>
        <w:t xml:space="preserve"> of a current node to </w:t>
      </w:r>
      <w:r w:rsidRPr="003B65AC">
        <w:t>planar mode</w:t>
      </w:r>
    </w:p>
    <w:p w14:paraId="4CE70C80" w14:textId="7DBC9B92" w:rsidR="003B65AC" w:rsidRPr="003B65AC" w:rsidRDefault="00853C62" w:rsidP="003B65AC">
      <w:pPr>
        <w:rPr>
          <w:lang w:val="en-GB"/>
        </w:rPr>
      </w:pPr>
      <w:r>
        <w:rPr>
          <w:lang w:val="en-GB"/>
        </w:rPr>
        <w:t xml:space="preserve">The </w:t>
      </w:r>
      <w:r w:rsidR="003B65AC" w:rsidRPr="003B65AC">
        <w:rPr>
          <w:lang w:val="en-GB"/>
        </w:rPr>
        <w:t>eligibility criterion is based on tracking the probability of past coded node being planar</w:t>
      </w:r>
    </w:p>
    <w:p w14:paraId="7A25499A" w14:textId="77777777" w:rsidR="00853C62" w:rsidRDefault="003B65AC" w:rsidP="007D3B89">
      <w:pPr>
        <w:pStyle w:val="a8"/>
        <w:numPr>
          <w:ilvl w:val="0"/>
          <w:numId w:val="181"/>
        </w:numPr>
        <w:ind w:leftChars="0"/>
        <w:rPr>
          <w:lang w:val="en-GB"/>
        </w:rPr>
      </w:pPr>
      <w:r w:rsidRPr="00853C62">
        <w:rPr>
          <w:lang w:val="en-GB"/>
        </w:rPr>
        <w:t xml:space="preserve">eligible if and only if </w:t>
      </w:r>
    </w:p>
    <w:p w14:paraId="56D77499" w14:textId="02D656D1" w:rsidR="003B65AC" w:rsidRPr="00853C62" w:rsidRDefault="00251EC5" w:rsidP="007D3B89">
      <w:pPr>
        <w:pStyle w:val="a8"/>
        <w:ind w:leftChars="0" w:left="420"/>
        <w:rPr>
          <w:lang w:val="en-GB"/>
        </w:rPr>
      </w:pPr>
      <w:r>
        <w:rPr>
          <w:lang w:val="en-GB"/>
        </w:rPr>
        <w:t>p = prob(</w:t>
      </w:r>
      <w:r w:rsidR="003B65AC" w:rsidRPr="00853C62">
        <w:rPr>
          <w:lang w:val="en-GB"/>
        </w:rPr>
        <w:t>planar)</w:t>
      </w:r>
      <w:r w:rsidR="00853C62">
        <w:rPr>
          <w:lang w:val="en-GB"/>
        </w:rPr>
        <w:t xml:space="preserve"> </w:t>
      </w:r>
      <w:r w:rsidR="003B65AC" w:rsidRPr="00853C62">
        <w:rPr>
          <w:lang w:val="en-GB"/>
        </w:rPr>
        <w:t xml:space="preserve">&gt;= </w:t>
      </w:r>
      <w:r w:rsidR="00853C62">
        <w:rPr>
          <w:lang w:val="en-GB"/>
        </w:rPr>
        <w:t>threshold and</w:t>
      </w:r>
      <w:r w:rsidR="003B65AC" w:rsidRPr="00853C62">
        <w:rPr>
          <w:lang w:val="en-GB"/>
        </w:rPr>
        <w:t xml:space="preserve"> </w:t>
      </w:r>
      <w:proofErr w:type="spellStart"/>
      <w:r w:rsidR="003B65AC" w:rsidRPr="00853C62">
        <w:rPr>
          <w:lang w:val="en-GB"/>
        </w:rPr>
        <w:t>local_node_density</w:t>
      </w:r>
      <w:proofErr w:type="spellEnd"/>
      <w:r w:rsidR="003B65AC" w:rsidRPr="00853C62">
        <w:rPr>
          <w:lang w:val="en-GB"/>
        </w:rPr>
        <w:t xml:space="preserve"> &gt; 3</w:t>
      </w:r>
    </w:p>
    <w:p w14:paraId="22A0F337" w14:textId="77777777" w:rsidR="003B65AC" w:rsidRPr="00853C62" w:rsidRDefault="003B65AC" w:rsidP="007D3B89">
      <w:pPr>
        <w:pStyle w:val="a8"/>
        <w:numPr>
          <w:ilvl w:val="0"/>
          <w:numId w:val="181"/>
        </w:numPr>
        <w:ind w:leftChars="0"/>
        <w:rPr>
          <w:lang w:val="en-GB"/>
        </w:rPr>
      </w:pPr>
      <w:r w:rsidRPr="00853C62">
        <w:rPr>
          <w:lang w:val="en-GB"/>
        </w:rPr>
        <w:t>typical threshold value is 0.6</w:t>
      </w:r>
    </w:p>
    <w:p w14:paraId="139F5276" w14:textId="77777777" w:rsidR="003B65AC" w:rsidRPr="003B65AC" w:rsidRDefault="003B65AC" w:rsidP="003B65AC">
      <w:pPr>
        <w:rPr>
          <w:lang w:val="en-GB"/>
        </w:rPr>
      </w:pPr>
    </w:p>
    <w:p w14:paraId="622B254C" w14:textId="5595D785" w:rsidR="003B65AC" w:rsidRPr="003B65AC" w:rsidRDefault="00853C62" w:rsidP="003B65AC">
      <w:pPr>
        <w:rPr>
          <w:lang w:val="en-GB"/>
        </w:rPr>
      </w:pPr>
      <w:r>
        <w:rPr>
          <w:lang w:val="en-GB"/>
        </w:rPr>
        <w:t>Updating the probability prob(</w:t>
      </w:r>
      <w:r w:rsidR="003B65AC" w:rsidRPr="003B65AC">
        <w:rPr>
          <w:lang w:val="en-GB"/>
        </w:rPr>
        <w:t>planar)</w:t>
      </w:r>
    </w:p>
    <w:p w14:paraId="2C42C9CC" w14:textId="1366BE9B" w:rsidR="003B65AC" w:rsidRDefault="00853C62" w:rsidP="007D3B89">
      <w:pPr>
        <w:pStyle w:val="a8"/>
        <w:numPr>
          <w:ilvl w:val="0"/>
          <w:numId w:val="181"/>
        </w:numPr>
        <w:ind w:leftChars="0"/>
        <w:rPr>
          <w:lang w:val="en-GB"/>
        </w:rPr>
      </w:pPr>
      <w:r>
        <w:rPr>
          <w:lang w:val="en-GB"/>
        </w:rPr>
        <w:t>using a channel model</w:t>
      </w:r>
    </w:p>
    <w:p w14:paraId="67AAF954" w14:textId="0AD4992B" w:rsidR="00853C62" w:rsidRPr="00853C62" w:rsidRDefault="00853C62" w:rsidP="007D3B89">
      <w:pPr>
        <w:pStyle w:val="a8"/>
        <w:ind w:leftChars="0" w:left="420"/>
        <w:rPr>
          <w:lang w:val="en-GB"/>
        </w:rPr>
      </w:pPr>
      <w:r w:rsidRPr="00853C62">
        <w:rPr>
          <w:noProof/>
          <w:lang w:val="en-GB"/>
        </w:rPr>
        <w:drawing>
          <wp:inline distT="0" distB="0" distL="0" distR="0" wp14:anchorId="1904B24F" wp14:editId="1F96FA49">
            <wp:extent cx="2763360" cy="196200"/>
            <wp:effectExtent l="0" t="0" r="0" b="0"/>
            <wp:docPr id="568" name="Picture 3">
              <a:extLst xmlns:a="http://schemas.openxmlformats.org/drawingml/2006/main">
                <a:ext uri="{FF2B5EF4-FFF2-40B4-BE49-F238E27FC236}">
                  <a16:creationId xmlns:a16="http://schemas.microsoft.com/office/drawing/2014/main" id="{3483B4CF-BC15-4440-9B99-7F1FF624AA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83B4CF-BC15-4440-9B99-7F1FF624AA7D}"/>
                        </a:ext>
                      </a:extLst>
                    </pic:cNvPr>
                    <pic:cNvPicPr>
                      <a:picLocks noChangeAspect="1"/>
                    </pic:cNvPicPr>
                  </pic:nvPicPr>
                  <pic:blipFill rotWithShape="1">
                    <a:blip r:embed="rId51"/>
                    <a:srcRect l="27140" t="5436" r="27852" b="-14368"/>
                    <a:stretch/>
                  </pic:blipFill>
                  <pic:spPr>
                    <a:xfrm>
                      <a:off x="0" y="0"/>
                      <a:ext cx="2763360" cy="196200"/>
                    </a:xfrm>
                    <a:prstGeom prst="rect">
                      <a:avLst/>
                    </a:prstGeom>
                  </pic:spPr>
                </pic:pic>
              </a:graphicData>
            </a:graphic>
          </wp:inline>
        </w:drawing>
      </w:r>
    </w:p>
    <w:p w14:paraId="595AAA8B" w14:textId="77777777" w:rsidR="00853C62" w:rsidRDefault="003B65AC" w:rsidP="007D3B89">
      <w:pPr>
        <w:pStyle w:val="a8"/>
        <w:numPr>
          <w:ilvl w:val="0"/>
          <w:numId w:val="181"/>
        </w:numPr>
        <w:ind w:leftChars="0"/>
        <w:rPr>
          <w:lang w:val="en-GB"/>
        </w:rPr>
      </w:pPr>
      <w:r w:rsidRPr="00853C62">
        <w:rPr>
          <w:lang w:val="en-GB"/>
        </w:rPr>
        <w:t>with length L=255</w:t>
      </w:r>
    </w:p>
    <w:p w14:paraId="722C6642" w14:textId="257D7768" w:rsidR="003B65AC" w:rsidRPr="00853C62" w:rsidRDefault="003B65AC" w:rsidP="007D3B89">
      <w:pPr>
        <w:pStyle w:val="a8"/>
        <w:numPr>
          <w:ilvl w:val="0"/>
          <w:numId w:val="181"/>
        </w:numPr>
        <w:ind w:leftChars="0"/>
        <w:rPr>
          <w:lang w:val="en-GB"/>
        </w:rPr>
      </w:pPr>
      <w:r w:rsidRPr="00853C62">
        <w:rPr>
          <w:lang w:val="en-GB"/>
        </w:rPr>
        <w:t>where δ(coded node) is 1 if the coded node is planar and 0 otherwise</w:t>
      </w:r>
    </w:p>
    <w:p w14:paraId="2C5BD5DC" w14:textId="77777777" w:rsidR="003B65AC" w:rsidRPr="003B65AC" w:rsidRDefault="003B65AC" w:rsidP="003B65AC">
      <w:pPr>
        <w:rPr>
          <w:lang w:val="en-GB"/>
        </w:rPr>
      </w:pPr>
    </w:p>
    <w:p w14:paraId="412FCE72" w14:textId="77777777" w:rsidR="00853C62" w:rsidRDefault="00853C62" w:rsidP="003B65AC">
      <w:pPr>
        <w:rPr>
          <w:lang w:val="en-GB"/>
        </w:rPr>
      </w:pPr>
      <w:r>
        <w:rPr>
          <w:lang w:val="en-GB"/>
        </w:rPr>
        <w:t>Update is performed when</w:t>
      </w:r>
    </w:p>
    <w:p w14:paraId="699926BB" w14:textId="77777777" w:rsidR="00853C62" w:rsidRDefault="003B65AC" w:rsidP="007D3B89">
      <w:pPr>
        <w:pStyle w:val="a8"/>
        <w:numPr>
          <w:ilvl w:val="0"/>
          <w:numId w:val="182"/>
        </w:numPr>
        <w:ind w:leftChars="0"/>
        <w:rPr>
          <w:lang w:val="en-GB"/>
        </w:rPr>
      </w:pPr>
      <w:r w:rsidRPr="00853C62">
        <w:rPr>
          <w:lang w:val="en-GB"/>
        </w:rPr>
        <w:t>a node occupancy is (de)coded</w:t>
      </w:r>
    </w:p>
    <w:p w14:paraId="5CAEE3BE" w14:textId="02CF666D" w:rsidR="003B65AC" w:rsidRPr="00853C62" w:rsidRDefault="003B65AC" w:rsidP="007D3B89">
      <w:pPr>
        <w:pStyle w:val="a8"/>
        <w:numPr>
          <w:ilvl w:val="0"/>
          <w:numId w:val="182"/>
        </w:numPr>
        <w:ind w:leftChars="0"/>
        <w:rPr>
          <w:lang w:val="en-GB"/>
        </w:rPr>
      </w:pPr>
      <w:r w:rsidRPr="00853C62">
        <w:rPr>
          <w:lang w:val="en-GB"/>
        </w:rPr>
        <w:t>or/and a node planar information is (de)coded</w:t>
      </w:r>
    </w:p>
    <w:p w14:paraId="3C63D6FA" w14:textId="77777777" w:rsidR="003B65AC" w:rsidRPr="003B65AC" w:rsidRDefault="003B65AC" w:rsidP="003B65AC">
      <w:pPr>
        <w:rPr>
          <w:lang w:val="en-GB"/>
        </w:rPr>
      </w:pPr>
    </w:p>
    <w:p w14:paraId="708C582B" w14:textId="77777777" w:rsidR="00853C62" w:rsidRDefault="00853C62">
      <w:pPr>
        <w:rPr>
          <w:lang w:val="en-GB"/>
        </w:rPr>
      </w:pPr>
      <w:r>
        <w:rPr>
          <w:lang w:val="en-GB"/>
        </w:rPr>
        <w:lastRenderedPageBreak/>
        <w:t>T</w:t>
      </w:r>
      <w:r w:rsidR="003B65AC" w:rsidRPr="003B65AC">
        <w:rPr>
          <w:lang w:val="en-GB"/>
        </w:rPr>
        <w:t>racking the local node density</w:t>
      </w:r>
    </w:p>
    <w:p w14:paraId="2BFF2138" w14:textId="160FB529" w:rsidR="00BB5C17" w:rsidRPr="00251EC5" w:rsidRDefault="003B65AC" w:rsidP="007D3B89">
      <w:pPr>
        <w:pStyle w:val="a8"/>
        <w:numPr>
          <w:ilvl w:val="0"/>
          <w:numId w:val="183"/>
        </w:numPr>
        <w:ind w:leftChars="0"/>
        <w:rPr>
          <w:lang w:val="en-GB"/>
        </w:rPr>
      </w:pPr>
      <w:r w:rsidRPr="00853C62">
        <w:rPr>
          <w:lang w:val="en-GB"/>
        </w:rPr>
        <w:t>rolling average of number of occupied siblings</w:t>
      </w:r>
    </w:p>
    <w:p w14:paraId="78EC773B" w14:textId="5CCF046F" w:rsidR="00BB5C17" w:rsidRDefault="00BB5C17" w:rsidP="007D3B89">
      <w:pPr>
        <w:pStyle w:val="4"/>
        <w:numPr>
          <w:ilvl w:val="3"/>
          <w:numId w:val="6"/>
        </w:numPr>
        <w:rPr>
          <w:lang w:eastAsia="ja-JP"/>
        </w:rPr>
      </w:pPr>
      <w:r>
        <w:rPr>
          <w:lang w:val="en-CA" w:eastAsia="ja-JP"/>
        </w:rPr>
        <w:t>Planar mode in three directions</w:t>
      </w:r>
    </w:p>
    <w:p w14:paraId="4F270D24" w14:textId="77777777" w:rsidR="00BB5C17" w:rsidRDefault="00BB5C17" w:rsidP="007D3B89">
      <w:pPr>
        <w:keepNext/>
        <w:jc w:val="center"/>
      </w:pPr>
      <w:r>
        <w:rPr>
          <w:noProof/>
          <w:lang w:val="en-GB" w:eastAsia="ja-JP"/>
        </w:rPr>
        <w:drawing>
          <wp:inline distT="0" distB="0" distL="0" distR="0" wp14:anchorId="6AE3BCD9" wp14:editId="0754293A">
            <wp:extent cx="4927320" cy="3270240"/>
            <wp:effectExtent l="0" t="0" r="6985" b="6985"/>
            <wp:docPr id="607" name="図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27320" cy="3270240"/>
                    </a:xfrm>
                    <a:prstGeom prst="rect">
                      <a:avLst/>
                    </a:prstGeom>
                    <a:noFill/>
                    <a:ln>
                      <a:noFill/>
                    </a:ln>
                  </pic:spPr>
                </pic:pic>
              </a:graphicData>
            </a:graphic>
          </wp:inline>
        </w:drawing>
      </w:r>
    </w:p>
    <w:p w14:paraId="7A536E8A" w14:textId="791436A0" w:rsidR="00BB5C17" w:rsidRDefault="00BB5C17" w:rsidP="007D3B89">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37</w:t>
      </w:r>
      <w:r w:rsidR="00BF487A">
        <w:rPr>
          <w:noProof/>
        </w:rPr>
        <w:fldChar w:fldCharType="end"/>
      </w:r>
      <w:r>
        <w:t xml:space="preserve">: </w:t>
      </w:r>
      <w:r w:rsidRPr="00492D6C">
        <w:rPr>
          <w:rFonts w:hint="eastAsia"/>
          <w:lang w:val="en-CA" w:eastAsia="ja-JP"/>
        </w:rPr>
        <w:t>Coding</w:t>
      </w:r>
      <w:r>
        <w:rPr>
          <w:rFonts w:hint="eastAsia"/>
          <w:lang w:val="en-GB" w:eastAsia="ja-JP"/>
        </w:rPr>
        <w:t xml:space="preserve"> of </w:t>
      </w:r>
      <w:r>
        <w:rPr>
          <w:lang w:val="en-GB" w:eastAsia="ja-JP"/>
        </w:rPr>
        <w:t xml:space="preserve">occupancy bits with three planar modes </w:t>
      </w:r>
      <w:proofErr w:type="spellStart"/>
      <w:r>
        <w:rPr>
          <w:lang w:val="en-GB" w:eastAsia="ja-JP"/>
        </w:rPr>
        <w:t>xyz</w:t>
      </w:r>
      <w:proofErr w:type="spellEnd"/>
    </w:p>
    <w:p w14:paraId="6AEA46F2" w14:textId="38B09BA3" w:rsidR="00BB5C17" w:rsidRDefault="00BB5C17" w:rsidP="007D3B89"/>
    <w:p w14:paraId="6A4FA171" w14:textId="1ADBA54C" w:rsidR="00BB5C17" w:rsidRDefault="00BB5C17" w:rsidP="007D3B89">
      <w:pPr>
        <w:pStyle w:val="4"/>
        <w:numPr>
          <w:ilvl w:val="3"/>
          <w:numId w:val="6"/>
        </w:numPr>
        <w:rPr>
          <w:rFonts w:eastAsiaTheme="majorEastAsia" w:hint="eastAsia"/>
        </w:rPr>
      </w:pPr>
      <w:r w:rsidRPr="007D3B89">
        <w:rPr>
          <w:lang w:val="en-CA" w:eastAsia="ja-JP"/>
        </w:rPr>
        <w:t>Eligibility</w:t>
      </w:r>
      <w:r w:rsidRPr="00BB5C17">
        <w:rPr>
          <w:rFonts w:eastAsiaTheme="majorEastAsia"/>
        </w:rPr>
        <w:t xml:space="preserve"> of a current node to </w:t>
      </w:r>
      <w:proofErr w:type="spellStart"/>
      <w:r w:rsidRPr="00BB5C17">
        <w:rPr>
          <w:rFonts w:eastAsiaTheme="majorEastAsia"/>
        </w:rPr>
        <w:t>xyz</w:t>
      </w:r>
      <w:proofErr w:type="spellEnd"/>
      <w:r w:rsidRPr="00BB5C17">
        <w:rPr>
          <w:rFonts w:eastAsiaTheme="majorEastAsia"/>
        </w:rPr>
        <w:t>-planar mode</w:t>
      </w:r>
    </w:p>
    <w:p w14:paraId="1B270530" w14:textId="77777777" w:rsidR="00FB57AA" w:rsidRDefault="00FB57AA" w:rsidP="007D3B89">
      <w:pPr>
        <w:rPr>
          <w:lang w:val="en-GB" w:eastAsia="ja-JP"/>
        </w:rPr>
      </w:pPr>
      <w:r>
        <w:rPr>
          <w:lang w:val="en-GB"/>
        </w:rPr>
        <w:t>The s</w:t>
      </w:r>
      <w:r w:rsidR="00BB5C17" w:rsidRPr="00BB5C17">
        <w:rPr>
          <w:lang w:val="en-GB"/>
        </w:rPr>
        <w:t>imple juxtaposition of eligibility criteria does not work</w:t>
      </w:r>
      <w:r>
        <w:rPr>
          <w:rFonts w:hint="eastAsia"/>
          <w:lang w:val="en-GB" w:eastAsia="ja-JP"/>
        </w:rPr>
        <w:t>.</w:t>
      </w:r>
    </w:p>
    <w:p w14:paraId="488D2A71" w14:textId="2378888C" w:rsidR="00BB5C17" w:rsidRDefault="00FB57AA" w:rsidP="007D3B89">
      <w:pPr>
        <w:pStyle w:val="a8"/>
        <w:numPr>
          <w:ilvl w:val="0"/>
          <w:numId w:val="183"/>
        </w:numPr>
        <w:ind w:leftChars="0"/>
        <w:rPr>
          <w:lang w:val="en-GB"/>
        </w:rPr>
      </w:pPr>
      <w:r w:rsidRPr="00FB57AA">
        <w:rPr>
          <w:lang w:val="en-GB"/>
        </w:rPr>
        <w:t>S</w:t>
      </w:r>
      <w:r w:rsidR="00BB5C17" w:rsidRPr="00FB57AA">
        <w:rPr>
          <w:lang w:val="en-GB"/>
        </w:rPr>
        <w:t>ub-optimal because a first activated planar mode masks 4 occupancy bits in the current node, but a second activated planar mode will then only mask 2 bits of the remaining 4, and a third one would mask only 1 bit of the remaining 2</w:t>
      </w:r>
    </w:p>
    <w:p w14:paraId="621B1C54" w14:textId="77777777" w:rsidR="00FB57AA" w:rsidRPr="00FB57AA" w:rsidRDefault="00FB57AA" w:rsidP="007D3B89">
      <w:pPr>
        <w:pStyle w:val="a8"/>
        <w:ind w:leftChars="0" w:left="420"/>
        <w:rPr>
          <w:lang w:val="en-GB"/>
        </w:rPr>
      </w:pPr>
    </w:p>
    <w:p w14:paraId="2B06803C" w14:textId="62E9F270" w:rsidR="00BB5C17" w:rsidRDefault="00BB5C17" w:rsidP="007D3B89">
      <w:pPr>
        <w:jc w:val="center"/>
        <w:rPr>
          <w:lang w:val="en-GB"/>
        </w:rPr>
      </w:pPr>
      <w:r>
        <w:rPr>
          <w:noProof/>
          <w:lang w:val="en-GB"/>
        </w:rPr>
        <w:drawing>
          <wp:inline distT="0" distB="0" distL="0" distR="0" wp14:anchorId="437BCD49" wp14:editId="3E322252">
            <wp:extent cx="2005200" cy="486720"/>
            <wp:effectExtent l="0" t="0" r="0" b="8890"/>
            <wp:docPr id="609" name="図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05200" cy="486720"/>
                    </a:xfrm>
                    <a:prstGeom prst="rect">
                      <a:avLst/>
                    </a:prstGeom>
                    <a:noFill/>
                    <a:ln>
                      <a:noFill/>
                    </a:ln>
                  </pic:spPr>
                </pic:pic>
              </a:graphicData>
            </a:graphic>
          </wp:inline>
        </w:drawing>
      </w:r>
    </w:p>
    <w:p w14:paraId="31D85A0B" w14:textId="77777777" w:rsidR="00FB57AA" w:rsidRDefault="00FB57AA" w:rsidP="00BB5C17">
      <w:pPr>
        <w:rPr>
          <w:lang w:val="en-GB"/>
        </w:rPr>
      </w:pPr>
    </w:p>
    <w:p w14:paraId="3671726E" w14:textId="77777777" w:rsidR="00FB57AA" w:rsidRDefault="00FB57AA" w:rsidP="00BB5C17">
      <w:pPr>
        <w:rPr>
          <w:lang w:val="en-GB"/>
        </w:rPr>
      </w:pPr>
      <w:r>
        <w:rPr>
          <w:lang w:val="en-GB"/>
        </w:rPr>
        <w:t>A</w:t>
      </w:r>
      <w:r w:rsidR="00BB5C17" w:rsidRPr="00BB5C17">
        <w:rPr>
          <w:lang w:val="en-GB"/>
        </w:rPr>
        <w:t xml:space="preserve"> combined eligibility criterion that preserves symmetry</w:t>
      </w:r>
    </w:p>
    <w:p w14:paraId="644B4C47" w14:textId="77777777" w:rsidR="00FB57AA" w:rsidRDefault="00BB5C17" w:rsidP="007D3B89">
      <w:pPr>
        <w:pStyle w:val="a8"/>
        <w:numPr>
          <w:ilvl w:val="0"/>
          <w:numId w:val="183"/>
        </w:numPr>
        <w:ind w:leftChars="0"/>
        <w:rPr>
          <w:lang w:val="en-GB"/>
        </w:rPr>
      </w:pPr>
      <w:r w:rsidRPr="00FB57AA">
        <w:rPr>
          <w:lang w:val="en-GB"/>
        </w:rPr>
        <w:t>does not preclude that one direction is more important than the other two</w:t>
      </w:r>
    </w:p>
    <w:p w14:paraId="48AB03CC" w14:textId="77777777" w:rsidR="00FB57AA" w:rsidRDefault="00BB5C17" w:rsidP="007D3B89">
      <w:pPr>
        <w:pStyle w:val="a8"/>
        <w:numPr>
          <w:ilvl w:val="0"/>
          <w:numId w:val="183"/>
        </w:numPr>
        <w:ind w:leftChars="0"/>
        <w:rPr>
          <w:lang w:val="en-GB"/>
        </w:rPr>
      </w:pPr>
      <w:r w:rsidRPr="00FB57AA">
        <w:rPr>
          <w:lang w:val="en-GB"/>
        </w:rPr>
        <w:t xml:space="preserve">definition of “first”, “second” and “third” planar mode is based on the probabilities px, </w:t>
      </w:r>
      <w:proofErr w:type="spellStart"/>
      <w:r w:rsidRPr="00FB57AA">
        <w:rPr>
          <w:lang w:val="en-GB"/>
        </w:rPr>
        <w:t>py</w:t>
      </w:r>
      <w:proofErr w:type="spellEnd"/>
      <w:r w:rsidRPr="00FB57AA">
        <w:rPr>
          <w:lang w:val="en-GB"/>
        </w:rPr>
        <w:t xml:space="preserve"> and </w:t>
      </w:r>
      <w:proofErr w:type="spellStart"/>
      <w:r w:rsidRPr="00FB57AA">
        <w:rPr>
          <w:lang w:val="en-GB"/>
        </w:rPr>
        <w:t>pz</w:t>
      </w:r>
      <w:proofErr w:type="spellEnd"/>
    </w:p>
    <w:p w14:paraId="2FA72588" w14:textId="4DC2E3D3" w:rsidR="00BB5C17" w:rsidRPr="00FB57AA" w:rsidRDefault="00BB5C17" w:rsidP="007D3B89">
      <w:pPr>
        <w:pStyle w:val="a8"/>
        <w:numPr>
          <w:ilvl w:val="0"/>
          <w:numId w:val="183"/>
        </w:numPr>
        <w:ind w:leftChars="0"/>
        <w:rPr>
          <w:lang w:val="en-GB"/>
        </w:rPr>
      </w:pPr>
      <w:r w:rsidRPr="00FB57AA">
        <w:rPr>
          <w:lang w:val="en-GB"/>
        </w:rPr>
        <w:t xml:space="preserve">three thresholds </w:t>
      </w:r>
      <w:proofErr w:type="spellStart"/>
      <w:r w:rsidRPr="00FB57AA">
        <w:rPr>
          <w:lang w:val="en-GB"/>
        </w:rPr>
        <w:t>th1</w:t>
      </w:r>
      <w:proofErr w:type="spellEnd"/>
      <w:r w:rsidRPr="00FB57AA">
        <w:rPr>
          <w:lang w:val="en-GB"/>
        </w:rPr>
        <w:t xml:space="preserve"> &lt; </w:t>
      </w:r>
      <w:proofErr w:type="spellStart"/>
      <w:r w:rsidRPr="00FB57AA">
        <w:rPr>
          <w:lang w:val="en-GB"/>
        </w:rPr>
        <w:t>th2</w:t>
      </w:r>
      <w:proofErr w:type="spellEnd"/>
      <w:r w:rsidRPr="00FB57AA">
        <w:rPr>
          <w:lang w:val="en-GB"/>
        </w:rPr>
        <w:t xml:space="preserve"> &lt; </w:t>
      </w:r>
      <w:proofErr w:type="spellStart"/>
      <w:r w:rsidRPr="00FB57AA">
        <w:rPr>
          <w:lang w:val="en-GB"/>
        </w:rPr>
        <w:t>th3</w:t>
      </w:r>
      <w:proofErr w:type="spellEnd"/>
      <w:r w:rsidRPr="00FB57AA">
        <w:rPr>
          <w:lang w:val="en-GB"/>
        </w:rPr>
        <w:t xml:space="preserve">    (typical values 0.6, 0.77, 0.88)</w:t>
      </w:r>
    </w:p>
    <w:p w14:paraId="7C589A94" w14:textId="6E2F1ADF" w:rsidR="00BB5C17" w:rsidRDefault="00BB5C17" w:rsidP="007D3B89">
      <w:pPr>
        <w:rPr>
          <w:lang w:val="en-GB"/>
        </w:rPr>
      </w:pPr>
    </w:p>
    <w:p w14:paraId="2026C7A3" w14:textId="77D3C3DB" w:rsidR="00BB5C17" w:rsidRDefault="00BB5C17" w:rsidP="007D3B89">
      <w:pPr>
        <w:jc w:val="center"/>
        <w:rPr>
          <w:lang w:val="en-GB"/>
        </w:rPr>
      </w:pPr>
      <w:r>
        <w:rPr>
          <w:noProof/>
          <w:lang w:val="en-GB"/>
        </w:rPr>
        <w:drawing>
          <wp:inline distT="0" distB="0" distL="0" distR="0" wp14:anchorId="2B8426AD" wp14:editId="63BD8365">
            <wp:extent cx="2759040" cy="486720"/>
            <wp:effectExtent l="0" t="0" r="3810" b="8890"/>
            <wp:docPr id="611" name="図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9040" cy="486720"/>
                    </a:xfrm>
                    <a:prstGeom prst="rect">
                      <a:avLst/>
                    </a:prstGeom>
                    <a:noFill/>
                    <a:ln>
                      <a:noFill/>
                    </a:ln>
                  </pic:spPr>
                </pic:pic>
              </a:graphicData>
            </a:graphic>
          </wp:inline>
        </w:drawing>
      </w:r>
    </w:p>
    <w:p w14:paraId="34CE9F4D" w14:textId="77777777" w:rsidR="00FB57AA" w:rsidRDefault="00FB57AA" w:rsidP="007D3B89">
      <w:pPr>
        <w:rPr>
          <w:lang w:val="en-GB"/>
        </w:rPr>
      </w:pPr>
    </w:p>
    <w:p w14:paraId="120D9C67" w14:textId="43013625" w:rsidR="00BB5C17" w:rsidRDefault="00FB57AA" w:rsidP="007D3B89">
      <w:pPr>
        <w:rPr>
          <w:lang w:val="en-GB"/>
        </w:rPr>
      </w:pPr>
      <w:r>
        <w:rPr>
          <w:lang w:val="en-GB"/>
        </w:rPr>
        <w:t>E</w:t>
      </w:r>
      <w:r w:rsidR="00BB5C17" w:rsidRPr="00BB5C17">
        <w:rPr>
          <w:lang w:val="en-GB"/>
        </w:rPr>
        <w:t>ligible if local node density &gt;3</w:t>
      </w:r>
    </w:p>
    <w:p w14:paraId="2086FCEA" w14:textId="32EBAF60" w:rsidR="00616707" w:rsidRDefault="00080E14" w:rsidP="00B21A5E">
      <w:pPr>
        <w:pStyle w:val="4"/>
        <w:numPr>
          <w:ilvl w:val="3"/>
          <w:numId w:val="6"/>
        </w:numPr>
        <w:rPr>
          <w:rFonts w:eastAsiaTheme="minorEastAsia" w:hint="eastAsia"/>
          <w:lang w:eastAsia="ja-JP"/>
        </w:rPr>
      </w:pPr>
      <w:r>
        <w:rPr>
          <w:rFonts w:eastAsiaTheme="minorEastAsia" w:hint="eastAsia"/>
          <w:lang w:eastAsia="ja-JP"/>
        </w:rPr>
        <w:t xml:space="preserve">Planar mode buffer </w:t>
      </w:r>
      <w:r>
        <w:rPr>
          <w:rFonts w:eastAsiaTheme="minorEastAsia"/>
          <w:lang w:eastAsia="ja-JP"/>
        </w:rPr>
        <w:t xml:space="preserve">optimization </w:t>
      </w:r>
      <w:r>
        <w:rPr>
          <w:rFonts w:eastAsiaTheme="minorEastAsia" w:hint="eastAsia"/>
          <w:lang w:eastAsia="ja-JP"/>
        </w:rPr>
        <w:fldChar w:fldCharType="begin"/>
      </w:r>
      <w:r>
        <w:rPr>
          <w:rFonts w:eastAsiaTheme="minorEastAsia" w:hint="eastAsia"/>
          <w:lang w:eastAsia="ja-JP"/>
        </w:rPr>
        <w:instrText xml:space="preserve"> </w:instrText>
      </w:r>
      <w:r>
        <w:rPr>
          <w:rFonts w:eastAsiaTheme="minorEastAsia"/>
          <w:lang w:eastAsia="ja-JP"/>
        </w:rPr>
        <w:instrText>REF _Ref43121057 \n \h</w:instrText>
      </w:r>
      <w:r>
        <w:rPr>
          <w:rFonts w:eastAsiaTheme="minorEastAsia" w:hint="eastAsia"/>
          <w:lang w:eastAsia="ja-JP"/>
        </w:rPr>
        <w:instrText xml:space="preserve"> </w:instrText>
      </w:r>
      <w:r>
        <w:rPr>
          <w:rFonts w:eastAsiaTheme="minorEastAsia" w:hint="eastAsia"/>
          <w:lang w:eastAsia="ja-JP"/>
        </w:rPr>
      </w:r>
      <w:r>
        <w:rPr>
          <w:rFonts w:eastAsiaTheme="minorEastAsia" w:hint="eastAsia"/>
          <w:lang w:eastAsia="ja-JP"/>
        </w:rPr>
        <w:fldChar w:fldCharType="separate"/>
      </w:r>
      <w:r w:rsidR="00BC71A1">
        <w:rPr>
          <w:rFonts w:eastAsiaTheme="minorEastAsia" w:hint="eastAsia"/>
          <w:lang w:eastAsia="ja-JP"/>
        </w:rPr>
        <w:t>[80]</w:t>
      </w:r>
      <w:r>
        <w:rPr>
          <w:rFonts w:eastAsiaTheme="minorEastAsia" w:hint="eastAsia"/>
          <w:lang w:eastAsia="ja-JP"/>
        </w:rPr>
        <w:fldChar w:fldCharType="end"/>
      </w:r>
    </w:p>
    <w:p w14:paraId="05333E12" w14:textId="2501BED0" w:rsidR="00080E14" w:rsidRDefault="00080E14" w:rsidP="00080E14">
      <w:pPr>
        <w:pStyle w:val="ListParagraph1"/>
        <w:spacing w:before="120" w:after="120"/>
        <w:ind w:left="0"/>
      </w:pPr>
      <w:r>
        <w:rPr>
          <w:lang w:val="en-GB"/>
        </w:rPr>
        <w:t>T</w:t>
      </w:r>
      <w:r>
        <w:t>o further reduce the amount of memory needed by a planar buffer, it is introduced to</w:t>
      </w:r>
    </w:p>
    <w:p w14:paraId="19E0D910" w14:textId="77777777" w:rsidR="00080E14" w:rsidRDefault="00080E14" w:rsidP="00080E14">
      <w:pPr>
        <w:pStyle w:val="ListParagraph1"/>
        <w:numPr>
          <w:ilvl w:val="0"/>
          <w:numId w:val="229"/>
        </w:numPr>
        <w:spacing w:before="120" w:after="120"/>
      </w:pPr>
      <w:r>
        <w:lastRenderedPageBreak/>
        <w:t>limit the number of buffer rows per buffer grid,</w:t>
      </w:r>
    </w:p>
    <w:p w14:paraId="61F3E7D8" w14:textId="77777777" w:rsidR="00080E14" w:rsidRDefault="00080E14" w:rsidP="00080E14">
      <w:pPr>
        <w:pStyle w:val="ListParagraph1"/>
        <w:numPr>
          <w:ilvl w:val="0"/>
          <w:numId w:val="229"/>
        </w:numPr>
        <w:spacing w:before="120" w:after="120"/>
      </w:pPr>
      <w:r>
        <w:t>reduce the number of elements per buffer row,</w:t>
      </w:r>
    </w:p>
    <w:p w14:paraId="651229AD" w14:textId="77777777" w:rsidR="00080E14" w:rsidRDefault="00080E14" w:rsidP="00080E14">
      <w:pPr>
        <w:pStyle w:val="ListParagraph1"/>
        <w:numPr>
          <w:ilvl w:val="0"/>
          <w:numId w:val="229"/>
        </w:numPr>
        <w:spacing w:before="120" w:after="120"/>
      </w:pPr>
      <w:r>
        <w:t>reduce the memory needed per buffer element.</w:t>
      </w:r>
    </w:p>
    <w:p w14:paraId="1575C19C" w14:textId="77777777" w:rsidR="00080E14" w:rsidRDefault="00080E14" w:rsidP="00B21A5E">
      <w:pPr>
        <w:pStyle w:val="5"/>
        <w:numPr>
          <w:ilvl w:val="4"/>
          <w:numId w:val="6"/>
        </w:numPr>
      </w:pPr>
      <w:r>
        <w:t>Limiting the number buffer of rows per buffer grid</w:t>
      </w:r>
    </w:p>
    <w:p w14:paraId="61914560" w14:textId="40B70B35" w:rsidR="00080E14" w:rsidRDefault="00080E14" w:rsidP="00080E14">
      <w:r>
        <w:rPr>
          <w:lang w:val="en-GB"/>
        </w:rPr>
        <w:t xml:space="preserve">Instead of using the </w:t>
      </w:r>
      <w:r w:rsidRPr="004628F3">
        <w:rPr>
          <w:i/>
          <w:lang w:val="en-GB"/>
        </w:rPr>
        <w:t>dim</w:t>
      </w:r>
      <w:r>
        <w:rPr>
          <w:lang w:val="en-GB"/>
        </w:rPr>
        <w:t xml:space="preserve"> coordinate value</w:t>
      </w:r>
      <w:r>
        <w:t xml:space="preserve"> to select a buffer row </w:t>
      </w:r>
      <w:r>
        <w:rPr>
          <w:lang w:val="en-GB"/>
        </w:rPr>
        <w:t>in the planar-</w:t>
      </w:r>
      <w:r w:rsidRPr="004628F3">
        <w:rPr>
          <w:i/>
          <w:lang w:val="en-GB"/>
        </w:rPr>
        <w:t>dim</w:t>
      </w:r>
      <w:r>
        <w:rPr>
          <w:lang w:val="en-GB"/>
        </w:rPr>
        <w:t xml:space="preserve"> buffer,</w:t>
      </w:r>
      <w:r>
        <w:t xml:space="preserve"> it is </w:t>
      </w:r>
      <w:r w:rsidR="00C422A3">
        <w:t>introduced</w:t>
      </w:r>
      <w:r>
        <w:t xml:space="preserve"> to select a buffer row according to the lowest N-bits of the </w:t>
      </w:r>
      <w:r w:rsidRPr="004628F3">
        <w:rPr>
          <w:i/>
        </w:rPr>
        <w:t>dim</w:t>
      </w:r>
      <w:r>
        <w:t xml:space="preserve"> </w:t>
      </w:r>
      <w:r>
        <w:rPr>
          <w:lang w:val="en-GB"/>
        </w:rPr>
        <w:t>coordinate of the coded node. It allows t</w:t>
      </w:r>
      <w:r>
        <w:t xml:space="preserve">o limit to </w:t>
      </w:r>
      <w:proofErr w:type="spellStart"/>
      <w:r>
        <w:t>2^N</w:t>
      </w:r>
      <w:proofErr w:type="spellEnd"/>
      <w:r>
        <w:t xml:space="preserve"> the number of buffer rows per buffer grid. Then the buffer grid works like a kind of hash table. But, on the contrary of a hash table, hash collisions are no handled to keep tracking of each </w:t>
      </w:r>
      <w:r>
        <w:rPr>
          <w:i/>
        </w:rPr>
        <w:t>dim</w:t>
      </w:r>
      <w:r>
        <w:t xml:space="preserve"> value. Instead; hash collisions are used as a mean to reduce memory: two </w:t>
      </w:r>
      <w:r>
        <w:rPr>
          <w:i/>
        </w:rPr>
        <w:t>dim</w:t>
      </w:r>
      <w:r>
        <w:t xml:space="preserve"> values with the same hash value are handled as if they were the same </w:t>
      </w:r>
      <w:r>
        <w:rPr>
          <w:i/>
        </w:rPr>
        <w:t>dim</w:t>
      </w:r>
      <w:r>
        <w:t xml:space="preserve"> value. By keeping lowest N-bits of the </w:t>
      </w:r>
      <w:r w:rsidRPr="004628F3">
        <w:rPr>
          <w:i/>
        </w:rPr>
        <w:t>dim</w:t>
      </w:r>
      <w:r>
        <w:t xml:space="preserve"> </w:t>
      </w:r>
      <w:r>
        <w:rPr>
          <w:lang w:val="en-GB"/>
        </w:rPr>
        <w:t>coordinate as hash function, n</w:t>
      </w:r>
      <w:r>
        <w:t xml:space="preserve">odes with a close </w:t>
      </w:r>
      <w:r w:rsidRPr="00806092">
        <w:rPr>
          <w:i/>
        </w:rPr>
        <w:t>dim</w:t>
      </w:r>
      <w:r>
        <w:t xml:space="preserve"> </w:t>
      </w:r>
      <w:r w:rsidRPr="00806092">
        <w:t>coordinate</w:t>
      </w:r>
      <w:r>
        <w:t xml:space="preserve"> will not have hash collisions in the table and, so when successively coding nodes in the tree, close nodes in dimension </w:t>
      </w:r>
      <w:r w:rsidRPr="00404946">
        <w:rPr>
          <w:i/>
        </w:rPr>
        <w:t>dim</w:t>
      </w:r>
      <w:r>
        <w:t xml:space="preserve"> will not interfere in the buffer content.</w:t>
      </w:r>
    </w:p>
    <w:p w14:paraId="1D1F6D90" w14:textId="0EA36EEC" w:rsidR="00080E14" w:rsidRDefault="00080E14" w:rsidP="00080E14">
      <w:r>
        <w:t xml:space="preserve">The </w:t>
      </w:r>
      <w:r w:rsidR="00C422A3">
        <w:t>introduced</w:t>
      </w:r>
      <w:r>
        <w:t xml:space="preserve"> changes are shown in red in</w:t>
      </w:r>
      <w:r w:rsidR="00C422A3">
        <w:t xml:space="preserve"> </w:t>
      </w:r>
      <w:r w:rsidR="00C422A3">
        <w:fldChar w:fldCharType="begin"/>
      </w:r>
      <w:r w:rsidR="00C422A3">
        <w:instrText xml:space="preserve"> REF _Ref43121253 \h </w:instrText>
      </w:r>
      <w:r w:rsidR="00C422A3">
        <w:fldChar w:fldCharType="separate"/>
      </w:r>
      <w:r w:rsidR="00470DEE">
        <w:t xml:space="preserve">Figure </w:t>
      </w:r>
      <w:r w:rsidR="00470DEE">
        <w:rPr>
          <w:noProof/>
        </w:rPr>
        <w:t>38</w:t>
      </w:r>
      <w:r w:rsidR="00C422A3">
        <w:fldChar w:fldCharType="end"/>
      </w:r>
      <w:r>
        <w:t>.</w:t>
      </w:r>
    </w:p>
    <w:p w14:paraId="7DC595CA" w14:textId="77777777" w:rsidR="00C422A3" w:rsidRDefault="00080E14" w:rsidP="00B21A5E">
      <w:pPr>
        <w:keepNext/>
        <w:jc w:val="center"/>
      </w:pPr>
      <w:r>
        <w:rPr>
          <w:noProof/>
        </w:rPr>
        <w:drawing>
          <wp:inline distT="0" distB="0" distL="0" distR="0" wp14:anchorId="173F4F91" wp14:editId="72DC1E00">
            <wp:extent cx="5321808" cy="2624328"/>
            <wp:effectExtent l="0" t="0" r="0" b="508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1808" cy="2624328"/>
                    </a:xfrm>
                    <a:prstGeom prst="rect">
                      <a:avLst/>
                    </a:prstGeom>
                    <a:noFill/>
                  </pic:spPr>
                </pic:pic>
              </a:graphicData>
            </a:graphic>
          </wp:inline>
        </w:drawing>
      </w:r>
    </w:p>
    <w:p w14:paraId="71377816" w14:textId="5C876FE9" w:rsidR="00080E14" w:rsidRPr="00062B1A" w:rsidRDefault="00C422A3" w:rsidP="00080E14">
      <w:pPr>
        <w:pStyle w:val="ae"/>
        <w:jc w:val="center"/>
      </w:pPr>
      <w:bookmarkStart w:id="36" w:name="_Ref43121253"/>
      <w:r>
        <w:t xml:space="preserve">Figure </w:t>
      </w:r>
      <w:r w:rsidR="00BF487A">
        <w:fldChar w:fldCharType="begin"/>
      </w:r>
      <w:r w:rsidR="00BF487A">
        <w:instrText xml:space="preserve"> SEQ Figure \* ARABIC </w:instrText>
      </w:r>
      <w:r w:rsidR="00BF487A">
        <w:fldChar w:fldCharType="separate"/>
      </w:r>
      <w:r w:rsidR="00A335D4">
        <w:rPr>
          <w:noProof/>
        </w:rPr>
        <w:t>38</w:t>
      </w:r>
      <w:r w:rsidR="00BF487A">
        <w:rPr>
          <w:noProof/>
        </w:rPr>
        <w:fldChar w:fldCharType="end"/>
      </w:r>
      <w:bookmarkEnd w:id="36"/>
      <w:r>
        <w:t>: B</w:t>
      </w:r>
      <w:r w:rsidR="00080E14" w:rsidRPr="00B91B7D">
        <w:t xml:space="preserve">uffer to determine the closest already coded node at same </w:t>
      </w:r>
      <w:r w:rsidR="00080E14">
        <w:t>buffer row index, when limiting the number of buffer rows</w:t>
      </w:r>
    </w:p>
    <w:p w14:paraId="7806DE59" w14:textId="77777777" w:rsidR="00080E14" w:rsidRDefault="00080E14" w:rsidP="00080E14">
      <w:r>
        <w:t xml:space="preserve">The distance to find the closest node is still computed as if the nodes in the buffer row have the same </w:t>
      </w:r>
      <w:r w:rsidRPr="00404946">
        <w:rPr>
          <w:i/>
        </w:rPr>
        <w:t>dim</w:t>
      </w:r>
      <w:r>
        <w:t xml:space="preserve"> coordinate. It is then still computed on the two other coordinates only. So, it is not needed to add the </w:t>
      </w:r>
      <w:r w:rsidRPr="00404946">
        <w:rPr>
          <w:i/>
        </w:rPr>
        <w:t>dim</w:t>
      </w:r>
      <w:r>
        <w:t xml:space="preserve"> coordinate in the buffer element. Then, it does not introduce additional complexity or memory consumption per buffer element.</w:t>
      </w:r>
    </w:p>
    <w:p w14:paraId="3A8CEE00" w14:textId="77777777" w:rsidR="00080E14" w:rsidRDefault="00080E14" w:rsidP="00080E14"/>
    <w:p w14:paraId="4B933E9B" w14:textId="77777777" w:rsidR="00080E14" w:rsidRDefault="00080E14" w:rsidP="00080E14">
      <w:r>
        <w:t>The buffer memory reduction depends on the volume dimension, and on the chosen N value.</w:t>
      </w:r>
    </w:p>
    <w:p w14:paraId="6AD59A85" w14:textId="77777777" w:rsidR="00080E14" w:rsidRPr="003143D0" w:rsidRDefault="00080E14" w:rsidP="00080E14">
      <w:r>
        <w:t xml:space="preserve">For a buffer at a tree depth </w:t>
      </w:r>
      <w:proofErr w:type="spellStart"/>
      <w:r w:rsidRPr="00F259E1">
        <w:rPr>
          <w:i/>
          <w:lang w:val="en-GB"/>
        </w:rPr>
        <w:t>D</w:t>
      </w:r>
      <w:r w:rsidRPr="004224DF">
        <w:rPr>
          <w:i/>
          <w:vertAlign w:val="subscript"/>
          <w:lang w:val="en-GB"/>
        </w:rPr>
        <w:t>d</w:t>
      </w:r>
      <w:r>
        <w:rPr>
          <w:i/>
          <w:vertAlign w:val="subscript"/>
          <w:lang w:val="en-GB"/>
        </w:rPr>
        <w:t>im</w:t>
      </w:r>
      <w:proofErr w:type="spellEnd"/>
      <w:r>
        <w:t xml:space="preserve">, memory reduction factor is 1/2^(max(0, </w:t>
      </w:r>
      <w:proofErr w:type="spellStart"/>
      <w:r w:rsidRPr="00F259E1">
        <w:rPr>
          <w:i/>
          <w:lang w:val="en-GB"/>
        </w:rPr>
        <w:t>D</w:t>
      </w:r>
      <w:r w:rsidRPr="004224DF">
        <w:rPr>
          <w:i/>
          <w:vertAlign w:val="subscript"/>
          <w:lang w:val="en-GB"/>
        </w:rPr>
        <w:t>d</w:t>
      </w:r>
      <w:r>
        <w:rPr>
          <w:i/>
          <w:vertAlign w:val="subscript"/>
          <w:lang w:val="en-GB"/>
        </w:rPr>
        <w:t>im</w:t>
      </w:r>
      <w:proofErr w:type="spellEnd"/>
      <w:r>
        <w:t> - N)).</w:t>
      </w:r>
    </w:p>
    <w:p w14:paraId="1F95D4D5" w14:textId="77777777" w:rsidR="00080E14" w:rsidRDefault="00080E14" w:rsidP="00B21A5E">
      <w:pPr>
        <w:pStyle w:val="5"/>
        <w:numPr>
          <w:ilvl w:val="4"/>
          <w:numId w:val="6"/>
        </w:numPr>
      </w:pPr>
      <w:r>
        <w:t>Reducing the number of elements per buffer row</w:t>
      </w:r>
    </w:p>
    <w:p w14:paraId="5212B43D" w14:textId="56593722" w:rsidR="00080E14" w:rsidRPr="00C37C28" w:rsidRDefault="00080E14" w:rsidP="00080E14">
      <w:r>
        <w:t xml:space="preserve">Instead of using of using M = 4 elements per buffer row, it is </w:t>
      </w:r>
      <w:r w:rsidR="00C422A3">
        <w:t>introduced</w:t>
      </w:r>
      <w:r>
        <w:t xml:space="preserve"> to reduce this number of elements. The maximum memory reduction factor is ¼, when the number of elements per buffer row is reduced to 1. This particular case has the advantage of also removing the closest node search and the reordering of the buffer elements. It is illustrated in</w:t>
      </w:r>
      <w:r w:rsidR="00C422A3">
        <w:t xml:space="preserve"> </w:t>
      </w:r>
      <w:r w:rsidR="00C422A3">
        <w:fldChar w:fldCharType="begin"/>
      </w:r>
      <w:r w:rsidR="00C422A3">
        <w:instrText xml:space="preserve"> REF _Ref43121327 \h </w:instrText>
      </w:r>
      <w:r w:rsidR="00C422A3">
        <w:fldChar w:fldCharType="separate"/>
      </w:r>
      <w:r w:rsidR="00470DEE">
        <w:t xml:space="preserve">Figure </w:t>
      </w:r>
      <w:r w:rsidR="00470DEE">
        <w:rPr>
          <w:noProof/>
        </w:rPr>
        <w:t>39</w:t>
      </w:r>
      <w:r w:rsidR="00C422A3">
        <w:fldChar w:fldCharType="end"/>
      </w:r>
      <w:r>
        <w:t>, and the changes are put in red.</w:t>
      </w:r>
    </w:p>
    <w:p w14:paraId="40056146" w14:textId="77777777" w:rsidR="00C422A3" w:rsidRDefault="00080E14" w:rsidP="00B21A5E">
      <w:pPr>
        <w:keepNext/>
        <w:jc w:val="center"/>
      </w:pPr>
      <w:r>
        <w:rPr>
          <w:noProof/>
        </w:rPr>
        <w:lastRenderedPageBreak/>
        <w:drawing>
          <wp:inline distT="0" distB="0" distL="0" distR="0" wp14:anchorId="0177EC47" wp14:editId="70B00016">
            <wp:extent cx="5321300" cy="3026410"/>
            <wp:effectExtent l="0" t="0" r="0" b="2540"/>
            <wp:docPr id="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21300" cy="3026410"/>
                    </a:xfrm>
                    <a:prstGeom prst="rect">
                      <a:avLst/>
                    </a:prstGeom>
                    <a:noFill/>
                  </pic:spPr>
                </pic:pic>
              </a:graphicData>
            </a:graphic>
          </wp:inline>
        </w:drawing>
      </w:r>
    </w:p>
    <w:p w14:paraId="40E71075" w14:textId="7763F184" w:rsidR="00080E14" w:rsidRPr="00062B1A" w:rsidRDefault="00C422A3" w:rsidP="00080E14">
      <w:pPr>
        <w:pStyle w:val="ae"/>
        <w:jc w:val="center"/>
      </w:pPr>
      <w:bookmarkStart w:id="37" w:name="_Ref43121327"/>
      <w:r>
        <w:t xml:space="preserve">Figure </w:t>
      </w:r>
      <w:r w:rsidR="00BF487A">
        <w:fldChar w:fldCharType="begin"/>
      </w:r>
      <w:r w:rsidR="00BF487A">
        <w:instrText xml:space="preserve"> SEQ Figure \* ARABIC </w:instrText>
      </w:r>
      <w:r w:rsidR="00BF487A">
        <w:fldChar w:fldCharType="separate"/>
      </w:r>
      <w:r w:rsidR="00A335D4">
        <w:rPr>
          <w:noProof/>
        </w:rPr>
        <w:t>39</w:t>
      </w:r>
      <w:r w:rsidR="00BF487A">
        <w:rPr>
          <w:noProof/>
        </w:rPr>
        <w:fldChar w:fldCharType="end"/>
      </w:r>
      <w:bookmarkEnd w:id="37"/>
      <w:r>
        <w:rPr>
          <w:rFonts w:hint="eastAsia"/>
          <w:lang w:eastAsia="ja-JP"/>
        </w:rPr>
        <w:t xml:space="preserve">: </w:t>
      </w:r>
      <w:r>
        <w:t>B</w:t>
      </w:r>
      <w:r w:rsidR="00080E14" w:rsidRPr="00B91B7D">
        <w:t xml:space="preserve">uffer to determine the closest already coded node at same </w:t>
      </w:r>
      <w:r w:rsidR="00080E14">
        <w:t>buffer row index, when limiting the number of elements per buffer rows to 1.</w:t>
      </w:r>
    </w:p>
    <w:p w14:paraId="7B6F30EA" w14:textId="77777777" w:rsidR="00080E14" w:rsidRDefault="00080E14" w:rsidP="00080E14"/>
    <w:p w14:paraId="73B48E18" w14:textId="77777777" w:rsidR="00080E14" w:rsidRDefault="00080E14" w:rsidP="00B21A5E">
      <w:pPr>
        <w:pStyle w:val="5"/>
        <w:numPr>
          <w:ilvl w:val="4"/>
          <w:numId w:val="6"/>
        </w:numPr>
      </w:pPr>
      <w:r>
        <w:t>Reducing the size per buffer elements</w:t>
      </w:r>
    </w:p>
    <w:p w14:paraId="70BC301E" w14:textId="118BC0E4" w:rsidR="00080E14" w:rsidRDefault="00080E14" w:rsidP="00080E14">
      <w:r>
        <w:rPr>
          <w:lang w:val="en-GB"/>
        </w:rPr>
        <w:t xml:space="preserve">Instead of using </w:t>
      </w:r>
      <w:r>
        <w:t>two 32-bits integer values to store the two coordinates (</w:t>
      </w:r>
      <w:r w:rsidRPr="000813DC">
        <w:rPr>
          <w:i/>
        </w:rPr>
        <w:t>a</w:t>
      </w:r>
      <w:r>
        <w:rPr>
          <w:i/>
        </w:rPr>
        <w:t>, </w:t>
      </w:r>
      <w:r w:rsidRPr="000813DC">
        <w:rPr>
          <w:i/>
        </w:rPr>
        <w:t>b</w:t>
      </w:r>
      <w:r>
        <w:t>) other than</w:t>
      </w:r>
      <w:r w:rsidRPr="000813DC">
        <w:rPr>
          <w:i/>
          <w:lang w:val="en-GB"/>
        </w:rPr>
        <w:t xml:space="preserve"> </w:t>
      </w:r>
      <w:r w:rsidRPr="004628F3">
        <w:rPr>
          <w:i/>
          <w:lang w:val="en-GB"/>
        </w:rPr>
        <w:t>dim</w:t>
      </w:r>
      <w:r>
        <w:rPr>
          <w:lang w:val="en-GB"/>
        </w:rPr>
        <w:t xml:space="preserve"> coordinate</w:t>
      </w:r>
      <w:r>
        <w:t xml:space="preserve"> (e.g. x and y for planar-z buffer), it is </w:t>
      </w:r>
      <w:r w:rsidR="00C422A3">
        <w:t>introduced</w:t>
      </w:r>
      <w:r>
        <w:t xml:space="preserve"> to store them on a reduced number of bits.</w:t>
      </w:r>
    </w:p>
    <w:p w14:paraId="7E8EE369" w14:textId="77777777" w:rsidR="00080E14" w:rsidRDefault="00080E14" w:rsidP="00080E14"/>
    <w:p w14:paraId="4AB71E5E" w14:textId="77777777" w:rsidR="00080E14" w:rsidRDefault="00080E14" w:rsidP="00080E14">
      <w:r>
        <w:t>These two (</w:t>
      </w:r>
      <w:r w:rsidRPr="000813DC">
        <w:rPr>
          <w:i/>
        </w:rPr>
        <w:t>a</w:t>
      </w:r>
      <w:r>
        <w:rPr>
          <w:i/>
        </w:rPr>
        <w:t>, </w:t>
      </w:r>
      <w:r w:rsidRPr="000813DC">
        <w:rPr>
          <w:i/>
        </w:rPr>
        <w:t>b</w:t>
      </w:r>
      <w:r>
        <w:rPr>
          <w:i/>
        </w:rPr>
        <w:t>)</w:t>
      </w:r>
      <w:r>
        <w:t xml:space="preserve"> coordinates are used to compute a distance </w:t>
      </w:r>
      <w:r>
        <w:rPr>
          <w:i/>
        </w:rPr>
        <w:t>d</w:t>
      </w:r>
      <w:r>
        <w:t xml:space="preserve"> between the coded node and previously coded nodes in a same plane (e.g. with same z-coordinate), using the </w:t>
      </w:r>
      <w:proofErr w:type="spellStart"/>
      <w:r w:rsidRPr="000813DC">
        <w:rPr>
          <w:i/>
        </w:rPr>
        <w:t>L1</w:t>
      </w:r>
      <w:proofErr w:type="spellEnd"/>
      <w:r>
        <w:t xml:space="preserve"> norm. The distance </w:t>
      </w:r>
      <w:r>
        <w:rPr>
          <w:i/>
        </w:rPr>
        <w:t>d</w:t>
      </w:r>
      <w:r>
        <w:t xml:space="preserve"> is used to find a closest node on the same plane, and the distance </w:t>
      </w:r>
      <w:proofErr w:type="spellStart"/>
      <w:r>
        <w:rPr>
          <w:i/>
        </w:rPr>
        <w:t>d</w:t>
      </w:r>
      <w:r w:rsidRPr="000813DC">
        <w:rPr>
          <w:i/>
          <w:vertAlign w:val="subscript"/>
        </w:rPr>
        <w:t>0</w:t>
      </w:r>
      <w:proofErr w:type="spellEnd"/>
      <w:r>
        <w:t xml:space="preserve"> to the closest node is used to determine coding context for planar mode flags. Coding context are determined by categorizing </w:t>
      </w:r>
      <w:proofErr w:type="spellStart"/>
      <w:r w:rsidRPr="000813DC">
        <w:rPr>
          <w:i/>
        </w:rPr>
        <w:t>d</w:t>
      </w:r>
      <w:r w:rsidRPr="000813DC">
        <w:rPr>
          <w:i/>
          <w:vertAlign w:val="subscript"/>
        </w:rPr>
        <w:t>0</w:t>
      </w:r>
      <w:proofErr w:type="spellEnd"/>
      <w:r>
        <w:t xml:space="preserve"> into three categories: category “near” for </w:t>
      </w:r>
      <w:proofErr w:type="spellStart"/>
      <w:r w:rsidRPr="000813DC">
        <w:rPr>
          <w:i/>
        </w:rPr>
        <w:t>d</w:t>
      </w:r>
      <w:r w:rsidRPr="000813DC">
        <w:rPr>
          <w:i/>
          <w:vertAlign w:val="subscript"/>
        </w:rPr>
        <w:t>0</w:t>
      </w:r>
      <w:proofErr w:type="spellEnd"/>
      <w:r>
        <w:t> </w:t>
      </w:r>
      <w:r w:rsidRPr="006F5195">
        <w:t>≤</w:t>
      </w:r>
      <w:r>
        <w:t> </w:t>
      </w:r>
      <w:r w:rsidRPr="006F5195">
        <w:t>2</w:t>
      </w:r>
      <w:r>
        <w:t>, category “not too far” for 2 &lt; </w:t>
      </w:r>
      <w:proofErr w:type="spellStart"/>
      <w:r w:rsidRPr="000813DC">
        <w:rPr>
          <w:i/>
        </w:rPr>
        <w:t>d</w:t>
      </w:r>
      <w:r w:rsidRPr="000813DC">
        <w:rPr>
          <w:i/>
          <w:vertAlign w:val="subscript"/>
        </w:rPr>
        <w:t>0</w:t>
      </w:r>
      <w:proofErr w:type="spellEnd"/>
      <w:r>
        <w:rPr>
          <w:i/>
        </w:rPr>
        <w:t> </w:t>
      </w:r>
      <w:r>
        <w:t xml:space="preserve">≤ 16, and category “far” for </w:t>
      </w:r>
      <w:proofErr w:type="spellStart"/>
      <w:r w:rsidRPr="000813DC">
        <w:rPr>
          <w:i/>
        </w:rPr>
        <w:t>d</w:t>
      </w:r>
      <w:r w:rsidRPr="000813DC">
        <w:rPr>
          <w:i/>
          <w:vertAlign w:val="subscript"/>
        </w:rPr>
        <w:t>0</w:t>
      </w:r>
      <w:proofErr w:type="spellEnd"/>
      <w:r>
        <w:rPr>
          <w:i/>
        </w:rPr>
        <w:t> </w:t>
      </w:r>
      <w:r>
        <w:t>&gt; 16.</w:t>
      </w:r>
    </w:p>
    <w:p w14:paraId="6E14D34A" w14:textId="77777777" w:rsidR="00080E14" w:rsidRDefault="00080E14" w:rsidP="00080E14"/>
    <w:p w14:paraId="2FFAA13D" w14:textId="77777777" w:rsidR="00080E14" w:rsidRDefault="00080E14" w:rsidP="00080E14">
      <w:r>
        <w:t xml:space="preserve">Even if lowest bit of </w:t>
      </w:r>
      <w:r>
        <w:rPr>
          <w:i/>
        </w:rPr>
        <w:t>a</w:t>
      </w:r>
      <w:r>
        <w:t xml:space="preserve">, and </w:t>
      </w:r>
      <w:r>
        <w:rPr>
          <w:i/>
        </w:rPr>
        <w:t>b</w:t>
      </w:r>
      <w:r>
        <w:t xml:space="preserve"> are ignored, the categorization is still the same. It is then possible to remove the lowest bit of </w:t>
      </w:r>
      <w:r>
        <w:rPr>
          <w:i/>
        </w:rPr>
        <w:t>a</w:t>
      </w:r>
      <w:r>
        <w:t xml:space="preserve">, and </w:t>
      </w:r>
      <w:r>
        <w:rPr>
          <w:i/>
        </w:rPr>
        <w:t>b</w:t>
      </w:r>
      <w:r>
        <w:t xml:space="preserve"> when storing them without affecting too much the coding efficiency (the only changes is noise related to the reordering of the buffer that can be slightly different, because chosen closest node can be slightly different du to possible distance equality when comparing two distances were a difference of 1 would be obtained if the full precision was kept).</w:t>
      </w:r>
    </w:p>
    <w:p w14:paraId="3D08759B" w14:textId="77777777" w:rsidR="00080E14" w:rsidRDefault="00080E14" w:rsidP="00080E14"/>
    <w:p w14:paraId="089489FD" w14:textId="77777777" w:rsidR="00080E14" w:rsidRDefault="00080E14" w:rsidP="00080E14">
      <w:r>
        <w:t xml:space="preserve">Removing that bit allow for storing on the two 32-bits integer values, both </w:t>
      </w:r>
      <w:r>
        <w:rPr>
          <w:i/>
        </w:rPr>
        <w:t>a</w:t>
      </w:r>
      <w:r>
        <w:t xml:space="preserve"> and </w:t>
      </w:r>
      <w:r>
        <w:rPr>
          <w:i/>
        </w:rPr>
        <w:t>b</w:t>
      </w:r>
      <w:r>
        <w:t xml:space="preserve"> and the two bits for storing planarity information.</w:t>
      </w:r>
    </w:p>
    <w:p w14:paraId="457E57BF" w14:textId="77777777" w:rsidR="00080E14" w:rsidRDefault="00080E14" w:rsidP="00080E14"/>
    <w:p w14:paraId="1AF91401" w14:textId="77777777" w:rsidR="00080E14" w:rsidRDefault="00080E14" w:rsidP="00080E14">
      <w:r>
        <w:t xml:space="preserve">It is also possible to remove some of the highest bits of </w:t>
      </w:r>
      <w:r w:rsidRPr="000813DC">
        <w:rPr>
          <w:i/>
        </w:rPr>
        <w:t>a</w:t>
      </w:r>
      <w:r>
        <w:t xml:space="preserve"> and </w:t>
      </w:r>
      <w:r>
        <w:rPr>
          <w:i/>
        </w:rPr>
        <w:t>b</w:t>
      </w:r>
      <w:r>
        <w:t xml:space="preserve"> </w:t>
      </w:r>
      <w:r w:rsidRPr="000813DC">
        <w:t>without</w:t>
      </w:r>
      <w:r>
        <w:t xml:space="preserve"> affecting to much the compression efficiency. This is because high distances with the nodes in the buffer will statistically not occur frequently, and so, only relying on lowest bits for context modeling is sufficiently “stable” to provide coding gains (erroneous distances are not so frequent).</w:t>
      </w:r>
    </w:p>
    <w:p w14:paraId="60812721" w14:textId="2D40D303" w:rsidR="00080E14" w:rsidRDefault="00080E14" w:rsidP="00080E14">
      <w:r>
        <w:t xml:space="preserve">It is then </w:t>
      </w:r>
      <w:r w:rsidR="00C422A3">
        <w:t>introduced</w:t>
      </w:r>
      <w:r>
        <w:t xml:space="preserve"> to use the following operations to limit the number of bits of </w:t>
      </w:r>
      <w:r w:rsidRPr="000813DC">
        <w:rPr>
          <w:i/>
        </w:rPr>
        <w:t>a</w:t>
      </w:r>
      <w:r>
        <w:t xml:space="preserve"> and </w:t>
      </w:r>
      <w:r>
        <w:rPr>
          <w:i/>
        </w:rPr>
        <w:t>b</w:t>
      </w:r>
      <w:r>
        <w:t xml:space="preserve"> of the current node:</w:t>
      </w:r>
    </w:p>
    <w:p w14:paraId="55C702BD" w14:textId="77777777" w:rsidR="00080E14" w:rsidRPr="00CE6C70" w:rsidRDefault="00080E14" w:rsidP="00080E14">
      <w:pPr>
        <w:shd w:val="clear" w:color="auto" w:fill="1E1E1E"/>
        <w:spacing w:line="285" w:lineRule="atLeast"/>
        <w:jc w:val="left"/>
        <w:rPr>
          <w:rFonts w:ascii="Consolas" w:eastAsia="Times New Roman" w:hAnsi="Consolas"/>
          <w:color w:val="569CD6"/>
          <w:sz w:val="21"/>
          <w:szCs w:val="21"/>
        </w:rPr>
      </w:pPr>
      <w:proofErr w:type="spellStart"/>
      <w:r w:rsidRPr="00CE6C70">
        <w:rPr>
          <w:rFonts w:ascii="Consolas" w:eastAsia="Times New Roman" w:hAnsi="Consolas"/>
          <w:color w:val="569CD6"/>
          <w:sz w:val="21"/>
          <w:szCs w:val="21"/>
        </w:rPr>
        <w:t>constexpr</w:t>
      </w:r>
      <w:proofErr w:type="spellEnd"/>
      <w:r w:rsidRPr="000813DC">
        <w:rPr>
          <w:rFonts w:ascii="Consolas" w:eastAsia="Times New Roman" w:hAnsi="Consolas"/>
          <w:color w:val="D4D4D4"/>
          <w:sz w:val="21"/>
          <w:szCs w:val="21"/>
        </w:rPr>
        <w:t> </w:t>
      </w:r>
      <w:r w:rsidRPr="00CE6C70">
        <w:rPr>
          <w:rFonts w:ascii="Consolas" w:eastAsia="Times New Roman" w:hAnsi="Consolas"/>
          <w:color w:val="569CD6"/>
          <w:sz w:val="21"/>
          <w:szCs w:val="21"/>
        </w:rPr>
        <w:t>int</w:t>
      </w:r>
      <w:r w:rsidRPr="000813DC">
        <w:rPr>
          <w:rFonts w:ascii="Consolas" w:eastAsia="Times New Roman" w:hAnsi="Consolas"/>
          <w:color w:val="D4D4D4"/>
          <w:sz w:val="21"/>
          <w:szCs w:val="21"/>
        </w:rPr>
        <w:t xml:space="preserve">  </w:t>
      </w:r>
      <w:proofErr w:type="spellStart"/>
      <w:r w:rsidRPr="000813DC">
        <w:rPr>
          <w:rFonts w:ascii="Consolas" w:eastAsia="Times New Roman" w:hAnsi="Consolas"/>
          <w:color w:val="D4D4D4"/>
          <w:sz w:val="21"/>
          <w:szCs w:val="21"/>
        </w:rPr>
        <w:t>shiftAB</w:t>
      </w:r>
      <w:proofErr w:type="spellEnd"/>
      <w:r>
        <w:rPr>
          <w:rFonts w:ascii="Consolas" w:eastAsia="Times New Roman" w:hAnsi="Consolas"/>
          <w:color w:val="D4D4D4"/>
          <w:sz w:val="21"/>
          <w:szCs w:val="21"/>
        </w:rPr>
        <w:t> </w:t>
      </w:r>
      <w:r w:rsidRPr="000813DC">
        <w:rPr>
          <w:rFonts w:ascii="Consolas" w:eastAsia="Times New Roman" w:hAnsi="Consolas"/>
          <w:color w:val="D4D4D4"/>
          <w:sz w:val="21"/>
          <w:szCs w:val="21"/>
        </w:rPr>
        <w:t>= </w:t>
      </w:r>
      <w:r>
        <w:rPr>
          <w:rFonts w:ascii="Consolas" w:eastAsia="Times New Roman" w:hAnsi="Consolas"/>
          <w:color w:val="D4D4D4"/>
          <w:sz w:val="21"/>
          <w:szCs w:val="21"/>
        </w:rPr>
        <w:t>1</w:t>
      </w:r>
    </w:p>
    <w:p w14:paraId="4EC10020" w14:textId="77777777" w:rsidR="00080E14" w:rsidRPr="000813DC" w:rsidRDefault="00080E14" w:rsidP="00080E14">
      <w:pPr>
        <w:shd w:val="clear" w:color="auto" w:fill="1E1E1E"/>
        <w:spacing w:line="285" w:lineRule="atLeast"/>
        <w:jc w:val="left"/>
        <w:rPr>
          <w:rFonts w:ascii="Consolas" w:eastAsia="Times New Roman" w:hAnsi="Consolas"/>
          <w:color w:val="D4D4D4"/>
          <w:sz w:val="21"/>
          <w:szCs w:val="21"/>
        </w:rPr>
      </w:pPr>
      <w:proofErr w:type="spellStart"/>
      <w:r w:rsidRPr="000813DC">
        <w:rPr>
          <w:rFonts w:ascii="Consolas" w:eastAsia="Times New Roman" w:hAnsi="Consolas"/>
          <w:color w:val="569CD6"/>
          <w:sz w:val="21"/>
          <w:szCs w:val="21"/>
        </w:rPr>
        <w:lastRenderedPageBreak/>
        <w:t>constexpr</w:t>
      </w:r>
      <w:proofErr w:type="spellEnd"/>
      <w:r w:rsidRPr="000813DC">
        <w:rPr>
          <w:rFonts w:ascii="Consolas" w:eastAsia="Times New Roman" w:hAnsi="Consolas"/>
          <w:color w:val="D4D4D4"/>
          <w:sz w:val="21"/>
          <w:szCs w:val="21"/>
        </w:rPr>
        <w:t> </w:t>
      </w:r>
      <w:r w:rsidRPr="000813DC">
        <w:rPr>
          <w:rFonts w:ascii="Consolas" w:eastAsia="Times New Roman" w:hAnsi="Consolas"/>
          <w:color w:val="569CD6"/>
          <w:sz w:val="21"/>
          <w:szCs w:val="21"/>
        </w:rPr>
        <w:t>int</w:t>
      </w:r>
      <w:r w:rsidRPr="000813DC">
        <w:rPr>
          <w:rFonts w:ascii="Consolas" w:eastAsia="Times New Roman" w:hAnsi="Consolas"/>
          <w:color w:val="D4D4D4"/>
          <w:sz w:val="21"/>
          <w:szCs w:val="21"/>
        </w:rPr>
        <w:t> </w:t>
      </w:r>
      <w:proofErr w:type="spellStart"/>
      <w:r w:rsidRPr="000813DC">
        <w:rPr>
          <w:rFonts w:ascii="Consolas" w:eastAsia="Times New Roman" w:hAnsi="Consolas"/>
          <w:color w:val="D4D4D4"/>
          <w:sz w:val="21"/>
          <w:szCs w:val="21"/>
        </w:rPr>
        <w:t>maskAB</w:t>
      </w:r>
      <w:proofErr w:type="spellEnd"/>
      <w:r w:rsidRPr="000813DC">
        <w:rPr>
          <w:rFonts w:ascii="Consolas" w:eastAsia="Times New Roman" w:hAnsi="Consolas"/>
          <w:color w:val="D4D4D4"/>
          <w:sz w:val="21"/>
          <w:szCs w:val="21"/>
        </w:rPr>
        <w:t> = ((</w:t>
      </w:r>
      <w:proofErr w:type="spellStart"/>
      <w:r w:rsidRPr="000813DC">
        <w:rPr>
          <w:rFonts w:ascii="Consolas" w:eastAsia="Times New Roman" w:hAnsi="Consolas"/>
          <w:color w:val="569CD6"/>
          <w:sz w:val="21"/>
          <w:szCs w:val="21"/>
        </w:rPr>
        <w:t>uint64_t</w:t>
      </w:r>
      <w:proofErr w:type="spellEnd"/>
      <w:r w:rsidRPr="000813DC">
        <w:rPr>
          <w:rFonts w:ascii="Consolas" w:eastAsia="Times New Roman" w:hAnsi="Consolas"/>
          <w:color w:val="D4D4D4"/>
          <w:sz w:val="21"/>
          <w:szCs w:val="21"/>
        </w:rPr>
        <w:t>(</w:t>
      </w:r>
      <w:r w:rsidRPr="000813DC">
        <w:rPr>
          <w:rFonts w:ascii="Consolas" w:eastAsia="Times New Roman" w:hAnsi="Consolas"/>
          <w:color w:val="B5CEA8"/>
          <w:sz w:val="21"/>
          <w:szCs w:val="21"/>
        </w:rPr>
        <w:t>1</w:t>
      </w:r>
      <w:r w:rsidRPr="000813DC">
        <w:rPr>
          <w:rFonts w:ascii="Consolas" w:eastAsia="Times New Roman" w:hAnsi="Consolas"/>
          <w:color w:val="D4D4D4"/>
          <w:sz w:val="21"/>
          <w:szCs w:val="21"/>
        </w:rPr>
        <w:t>)&lt;&lt;</w:t>
      </w:r>
      <w:proofErr w:type="spellStart"/>
      <w:r w:rsidRPr="000813DC">
        <w:rPr>
          <w:rFonts w:ascii="Consolas" w:eastAsia="Times New Roman" w:hAnsi="Consolas"/>
          <w:color w:val="D4D4D4"/>
          <w:sz w:val="21"/>
          <w:szCs w:val="21"/>
        </w:rPr>
        <w:t>ABBits</w:t>
      </w:r>
      <w:proofErr w:type="spellEnd"/>
      <w:r w:rsidRPr="000813DC">
        <w:rPr>
          <w:rFonts w:ascii="Consolas" w:eastAsia="Times New Roman" w:hAnsi="Consolas"/>
          <w:color w:val="D4D4D4"/>
          <w:sz w:val="21"/>
          <w:szCs w:val="21"/>
        </w:rPr>
        <w:t>)-</w:t>
      </w:r>
      <w:r w:rsidRPr="000813DC">
        <w:rPr>
          <w:rFonts w:ascii="Consolas" w:eastAsia="Times New Roman" w:hAnsi="Consolas"/>
          <w:color w:val="B5CEA8"/>
          <w:sz w:val="21"/>
          <w:szCs w:val="21"/>
        </w:rPr>
        <w:t>1</w:t>
      </w:r>
      <w:r w:rsidRPr="000813DC">
        <w:rPr>
          <w:rFonts w:ascii="Consolas" w:eastAsia="Times New Roman" w:hAnsi="Consolas"/>
          <w:color w:val="D4D4D4"/>
          <w:sz w:val="21"/>
          <w:szCs w:val="21"/>
        </w:rPr>
        <w:t>)&lt;&lt;</w:t>
      </w:r>
      <w:proofErr w:type="spellStart"/>
      <w:r w:rsidRPr="000813DC">
        <w:rPr>
          <w:rFonts w:ascii="Consolas" w:eastAsia="Times New Roman" w:hAnsi="Consolas"/>
          <w:color w:val="D4D4D4"/>
          <w:sz w:val="21"/>
          <w:szCs w:val="21"/>
        </w:rPr>
        <w:t>shiftAB</w:t>
      </w:r>
      <w:proofErr w:type="spellEnd"/>
      <w:r w:rsidRPr="000813DC">
        <w:rPr>
          <w:rFonts w:ascii="Consolas" w:eastAsia="Times New Roman" w:hAnsi="Consolas"/>
          <w:color w:val="D4D4D4"/>
          <w:sz w:val="21"/>
          <w:szCs w:val="21"/>
        </w:rPr>
        <w:t>;</w:t>
      </w:r>
    </w:p>
    <w:p w14:paraId="5D2EA1F1" w14:textId="77777777" w:rsidR="00080E14" w:rsidRPr="000813DC" w:rsidRDefault="00080E14" w:rsidP="00080E14">
      <w:pPr>
        <w:shd w:val="clear" w:color="auto" w:fill="1E1E1E"/>
        <w:spacing w:line="285" w:lineRule="atLeast"/>
        <w:jc w:val="left"/>
        <w:rPr>
          <w:rFonts w:ascii="Consolas" w:eastAsia="Times New Roman" w:hAnsi="Consolas"/>
          <w:color w:val="D4D4D4"/>
          <w:sz w:val="21"/>
          <w:szCs w:val="21"/>
        </w:rPr>
      </w:pPr>
      <w:r>
        <w:rPr>
          <w:rFonts w:ascii="Consolas" w:eastAsia="Times New Roman" w:hAnsi="Consolas"/>
          <w:color w:val="D4D4D4"/>
          <w:sz w:val="21"/>
          <w:szCs w:val="21"/>
        </w:rPr>
        <w:t>a</w:t>
      </w:r>
      <w:r w:rsidRPr="000813DC">
        <w:rPr>
          <w:rFonts w:ascii="Consolas" w:eastAsia="Times New Roman" w:hAnsi="Consolas"/>
          <w:color w:val="D4D4D4"/>
          <w:sz w:val="21"/>
          <w:szCs w:val="21"/>
        </w:rPr>
        <w:t> = (</w:t>
      </w:r>
      <w:r>
        <w:rPr>
          <w:rFonts w:ascii="Consolas" w:eastAsia="Times New Roman" w:hAnsi="Consolas"/>
          <w:color w:val="D4D4D4"/>
          <w:sz w:val="21"/>
          <w:szCs w:val="21"/>
        </w:rPr>
        <w:t>a</w:t>
      </w:r>
      <w:r w:rsidRPr="000813DC">
        <w:rPr>
          <w:rFonts w:ascii="Consolas" w:eastAsia="Times New Roman" w:hAnsi="Consolas"/>
          <w:color w:val="D4D4D4"/>
          <w:sz w:val="21"/>
          <w:szCs w:val="21"/>
        </w:rPr>
        <w:t> &amp; </w:t>
      </w:r>
      <w:proofErr w:type="spellStart"/>
      <w:r w:rsidRPr="000813DC">
        <w:rPr>
          <w:rFonts w:ascii="Consolas" w:eastAsia="Times New Roman" w:hAnsi="Consolas"/>
          <w:color w:val="D4D4D4"/>
          <w:sz w:val="21"/>
          <w:szCs w:val="21"/>
        </w:rPr>
        <w:t>maskAB</w:t>
      </w:r>
      <w:proofErr w:type="spellEnd"/>
      <w:r w:rsidRPr="000813DC">
        <w:rPr>
          <w:rFonts w:ascii="Consolas" w:eastAsia="Times New Roman" w:hAnsi="Consolas"/>
          <w:color w:val="D4D4D4"/>
          <w:sz w:val="21"/>
          <w:szCs w:val="21"/>
        </w:rPr>
        <w:t>)&gt;&gt;</w:t>
      </w:r>
      <w:proofErr w:type="spellStart"/>
      <w:r w:rsidRPr="000813DC">
        <w:rPr>
          <w:rFonts w:ascii="Consolas" w:eastAsia="Times New Roman" w:hAnsi="Consolas"/>
          <w:color w:val="D4D4D4"/>
          <w:sz w:val="21"/>
          <w:szCs w:val="21"/>
        </w:rPr>
        <w:t>shiftAB</w:t>
      </w:r>
      <w:proofErr w:type="spellEnd"/>
      <w:r w:rsidRPr="000813DC">
        <w:rPr>
          <w:rFonts w:ascii="Consolas" w:eastAsia="Times New Roman" w:hAnsi="Consolas"/>
          <w:color w:val="D4D4D4"/>
          <w:sz w:val="21"/>
          <w:szCs w:val="21"/>
        </w:rPr>
        <w:t>;</w:t>
      </w:r>
    </w:p>
    <w:p w14:paraId="61077DFB" w14:textId="77777777" w:rsidR="00080E14" w:rsidRPr="000813DC" w:rsidRDefault="00080E14" w:rsidP="00080E14">
      <w:pPr>
        <w:shd w:val="clear" w:color="auto" w:fill="1E1E1E"/>
        <w:spacing w:line="285" w:lineRule="atLeast"/>
        <w:jc w:val="left"/>
        <w:rPr>
          <w:rFonts w:ascii="Consolas" w:eastAsia="Times New Roman" w:hAnsi="Consolas"/>
          <w:color w:val="D4D4D4"/>
          <w:sz w:val="21"/>
          <w:szCs w:val="21"/>
        </w:rPr>
      </w:pPr>
      <w:r>
        <w:rPr>
          <w:rFonts w:ascii="Consolas" w:eastAsia="Times New Roman" w:hAnsi="Consolas"/>
          <w:color w:val="D4D4D4"/>
          <w:sz w:val="21"/>
          <w:szCs w:val="21"/>
        </w:rPr>
        <w:t>b</w:t>
      </w:r>
      <w:r w:rsidRPr="000813DC">
        <w:rPr>
          <w:rFonts w:ascii="Consolas" w:eastAsia="Times New Roman" w:hAnsi="Consolas"/>
          <w:color w:val="D4D4D4"/>
          <w:sz w:val="21"/>
          <w:szCs w:val="21"/>
        </w:rPr>
        <w:t> = (</w:t>
      </w:r>
      <w:r>
        <w:rPr>
          <w:rFonts w:ascii="Consolas" w:eastAsia="Times New Roman" w:hAnsi="Consolas"/>
          <w:color w:val="D4D4D4"/>
          <w:sz w:val="21"/>
          <w:szCs w:val="21"/>
        </w:rPr>
        <w:t>b</w:t>
      </w:r>
      <w:r w:rsidRPr="000813DC">
        <w:rPr>
          <w:rFonts w:ascii="Consolas" w:eastAsia="Times New Roman" w:hAnsi="Consolas"/>
          <w:color w:val="D4D4D4"/>
          <w:sz w:val="21"/>
          <w:szCs w:val="21"/>
        </w:rPr>
        <w:t xml:space="preserve"> &amp;  </w:t>
      </w:r>
      <w:proofErr w:type="spellStart"/>
      <w:r w:rsidRPr="000813DC">
        <w:rPr>
          <w:rFonts w:ascii="Consolas" w:eastAsia="Times New Roman" w:hAnsi="Consolas"/>
          <w:color w:val="D4D4D4"/>
          <w:sz w:val="21"/>
          <w:szCs w:val="21"/>
        </w:rPr>
        <w:t>maskAB</w:t>
      </w:r>
      <w:proofErr w:type="spellEnd"/>
      <w:r w:rsidRPr="000813DC">
        <w:rPr>
          <w:rFonts w:ascii="Consolas" w:eastAsia="Times New Roman" w:hAnsi="Consolas"/>
          <w:color w:val="D4D4D4"/>
          <w:sz w:val="21"/>
          <w:szCs w:val="21"/>
        </w:rPr>
        <w:t xml:space="preserve">)&gt;&gt; </w:t>
      </w:r>
      <w:proofErr w:type="spellStart"/>
      <w:r w:rsidRPr="000813DC">
        <w:rPr>
          <w:rFonts w:ascii="Consolas" w:eastAsia="Times New Roman" w:hAnsi="Consolas"/>
          <w:color w:val="D4D4D4"/>
          <w:sz w:val="21"/>
          <w:szCs w:val="21"/>
        </w:rPr>
        <w:t>shiftAB</w:t>
      </w:r>
      <w:proofErr w:type="spellEnd"/>
      <w:r w:rsidRPr="000813DC">
        <w:rPr>
          <w:rFonts w:ascii="Consolas" w:eastAsia="Times New Roman" w:hAnsi="Consolas"/>
          <w:color w:val="D4D4D4"/>
          <w:sz w:val="21"/>
          <w:szCs w:val="21"/>
        </w:rPr>
        <w:t>;</w:t>
      </w:r>
    </w:p>
    <w:p w14:paraId="7778E171" w14:textId="77777777" w:rsidR="00080E14" w:rsidRPr="000813DC" w:rsidRDefault="00080E14" w:rsidP="00080E14">
      <w:r>
        <w:t xml:space="preserve">where </w:t>
      </w:r>
      <w:proofErr w:type="spellStart"/>
      <w:r>
        <w:t>shiftAB</w:t>
      </w:r>
      <w:proofErr w:type="spellEnd"/>
      <w:r>
        <w:t xml:space="preserve"> is used to remove lowest bit, and </w:t>
      </w:r>
      <w:proofErr w:type="spellStart"/>
      <w:r w:rsidRPr="000813DC">
        <w:t>ABBits</w:t>
      </w:r>
      <w:proofErr w:type="spellEnd"/>
      <w:r>
        <w:t xml:space="preserve"> is the number of bits to be stored in the buffer per coordinate, and as to be fixed as a compromise between memory reduction versus compression efficiency.</w:t>
      </w:r>
    </w:p>
    <w:p w14:paraId="736DB564" w14:textId="77777777" w:rsidR="00080E14" w:rsidRPr="000813DC" w:rsidRDefault="00080E14" w:rsidP="00080E14"/>
    <w:p w14:paraId="52D4BB95" w14:textId="77777777" w:rsidR="00080E14" w:rsidRDefault="00080E14" w:rsidP="00080E14">
      <w:r>
        <w:t>One possible way to store a buffer element information is then to use the following structure:</w:t>
      </w:r>
    </w:p>
    <w:p w14:paraId="462D1F84"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569CD6"/>
          <w:sz w:val="20"/>
          <w:szCs w:val="21"/>
        </w:rPr>
        <w:t>struct</w:t>
      </w:r>
      <w:r w:rsidRPr="000813DC">
        <w:rPr>
          <w:rFonts w:ascii="Consolas" w:eastAsia="Times New Roman" w:hAnsi="Consolas"/>
          <w:color w:val="D4D4D4"/>
          <w:sz w:val="20"/>
          <w:szCs w:val="21"/>
        </w:rPr>
        <w:t> </w:t>
      </w:r>
      <w:proofErr w:type="spellStart"/>
      <w:r w:rsidRPr="000813DC">
        <w:rPr>
          <w:rFonts w:ascii="Consolas" w:eastAsia="Times New Roman" w:hAnsi="Consolas"/>
          <w:color w:val="4EC9B0"/>
          <w:sz w:val="20"/>
          <w:szCs w:val="21"/>
        </w:rPr>
        <w:t>GeometryPlanarNeighbor</w:t>
      </w:r>
      <w:proofErr w:type="spellEnd"/>
      <w:r w:rsidRPr="000813DC">
        <w:rPr>
          <w:rFonts w:ascii="Consolas" w:eastAsia="Times New Roman" w:hAnsi="Consolas"/>
          <w:color w:val="D4D4D4"/>
          <w:sz w:val="20"/>
          <w:szCs w:val="21"/>
        </w:rPr>
        <w:t> {</w:t>
      </w:r>
    </w:p>
    <w:p w14:paraId="4C1EE35E"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6A9955"/>
          <w:sz w:val="20"/>
          <w:szCs w:val="21"/>
        </w:rPr>
        <w:t>  // (a, b) are (x, y) for planar z, (x, z) for planar y and (y, z) for planar x</w:t>
      </w:r>
    </w:p>
    <w:p w14:paraId="580573E0"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D4D4D4"/>
          <w:sz w:val="20"/>
          <w:szCs w:val="21"/>
        </w:rPr>
        <w:t>  </w:t>
      </w:r>
      <w:r w:rsidRPr="000813DC">
        <w:rPr>
          <w:rFonts w:ascii="Consolas" w:eastAsia="Times New Roman" w:hAnsi="Consolas"/>
          <w:color w:val="569CD6"/>
          <w:sz w:val="20"/>
          <w:szCs w:val="21"/>
        </w:rPr>
        <w:t>unsigned</w:t>
      </w:r>
      <w:r w:rsidRPr="000813DC">
        <w:rPr>
          <w:rFonts w:ascii="Consolas" w:eastAsia="Times New Roman" w:hAnsi="Consolas"/>
          <w:color w:val="D4D4D4"/>
          <w:sz w:val="20"/>
          <w:szCs w:val="21"/>
        </w:rPr>
        <w:t> </w:t>
      </w:r>
      <w:r w:rsidRPr="000813DC">
        <w:rPr>
          <w:rFonts w:ascii="Consolas" w:eastAsia="Times New Roman" w:hAnsi="Consolas"/>
          <w:color w:val="569CD6"/>
          <w:sz w:val="20"/>
          <w:szCs w:val="21"/>
        </w:rPr>
        <w:t>int</w:t>
      </w:r>
      <w:r w:rsidRPr="000813DC">
        <w:rPr>
          <w:rFonts w:ascii="Consolas" w:eastAsia="Times New Roman" w:hAnsi="Consolas"/>
          <w:color w:val="D4D4D4"/>
          <w:sz w:val="20"/>
          <w:szCs w:val="21"/>
        </w:rPr>
        <w:t> </w:t>
      </w:r>
      <w:proofErr w:type="spellStart"/>
      <w:r w:rsidRPr="000813DC">
        <w:rPr>
          <w:rFonts w:ascii="Consolas" w:eastAsia="Times New Roman" w:hAnsi="Consolas"/>
          <w:color w:val="D4D4D4"/>
          <w:sz w:val="20"/>
          <w:szCs w:val="21"/>
        </w:rPr>
        <w:t>a:ABBits</w:t>
      </w:r>
      <w:proofErr w:type="spellEnd"/>
      <w:r w:rsidRPr="000813DC">
        <w:rPr>
          <w:rFonts w:ascii="Consolas" w:eastAsia="Times New Roman" w:hAnsi="Consolas"/>
          <w:color w:val="D4D4D4"/>
          <w:sz w:val="20"/>
          <w:szCs w:val="21"/>
        </w:rPr>
        <w:t>;</w:t>
      </w:r>
    </w:p>
    <w:p w14:paraId="643B3356"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D4D4D4"/>
          <w:sz w:val="20"/>
          <w:szCs w:val="21"/>
        </w:rPr>
        <w:t>  </w:t>
      </w:r>
      <w:r w:rsidRPr="000813DC">
        <w:rPr>
          <w:rFonts w:ascii="Consolas" w:eastAsia="Times New Roman" w:hAnsi="Consolas"/>
          <w:color w:val="569CD6"/>
          <w:sz w:val="20"/>
          <w:szCs w:val="21"/>
        </w:rPr>
        <w:t>unsigned</w:t>
      </w:r>
      <w:r w:rsidRPr="000813DC">
        <w:rPr>
          <w:rFonts w:ascii="Consolas" w:eastAsia="Times New Roman" w:hAnsi="Consolas"/>
          <w:color w:val="D4D4D4"/>
          <w:sz w:val="20"/>
          <w:szCs w:val="21"/>
        </w:rPr>
        <w:t> </w:t>
      </w:r>
      <w:r w:rsidRPr="000813DC">
        <w:rPr>
          <w:rFonts w:ascii="Consolas" w:eastAsia="Times New Roman" w:hAnsi="Consolas"/>
          <w:color w:val="569CD6"/>
          <w:sz w:val="20"/>
          <w:szCs w:val="21"/>
        </w:rPr>
        <w:t>int</w:t>
      </w:r>
      <w:r w:rsidRPr="000813DC">
        <w:rPr>
          <w:rFonts w:ascii="Consolas" w:eastAsia="Times New Roman" w:hAnsi="Consolas"/>
          <w:color w:val="D4D4D4"/>
          <w:sz w:val="20"/>
          <w:szCs w:val="21"/>
        </w:rPr>
        <w:t> </w:t>
      </w:r>
      <w:proofErr w:type="spellStart"/>
      <w:r w:rsidRPr="000813DC">
        <w:rPr>
          <w:rFonts w:ascii="Consolas" w:eastAsia="Times New Roman" w:hAnsi="Consolas"/>
          <w:color w:val="D4D4D4"/>
          <w:sz w:val="20"/>
          <w:szCs w:val="21"/>
        </w:rPr>
        <w:t>b:ABBits</w:t>
      </w:r>
      <w:proofErr w:type="spellEnd"/>
      <w:r w:rsidRPr="000813DC">
        <w:rPr>
          <w:rFonts w:ascii="Consolas" w:eastAsia="Times New Roman" w:hAnsi="Consolas"/>
          <w:color w:val="D4D4D4"/>
          <w:sz w:val="20"/>
          <w:szCs w:val="21"/>
        </w:rPr>
        <w:t>;</w:t>
      </w:r>
    </w:p>
    <w:p w14:paraId="4E2D57B6"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D4D4D4"/>
          <w:sz w:val="20"/>
          <w:szCs w:val="21"/>
        </w:rPr>
        <w:t>  </w:t>
      </w:r>
      <w:r w:rsidRPr="000813DC">
        <w:rPr>
          <w:rFonts w:ascii="Consolas" w:eastAsia="Times New Roman" w:hAnsi="Consolas"/>
          <w:color w:val="569CD6"/>
          <w:sz w:val="20"/>
          <w:szCs w:val="21"/>
        </w:rPr>
        <w:t>int</w:t>
      </w:r>
      <w:r w:rsidRPr="000813DC">
        <w:rPr>
          <w:rFonts w:ascii="Consolas" w:eastAsia="Times New Roman" w:hAnsi="Consolas"/>
          <w:color w:val="D4D4D4"/>
          <w:sz w:val="20"/>
          <w:szCs w:val="21"/>
        </w:rPr>
        <w:t> planeIdx:</w:t>
      </w:r>
      <w:r w:rsidRPr="000813DC">
        <w:rPr>
          <w:rFonts w:ascii="Consolas" w:eastAsia="Times New Roman" w:hAnsi="Consolas"/>
          <w:color w:val="B5CEA8"/>
          <w:sz w:val="20"/>
          <w:szCs w:val="21"/>
        </w:rPr>
        <w:t>2</w:t>
      </w:r>
      <w:r w:rsidRPr="000813DC">
        <w:rPr>
          <w:rFonts w:ascii="Consolas" w:eastAsia="Times New Roman" w:hAnsi="Consolas"/>
          <w:color w:val="D4D4D4"/>
          <w:sz w:val="20"/>
          <w:szCs w:val="21"/>
        </w:rPr>
        <w:t>;</w:t>
      </w:r>
      <w:r w:rsidRPr="000813DC">
        <w:rPr>
          <w:rFonts w:ascii="Consolas" w:eastAsia="Times New Roman" w:hAnsi="Consolas"/>
          <w:color w:val="6A9955"/>
          <w:sz w:val="20"/>
          <w:szCs w:val="21"/>
        </w:rPr>
        <w:t> // -2: not used, -1: not planar, 0: plane 0, 1: plane 1</w:t>
      </w:r>
    </w:p>
    <w:p w14:paraId="3C8AC96B" w14:textId="77777777" w:rsidR="00080E14" w:rsidRPr="000813DC" w:rsidRDefault="00080E14" w:rsidP="00080E14">
      <w:pPr>
        <w:shd w:val="clear" w:color="auto" w:fill="1E1E1E"/>
        <w:spacing w:line="285" w:lineRule="atLeast"/>
        <w:jc w:val="left"/>
        <w:rPr>
          <w:rFonts w:ascii="Consolas" w:eastAsia="Times New Roman" w:hAnsi="Consolas"/>
          <w:color w:val="D4D4D4"/>
          <w:sz w:val="20"/>
          <w:szCs w:val="21"/>
        </w:rPr>
      </w:pPr>
      <w:r w:rsidRPr="000813DC">
        <w:rPr>
          <w:rFonts w:ascii="Consolas" w:eastAsia="Times New Roman" w:hAnsi="Consolas"/>
          <w:color w:val="D4D4D4"/>
          <w:sz w:val="20"/>
          <w:szCs w:val="21"/>
        </w:rPr>
        <w:t>};</w:t>
      </w:r>
    </w:p>
    <w:p w14:paraId="335DE1B8" w14:textId="77777777" w:rsidR="00080E14" w:rsidRDefault="00080E14" w:rsidP="00080E14">
      <w:r>
        <w:t>Then the distance computation can be performed as</w:t>
      </w:r>
    </w:p>
    <w:p w14:paraId="33A90D23" w14:textId="77777777" w:rsidR="00080E14" w:rsidRPr="000813DC" w:rsidRDefault="00080E14" w:rsidP="00080E14">
      <w:pPr>
        <w:shd w:val="clear" w:color="auto" w:fill="1E1E1E"/>
        <w:spacing w:line="285" w:lineRule="atLeast"/>
        <w:jc w:val="left"/>
        <w:rPr>
          <w:rFonts w:ascii="Consolas" w:eastAsia="Times New Roman" w:hAnsi="Consolas"/>
          <w:color w:val="D4D4D4"/>
          <w:sz w:val="21"/>
          <w:szCs w:val="21"/>
        </w:rPr>
      </w:pPr>
      <w:r w:rsidRPr="000813DC">
        <w:rPr>
          <w:rFonts w:ascii="Consolas" w:eastAsia="Times New Roman" w:hAnsi="Consolas"/>
          <w:color w:val="569CD6"/>
          <w:sz w:val="21"/>
          <w:szCs w:val="21"/>
        </w:rPr>
        <w:t>int</w:t>
      </w:r>
      <w:r w:rsidRPr="000813DC">
        <w:rPr>
          <w:rFonts w:ascii="Consolas" w:eastAsia="Times New Roman" w:hAnsi="Consolas"/>
          <w:color w:val="D4D4D4"/>
          <w:sz w:val="21"/>
          <w:szCs w:val="21"/>
        </w:rPr>
        <w:t> dist0 = </w:t>
      </w:r>
      <w:r w:rsidRPr="000813DC">
        <w:rPr>
          <w:rFonts w:ascii="Consolas" w:eastAsia="Times New Roman" w:hAnsi="Consolas"/>
          <w:color w:val="4EC9B0"/>
          <w:sz w:val="21"/>
          <w:szCs w:val="21"/>
        </w:rPr>
        <w:t>std</w:t>
      </w:r>
      <w:r w:rsidRPr="000813DC">
        <w:rPr>
          <w:rFonts w:ascii="Consolas" w:eastAsia="Times New Roman" w:hAnsi="Consolas"/>
          <w:color w:val="D4D4D4"/>
          <w:sz w:val="21"/>
          <w:szCs w:val="21"/>
        </w:rPr>
        <w:t>::</w:t>
      </w:r>
      <w:r w:rsidRPr="000813DC">
        <w:rPr>
          <w:rFonts w:ascii="Consolas" w:eastAsia="Times New Roman" w:hAnsi="Consolas"/>
          <w:color w:val="DCDCAA"/>
          <w:sz w:val="21"/>
          <w:szCs w:val="21"/>
        </w:rPr>
        <w:t>abs</w:t>
      </w:r>
      <w:r w:rsidRPr="000813DC">
        <w:rPr>
          <w:rFonts w:ascii="Consolas" w:eastAsia="Times New Roman" w:hAnsi="Consolas"/>
          <w:color w:val="D4D4D4"/>
          <w:sz w:val="21"/>
          <w:szCs w:val="21"/>
        </w:rPr>
        <w:t>(</w:t>
      </w:r>
      <w:r>
        <w:rPr>
          <w:rFonts w:ascii="Consolas" w:eastAsia="Times New Roman" w:hAnsi="Consolas"/>
          <w:color w:val="D4D4D4"/>
          <w:sz w:val="21"/>
          <w:szCs w:val="21"/>
        </w:rPr>
        <w:t>a</w:t>
      </w:r>
      <w:r w:rsidRPr="000813DC">
        <w:rPr>
          <w:rFonts w:ascii="Consolas" w:eastAsia="Times New Roman" w:hAnsi="Consolas"/>
          <w:color w:val="D4D4D4"/>
          <w:sz w:val="21"/>
          <w:szCs w:val="21"/>
        </w:rPr>
        <w:t> - </w:t>
      </w:r>
      <w:r w:rsidRPr="000813DC">
        <w:rPr>
          <w:rFonts w:ascii="Consolas" w:eastAsia="Times New Roman" w:hAnsi="Consolas"/>
          <w:color w:val="9CDCFE"/>
          <w:sz w:val="21"/>
          <w:szCs w:val="21"/>
        </w:rPr>
        <w:t>buffer</w:t>
      </w:r>
      <w:r w:rsidRPr="000813DC">
        <w:rPr>
          <w:rFonts w:ascii="Consolas" w:eastAsia="Times New Roman" w:hAnsi="Consolas"/>
          <w:color w:val="D4D4D4"/>
          <w:sz w:val="21"/>
          <w:szCs w:val="21"/>
        </w:rPr>
        <w:t>[idxP].</w:t>
      </w:r>
      <w:r w:rsidRPr="000813DC">
        <w:rPr>
          <w:rFonts w:ascii="Consolas" w:eastAsia="Times New Roman" w:hAnsi="Consolas"/>
          <w:color w:val="9CDCFE"/>
          <w:sz w:val="21"/>
          <w:szCs w:val="21"/>
        </w:rPr>
        <w:t>a</w:t>
      </w:r>
      <w:r w:rsidRPr="000813DC">
        <w:rPr>
          <w:rFonts w:ascii="Consolas" w:eastAsia="Times New Roman" w:hAnsi="Consolas"/>
          <w:color w:val="D4D4D4"/>
          <w:sz w:val="21"/>
          <w:szCs w:val="21"/>
        </w:rPr>
        <w:t>) + </w:t>
      </w:r>
      <w:r w:rsidRPr="000813DC">
        <w:rPr>
          <w:rFonts w:ascii="Consolas" w:eastAsia="Times New Roman" w:hAnsi="Consolas"/>
          <w:color w:val="4EC9B0"/>
          <w:sz w:val="21"/>
          <w:szCs w:val="21"/>
        </w:rPr>
        <w:t>std</w:t>
      </w:r>
      <w:r w:rsidRPr="000813DC">
        <w:rPr>
          <w:rFonts w:ascii="Consolas" w:eastAsia="Times New Roman" w:hAnsi="Consolas"/>
          <w:color w:val="D4D4D4"/>
          <w:sz w:val="21"/>
          <w:szCs w:val="21"/>
        </w:rPr>
        <w:t>::</w:t>
      </w:r>
      <w:r w:rsidRPr="000813DC">
        <w:rPr>
          <w:rFonts w:ascii="Consolas" w:eastAsia="Times New Roman" w:hAnsi="Consolas"/>
          <w:color w:val="DCDCAA"/>
          <w:sz w:val="21"/>
          <w:szCs w:val="21"/>
        </w:rPr>
        <w:t>abs</w:t>
      </w:r>
      <w:r w:rsidRPr="000813DC">
        <w:rPr>
          <w:rFonts w:ascii="Consolas" w:eastAsia="Times New Roman" w:hAnsi="Consolas"/>
          <w:color w:val="D4D4D4"/>
          <w:sz w:val="21"/>
          <w:szCs w:val="21"/>
        </w:rPr>
        <w:t>(</w:t>
      </w:r>
      <w:r>
        <w:rPr>
          <w:rFonts w:ascii="Consolas" w:eastAsia="Times New Roman" w:hAnsi="Consolas"/>
          <w:color w:val="D4D4D4"/>
          <w:sz w:val="21"/>
          <w:szCs w:val="21"/>
        </w:rPr>
        <w:t>b</w:t>
      </w:r>
      <w:r w:rsidRPr="000813DC">
        <w:rPr>
          <w:rFonts w:ascii="Consolas" w:eastAsia="Times New Roman" w:hAnsi="Consolas"/>
          <w:color w:val="D4D4D4"/>
          <w:sz w:val="21"/>
          <w:szCs w:val="21"/>
        </w:rPr>
        <w:t> - </w:t>
      </w:r>
      <w:r w:rsidRPr="000813DC">
        <w:rPr>
          <w:rFonts w:ascii="Consolas" w:eastAsia="Times New Roman" w:hAnsi="Consolas"/>
          <w:color w:val="9CDCFE"/>
          <w:sz w:val="21"/>
          <w:szCs w:val="21"/>
        </w:rPr>
        <w:t>buffer</w:t>
      </w:r>
      <w:r w:rsidRPr="000813DC">
        <w:rPr>
          <w:rFonts w:ascii="Consolas" w:eastAsia="Times New Roman" w:hAnsi="Consolas"/>
          <w:color w:val="D4D4D4"/>
          <w:sz w:val="21"/>
          <w:szCs w:val="21"/>
        </w:rPr>
        <w:t>[idxP].</w:t>
      </w:r>
      <w:r w:rsidRPr="000813DC">
        <w:rPr>
          <w:rFonts w:ascii="Consolas" w:eastAsia="Times New Roman" w:hAnsi="Consolas"/>
          <w:color w:val="9CDCFE"/>
          <w:sz w:val="21"/>
          <w:szCs w:val="21"/>
        </w:rPr>
        <w:t>b</w:t>
      </w:r>
      <w:r w:rsidRPr="000813DC">
        <w:rPr>
          <w:rFonts w:ascii="Consolas" w:eastAsia="Times New Roman" w:hAnsi="Consolas"/>
          <w:color w:val="D4D4D4"/>
          <w:sz w:val="21"/>
          <w:szCs w:val="21"/>
        </w:rPr>
        <w:t>);</w:t>
      </w:r>
    </w:p>
    <w:p w14:paraId="7769C184" w14:textId="77777777" w:rsidR="00080E14" w:rsidRPr="000813DC" w:rsidRDefault="00080E14" w:rsidP="00080E14">
      <w:r>
        <w:t xml:space="preserve">where </w:t>
      </w:r>
      <w:proofErr w:type="spellStart"/>
      <w:r>
        <w:t>idxP</w:t>
      </w:r>
      <w:proofErr w:type="spellEnd"/>
      <w:r>
        <w:t xml:space="preserve"> is the index in the buffer row of the element to be compared to the current node coordinates </w:t>
      </w:r>
      <w:r>
        <w:rPr>
          <w:i/>
        </w:rPr>
        <w:t>a</w:t>
      </w:r>
      <w:r>
        <w:t xml:space="preserve">, </w:t>
      </w:r>
      <w:r>
        <w:rPr>
          <w:i/>
        </w:rPr>
        <w:t>b</w:t>
      </w:r>
      <w:r>
        <w:t>.</w:t>
      </w:r>
    </w:p>
    <w:p w14:paraId="2F31E1EF" w14:textId="77777777" w:rsidR="00080E14" w:rsidRDefault="00080E14" w:rsidP="00080E14"/>
    <w:p w14:paraId="27B566C4" w14:textId="77777777" w:rsidR="00080E14" w:rsidRDefault="00080E14" w:rsidP="00080E14">
      <w:r>
        <w:t xml:space="preserve">To compensate for the removed lowest bit the categorization of </w:t>
      </w:r>
      <w:proofErr w:type="spellStart"/>
      <w:r w:rsidRPr="000813DC">
        <w:rPr>
          <w:i/>
        </w:rPr>
        <w:t>d</w:t>
      </w:r>
      <w:r w:rsidRPr="000813DC">
        <w:rPr>
          <w:i/>
          <w:vertAlign w:val="subscript"/>
        </w:rPr>
        <w:t>0</w:t>
      </w:r>
      <w:proofErr w:type="spellEnd"/>
      <w:r>
        <w:t xml:space="preserve"> for context determination can be adjusted to: category “near” for </w:t>
      </w:r>
      <w:proofErr w:type="spellStart"/>
      <w:r w:rsidRPr="000813DC">
        <w:rPr>
          <w:i/>
        </w:rPr>
        <w:t>d</w:t>
      </w:r>
      <w:r w:rsidRPr="000813DC">
        <w:rPr>
          <w:i/>
          <w:vertAlign w:val="subscript"/>
        </w:rPr>
        <w:t>0</w:t>
      </w:r>
      <w:proofErr w:type="spellEnd"/>
      <w:r>
        <w:t> </w:t>
      </w:r>
      <w:r w:rsidRPr="006F5195">
        <w:t>≤</w:t>
      </w:r>
      <w:r>
        <w:t> 1, category “not too far” for 1 &lt; </w:t>
      </w:r>
      <w:proofErr w:type="spellStart"/>
      <w:r w:rsidRPr="000813DC">
        <w:rPr>
          <w:i/>
        </w:rPr>
        <w:t>d</w:t>
      </w:r>
      <w:r w:rsidRPr="000813DC">
        <w:rPr>
          <w:i/>
          <w:vertAlign w:val="subscript"/>
        </w:rPr>
        <w:t>0</w:t>
      </w:r>
      <w:proofErr w:type="spellEnd"/>
      <w:r>
        <w:rPr>
          <w:i/>
        </w:rPr>
        <w:t> </w:t>
      </w:r>
      <w:r>
        <w:t xml:space="preserve">≤ 8, and category “far” for </w:t>
      </w:r>
      <w:proofErr w:type="spellStart"/>
      <w:r w:rsidRPr="000813DC">
        <w:rPr>
          <w:i/>
        </w:rPr>
        <w:t>d</w:t>
      </w:r>
      <w:r w:rsidRPr="000813DC">
        <w:rPr>
          <w:i/>
          <w:vertAlign w:val="subscript"/>
        </w:rPr>
        <w:t>0</w:t>
      </w:r>
      <w:proofErr w:type="spellEnd"/>
      <w:r>
        <w:rPr>
          <w:i/>
        </w:rPr>
        <w:t> </w:t>
      </w:r>
      <w:r>
        <w:t>&gt; 8; or alternatively the computed distance can be multiplied by 2 (or left shifted by one).</w:t>
      </w:r>
    </w:p>
    <w:p w14:paraId="753437FB" w14:textId="77777777" w:rsidR="00080E14" w:rsidRDefault="00080E14" w:rsidP="00080E14"/>
    <w:p w14:paraId="58A67715" w14:textId="6F547CA9" w:rsidR="00080E14" w:rsidRPr="00B21A5E" w:rsidRDefault="00080E14">
      <w:pPr>
        <w:rPr>
          <w:lang w:val="en-GB" w:eastAsia="ja-JP"/>
        </w:rPr>
      </w:pPr>
      <w:r>
        <w:t xml:space="preserve">For the sake of memory alignment, it is recommended to choose the </w:t>
      </w:r>
      <w:proofErr w:type="spellStart"/>
      <w:r>
        <w:t>ABBits</w:t>
      </w:r>
      <w:proofErr w:type="spellEnd"/>
      <w:r>
        <w:t xml:space="preserve"> value as being one of 3, 7, 15 or 31, so that the total structure size can be stored in 1, 2, 4 or 8 bytes.</w:t>
      </w:r>
    </w:p>
    <w:p w14:paraId="7142506B" w14:textId="70F56838" w:rsidR="00EE1074" w:rsidRDefault="00175B58" w:rsidP="00EE1074">
      <w:pPr>
        <w:pStyle w:val="3"/>
        <w:ind w:left="720"/>
        <w:rPr>
          <w:lang w:val="en-CA"/>
        </w:rPr>
      </w:pPr>
      <w:r>
        <w:rPr>
          <w:lang w:val="en-CA"/>
        </w:rPr>
        <w:t>Angular</w:t>
      </w:r>
      <w:r w:rsidR="00EE1074">
        <w:rPr>
          <w:lang w:val="en-CA"/>
        </w:rPr>
        <w:t xml:space="preserve"> coding mode </w:t>
      </w:r>
      <w:r>
        <w:rPr>
          <w:lang w:val="en-CA"/>
        </w:rPr>
        <w:fldChar w:fldCharType="begin"/>
      </w:r>
      <w:r>
        <w:rPr>
          <w:lang w:val="en-CA"/>
        </w:rPr>
        <w:instrText xml:space="preserve"> REF _Ref35857653 \n \h </w:instrText>
      </w:r>
      <w:r>
        <w:rPr>
          <w:lang w:val="en-CA"/>
        </w:rPr>
      </w:r>
      <w:r>
        <w:rPr>
          <w:lang w:val="en-CA"/>
        </w:rPr>
        <w:fldChar w:fldCharType="separate"/>
      </w:r>
      <w:r w:rsidR="00BC71A1">
        <w:rPr>
          <w:lang w:val="en-CA"/>
        </w:rPr>
        <w:t>[63]</w:t>
      </w:r>
      <w:r>
        <w:rPr>
          <w:lang w:val="en-CA"/>
        </w:rPr>
        <w:fldChar w:fldCharType="end"/>
      </w:r>
    </w:p>
    <w:p w14:paraId="18141FE5" w14:textId="494385CC" w:rsidR="00EE1074" w:rsidRDefault="002369DD" w:rsidP="009E7EF4">
      <w:pPr>
        <w:rPr>
          <w:lang w:val="en-CA" w:eastAsia="ja-JP"/>
        </w:rPr>
      </w:pPr>
      <w:r>
        <w:rPr>
          <w:rFonts w:hint="eastAsia"/>
          <w:lang w:val="en-CA" w:eastAsia="ja-JP"/>
        </w:rPr>
        <w:t>The angular</w:t>
      </w:r>
      <w:r w:rsidR="00EE1074">
        <w:rPr>
          <w:rFonts w:hint="eastAsia"/>
          <w:lang w:val="en-CA" w:eastAsia="ja-JP"/>
        </w:rPr>
        <w:t xml:space="preserve"> mode was introduced </w:t>
      </w:r>
      <w:r w:rsidR="00EE1074">
        <w:rPr>
          <w:lang w:val="en-CA" w:eastAsia="ja-JP"/>
        </w:rPr>
        <w:t xml:space="preserve">to </w:t>
      </w:r>
      <w:r>
        <w:rPr>
          <w:lang w:val="en-CA" w:eastAsia="ja-JP"/>
        </w:rPr>
        <w:t>improve planar coding mode</w:t>
      </w:r>
      <w:r w:rsidR="00EE1074">
        <w:rPr>
          <w:lang w:val="en-CA" w:eastAsia="ja-JP"/>
        </w:rPr>
        <w:t>.</w:t>
      </w:r>
      <w:r w:rsidR="009E7EF4">
        <w:rPr>
          <w:lang w:val="en-CA" w:eastAsia="ja-JP"/>
        </w:rPr>
        <w:t xml:space="preserve"> It </w:t>
      </w:r>
      <w:r w:rsidR="009E7EF4" w:rsidRPr="009E7EF4">
        <w:rPr>
          <w:lang w:val="en-CA" w:eastAsia="ja-JP"/>
        </w:rPr>
        <w:t>use</w:t>
      </w:r>
      <w:r w:rsidR="00C61DDB">
        <w:rPr>
          <w:lang w:val="en-CA" w:eastAsia="ja-JP"/>
        </w:rPr>
        <w:t>s</w:t>
      </w:r>
      <w:r w:rsidR="009E7EF4" w:rsidRPr="009E7EF4">
        <w:rPr>
          <w:lang w:val="en-CA" w:eastAsia="ja-JP"/>
        </w:rPr>
        <w:t xml:space="preserve"> the child node angular distance from laser angles to improve compression of binary occupancy coding through the prediction of the plane position of the planar mode and the prediction of z-coordinate bits in </w:t>
      </w:r>
      <w:proofErr w:type="spellStart"/>
      <w:r w:rsidR="009E7EF4" w:rsidRPr="009E7EF4">
        <w:rPr>
          <w:lang w:val="en-CA" w:eastAsia="ja-JP"/>
        </w:rPr>
        <w:t>IDCM</w:t>
      </w:r>
      <w:proofErr w:type="spellEnd"/>
      <w:r w:rsidR="009E7EF4" w:rsidRPr="009E7EF4">
        <w:rPr>
          <w:lang w:val="en-CA" w:eastAsia="ja-JP"/>
        </w:rPr>
        <w:t xml:space="preserve"> nodes</w:t>
      </w:r>
      <w:r w:rsidR="00C61DDB">
        <w:rPr>
          <w:lang w:val="en-CA" w:eastAsia="ja-JP"/>
        </w:rPr>
        <w:t>.</w:t>
      </w:r>
    </w:p>
    <w:p w14:paraId="5B4E69B8" w14:textId="3D80B300" w:rsidR="008F67AE" w:rsidRDefault="008F67AE" w:rsidP="009156E8">
      <w:pPr>
        <w:pStyle w:val="4"/>
      </w:pPr>
      <w:r>
        <w:rPr>
          <w:lang w:val="en-CA"/>
        </w:rPr>
        <w:t>Corrected angles per laser beam</w:t>
      </w:r>
    </w:p>
    <w:p w14:paraId="3E70AE30" w14:textId="76D55658" w:rsidR="008F67AE" w:rsidRDefault="00B55059" w:rsidP="009E7EF4">
      <w:pPr>
        <w:rPr>
          <w:lang w:val="en-CA" w:eastAsia="ja-JP"/>
        </w:rPr>
      </w:pPr>
      <w:r>
        <w:rPr>
          <w:lang w:val="en-GB" w:eastAsia="ja-JP"/>
        </w:rPr>
        <w:t xml:space="preserve">The data captured with laser beam includes </w:t>
      </w:r>
      <w:r w:rsidR="008F67AE">
        <w:rPr>
          <w:lang w:val="en-CA" w:eastAsia="ja-JP"/>
        </w:rPr>
        <w:t>vertical</w:t>
      </w:r>
      <w:r w:rsidR="008F67AE">
        <w:rPr>
          <w:rFonts w:hint="eastAsia"/>
          <w:lang w:val="en-CA" w:eastAsia="ja-JP"/>
        </w:rPr>
        <w:t xml:space="preserve"> </w:t>
      </w:r>
      <w:r w:rsidR="008F67AE">
        <w:rPr>
          <w:lang w:val="en-CA" w:eastAsia="ja-JP"/>
        </w:rPr>
        <w:t xml:space="preserve">angle dispersion </w:t>
      </w:r>
      <w:r>
        <w:rPr>
          <w:lang w:val="en-CA" w:eastAsia="ja-JP"/>
        </w:rPr>
        <w:t xml:space="preserve">due to </w:t>
      </w:r>
      <w:r w:rsidR="008F67AE">
        <w:rPr>
          <w:lang w:val="en-CA" w:eastAsia="ja-JP"/>
        </w:rPr>
        <w:t>noise, measurement precision and inaccura</w:t>
      </w:r>
      <w:r w:rsidR="00504D49">
        <w:rPr>
          <w:lang w:val="en-CA" w:eastAsia="ja-JP"/>
        </w:rPr>
        <w:t>cy of laser position/origin</w:t>
      </w:r>
      <w:r w:rsidR="008F67AE">
        <w:rPr>
          <w:lang w:val="en-CA" w:eastAsia="ja-JP"/>
        </w:rPr>
        <w:t xml:space="preserve">. </w:t>
      </w:r>
      <w:r w:rsidR="00504D49">
        <w:rPr>
          <w:lang w:val="en-CA" w:eastAsia="ja-JP"/>
        </w:rPr>
        <w:t>So, it is corrected as following.</w:t>
      </w:r>
    </w:p>
    <w:p w14:paraId="2C07AF33" w14:textId="77777777" w:rsidR="00B55059" w:rsidRDefault="00B55059" w:rsidP="008F67AE">
      <w:pPr>
        <w:rPr>
          <w:lang w:eastAsia="ja-JP"/>
        </w:rPr>
      </w:pPr>
    </w:p>
    <w:p w14:paraId="209D110D" w14:textId="1D43D4F2" w:rsidR="008F67AE" w:rsidRDefault="00B55059" w:rsidP="008F67AE">
      <w:pPr>
        <w:rPr>
          <w:lang w:eastAsia="ja-JP"/>
        </w:rPr>
      </w:pPr>
      <w:r>
        <w:rPr>
          <w:lang w:eastAsia="ja-JP"/>
        </w:rPr>
        <w:t>The v</w:t>
      </w:r>
      <w:r w:rsidR="008F67AE" w:rsidRPr="008F67AE">
        <w:rPr>
          <w:lang w:eastAsia="ja-JP"/>
        </w:rPr>
        <w:t>ertical angle without correction</w:t>
      </w:r>
      <w:r>
        <w:rPr>
          <w:lang w:eastAsia="ja-JP"/>
        </w:rPr>
        <w:t xml:space="preserve"> is calculated as following,</w:t>
      </w:r>
    </w:p>
    <w:p w14:paraId="0ECD0B3F" w14:textId="77777777" w:rsidR="00B55059" w:rsidRPr="00B55059" w:rsidRDefault="00B55059" w:rsidP="008F67AE">
      <w:pPr>
        <w:rPr>
          <w:lang w:eastAsia="ja-JP"/>
        </w:rPr>
      </w:pPr>
    </w:p>
    <w:p w14:paraId="5E6B205C" w14:textId="6CA2A04E" w:rsidR="008F67AE" w:rsidRPr="00B55059" w:rsidRDefault="00BF487A" w:rsidP="008F67AE">
      <w:pPr>
        <w:rPr>
          <w:iCs/>
          <w:lang w:val="fr-FR" w:eastAsia="ja-JP"/>
        </w:rPr>
      </w:pPr>
      <m:oMathPara>
        <m:oMath>
          <m:func>
            <m:funcPr>
              <m:ctrlPr>
                <w:rPr>
                  <w:rFonts w:ascii="Cambria Math" w:hAnsi="Cambria Math"/>
                  <w:i/>
                  <w:iCs/>
                  <w:lang w:val="fr-FR" w:eastAsia="ja-JP"/>
                </w:rPr>
              </m:ctrlPr>
            </m:funcPr>
            <m:fName>
              <m:r>
                <m:rPr>
                  <m:sty m:val="p"/>
                </m:rPr>
                <w:rPr>
                  <w:rFonts w:ascii="Cambria Math" w:hAnsi="Cambria Math"/>
                  <w:lang w:val="fr-FR" w:eastAsia="ja-JP"/>
                </w:rPr>
                <m:t>tan</m:t>
              </m:r>
            </m:fName>
            <m:e>
              <m:r>
                <w:rPr>
                  <w:rFonts w:ascii="Cambria Math" w:hAnsi="Cambria Math"/>
                  <w:lang w:val="fr-FR" w:eastAsia="ja-JP"/>
                </w:rPr>
                <m:t>θ</m:t>
              </m:r>
            </m:e>
          </m:func>
          <m:r>
            <w:rPr>
              <w:rFonts w:ascii="Cambria Math" w:hAnsi="Cambria Math"/>
              <w:lang w:val="fr-FR" w:eastAsia="ja-JP"/>
            </w:rPr>
            <m:t>=(z-</m:t>
          </m:r>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r>
            <w:rPr>
              <w:rFonts w:ascii="Cambria Math" w:hAnsi="Cambria Math"/>
              <w:lang w:val="fr-FR" w:eastAsia="ja-JP"/>
            </w:rPr>
            <m:t>)/</m:t>
          </m:r>
          <m:rad>
            <m:radPr>
              <m:degHide m:val="1"/>
              <m:ctrlPr>
                <w:rPr>
                  <w:rFonts w:ascii="Cambria Math" w:hAnsi="Cambria Math"/>
                  <w:i/>
                  <w:iCs/>
                  <w:lang w:val="fr-FR" w:eastAsia="ja-JP"/>
                </w:rPr>
              </m:ctrlPr>
            </m:radPr>
            <m:deg/>
            <m:e>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x-</m:t>
                      </m:r>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e>
                  </m:d>
                </m:e>
                <m:sup>
                  <m:r>
                    <w:rPr>
                      <w:rFonts w:ascii="Cambria Math" w:hAnsi="Cambria Math"/>
                      <w:lang w:val="fr-FR" w:eastAsia="ja-JP"/>
                    </w:rPr>
                    <m:t>2</m:t>
                  </m:r>
                </m:sup>
              </m:sSup>
              <m:r>
                <w:rPr>
                  <w:rFonts w:ascii="Cambria Math" w:hAnsi="Cambria Math"/>
                  <w:lang w:val="fr-FR" w:eastAsia="ja-JP"/>
                </w:rPr>
                <m:t>+</m:t>
              </m:r>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y-</m:t>
                      </m:r>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e>
                  </m:d>
                </m:e>
                <m:sup>
                  <m:r>
                    <w:rPr>
                      <w:rFonts w:ascii="Cambria Math" w:hAnsi="Cambria Math"/>
                      <w:lang w:val="fr-FR" w:eastAsia="ja-JP"/>
                    </w:rPr>
                    <m:t>2</m:t>
                  </m:r>
                </m:sup>
              </m:sSup>
            </m:e>
          </m:rad>
        </m:oMath>
      </m:oMathPara>
    </w:p>
    <w:p w14:paraId="4E52F897" w14:textId="77777777" w:rsidR="00B55059" w:rsidRDefault="00B55059" w:rsidP="008F67AE">
      <w:pPr>
        <w:rPr>
          <w:iCs/>
          <w:lang w:val="fr-FR" w:eastAsia="ja-JP"/>
        </w:rPr>
      </w:pPr>
    </w:p>
    <w:p w14:paraId="35ECB7AA" w14:textId="3198C6EB" w:rsidR="00B55059" w:rsidRPr="009156E8" w:rsidRDefault="00B55059" w:rsidP="008F67AE">
      <w:pPr>
        <w:rPr>
          <w:lang w:val="fr-FR" w:eastAsia="ja-JP"/>
        </w:rPr>
      </w:pPr>
      <w:r>
        <w:rPr>
          <w:iCs/>
          <w:lang w:val="fr-FR" w:eastAsia="ja-JP"/>
        </w:rPr>
        <w:t>Herein,</w:t>
      </w:r>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oMath>
      <w:r w:rsidRPr="00B55059">
        <w:rPr>
          <w:iCs/>
          <w:lang w:val="fr-FR" w:eastAsia="ja-JP"/>
        </w:rPr>
        <w:t>)</w:t>
      </w:r>
      <w:r>
        <w:rPr>
          <w:iCs/>
          <w:lang w:val="fr-FR" w:eastAsia="ja-JP"/>
        </w:rPr>
        <w:t xml:space="preserve"> indicates a lidar absolute head position.</w:t>
      </w:r>
    </w:p>
    <w:p w14:paraId="7371B7BC" w14:textId="77777777" w:rsidR="00B55059" w:rsidRPr="009156E8" w:rsidRDefault="00B55059" w:rsidP="008F67AE">
      <w:pPr>
        <w:rPr>
          <w:lang w:val="fr-FR" w:eastAsia="ja-JP"/>
        </w:rPr>
      </w:pPr>
    </w:p>
    <w:p w14:paraId="4EC54489" w14:textId="4F31AB32" w:rsidR="008F67AE" w:rsidRDefault="00B55059" w:rsidP="008F67AE">
      <w:pPr>
        <w:rPr>
          <w:lang w:eastAsia="ja-JP"/>
        </w:rPr>
      </w:pPr>
      <w:r>
        <w:rPr>
          <w:lang w:val="fr-FR" w:eastAsia="ja-JP"/>
        </w:rPr>
        <w:t xml:space="preserve">The </w:t>
      </w:r>
      <w:r w:rsidR="008F67AE" w:rsidRPr="008F67AE">
        <w:rPr>
          <w:lang w:eastAsia="ja-JP"/>
        </w:rPr>
        <w:t>vertical angle with correction relative to a laser position (</w:t>
      </w:r>
      <m:oMath>
        <m:sSub>
          <m:sSubPr>
            <m:ctrlPr>
              <w:rPr>
                <w:rFonts w:ascii="Cambria Math" w:hAnsi="Cambria Math"/>
                <w:i/>
                <w:iCs/>
                <w:lang w:val="fr-FR" w:eastAsia="ja-JP"/>
              </w:rPr>
            </m:ctrlPr>
          </m:sSubPr>
          <m:e>
            <m:r>
              <w:rPr>
                <w:rFonts w:ascii="Cambria Math" w:hAnsi="Cambria Math"/>
                <w:lang w:val="fr-FR" w:eastAsia="ja-JP"/>
              </w:rPr>
              <m:t>z</m:t>
            </m:r>
          </m:e>
          <m:sub>
            <m:r>
              <w:rPr>
                <w:rFonts w:ascii="Cambria Math" w:hAnsi="Cambria Math"/>
                <w:lang w:val="fr-FR" w:eastAsia="ja-JP"/>
              </w:rPr>
              <m:t>L</m:t>
            </m:r>
          </m:sub>
        </m:sSub>
      </m:oMath>
      <w:r w:rsidR="008F67AE" w:rsidRPr="008F67AE">
        <w:rPr>
          <w:lang w:eastAsia="ja-JP"/>
        </w:rPr>
        <w:t>,</w:t>
      </w:r>
      <m:oMath>
        <m:r>
          <w:rPr>
            <w:rFonts w:ascii="Cambria Math" w:hAnsi="Cambria Math"/>
            <w:lang w:val="fr-FR" w:eastAsia="ja-JP"/>
          </w:rPr>
          <m:t xml:space="preserve"> </m:t>
        </m:r>
        <m:sSub>
          <m:sSubPr>
            <m:ctrlPr>
              <w:rPr>
                <w:rFonts w:ascii="Cambria Math" w:hAnsi="Cambria Math"/>
                <w:i/>
                <w:iCs/>
                <w:lang w:val="fr-FR" w:eastAsia="ja-JP"/>
              </w:rPr>
            </m:ctrlPr>
          </m:sSubPr>
          <m:e>
            <m:r>
              <w:rPr>
                <w:rFonts w:ascii="Cambria Math" w:hAnsi="Cambria Math"/>
                <w:lang w:val="fr-FR" w:eastAsia="ja-JP"/>
              </w:rPr>
              <m:t>r</m:t>
            </m:r>
          </m:e>
          <m:sub>
            <m:r>
              <w:rPr>
                <w:rFonts w:ascii="Cambria Math" w:hAnsi="Cambria Math"/>
                <w:lang w:val="fr-FR" w:eastAsia="ja-JP"/>
              </w:rPr>
              <m:t>L</m:t>
            </m:r>
          </m:sub>
        </m:sSub>
      </m:oMath>
      <w:r w:rsidR="008F67AE" w:rsidRPr="008F67AE">
        <w:rPr>
          <w:lang w:eastAsia="ja-JP"/>
        </w:rPr>
        <w:t>)</w:t>
      </w:r>
      <w:r>
        <w:rPr>
          <w:lang w:eastAsia="ja-JP"/>
        </w:rPr>
        <w:t xml:space="preserve"> </w:t>
      </w:r>
      <w:r w:rsidR="00504D49">
        <w:rPr>
          <w:lang w:eastAsia="ja-JP"/>
        </w:rPr>
        <w:t xml:space="preserve">in </w:t>
      </w:r>
      <w:r w:rsidR="00504D49">
        <w:rPr>
          <w:lang w:eastAsia="ja-JP"/>
        </w:rPr>
        <w:fldChar w:fldCharType="begin"/>
      </w:r>
      <w:r w:rsidR="00504D49">
        <w:rPr>
          <w:lang w:eastAsia="ja-JP"/>
        </w:rPr>
        <w:instrText xml:space="preserve"> REF _Ref35885156 \h </w:instrText>
      </w:r>
      <w:r w:rsidR="00504D49">
        <w:rPr>
          <w:lang w:eastAsia="ja-JP"/>
        </w:rPr>
      </w:r>
      <w:r w:rsidR="00504D49">
        <w:rPr>
          <w:lang w:eastAsia="ja-JP"/>
        </w:rPr>
        <w:fldChar w:fldCharType="separate"/>
      </w:r>
      <w:r w:rsidR="00470DEE">
        <w:t xml:space="preserve">Figure </w:t>
      </w:r>
      <w:r w:rsidR="00470DEE">
        <w:rPr>
          <w:noProof/>
        </w:rPr>
        <w:t>40</w:t>
      </w:r>
      <w:r w:rsidR="00504D49">
        <w:rPr>
          <w:lang w:eastAsia="ja-JP"/>
        </w:rPr>
        <w:fldChar w:fldCharType="end"/>
      </w:r>
      <w:r w:rsidR="00504D49">
        <w:rPr>
          <w:lang w:eastAsia="ja-JP"/>
        </w:rPr>
        <w:t xml:space="preserve"> </w:t>
      </w:r>
      <w:r>
        <w:rPr>
          <w:lang w:eastAsia="ja-JP"/>
        </w:rPr>
        <w:t>is calculated as following,</w:t>
      </w:r>
    </w:p>
    <w:p w14:paraId="27218CE3" w14:textId="77777777" w:rsidR="00B55059" w:rsidRPr="008F67AE" w:rsidRDefault="00B55059" w:rsidP="008F67AE">
      <w:pPr>
        <w:rPr>
          <w:lang w:eastAsia="ja-JP"/>
        </w:rPr>
      </w:pPr>
    </w:p>
    <w:p w14:paraId="131A51B0" w14:textId="27770B1C" w:rsidR="00B55059" w:rsidRPr="00B55059" w:rsidRDefault="00BF487A" w:rsidP="00B55059">
      <w:pPr>
        <w:rPr>
          <w:rFonts w:ascii="Cambria Math" w:hAnsi="Cambria Math"/>
          <w:lang w:val="en-GB" w:eastAsia="ja-JP"/>
        </w:rPr>
      </w:pPr>
      <m:oMathPara>
        <m:oMathParaPr>
          <m:jc m:val="centerGroup"/>
        </m:oMathParaPr>
        <m:oMath>
          <m:func>
            <m:funcPr>
              <m:ctrlPr>
                <w:rPr>
                  <w:rFonts w:ascii="Cambria Math" w:hAnsi="Cambria Math"/>
                  <w:i/>
                  <w:iCs/>
                  <w:lang w:val="fr-FR" w:eastAsia="ja-JP"/>
                </w:rPr>
              </m:ctrlPr>
            </m:funcPr>
            <m:fName>
              <m:r>
                <m:rPr>
                  <m:sty m:val="p"/>
                </m:rPr>
                <w:rPr>
                  <w:rFonts w:ascii="Cambria Math" w:hAnsi="Cambria Math"/>
                  <w:lang w:val="fr-FR" w:eastAsia="ja-JP"/>
                </w:rPr>
                <m:t>tan</m:t>
              </m:r>
            </m:fName>
            <m:e>
              <m:sSub>
                <m:sSubPr>
                  <m:ctrlPr>
                    <w:rPr>
                      <w:rFonts w:ascii="Cambria Math" w:hAnsi="Cambria Math"/>
                      <w:i/>
                      <w:iCs/>
                      <w:lang w:val="fr-FR" w:eastAsia="ja-JP"/>
                    </w:rPr>
                  </m:ctrlPr>
                </m:sSubPr>
                <m:e>
                  <m:r>
                    <w:rPr>
                      <w:rFonts w:ascii="Cambria Math" w:hAnsi="Cambria Math"/>
                      <w:lang w:val="fr-FR" w:eastAsia="ja-JP"/>
                    </w:rPr>
                    <m:t>θ</m:t>
                  </m:r>
                </m:e>
                <m:sub>
                  <m:r>
                    <m:rPr>
                      <m:nor/>
                    </m:rPr>
                    <w:rPr>
                      <w:rFonts w:ascii="Cambria Math" w:hAnsi="Cambria Math"/>
                      <w:lang w:val="fr-FR" w:eastAsia="ja-JP"/>
                    </w:rPr>
                    <m:t>corr</m:t>
                  </m:r>
                  <m:r>
                    <w:rPr>
                      <w:rFonts w:ascii="Cambria Math" w:hAnsi="Cambria Math"/>
                      <w:lang w:val="fr-FR" w:eastAsia="ja-JP"/>
                    </w:rPr>
                    <m:t>,L</m:t>
                  </m:r>
                </m:sub>
              </m:sSub>
            </m:e>
          </m:func>
          <m:r>
            <w:rPr>
              <w:rFonts w:ascii="Cambria Math" w:hAnsi="Cambria Math"/>
              <w:lang w:val="fr-FR" w:eastAsia="ja-JP"/>
            </w:rPr>
            <m:t>=(z-</m:t>
          </m:r>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r>
            <w:rPr>
              <w:rFonts w:ascii="Cambria Math" w:hAnsi="Cambria Math"/>
              <w:lang w:val="fr-FR" w:eastAsia="ja-JP"/>
            </w:rPr>
            <m:t>-</m:t>
          </m:r>
          <m:sSub>
            <m:sSubPr>
              <m:ctrlPr>
                <w:rPr>
                  <w:rFonts w:ascii="Cambria Math" w:hAnsi="Cambria Math"/>
                  <w:i/>
                  <w:iCs/>
                  <w:lang w:val="fr-FR" w:eastAsia="ja-JP"/>
                </w:rPr>
              </m:ctrlPr>
            </m:sSubPr>
            <m:e>
              <m:r>
                <w:rPr>
                  <w:rFonts w:ascii="Cambria Math" w:hAnsi="Cambria Math"/>
                  <w:lang w:val="fr-FR" w:eastAsia="ja-JP"/>
                </w:rPr>
                <m:t>z</m:t>
              </m:r>
            </m:e>
            <m:sub>
              <m:r>
                <w:rPr>
                  <w:rFonts w:ascii="Cambria Math" w:hAnsi="Cambria Math"/>
                  <w:lang w:val="fr-FR" w:eastAsia="ja-JP"/>
                </w:rPr>
                <m:t>L</m:t>
              </m:r>
            </m:sub>
          </m:sSub>
          <m:r>
            <w:rPr>
              <w:rFonts w:ascii="Cambria Math" w:hAnsi="Cambria Math"/>
              <w:lang w:val="fr-FR" w:eastAsia="ja-JP"/>
            </w:rPr>
            <m:t>)/</m:t>
          </m:r>
          <m:d>
            <m:dPr>
              <m:ctrlPr>
                <w:rPr>
                  <w:rFonts w:ascii="Cambria Math" w:hAnsi="Cambria Math"/>
                  <w:i/>
                  <w:iCs/>
                  <w:lang w:val="fr-FR" w:eastAsia="ja-JP"/>
                </w:rPr>
              </m:ctrlPr>
            </m:dPr>
            <m:e>
              <m:rad>
                <m:radPr>
                  <m:degHide m:val="1"/>
                  <m:ctrlPr>
                    <w:rPr>
                      <w:rFonts w:ascii="Cambria Math" w:hAnsi="Cambria Math"/>
                      <w:i/>
                      <w:iCs/>
                      <w:lang w:val="fr-FR" w:eastAsia="ja-JP"/>
                    </w:rPr>
                  </m:ctrlPr>
                </m:radPr>
                <m:deg/>
                <m:e>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x-</m:t>
                          </m:r>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e>
                      </m:d>
                    </m:e>
                    <m:sup>
                      <m:r>
                        <w:rPr>
                          <w:rFonts w:ascii="Cambria Math" w:hAnsi="Cambria Math"/>
                          <w:lang w:val="fr-FR" w:eastAsia="ja-JP"/>
                        </w:rPr>
                        <m:t>2</m:t>
                      </m:r>
                    </m:sup>
                  </m:sSup>
                  <m:r>
                    <w:rPr>
                      <w:rFonts w:ascii="Cambria Math" w:hAnsi="Cambria Math"/>
                      <w:lang w:val="fr-FR" w:eastAsia="ja-JP"/>
                    </w:rPr>
                    <m:t>+</m:t>
                  </m:r>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y-</m:t>
                          </m:r>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e>
                      </m:d>
                    </m:e>
                    <m:sup>
                      <m:r>
                        <w:rPr>
                          <w:rFonts w:ascii="Cambria Math" w:hAnsi="Cambria Math"/>
                          <w:lang w:val="fr-FR" w:eastAsia="ja-JP"/>
                        </w:rPr>
                        <m:t>2</m:t>
                      </m:r>
                    </m:sup>
                  </m:sSup>
                </m:e>
              </m:rad>
              <m:r>
                <w:rPr>
                  <w:rFonts w:ascii="Cambria Math" w:hAnsi="Cambria Math"/>
                  <w:lang w:val="fr-FR" w:eastAsia="ja-JP"/>
                </w:rPr>
                <m:t>-</m:t>
              </m:r>
              <m:sSub>
                <m:sSubPr>
                  <m:ctrlPr>
                    <w:rPr>
                      <w:rFonts w:ascii="Cambria Math" w:hAnsi="Cambria Math"/>
                      <w:i/>
                      <w:iCs/>
                      <w:lang w:val="fr-FR" w:eastAsia="ja-JP"/>
                    </w:rPr>
                  </m:ctrlPr>
                </m:sSubPr>
                <m:e>
                  <m:r>
                    <w:rPr>
                      <w:rFonts w:ascii="Cambria Math" w:hAnsi="Cambria Math"/>
                      <w:lang w:val="fr-FR" w:eastAsia="ja-JP"/>
                    </w:rPr>
                    <m:t>r</m:t>
                  </m:r>
                </m:e>
                <m:sub>
                  <m:r>
                    <w:rPr>
                      <w:rFonts w:ascii="Cambria Math" w:hAnsi="Cambria Math"/>
                      <w:lang w:val="fr-FR" w:eastAsia="ja-JP"/>
                    </w:rPr>
                    <m:t>L</m:t>
                  </m:r>
                </m:sub>
              </m:sSub>
            </m:e>
          </m:d>
        </m:oMath>
      </m:oMathPara>
    </w:p>
    <w:p w14:paraId="00E310D1" w14:textId="09D5474F" w:rsidR="008F67AE" w:rsidRPr="008F67AE" w:rsidRDefault="00B55059" w:rsidP="00B55059">
      <w:pPr>
        <w:rPr>
          <w:lang w:eastAsia="ja-JP"/>
        </w:rPr>
      </w:pPr>
      <m:oMathPara>
        <m:oMath>
          <m:r>
            <w:rPr>
              <w:rFonts w:ascii="Cambria Math" w:hAnsi="Cambria Math"/>
              <w:lang w:val="fr-FR" w:eastAsia="ja-JP"/>
            </w:rPr>
            <m:t>≈(z-</m:t>
          </m:r>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r>
            <w:rPr>
              <w:rFonts w:ascii="Cambria Math" w:hAnsi="Cambria Math"/>
              <w:lang w:val="fr-FR" w:eastAsia="ja-JP"/>
            </w:rPr>
            <m:t>-</m:t>
          </m:r>
          <m:sSub>
            <m:sSubPr>
              <m:ctrlPr>
                <w:rPr>
                  <w:rFonts w:ascii="Cambria Math" w:hAnsi="Cambria Math"/>
                  <w:i/>
                  <w:iCs/>
                  <w:lang w:val="fr-FR" w:eastAsia="ja-JP"/>
                </w:rPr>
              </m:ctrlPr>
            </m:sSubPr>
            <m:e>
              <m:r>
                <w:rPr>
                  <w:rFonts w:ascii="Cambria Math" w:hAnsi="Cambria Math"/>
                  <w:lang w:val="fr-FR" w:eastAsia="ja-JP"/>
                </w:rPr>
                <m:t>z</m:t>
              </m:r>
            </m:e>
            <m:sub>
              <m:r>
                <w:rPr>
                  <w:rFonts w:ascii="Cambria Math" w:hAnsi="Cambria Math"/>
                  <w:lang w:val="fr-FR" w:eastAsia="ja-JP"/>
                </w:rPr>
                <m:t>L</m:t>
              </m:r>
            </m:sub>
          </m:sSub>
          <m:r>
            <w:rPr>
              <w:rFonts w:ascii="Cambria Math" w:hAnsi="Cambria Math"/>
              <w:lang w:val="fr-FR" w:eastAsia="ja-JP"/>
            </w:rPr>
            <m:t>)/</m:t>
          </m:r>
          <m:rad>
            <m:radPr>
              <m:degHide m:val="1"/>
              <m:ctrlPr>
                <w:rPr>
                  <w:rFonts w:ascii="Cambria Math" w:hAnsi="Cambria Math"/>
                  <w:i/>
                  <w:iCs/>
                  <w:lang w:val="fr-FR" w:eastAsia="ja-JP"/>
                </w:rPr>
              </m:ctrlPr>
            </m:radPr>
            <m:deg/>
            <m:e>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x-</m:t>
                      </m:r>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e>
                  </m:d>
                </m:e>
                <m:sup>
                  <m:r>
                    <w:rPr>
                      <w:rFonts w:ascii="Cambria Math" w:hAnsi="Cambria Math"/>
                      <w:lang w:val="fr-FR" w:eastAsia="ja-JP"/>
                    </w:rPr>
                    <m:t>2</m:t>
                  </m:r>
                </m:sup>
              </m:sSup>
              <m:r>
                <w:rPr>
                  <w:rFonts w:ascii="Cambria Math" w:hAnsi="Cambria Math"/>
                  <w:lang w:val="fr-FR" w:eastAsia="ja-JP"/>
                </w:rPr>
                <m:t>+</m:t>
              </m:r>
              <m:sSup>
                <m:sSupPr>
                  <m:ctrlPr>
                    <w:rPr>
                      <w:rFonts w:ascii="Cambria Math" w:hAnsi="Cambria Math"/>
                      <w:i/>
                      <w:iCs/>
                      <w:lang w:val="fr-FR" w:eastAsia="ja-JP"/>
                    </w:rPr>
                  </m:ctrlPr>
                </m:sSupPr>
                <m:e>
                  <m:d>
                    <m:dPr>
                      <m:ctrlPr>
                        <w:rPr>
                          <w:rFonts w:ascii="Cambria Math" w:hAnsi="Cambria Math"/>
                          <w:i/>
                          <w:iCs/>
                          <w:lang w:val="fr-FR" w:eastAsia="ja-JP"/>
                        </w:rPr>
                      </m:ctrlPr>
                    </m:dPr>
                    <m:e>
                      <m:r>
                        <w:rPr>
                          <w:rFonts w:ascii="Cambria Math" w:hAnsi="Cambria Math"/>
                          <w:lang w:val="fr-FR" w:eastAsia="ja-JP"/>
                        </w:rPr>
                        <m:t>y-</m:t>
                      </m:r>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e>
                  </m:d>
                </m:e>
                <m:sup>
                  <m:r>
                    <w:rPr>
                      <w:rFonts w:ascii="Cambria Math" w:hAnsi="Cambria Math"/>
                      <w:lang w:val="fr-FR" w:eastAsia="ja-JP"/>
                    </w:rPr>
                    <m:t>2</m:t>
                  </m:r>
                </m:sup>
              </m:sSup>
            </m:e>
          </m:rad>
        </m:oMath>
      </m:oMathPara>
    </w:p>
    <w:p w14:paraId="0FFE862D" w14:textId="6116BBE5" w:rsidR="008F67AE" w:rsidRPr="008F67AE" w:rsidRDefault="008F67AE" w:rsidP="008F67AE">
      <w:pPr>
        <w:rPr>
          <w:lang w:eastAsia="ja-JP"/>
        </w:rPr>
      </w:pPr>
    </w:p>
    <w:p w14:paraId="7916AA12" w14:textId="5552BA33" w:rsidR="008F67AE" w:rsidRPr="009156E8" w:rsidRDefault="00504D49" w:rsidP="008F67AE">
      <w:pPr>
        <w:rPr>
          <w:lang w:eastAsia="ja-JP"/>
        </w:rPr>
      </w:pPr>
      <w:r>
        <w:rPr>
          <w:lang w:eastAsia="ja-JP"/>
        </w:rPr>
        <w:lastRenderedPageBreak/>
        <w:t>P</w:t>
      </w:r>
      <w:r w:rsidRPr="00504D49">
        <w:rPr>
          <w:lang w:eastAsia="ja-JP"/>
        </w:rPr>
        <w:t xml:space="preserve">ractically, only </w:t>
      </w:r>
      <m:oMath>
        <m:sSub>
          <m:sSubPr>
            <m:ctrlPr>
              <w:rPr>
                <w:rFonts w:ascii="Cambria Math" w:hAnsi="Cambria Math"/>
                <w:i/>
                <w:iCs/>
                <w:lang w:val="fr-FR" w:eastAsia="ja-JP"/>
              </w:rPr>
            </m:ctrlPr>
          </m:sSubPr>
          <m:e>
            <m:r>
              <w:rPr>
                <w:rFonts w:ascii="Cambria Math" w:hAnsi="Cambria Math"/>
                <w:lang w:val="fr-FR" w:eastAsia="ja-JP"/>
              </w:rPr>
              <m:t>z</m:t>
            </m:r>
          </m:e>
          <m:sub>
            <m:r>
              <w:rPr>
                <w:rFonts w:ascii="Cambria Math" w:hAnsi="Cambria Math"/>
                <w:lang w:val="fr-FR" w:eastAsia="ja-JP"/>
              </w:rPr>
              <m:t>L</m:t>
            </m:r>
          </m:sub>
        </m:sSub>
      </m:oMath>
      <w:r w:rsidRPr="00504D49">
        <w:rPr>
          <w:lang w:eastAsia="ja-JP"/>
        </w:rPr>
        <w:t xml:space="preserve"> is significant for the relative position</w:t>
      </w:r>
      <w:r>
        <w:rPr>
          <w:lang w:eastAsia="ja-JP"/>
        </w:rPr>
        <w:t xml:space="preserve">, so </w:t>
      </w:r>
      <m:oMath>
        <m:sSub>
          <m:sSubPr>
            <m:ctrlPr>
              <w:rPr>
                <w:rFonts w:ascii="Cambria Math" w:hAnsi="Cambria Math"/>
                <w:i/>
                <w:iCs/>
                <w:lang w:val="fr-FR" w:eastAsia="ja-JP"/>
              </w:rPr>
            </m:ctrlPr>
          </m:sSubPr>
          <m:e>
            <m:r>
              <w:rPr>
                <w:rFonts w:ascii="Cambria Math" w:hAnsi="Cambria Math"/>
                <w:lang w:val="fr-FR" w:eastAsia="ja-JP"/>
              </w:rPr>
              <m:t>r</m:t>
            </m:r>
          </m:e>
          <m:sub>
            <m:r>
              <w:rPr>
                <w:rFonts w:ascii="Cambria Math" w:hAnsi="Cambria Math"/>
                <w:lang w:val="fr-FR" w:eastAsia="ja-JP"/>
              </w:rPr>
              <m:t>L</m:t>
            </m:r>
          </m:sub>
        </m:sSub>
      </m:oMath>
      <w:r>
        <w:rPr>
          <w:rFonts w:hint="eastAsia"/>
          <w:iCs/>
          <w:lang w:val="fr-FR" w:eastAsia="ja-JP"/>
        </w:rPr>
        <w:t xml:space="preserve"> is omitted.</w:t>
      </w:r>
      <w:r>
        <w:rPr>
          <w:lang w:eastAsia="ja-JP"/>
        </w:rPr>
        <w:t xml:space="preserve"> N</w:t>
      </w:r>
      <w:r w:rsidR="008F67AE" w:rsidRPr="008F67AE">
        <w:rPr>
          <w:lang w:eastAsia="ja-JP"/>
        </w:rPr>
        <w:t>ote that the correction does depend on a particu</w:t>
      </w:r>
      <w:r>
        <w:rPr>
          <w:lang w:eastAsia="ja-JP"/>
        </w:rPr>
        <w:t xml:space="preserve">lar laser L. This corrected </w:t>
      </w:r>
      <w:r w:rsidR="008F67AE" w:rsidRPr="008F67AE">
        <w:rPr>
          <w:lang w:eastAsia="ja-JP"/>
        </w:rPr>
        <w:t xml:space="preserve">laser angles are </w:t>
      </w:r>
      <w:r>
        <w:rPr>
          <w:lang w:eastAsia="ja-JP"/>
        </w:rPr>
        <w:t>used in angular coding mode.</w:t>
      </w:r>
    </w:p>
    <w:p w14:paraId="2942584D" w14:textId="0696B2C2" w:rsidR="00EE1074" w:rsidRDefault="00EE1074" w:rsidP="007D3B89">
      <w:pPr>
        <w:rPr>
          <w:lang w:val="en-CA"/>
        </w:rPr>
      </w:pPr>
    </w:p>
    <w:p w14:paraId="0229ACFD" w14:textId="77777777" w:rsidR="00B55059" w:rsidRDefault="00B55059" w:rsidP="009156E8">
      <w:pPr>
        <w:keepNext/>
        <w:jc w:val="center"/>
      </w:pPr>
      <w:r>
        <w:rPr>
          <w:noProof/>
          <w:lang w:val="en-CA"/>
        </w:rPr>
        <w:drawing>
          <wp:inline distT="0" distB="0" distL="0" distR="0" wp14:anchorId="15FD095D" wp14:editId="4D4BC0F1">
            <wp:extent cx="4395960" cy="2351520"/>
            <wp:effectExtent l="0" t="0" r="5080"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5960" cy="2351520"/>
                    </a:xfrm>
                    <a:prstGeom prst="rect">
                      <a:avLst/>
                    </a:prstGeom>
                    <a:noFill/>
                    <a:ln>
                      <a:noFill/>
                    </a:ln>
                  </pic:spPr>
                </pic:pic>
              </a:graphicData>
            </a:graphic>
          </wp:inline>
        </w:drawing>
      </w:r>
    </w:p>
    <w:p w14:paraId="5E5478DE" w14:textId="61A1890C" w:rsidR="00B55059" w:rsidRDefault="00B55059" w:rsidP="009156E8">
      <w:pPr>
        <w:pStyle w:val="ae"/>
        <w:jc w:val="center"/>
      </w:pPr>
      <w:bookmarkStart w:id="38" w:name="_Ref35885156"/>
      <w:r>
        <w:t xml:space="preserve">Figure </w:t>
      </w:r>
      <w:r w:rsidR="00BF487A">
        <w:fldChar w:fldCharType="begin"/>
      </w:r>
      <w:r w:rsidR="00BF487A">
        <w:instrText xml:space="preserve"> SEQ Figure \* ARABIC </w:instrText>
      </w:r>
      <w:r w:rsidR="00BF487A">
        <w:fldChar w:fldCharType="separate"/>
      </w:r>
      <w:r w:rsidR="00A335D4">
        <w:rPr>
          <w:noProof/>
        </w:rPr>
        <w:t>40</w:t>
      </w:r>
      <w:r w:rsidR="00BF487A">
        <w:rPr>
          <w:noProof/>
        </w:rPr>
        <w:fldChar w:fldCharType="end"/>
      </w:r>
      <w:bookmarkEnd w:id="38"/>
      <w:r>
        <w:t xml:space="preserve">: </w:t>
      </w:r>
      <w:r w:rsidRPr="00B55059">
        <w:t>Lidar head position and laser relative position</w:t>
      </w:r>
    </w:p>
    <w:p w14:paraId="2AB73BCB" w14:textId="3A521E01" w:rsidR="0016185F" w:rsidRDefault="0016185F" w:rsidP="0016185F">
      <w:pPr>
        <w:rPr>
          <w:lang w:val="en-CA" w:eastAsia="ja-JP"/>
        </w:rPr>
      </w:pPr>
    </w:p>
    <w:p w14:paraId="3046853E" w14:textId="0B7CED2F" w:rsidR="001C70C3" w:rsidRDefault="0016185F" w:rsidP="009156E8">
      <w:pPr>
        <w:pStyle w:val="4"/>
      </w:pPr>
      <w:r>
        <w:rPr>
          <w:lang w:val="en-CA"/>
        </w:rPr>
        <w:t>Angular eligibility</w:t>
      </w:r>
      <w:r w:rsidR="001C70C3">
        <w:rPr>
          <w:lang w:val="en-CA"/>
        </w:rPr>
        <w:t xml:space="preserve"> and </w:t>
      </w:r>
      <w:r w:rsidR="001C70C3">
        <w:rPr>
          <w:rFonts w:eastAsiaTheme="majorEastAsia"/>
          <w:lang w:val="en-US"/>
        </w:rPr>
        <w:t>determination of</w:t>
      </w:r>
      <w:r w:rsidR="001C70C3" w:rsidRPr="001C70C3">
        <w:rPr>
          <w:rFonts w:eastAsiaTheme="majorEastAsia"/>
          <w:lang w:val="en-US"/>
        </w:rPr>
        <w:t xml:space="preserve"> th</w:t>
      </w:r>
      <w:r w:rsidR="00DB5B4E">
        <w:rPr>
          <w:rFonts w:eastAsiaTheme="majorEastAsia"/>
          <w:lang w:val="en-US"/>
        </w:rPr>
        <w:t>e corrected vertical angle</w:t>
      </w:r>
    </w:p>
    <w:p w14:paraId="1602F0E4" w14:textId="25DFD564" w:rsidR="001C70C3" w:rsidRDefault="001C70C3" w:rsidP="0016185F">
      <w:pPr>
        <w:rPr>
          <w:lang w:val="en-GB"/>
        </w:rPr>
      </w:pPr>
      <w:r>
        <w:rPr>
          <w:lang w:val="en-GB"/>
        </w:rPr>
        <w:t xml:space="preserve">The angular coding mode is applied </w:t>
      </w:r>
      <w:r w:rsidR="0016185F" w:rsidRPr="0016185F">
        <w:rPr>
          <w:lang w:val="en-GB"/>
        </w:rPr>
        <w:t xml:space="preserve">for nodes </w:t>
      </w:r>
      <w:r>
        <w:rPr>
          <w:lang w:val="en-GB"/>
        </w:rPr>
        <w:t>where the «angular size</w:t>
      </w:r>
      <w:r w:rsidRPr="0016185F">
        <w:rPr>
          <w:lang w:val="en-GB"/>
        </w:rPr>
        <w:t xml:space="preserve">» </w:t>
      </w:r>
      <w:proofErr w:type="spellStart"/>
      <w:r w:rsidRPr="0016185F">
        <w:rPr>
          <w:lang w:val="en-GB"/>
        </w:rPr>
        <w:t>node_size</w:t>
      </w:r>
      <w:proofErr w:type="spellEnd"/>
      <w:r>
        <w:rPr>
          <w:lang w:val="en-GB"/>
        </w:rPr>
        <w:t xml:space="preserve"> </w:t>
      </w:r>
      <w:r w:rsidRPr="0016185F">
        <w:rPr>
          <w:lang w:val="en-GB"/>
        </w:rPr>
        <w:t>/</w:t>
      </w:r>
      <w:r>
        <w:rPr>
          <w:lang w:val="en-GB"/>
        </w:rPr>
        <w:t xml:space="preserve"> </w:t>
      </w:r>
      <w:r w:rsidRPr="0016185F">
        <w:rPr>
          <w:lang w:val="en-GB"/>
        </w:rPr>
        <w:t>r</w:t>
      </w:r>
      <w:r>
        <w:rPr>
          <w:lang w:val="en-GB"/>
        </w:rPr>
        <w:t xml:space="preserve"> is </w:t>
      </w:r>
      <w:r w:rsidR="0016185F" w:rsidRPr="0016185F">
        <w:rPr>
          <w:lang w:val="en-GB"/>
        </w:rPr>
        <w:t xml:space="preserve">small enough for </w:t>
      </w:r>
      <w:r>
        <w:rPr>
          <w:lang w:val="en-GB"/>
        </w:rPr>
        <w:t xml:space="preserve">the eligibility with </w:t>
      </w:r>
      <w:r w:rsidR="0016185F" w:rsidRPr="0016185F">
        <w:rPr>
          <w:lang w:val="en-GB"/>
        </w:rPr>
        <w:t xml:space="preserve">r relative to the lidar head position </w:t>
      </w:r>
      <w:r w:rsidRPr="00B55059">
        <w:rPr>
          <w:iCs/>
          <w:lang w:val="fr-FR" w:eastAsia="ja-JP"/>
        </w:rPr>
        <w:t>(</w:t>
      </w:r>
      <m:oMath>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oMath>
      <w:r w:rsidRPr="00B55059">
        <w:rPr>
          <w:iCs/>
          <w:lang w:val="fr-FR" w:eastAsia="ja-JP"/>
        </w:rPr>
        <w:t>)</w:t>
      </w:r>
      <w:r>
        <w:rPr>
          <w:iCs/>
          <w:lang w:val="fr-FR" w:eastAsia="ja-JP"/>
        </w:rPr>
        <w:t xml:space="preserve">, </w:t>
      </w:r>
      <w:r w:rsidR="0016185F" w:rsidRPr="0016185F">
        <w:rPr>
          <w:lang w:val="en-GB"/>
        </w:rPr>
        <w:t>i.e. if the angular is lower than the smallest a</w:t>
      </w:r>
      <w:r>
        <w:rPr>
          <w:lang w:val="en-GB"/>
        </w:rPr>
        <w:t xml:space="preserve">ngular delta between two laser </w:t>
      </w:r>
      <w:r w:rsidR="0016185F" w:rsidRPr="0016185F">
        <w:rPr>
          <w:lang w:val="en-GB"/>
        </w:rPr>
        <w:t>|tan(</w:t>
      </w:r>
      <w:proofErr w:type="spellStart"/>
      <w:r w:rsidR="0016185F" w:rsidRPr="0016185F">
        <w:rPr>
          <w:lang w:val="en-GB"/>
        </w:rPr>
        <w:t>θL1</w:t>
      </w:r>
      <w:proofErr w:type="spellEnd"/>
      <w:r w:rsidR="0016185F" w:rsidRPr="0016185F">
        <w:rPr>
          <w:lang w:val="en-GB"/>
        </w:rPr>
        <w:t>) - tan(</w:t>
      </w:r>
      <w:proofErr w:type="spellStart"/>
      <w:r w:rsidR="0016185F" w:rsidRPr="0016185F">
        <w:rPr>
          <w:lang w:val="en-GB"/>
        </w:rPr>
        <w:t>θL2</w:t>
      </w:r>
      <w:proofErr w:type="spellEnd"/>
      <w:r w:rsidR="0016185F" w:rsidRPr="0016185F">
        <w:rPr>
          <w:lang w:val="en-GB"/>
        </w:rPr>
        <w:t>)|</w:t>
      </w:r>
      <w:r>
        <w:rPr>
          <w:lang w:val="en-GB"/>
        </w:rPr>
        <w:t>.</w:t>
      </w:r>
    </w:p>
    <w:p w14:paraId="2EEBD802" w14:textId="77777777" w:rsidR="001C70C3" w:rsidRDefault="001C70C3" w:rsidP="009156E8">
      <w:pPr>
        <w:keepNext/>
        <w:jc w:val="center"/>
      </w:pPr>
      <w:r>
        <w:rPr>
          <w:noProof/>
          <w:lang w:val="en-GB"/>
        </w:rPr>
        <w:drawing>
          <wp:inline distT="0" distB="0" distL="0" distR="0" wp14:anchorId="76530FFB" wp14:editId="04FA762B">
            <wp:extent cx="2334600" cy="1532880"/>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34600" cy="1532880"/>
                    </a:xfrm>
                    <a:prstGeom prst="rect">
                      <a:avLst/>
                    </a:prstGeom>
                    <a:noFill/>
                    <a:ln>
                      <a:noFill/>
                    </a:ln>
                  </pic:spPr>
                </pic:pic>
              </a:graphicData>
            </a:graphic>
          </wp:inline>
        </w:drawing>
      </w:r>
    </w:p>
    <w:p w14:paraId="76409919" w14:textId="5088073A" w:rsidR="001C70C3" w:rsidRPr="0016185F" w:rsidRDefault="001C70C3" w:rsidP="009156E8">
      <w:pPr>
        <w:pStyle w:val="ae"/>
        <w:jc w:val="center"/>
        <w:rPr>
          <w:lang w:val="en-GB"/>
        </w:rPr>
      </w:pPr>
      <w:r>
        <w:t xml:space="preserve">Figure </w:t>
      </w:r>
      <w:r w:rsidR="00BF487A">
        <w:fldChar w:fldCharType="begin"/>
      </w:r>
      <w:r w:rsidR="00BF487A">
        <w:instrText xml:space="preserve"> SEQ Figure \* ARABIC </w:instrText>
      </w:r>
      <w:r w:rsidR="00BF487A">
        <w:fldChar w:fldCharType="separate"/>
      </w:r>
      <w:r w:rsidR="00A335D4">
        <w:rPr>
          <w:noProof/>
        </w:rPr>
        <w:t>41</w:t>
      </w:r>
      <w:r w:rsidR="00BF487A">
        <w:rPr>
          <w:noProof/>
        </w:rPr>
        <w:fldChar w:fldCharType="end"/>
      </w:r>
      <w:r>
        <w:t xml:space="preserve">: </w:t>
      </w:r>
      <w:r w:rsidR="00C848E1">
        <w:t>Angular eligibility</w:t>
      </w:r>
    </w:p>
    <w:p w14:paraId="3B04BFA6" w14:textId="78121658" w:rsidR="0016185F" w:rsidRDefault="006E5B19" w:rsidP="0016185F">
      <w:pPr>
        <w:rPr>
          <w:lang w:val="en-GB"/>
        </w:rPr>
      </w:pPr>
      <w:r>
        <w:rPr>
          <w:rFonts w:hint="eastAsia"/>
          <w:lang w:val="en-GB" w:eastAsia="ja-JP"/>
        </w:rPr>
        <w:t xml:space="preserve">Then, if </w:t>
      </w:r>
      <w:r>
        <w:rPr>
          <w:lang w:val="en-GB" w:eastAsia="ja-JP"/>
        </w:rPr>
        <w:t xml:space="preserve">the </w:t>
      </w:r>
      <w:r>
        <w:rPr>
          <w:rFonts w:hint="eastAsia"/>
          <w:lang w:val="en-GB" w:eastAsia="ja-JP"/>
        </w:rPr>
        <w:t xml:space="preserve">eligibility condition is true, </w:t>
      </w:r>
      <w:r>
        <w:rPr>
          <w:lang w:val="en-GB" w:eastAsia="ja-JP"/>
        </w:rPr>
        <w:t>the corrected vertical angle of a node is calculated</w:t>
      </w:r>
      <w:r w:rsidR="00B07420">
        <w:rPr>
          <w:lang w:val="en-GB" w:eastAsia="ja-JP"/>
        </w:rPr>
        <w:t xml:space="preserve">. </w:t>
      </w:r>
      <w:r w:rsidR="00EB01E8">
        <w:rPr>
          <w:lang w:val="en-GB"/>
        </w:rPr>
        <w:t>At first,</w:t>
      </w:r>
      <w:r w:rsidR="0016185F" w:rsidRPr="0016185F">
        <w:rPr>
          <w:lang w:val="en-GB"/>
        </w:rPr>
        <w:t xml:space="preserve"> </w:t>
      </w:r>
      <w:r>
        <w:rPr>
          <w:lang w:val="en-GB"/>
        </w:rPr>
        <w:t xml:space="preserve">non corrected angle </w:t>
      </w:r>
      <m:oMath>
        <m:func>
          <m:funcPr>
            <m:ctrlPr>
              <w:rPr>
                <w:rFonts w:ascii="Cambria Math" w:hAnsi="Cambria Math"/>
                <w:i/>
                <w:iCs/>
              </w:rPr>
            </m:ctrlPr>
          </m:funcPr>
          <m:fName>
            <m:r>
              <m:rPr>
                <m:sty m:val="p"/>
              </m:rPr>
              <w:rPr>
                <w:rFonts w:ascii="Cambria Math" w:hAnsi="Cambria Math"/>
              </w:rPr>
              <m:t>tan</m:t>
            </m:r>
          </m:fName>
          <m:e>
            <m:r>
              <w:rPr>
                <w:rFonts w:ascii="Cambria Math" w:hAnsi="Cambria Math"/>
              </w:rPr>
              <m:t>θ</m:t>
            </m:r>
          </m:e>
        </m:func>
      </m:oMath>
      <w:r>
        <w:rPr>
          <w:lang w:val="en-GB"/>
        </w:rPr>
        <w:t xml:space="preserve"> is calculated as following,</w:t>
      </w:r>
    </w:p>
    <w:p w14:paraId="4C3022E4" w14:textId="77777777" w:rsidR="00B07420" w:rsidRDefault="00B07420" w:rsidP="0016185F">
      <w:pPr>
        <w:rPr>
          <w:lang w:val="en-GB" w:eastAsia="ja-JP"/>
        </w:rPr>
      </w:pPr>
    </w:p>
    <w:p w14:paraId="6A62B544" w14:textId="77777777" w:rsidR="006E5B19" w:rsidRPr="009156E8" w:rsidRDefault="00BF487A" w:rsidP="009156E8">
      <w:pPr>
        <w:rPr>
          <w:iCs/>
        </w:rPr>
      </w:pPr>
      <m:oMathPara>
        <m:oMath>
          <m:func>
            <m:funcPr>
              <m:ctrlPr>
                <w:rPr>
                  <w:rFonts w:ascii="Cambria Math" w:hAnsi="Cambria Math"/>
                  <w:i/>
                  <w:iCs/>
                </w:rPr>
              </m:ctrlPr>
            </m:funcPr>
            <m:fName>
              <m:r>
                <m:rPr>
                  <m:sty m:val="p"/>
                </m:rPr>
                <w:rPr>
                  <w:rFonts w:ascii="Cambria Math" w:hAnsi="Cambria Math"/>
                </w:rPr>
                <m:t>tan</m:t>
              </m:r>
            </m:fName>
            <m:e>
              <m:r>
                <w:rPr>
                  <w:rFonts w:ascii="Cambria Math" w:hAnsi="Cambria Math"/>
                </w:rPr>
                <m:t>θ</m:t>
              </m:r>
            </m:e>
          </m:func>
          <m:r>
            <w:rPr>
              <w:rFonts w:ascii="Cambria Math" w:hAnsi="Cambria Math"/>
            </w:rPr>
            <m:t>=</m:t>
          </m:r>
          <m:f>
            <m:fPr>
              <m:ctrlPr>
                <w:rPr>
                  <w:rFonts w:ascii="Cambria Math" w:hAnsi="Cambria Math"/>
                  <w:i/>
                  <w:iCs/>
                </w:rPr>
              </m:ctrlPr>
            </m:fPr>
            <m:num>
              <m:r>
                <w:rPr>
                  <w:rFonts w:ascii="Cambria Math" w:hAnsi="Cambria Math"/>
                </w:rPr>
                <m:t>z-</m:t>
              </m:r>
              <m:sSub>
                <m:sSubPr>
                  <m:ctrlPr>
                    <w:rPr>
                      <w:rFonts w:ascii="Cambria Math" w:hAnsi="Cambria Math"/>
                      <w:i/>
                      <w:iCs/>
                    </w:rPr>
                  </m:ctrlPr>
                </m:sSubPr>
                <m:e>
                  <m:r>
                    <w:rPr>
                      <w:rFonts w:ascii="Cambria Math" w:hAnsi="Cambria Math"/>
                    </w:rPr>
                    <m:t>z</m:t>
                  </m:r>
                </m:e>
                <m:sub>
                  <m:r>
                    <m:rPr>
                      <m:nor/>
                    </m:rPr>
                    <w:rPr>
                      <w:rFonts w:ascii="Cambria Math" w:hAnsi="Cambria Math"/>
                    </w:rPr>
                    <m:t>Lidar</m:t>
                  </m:r>
                </m:sub>
              </m:sSub>
            </m:num>
            <m:den>
              <m:rad>
                <m:radPr>
                  <m:degHide m:val="1"/>
                  <m:ctrlPr>
                    <w:rPr>
                      <w:rFonts w:ascii="Cambria Math" w:hAnsi="Cambria Math"/>
                      <w:i/>
                      <w:iCs/>
                    </w:rPr>
                  </m:ctrlPr>
                </m:radPr>
                <m:deg/>
                <m:e>
                  <m:sSup>
                    <m:sSupPr>
                      <m:ctrlPr>
                        <w:rPr>
                          <w:rFonts w:ascii="Cambria Math" w:hAnsi="Cambria Math"/>
                          <w:i/>
                          <w:iCs/>
                        </w:rPr>
                      </m:ctrlPr>
                    </m:sSupPr>
                    <m:e>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m:rPr>
                                  <m:nor/>
                                </m:rPr>
                                <w:rPr>
                                  <w:rFonts w:ascii="Cambria Math" w:hAnsi="Cambria Math"/>
                                </w:rPr>
                                <m:t>Lidar</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m:rPr>
                                  <m:nor/>
                                </m:rPr>
                                <w:rPr>
                                  <w:rFonts w:ascii="Cambria Math" w:hAnsi="Cambria Math"/>
                                </w:rPr>
                                <m:t>Lidar</m:t>
                              </m:r>
                            </m:sub>
                          </m:sSub>
                        </m:e>
                      </m:d>
                    </m:e>
                    <m:sup>
                      <m:r>
                        <w:rPr>
                          <w:rFonts w:ascii="Cambria Math" w:hAnsi="Cambria Math"/>
                        </w:rPr>
                        <m:t>2</m:t>
                      </m:r>
                    </m:sup>
                  </m:sSup>
                </m:e>
              </m:rad>
            </m:den>
          </m:f>
        </m:oMath>
      </m:oMathPara>
    </w:p>
    <w:p w14:paraId="307DC35C" w14:textId="77777777" w:rsidR="00B07420" w:rsidRDefault="00B07420"/>
    <w:p w14:paraId="0E674463" w14:textId="74FE1EA5" w:rsidR="0016185F" w:rsidRDefault="006E5B19">
      <w:pPr>
        <w:rPr>
          <w:iCs/>
          <w:lang w:eastAsia="ja-JP"/>
        </w:rPr>
      </w:pPr>
      <w:r>
        <w:t xml:space="preserve">Herein, </w:t>
      </w:r>
      <w:r>
        <w:rPr>
          <w:lang w:val="en-GB"/>
        </w:rPr>
        <w:t xml:space="preserve">the </w:t>
      </w:r>
      <w:proofErr w:type="spellStart"/>
      <w:r>
        <w:rPr>
          <w:lang w:val="en-GB"/>
        </w:rPr>
        <w:t>center</w:t>
      </w:r>
      <w:proofErr w:type="spellEnd"/>
      <w:r>
        <w:rPr>
          <w:lang w:val="en-GB"/>
        </w:rPr>
        <w:t xml:space="preserve"> (</w:t>
      </w:r>
      <w:proofErr w:type="spellStart"/>
      <w:r>
        <w:rPr>
          <w:lang w:val="en-GB"/>
        </w:rPr>
        <w:t>x,y,z</w:t>
      </w:r>
      <w:proofErr w:type="spellEnd"/>
      <w:r>
        <w:rPr>
          <w:lang w:val="en-GB"/>
        </w:rPr>
        <w:t xml:space="preserve">) of the node and </w:t>
      </w:r>
      <w:r w:rsidRPr="0016185F">
        <w:rPr>
          <w:lang w:val="en-GB"/>
        </w:rPr>
        <w:t>the lidar head position (</w:t>
      </w:r>
      <m:oMath>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oMath>
      <w:r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oMath>
      <w:r w:rsidRPr="0016185F">
        <w:rPr>
          <w:lang w:val="en-GB"/>
        </w:rPr>
        <w:t xml:space="preserve">) </w:t>
      </w:r>
      <w:r>
        <w:t xml:space="preserve">are used. Then, it is </w:t>
      </w:r>
      <w:r w:rsidR="0016185F" w:rsidRPr="0016185F">
        <w:rPr>
          <w:lang w:val="en-GB"/>
        </w:rPr>
        <w:t>determine</w:t>
      </w:r>
      <w:r>
        <w:rPr>
          <w:lang w:val="en-GB"/>
        </w:rPr>
        <w:t>d</w:t>
      </w:r>
      <w:r w:rsidR="0016185F" w:rsidRPr="0016185F">
        <w:rPr>
          <w:lang w:val="en-GB"/>
        </w:rPr>
        <w:t xml:space="preserve"> to which close</w:t>
      </w:r>
      <w:r>
        <w:rPr>
          <w:lang w:val="en-GB"/>
        </w:rPr>
        <w:t>st laser L the node belongs to this</w:t>
      </w:r>
      <w:r w:rsidR="0016185F" w:rsidRPr="0016185F">
        <w:rPr>
          <w:lang w:val="en-GB"/>
        </w:rPr>
        <w:t xml:space="preserve"> laser L such tha</w:t>
      </w:r>
      <w:r w:rsidR="00B07420">
        <w:rPr>
          <w:lang w:val="en-GB"/>
        </w:rPr>
        <w:t>t | tan(θ) - tan(</w:t>
      </w:r>
      <w:proofErr w:type="spellStart"/>
      <w:r w:rsidR="00B07420">
        <w:rPr>
          <w:lang w:val="en-GB"/>
        </w:rPr>
        <w:t>θL</w:t>
      </w:r>
      <w:proofErr w:type="spellEnd"/>
      <w:r w:rsidR="00B07420">
        <w:rPr>
          <w:lang w:val="en-GB"/>
        </w:rPr>
        <w:t xml:space="preserve">)| is minimum. Finally, </w:t>
      </w:r>
      <w:r w:rsidR="0016185F" w:rsidRPr="0016185F">
        <w:rPr>
          <w:lang w:val="en-GB"/>
        </w:rPr>
        <w:t xml:space="preserve">the corrected </w:t>
      </w:r>
      <w:r w:rsidR="00EB01E8">
        <w:rPr>
          <w:lang w:val="en-GB"/>
        </w:rPr>
        <w:t xml:space="preserve">vertical </w:t>
      </w:r>
      <w:r w:rsidR="0016185F" w:rsidRPr="0016185F">
        <w:rPr>
          <w:lang w:val="en-GB"/>
        </w:rPr>
        <w:t xml:space="preserve">angle </w:t>
      </w:r>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m:rPr>
                    <m:nor/>
                  </m:rPr>
                  <w:rPr>
                    <w:rFonts w:ascii="Cambria Math" w:hAnsi="Cambria Math"/>
                  </w:rPr>
                  <m:t>corr</m:t>
                </m:r>
                <m:r>
                  <w:rPr>
                    <w:rFonts w:ascii="Cambria Math" w:hAnsi="Cambria Math"/>
                  </w:rPr>
                  <m:t>,L</m:t>
                </m:r>
              </m:sub>
            </m:sSub>
          </m:e>
        </m:func>
      </m:oMath>
      <w:r w:rsidR="00B07420">
        <w:rPr>
          <w:rFonts w:hint="eastAsia"/>
          <w:iCs/>
          <w:lang w:eastAsia="ja-JP"/>
        </w:rPr>
        <w:t xml:space="preserve"> i</w:t>
      </w:r>
      <w:r w:rsidR="00B07420">
        <w:rPr>
          <w:iCs/>
          <w:lang w:eastAsia="ja-JP"/>
        </w:rPr>
        <w:t>s calculated as following,</w:t>
      </w:r>
    </w:p>
    <w:p w14:paraId="50C22CFA" w14:textId="77777777" w:rsidR="00B07420" w:rsidRPr="009156E8" w:rsidRDefault="00B07420">
      <w:pPr>
        <w:rPr>
          <w:lang w:eastAsia="ja-JP"/>
        </w:rPr>
      </w:pPr>
    </w:p>
    <w:p w14:paraId="213D2F51" w14:textId="37B11F32" w:rsidR="006E5B19" w:rsidRPr="00E27F12" w:rsidRDefault="00BF487A">
      <w:pPr>
        <w:rPr>
          <w:iCs/>
          <w:lang w:val="fr-FR"/>
        </w:rPr>
      </w:pPr>
      <m:oMathPara>
        <m:oMath>
          <m:func>
            <m:funcPr>
              <m:ctrlPr>
                <w:rPr>
                  <w:rFonts w:ascii="Cambria Math" w:hAnsi="Cambria Math"/>
                  <w:i/>
                  <w:iCs/>
                </w:rPr>
              </m:ctrlPr>
            </m:funcPr>
            <m:fName>
              <m:r>
                <m:rPr>
                  <m:sty m:val="p"/>
                </m:rPr>
                <w:rPr>
                  <w:rFonts w:ascii="Cambria Math" w:hAnsi="Cambria Math"/>
                </w:rPr>
                <m:t>tan</m:t>
              </m:r>
            </m:fName>
            <m:e>
              <m:sSub>
                <m:sSubPr>
                  <m:ctrlPr>
                    <w:rPr>
                      <w:rFonts w:ascii="Cambria Math" w:hAnsi="Cambria Math"/>
                      <w:i/>
                      <w:iCs/>
                    </w:rPr>
                  </m:ctrlPr>
                </m:sSubPr>
                <m:e>
                  <m:r>
                    <w:rPr>
                      <w:rFonts w:ascii="Cambria Math" w:hAnsi="Cambria Math"/>
                    </w:rPr>
                    <m:t>θ</m:t>
                  </m:r>
                </m:e>
                <m:sub>
                  <m:r>
                    <m:rPr>
                      <m:nor/>
                    </m:rPr>
                    <w:rPr>
                      <w:rFonts w:ascii="Cambria Math" w:hAnsi="Cambria Math"/>
                    </w:rPr>
                    <m:t>corr</m:t>
                  </m:r>
                  <m:r>
                    <w:rPr>
                      <w:rFonts w:ascii="Cambria Math" w:hAnsi="Cambria Math"/>
                    </w:rPr>
                    <m:t>,L</m:t>
                  </m:r>
                </m:sub>
              </m:sSub>
            </m:e>
          </m:func>
          <m:r>
            <w:rPr>
              <w:rFonts w:ascii="Cambria Math" w:hAnsi="Cambria Math"/>
            </w:rPr>
            <m:t>=</m:t>
          </m:r>
          <m:f>
            <m:fPr>
              <m:ctrlPr>
                <w:rPr>
                  <w:rFonts w:ascii="Cambria Math" w:hAnsi="Cambria Math"/>
                  <w:i/>
                  <w:iCs/>
                </w:rPr>
              </m:ctrlPr>
            </m:fPr>
            <m:num>
              <m:r>
                <w:rPr>
                  <w:rFonts w:ascii="Cambria Math" w:hAnsi="Cambria Math"/>
                </w:rPr>
                <m:t>z-</m:t>
              </m:r>
              <m:sSub>
                <m:sSubPr>
                  <m:ctrlPr>
                    <w:rPr>
                      <w:rFonts w:ascii="Cambria Math" w:hAnsi="Cambria Math"/>
                      <w:i/>
                      <w:iCs/>
                    </w:rPr>
                  </m:ctrlPr>
                </m:sSubPr>
                <m:e>
                  <m:r>
                    <w:rPr>
                      <w:rFonts w:ascii="Cambria Math" w:hAnsi="Cambria Math"/>
                    </w:rPr>
                    <m:t>z</m:t>
                  </m:r>
                </m:e>
                <m:sub>
                  <m:r>
                    <m:rPr>
                      <m:nor/>
                    </m:rPr>
                    <w:rPr>
                      <w:rFonts w:ascii="Cambria Math" w:hAnsi="Cambria Math"/>
                    </w:rPr>
                    <m:t>Lidar</m:t>
                  </m:r>
                </m:sub>
              </m:sSub>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L</m:t>
                  </m:r>
                </m:sub>
              </m:sSub>
            </m:num>
            <m:den>
              <m:rad>
                <m:radPr>
                  <m:degHide m:val="1"/>
                  <m:ctrlPr>
                    <w:rPr>
                      <w:rFonts w:ascii="Cambria Math" w:hAnsi="Cambria Math"/>
                      <w:i/>
                      <w:iCs/>
                    </w:rPr>
                  </m:ctrlPr>
                </m:radPr>
                <m:deg/>
                <m:e>
                  <m:sSup>
                    <m:sSupPr>
                      <m:ctrlPr>
                        <w:rPr>
                          <w:rFonts w:ascii="Cambria Math" w:hAnsi="Cambria Math"/>
                          <w:i/>
                          <w:iCs/>
                        </w:rPr>
                      </m:ctrlPr>
                    </m:sSupPr>
                    <m:e>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m:rPr>
                                  <m:nor/>
                                </m:rPr>
                                <w:rPr>
                                  <w:rFonts w:ascii="Cambria Math" w:hAnsi="Cambria Math"/>
                                </w:rPr>
                                <m:t>Lidar</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m:rPr>
                                  <m:nor/>
                                </m:rPr>
                                <w:rPr>
                                  <w:rFonts w:ascii="Cambria Math" w:hAnsi="Cambria Math"/>
                                </w:rPr>
                                <m:t>Lidar</m:t>
                              </m:r>
                            </m:sub>
                          </m:sSub>
                        </m:e>
                      </m:d>
                    </m:e>
                    <m:sup>
                      <m:r>
                        <w:rPr>
                          <w:rFonts w:ascii="Cambria Math" w:hAnsi="Cambria Math"/>
                        </w:rPr>
                        <m:t>2</m:t>
                      </m:r>
                    </m:sup>
                  </m:sSup>
                </m:e>
              </m:rad>
            </m:den>
          </m:f>
          <m:r>
            <w:rPr>
              <w:rFonts w:ascii="Cambria Math" w:hAnsi="Cambria Math"/>
              <w:lang w:val="fr-FR"/>
            </w:rPr>
            <m:t>=</m:t>
          </m:r>
          <m:func>
            <m:funcPr>
              <m:ctrlPr>
                <w:rPr>
                  <w:rFonts w:ascii="Cambria Math" w:hAnsi="Cambria Math"/>
                  <w:i/>
                  <w:iCs/>
                </w:rPr>
              </m:ctrlPr>
            </m:funcPr>
            <m:fName>
              <m:r>
                <m:rPr>
                  <m:sty m:val="p"/>
                </m:rPr>
                <w:rPr>
                  <w:rFonts w:ascii="Cambria Math" w:hAnsi="Cambria Math"/>
                </w:rPr>
                <m:t>tan</m:t>
              </m:r>
            </m:fName>
            <m:e>
              <m:r>
                <w:rPr>
                  <w:rFonts w:ascii="Cambria Math" w:hAnsi="Cambria Math"/>
                </w:rPr>
                <m:t>θ</m:t>
              </m:r>
            </m:e>
          </m:func>
          <m:r>
            <w:rPr>
              <w:rFonts w:ascii="Cambria Math" w:hAnsi="Cambria Math"/>
              <w:lang w:val="fr-FR"/>
            </w:rPr>
            <m:t>-</m:t>
          </m:r>
          <m:f>
            <m:fPr>
              <m:ctrlPr>
                <w:rPr>
                  <w:rFonts w:ascii="Cambria Math" w:hAnsi="Cambria Math"/>
                  <w:i/>
                  <w:iCs/>
                  <w:lang w:val="fr-FR"/>
                </w:rPr>
              </m:ctrlPr>
            </m:fPr>
            <m:num>
              <m:sSub>
                <m:sSubPr>
                  <m:ctrlPr>
                    <w:rPr>
                      <w:rFonts w:ascii="Cambria Math" w:hAnsi="Cambria Math"/>
                      <w:i/>
                      <w:iCs/>
                    </w:rPr>
                  </m:ctrlPr>
                </m:sSubPr>
                <m:e>
                  <m:r>
                    <w:rPr>
                      <w:rFonts w:ascii="Cambria Math" w:hAnsi="Cambria Math"/>
                    </w:rPr>
                    <m:t>z</m:t>
                  </m:r>
                </m:e>
                <m:sub>
                  <m:r>
                    <w:rPr>
                      <w:rFonts w:ascii="Cambria Math" w:hAnsi="Cambria Math"/>
                    </w:rPr>
                    <m:t>L</m:t>
                  </m:r>
                </m:sub>
              </m:sSub>
            </m:num>
            <m:den>
              <m:r>
                <w:rPr>
                  <w:rFonts w:ascii="Cambria Math" w:hAnsi="Cambria Math"/>
                  <w:lang w:val="fr-FR"/>
                </w:rPr>
                <m:t>r</m:t>
              </m:r>
            </m:den>
          </m:f>
        </m:oMath>
      </m:oMathPara>
    </w:p>
    <w:p w14:paraId="139DDC3F" w14:textId="77777777" w:rsidR="00E27F12" w:rsidRDefault="00E27F12" w:rsidP="00E27F12">
      <w:pPr>
        <w:rPr>
          <w:lang w:val="en-CA" w:eastAsia="ja-JP"/>
        </w:rPr>
      </w:pPr>
    </w:p>
    <w:p w14:paraId="2A172798" w14:textId="719A5420" w:rsidR="00E27F12" w:rsidRDefault="00E27F12" w:rsidP="00E27F12">
      <w:pPr>
        <w:pStyle w:val="4"/>
        <w:rPr>
          <w:lang w:val="en-CA"/>
        </w:rPr>
      </w:pPr>
      <w:r w:rsidRPr="00E27F12">
        <w:rPr>
          <w:lang w:val="en-CA"/>
        </w:rPr>
        <w:lastRenderedPageBreak/>
        <w:t>Enhancing planar mode</w:t>
      </w:r>
      <w:r>
        <w:rPr>
          <w:lang w:val="en-CA"/>
        </w:rPr>
        <w:t xml:space="preserve"> using angular contexts</w:t>
      </w:r>
    </w:p>
    <w:p w14:paraId="66F7F399" w14:textId="4E37FCF9" w:rsidR="00E27F12" w:rsidRPr="009156E8" w:rsidRDefault="00E27F12">
      <w:r>
        <w:rPr>
          <w:rFonts w:hint="eastAsia"/>
          <w:lang w:eastAsia="ja-JP"/>
        </w:rPr>
        <w:t>The angular information enhances the plane position set of contexts</w:t>
      </w:r>
      <w:r w:rsidR="00720B4D">
        <w:rPr>
          <w:lang w:eastAsia="ja-JP"/>
        </w:rPr>
        <w:t xml:space="preserve">. </w:t>
      </w:r>
      <w:r w:rsidR="00720B4D">
        <w:rPr>
          <w:lang w:val="en-GB"/>
        </w:rPr>
        <w:t xml:space="preserve">At first, </w:t>
      </w:r>
      <w:r w:rsidRPr="00720B4D">
        <w:rPr>
          <w:lang w:val="en-GB"/>
        </w:rPr>
        <w:t xml:space="preserve">the corrected vertical angles </w:t>
      </w:r>
      <w:r w:rsidR="00720B4D" w:rsidRPr="00720B4D">
        <w:rPr>
          <w:lang w:val="en-GB"/>
        </w:rPr>
        <w:t>tan(</w:t>
      </w:r>
      <w:proofErr w:type="spellStart"/>
      <w:r w:rsidR="00720B4D" w:rsidRPr="00720B4D">
        <w:rPr>
          <w:lang w:val="en-GB"/>
        </w:rPr>
        <w:t>θbottom</w:t>
      </w:r>
      <w:proofErr w:type="spellEnd"/>
      <w:r w:rsidR="00720B4D" w:rsidRPr="00720B4D">
        <w:rPr>
          <w:lang w:val="en-GB"/>
        </w:rPr>
        <w:t>) and tan(</w:t>
      </w:r>
      <w:proofErr w:type="spellStart"/>
      <w:r w:rsidR="00720B4D" w:rsidRPr="00720B4D">
        <w:rPr>
          <w:lang w:val="en-GB"/>
        </w:rPr>
        <w:t>θtop</w:t>
      </w:r>
      <w:proofErr w:type="spellEnd"/>
      <w:r w:rsidR="00720B4D" w:rsidRPr="00720B4D">
        <w:rPr>
          <w:lang w:val="en-GB"/>
        </w:rPr>
        <w:t xml:space="preserve">) </w:t>
      </w:r>
      <w:r w:rsidRPr="00720B4D">
        <w:rPr>
          <w:lang w:val="en-GB"/>
        </w:rPr>
        <w:t>of the two bottom and top virtual planes</w:t>
      </w:r>
      <w:r w:rsidR="00720B4D" w:rsidRPr="00720B4D">
        <w:rPr>
          <w:lang w:val="en-GB"/>
        </w:rPr>
        <w:t xml:space="preserve"> are calculated by </w:t>
      </w:r>
      <w:r w:rsidRPr="00720B4D">
        <w:rPr>
          <w:lang w:val="en-GB"/>
        </w:rPr>
        <w:t xml:space="preserve">using the </w:t>
      </w:r>
      <w:proofErr w:type="spellStart"/>
      <w:r w:rsidRPr="00720B4D">
        <w:rPr>
          <w:lang w:val="en-GB"/>
        </w:rPr>
        <w:t>center</w:t>
      </w:r>
      <w:proofErr w:type="spellEnd"/>
      <w:r w:rsidRPr="00720B4D">
        <w:rPr>
          <w:lang w:val="en-GB"/>
        </w:rPr>
        <w:t xml:space="preserve"> of the virtual planes</w:t>
      </w:r>
      <w:r w:rsidR="00720B4D" w:rsidRPr="00720B4D">
        <w:rPr>
          <w:lang w:val="en-GB"/>
        </w:rPr>
        <w:t>.</w:t>
      </w:r>
    </w:p>
    <w:p w14:paraId="1A6313DC" w14:textId="5B56FB0A" w:rsidR="00E27F12" w:rsidRDefault="00E27F12">
      <w:pPr>
        <w:rPr>
          <w:lang w:val="en-GB"/>
        </w:rPr>
      </w:pPr>
    </w:p>
    <w:p w14:paraId="1FAF9687" w14:textId="77777777" w:rsidR="00720B4D" w:rsidRDefault="00E27F12" w:rsidP="009156E8">
      <w:pPr>
        <w:keepNext/>
        <w:jc w:val="center"/>
      </w:pPr>
      <w:r>
        <w:rPr>
          <w:noProof/>
          <w:lang w:val="en-GB"/>
        </w:rPr>
        <w:drawing>
          <wp:inline distT="0" distB="0" distL="0" distR="0" wp14:anchorId="2CE2FB81" wp14:editId="069C9E36">
            <wp:extent cx="4307400" cy="2039400"/>
            <wp:effectExtent l="0" t="0" r="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07400" cy="2039400"/>
                    </a:xfrm>
                    <a:prstGeom prst="rect">
                      <a:avLst/>
                    </a:prstGeom>
                    <a:noFill/>
                    <a:ln>
                      <a:noFill/>
                    </a:ln>
                  </pic:spPr>
                </pic:pic>
              </a:graphicData>
            </a:graphic>
          </wp:inline>
        </w:drawing>
      </w:r>
    </w:p>
    <w:p w14:paraId="4EC6039E" w14:textId="0CF3A9E9" w:rsidR="00E27F12" w:rsidRDefault="00720B4D" w:rsidP="009156E8">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42</w:t>
      </w:r>
      <w:r w:rsidR="00BF487A">
        <w:rPr>
          <w:noProof/>
        </w:rPr>
        <w:fldChar w:fldCharType="end"/>
      </w:r>
      <w:r>
        <w:t>:</w:t>
      </w:r>
      <w:r w:rsidR="00C848E1">
        <w:t xml:space="preserve"> </w:t>
      </w:r>
      <w:r w:rsidR="00C848E1">
        <w:rPr>
          <w:lang w:val="en-GB"/>
        </w:rPr>
        <w:t>C</w:t>
      </w:r>
      <w:r w:rsidR="00C848E1" w:rsidRPr="003939F7">
        <w:rPr>
          <w:lang w:val="en-GB"/>
        </w:rPr>
        <w:t>orrected vertical angles tan(</w:t>
      </w:r>
      <w:proofErr w:type="spellStart"/>
      <w:r w:rsidR="00C848E1" w:rsidRPr="003939F7">
        <w:rPr>
          <w:lang w:val="en-GB"/>
        </w:rPr>
        <w:t>θbottom</w:t>
      </w:r>
      <w:proofErr w:type="spellEnd"/>
      <w:r w:rsidR="00C848E1" w:rsidRPr="003939F7">
        <w:rPr>
          <w:lang w:val="en-GB"/>
        </w:rPr>
        <w:t>) and tan(</w:t>
      </w:r>
      <w:proofErr w:type="spellStart"/>
      <w:r w:rsidR="00C848E1" w:rsidRPr="003939F7">
        <w:rPr>
          <w:lang w:val="en-GB"/>
        </w:rPr>
        <w:t>θtop</w:t>
      </w:r>
      <w:proofErr w:type="spellEnd"/>
      <w:r w:rsidR="00C848E1" w:rsidRPr="003939F7">
        <w:rPr>
          <w:lang w:val="en-GB"/>
        </w:rPr>
        <w:t>)</w:t>
      </w:r>
    </w:p>
    <w:p w14:paraId="33BF7BCD" w14:textId="77777777" w:rsidR="00720B4D" w:rsidRDefault="00720B4D" w:rsidP="009156E8">
      <w:pPr>
        <w:pStyle w:val="a8"/>
        <w:ind w:leftChars="0" w:left="0"/>
      </w:pPr>
    </w:p>
    <w:p w14:paraId="53F8E45B" w14:textId="556E2153" w:rsidR="00720B4D" w:rsidRPr="00720B4D" w:rsidRDefault="00720B4D">
      <w:r>
        <w:t xml:space="preserve">Then, </w:t>
      </w:r>
      <w:r w:rsidRPr="00720B4D">
        <w:t xml:space="preserve">an angular context </w:t>
      </w:r>
      <w:r w:rsidR="00003851">
        <w:t xml:space="preserve">for </w:t>
      </w:r>
      <w:proofErr w:type="spellStart"/>
      <w:r w:rsidR="00003851">
        <w:t>planePositionZ</w:t>
      </w:r>
      <w:proofErr w:type="spellEnd"/>
      <w:r w:rsidR="00003851">
        <w:t xml:space="preserve"> </w:t>
      </w:r>
      <w:r>
        <w:t xml:space="preserve">is selected </w:t>
      </w:r>
      <w:r w:rsidRPr="00720B4D">
        <w:t>based on tan(</w:t>
      </w:r>
      <w:proofErr w:type="spellStart"/>
      <w:r w:rsidRPr="00720B4D">
        <w:t>θL</w:t>
      </w:r>
      <w:proofErr w:type="spellEnd"/>
      <w:r w:rsidRPr="00720B4D">
        <w:t>), tan(</w:t>
      </w:r>
      <w:proofErr w:type="spellStart"/>
      <w:r w:rsidRPr="00720B4D">
        <w:t>θbottom</w:t>
      </w:r>
      <w:proofErr w:type="spellEnd"/>
      <w:r w:rsidRPr="00720B4D">
        <w:t>) and tan(</w:t>
      </w:r>
      <w:proofErr w:type="spellStart"/>
      <w:r w:rsidRPr="00720B4D">
        <w:t>θtop</w:t>
      </w:r>
      <w:proofErr w:type="spellEnd"/>
      <w:r w:rsidRPr="00720B4D">
        <w:t>)</w:t>
      </w:r>
      <w:r>
        <w:t xml:space="preserve"> from </w:t>
      </w:r>
      <w:r w:rsidRPr="00720B4D">
        <w:t>10 ang</w:t>
      </w:r>
      <w:r>
        <w:t xml:space="preserve">ular context values. It depends on </w:t>
      </w:r>
    </w:p>
    <w:p w14:paraId="5AC71A6C" w14:textId="03671734" w:rsidR="00720B4D" w:rsidRDefault="00720B4D" w:rsidP="009156E8">
      <w:pPr>
        <w:pStyle w:val="a8"/>
        <w:numPr>
          <w:ilvl w:val="0"/>
          <w:numId w:val="192"/>
        </w:numPr>
        <w:ind w:leftChars="0"/>
      </w:pPr>
      <w:r>
        <w:t>W</w:t>
      </w:r>
      <w:r w:rsidRPr="00720B4D">
        <w:t>hich of m =|tan(</w:t>
      </w:r>
      <w:proofErr w:type="spellStart"/>
      <w:r w:rsidRPr="00720B4D">
        <w:t>θL</w:t>
      </w:r>
      <w:proofErr w:type="spellEnd"/>
      <w:r w:rsidRPr="00720B4D">
        <w:t>) - tan(</w:t>
      </w:r>
      <w:proofErr w:type="spellStart"/>
      <w:r w:rsidRPr="00720B4D">
        <w:t>θbottom</w:t>
      </w:r>
      <w:proofErr w:type="spellEnd"/>
      <w:r w:rsidRPr="00720B4D">
        <w:t>)| and M=|t</w:t>
      </w:r>
      <w:r>
        <w:t>an(</w:t>
      </w:r>
      <w:proofErr w:type="spellStart"/>
      <w:r>
        <w:t>θL</w:t>
      </w:r>
      <w:proofErr w:type="spellEnd"/>
      <w:r>
        <w:t>) - tan(</w:t>
      </w:r>
      <w:proofErr w:type="spellStart"/>
      <w:r>
        <w:t>θtop</w:t>
      </w:r>
      <w:proofErr w:type="spellEnd"/>
      <w:r>
        <w:t>)| is minimum (</w:t>
      </w:r>
      <w:r w:rsidRPr="00720B4D">
        <w:t>2 possible values</w:t>
      </w:r>
      <w:r>
        <w:t>)</w:t>
      </w:r>
    </w:p>
    <w:p w14:paraId="696CA2DA" w14:textId="1AC89EB3" w:rsidR="00720B4D" w:rsidRDefault="00720B4D" w:rsidP="009156E8">
      <w:pPr>
        <w:pStyle w:val="a8"/>
        <w:numPr>
          <w:ilvl w:val="0"/>
          <w:numId w:val="192"/>
        </w:numPr>
        <w:ind w:leftChars="0"/>
      </w:pPr>
      <w:r w:rsidRPr="00720B4D">
        <w:t>the quantization of |m-M|*r</w:t>
      </w:r>
      <w:r>
        <w:t xml:space="preserve"> (</w:t>
      </w:r>
      <w:r w:rsidRPr="00720B4D">
        <w:t>over 5 values depending on a constant α</w:t>
      </w:r>
      <w:r>
        <w:t>)</w:t>
      </w:r>
    </w:p>
    <w:p w14:paraId="03CB0901" w14:textId="77777777" w:rsidR="00720B4D" w:rsidRDefault="00720B4D" w:rsidP="009156E8">
      <w:pPr>
        <w:pStyle w:val="a8"/>
        <w:numPr>
          <w:ilvl w:val="1"/>
          <w:numId w:val="192"/>
        </w:numPr>
        <w:ind w:leftChars="0"/>
      </w:pPr>
      <w:r w:rsidRPr="00720B4D">
        <w:t>&lt;=0.5*α</w:t>
      </w:r>
    </w:p>
    <w:p w14:paraId="22E6B0AF" w14:textId="77777777" w:rsidR="00720B4D" w:rsidRDefault="00720B4D" w:rsidP="009156E8">
      <w:pPr>
        <w:pStyle w:val="a8"/>
        <w:numPr>
          <w:ilvl w:val="1"/>
          <w:numId w:val="192"/>
        </w:numPr>
        <w:ind w:leftChars="0"/>
      </w:pPr>
      <w:r w:rsidRPr="00720B4D">
        <w:t>in ]0.5, 1]*α</w:t>
      </w:r>
    </w:p>
    <w:p w14:paraId="3D2DCB4E" w14:textId="77777777" w:rsidR="00720B4D" w:rsidRDefault="00720B4D" w:rsidP="009156E8">
      <w:pPr>
        <w:pStyle w:val="a8"/>
        <w:numPr>
          <w:ilvl w:val="1"/>
          <w:numId w:val="192"/>
        </w:numPr>
        <w:ind w:leftChars="0"/>
      </w:pPr>
      <w:r w:rsidRPr="00720B4D">
        <w:t>in ]1, 2]*α</w:t>
      </w:r>
    </w:p>
    <w:p w14:paraId="79369EFB" w14:textId="77777777" w:rsidR="00720B4D" w:rsidRDefault="00720B4D" w:rsidP="009156E8">
      <w:pPr>
        <w:pStyle w:val="a8"/>
        <w:numPr>
          <w:ilvl w:val="1"/>
          <w:numId w:val="192"/>
        </w:numPr>
        <w:ind w:leftChars="0"/>
      </w:pPr>
      <w:r w:rsidRPr="00720B4D">
        <w:t>in ]2, 4]*α</w:t>
      </w:r>
    </w:p>
    <w:p w14:paraId="3901968E" w14:textId="25C44C41" w:rsidR="00E03F73" w:rsidRDefault="00720B4D" w:rsidP="009156E8">
      <w:pPr>
        <w:pStyle w:val="a8"/>
        <w:numPr>
          <w:ilvl w:val="1"/>
          <w:numId w:val="192"/>
        </w:numPr>
        <w:ind w:leftChars="0"/>
      </w:pPr>
      <w:r w:rsidRPr="00720B4D">
        <w:t>&gt;4*α</w:t>
      </w:r>
    </w:p>
    <w:p w14:paraId="48F641EB" w14:textId="77777777" w:rsidR="00E03F73" w:rsidRDefault="00E03F73" w:rsidP="00E03F73">
      <w:pPr>
        <w:rPr>
          <w:lang w:val="en-CA" w:eastAsia="ja-JP"/>
        </w:rPr>
      </w:pPr>
    </w:p>
    <w:p w14:paraId="2A4BA153" w14:textId="48D530DB" w:rsidR="00E03F73" w:rsidRDefault="00E03F73" w:rsidP="00E03F73">
      <w:pPr>
        <w:pStyle w:val="4"/>
        <w:rPr>
          <w:lang w:val="en-CA"/>
        </w:rPr>
      </w:pPr>
      <w:r w:rsidRPr="00E03F73">
        <w:rPr>
          <w:lang w:val="en-CA"/>
        </w:rPr>
        <w:t xml:space="preserve">Enhancing </w:t>
      </w:r>
      <w:proofErr w:type="spellStart"/>
      <w:r w:rsidRPr="00E03F73">
        <w:rPr>
          <w:lang w:val="en-CA"/>
        </w:rPr>
        <w:t>IDCM</w:t>
      </w:r>
      <w:proofErr w:type="spellEnd"/>
      <w:r w:rsidRPr="00E03F73">
        <w:rPr>
          <w:lang w:val="en-CA"/>
        </w:rPr>
        <w:t xml:space="preserve"> using angular contex</w:t>
      </w:r>
      <w:r>
        <w:rPr>
          <w:lang w:val="en-CA"/>
        </w:rPr>
        <w:t>ts</w:t>
      </w:r>
    </w:p>
    <w:p w14:paraId="0FC27137" w14:textId="0F709288" w:rsidR="00E03F73" w:rsidRPr="00E03F73" w:rsidRDefault="00E03F73" w:rsidP="00E03F73">
      <w:proofErr w:type="spellStart"/>
      <w:r w:rsidRPr="00E03F73">
        <w:t>IDCM</w:t>
      </w:r>
      <w:proofErr w:type="spellEnd"/>
      <w:r w:rsidRPr="00E03F73">
        <w:t xml:space="preserve"> </w:t>
      </w:r>
      <w:r>
        <w:t>with</w:t>
      </w:r>
      <w:r w:rsidRPr="00E03F73">
        <w:t xml:space="preserve"> angular coding mode</w:t>
      </w:r>
      <w:r>
        <w:t xml:space="preserve"> are introduced to enhance </w:t>
      </w:r>
      <w:proofErr w:type="spellStart"/>
      <w:r>
        <w:t>IDCM</w:t>
      </w:r>
      <w:proofErr w:type="spellEnd"/>
      <w:r>
        <w:t xml:space="preserve">. In this mode, </w:t>
      </w:r>
      <w:proofErr w:type="spellStart"/>
      <w:r w:rsidRPr="00E03F73">
        <w:t>x,y</w:t>
      </w:r>
      <w:proofErr w:type="spellEnd"/>
      <w:r w:rsidRPr="00E03F73">
        <w:t>-coordinate bits are still bypassed</w:t>
      </w:r>
      <w:r>
        <w:t xml:space="preserve"> while </w:t>
      </w:r>
      <w:r w:rsidRPr="00E03F73">
        <w:t>z-coordinate bits are entropy coded</w:t>
      </w:r>
      <w:r>
        <w:t xml:space="preserve"> </w:t>
      </w:r>
      <w:r w:rsidRPr="00E03F73">
        <w:t>using angular contexts</w:t>
      </w:r>
      <w:r>
        <w:t>.</w:t>
      </w:r>
      <w:r w:rsidR="00B8647E">
        <w:t xml:space="preserve"> The z-coordinate bit is coded based on a z-interval as following steps (</w:t>
      </w:r>
      <w:r w:rsidR="00B8647E">
        <w:fldChar w:fldCharType="begin"/>
      </w:r>
      <w:r w:rsidR="00B8647E">
        <w:instrText xml:space="preserve"> REF _Ref35889789 \h </w:instrText>
      </w:r>
      <w:r w:rsidR="00B8647E">
        <w:fldChar w:fldCharType="separate"/>
      </w:r>
      <w:r w:rsidR="00470DEE">
        <w:t xml:space="preserve">Figure </w:t>
      </w:r>
      <w:r w:rsidR="00470DEE">
        <w:rPr>
          <w:noProof/>
        </w:rPr>
        <w:t>43</w:t>
      </w:r>
      <w:r w:rsidR="00B8647E">
        <w:fldChar w:fldCharType="end"/>
      </w:r>
      <w:r w:rsidR="005333AF">
        <w:t xml:space="preserve">, </w:t>
      </w:r>
      <w:r w:rsidR="005333AF">
        <w:fldChar w:fldCharType="begin"/>
      </w:r>
      <w:r w:rsidR="005333AF">
        <w:instrText xml:space="preserve"> REF _Ref35889880 \h </w:instrText>
      </w:r>
      <w:r w:rsidR="005333AF">
        <w:fldChar w:fldCharType="separate"/>
      </w:r>
      <w:r w:rsidR="00470DEE">
        <w:t xml:space="preserve">Figure </w:t>
      </w:r>
      <w:r w:rsidR="00470DEE">
        <w:rPr>
          <w:noProof/>
        </w:rPr>
        <w:t>44</w:t>
      </w:r>
      <w:r w:rsidR="005333AF">
        <w:fldChar w:fldCharType="end"/>
      </w:r>
      <w:r w:rsidR="00B8647E">
        <w:t>),</w:t>
      </w:r>
    </w:p>
    <w:p w14:paraId="20AD6A5E" w14:textId="77777777" w:rsidR="00B8647E" w:rsidRDefault="00B8647E" w:rsidP="009156E8">
      <w:pPr>
        <w:pStyle w:val="a8"/>
        <w:numPr>
          <w:ilvl w:val="0"/>
          <w:numId w:val="193"/>
        </w:numPr>
        <w:ind w:leftChars="0"/>
      </w:pPr>
      <w:r>
        <w:t>S</w:t>
      </w:r>
      <w:r w:rsidR="00E03F73" w:rsidRPr="00E03F73">
        <w:t>plit in two after (de)coding each z-coordinate bit</w:t>
      </w:r>
    </w:p>
    <w:p w14:paraId="08BECEC2" w14:textId="77777777" w:rsidR="00B8647E" w:rsidRDefault="00B8647E" w:rsidP="009156E8">
      <w:pPr>
        <w:pStyle w:val="a8"/>
        <w:numPr>
          <w:ilvl w:val="0"/>
          <w:numId w:val="193"/>
        </w:numPr>
        <w:ind w:leftChars="0"/>
      </w:pPr>
      <w:r>
        <w:t>A</w:t>
      </w:r>
      <w:r w:rsidR="00E03F73" w:rsidRPr="00E03F73">
        <w:t>ngular prediction of the sub-interval based on angular information</w:t>
      </w:r>
    </w:p>
    <w:p w14:paraId="5B7FA016" w14:textId="77777777" w:rsidR="00B8647E" w:rsidRDefault="00B8647E" w:rsidP="009156E8">
      <w:pPr>
        <w:pStyle w:val="a8"/>
        <w:numPr>
          <w:ilvl w:val="0"/>
          <w:numId w:val="193"/>
        </w:numPr>
        <w:ind w:leftChars="0"/>
      </w:pPr>
      <w:r>
        <w:t>A</w:t>
      </w:r>
      <w:r w:rsidR="00E03F73" w:rsidRPr="00E03F73">
        <w:t>ngular context to (de)code the bit</w:t>
      </w:r>
    </w:p>
    <w:p w14:paraId="7EFCC584" w14:textId="6CEA6C80" w:rsidR="00E03F73" w:rsidRDefault="00B8647E" w:rsidP="009156E8">
      <w:pPr>
        <w:pStyle w:val="a8"/>
        <w:numPr>
          <w:ilvl w:val="0"/>
          <w:numId w:val="193"/>
        </w:numPr>
        <w:ind w:leftChars="0"/>
      </w:pPr>
      <w:r>
        <w:t>C</w:t>
      </w:r>
      <w:r w:rsidR="00E03F73" w:rsidRPr="00E03F73">
        <w:t>ontext determine based on the sub-interval prediction</w:t>
      </w:r>
    </w:p>
    <w:p w14:paraId="785159D7" w14:textId="77777777" w:rsidR="00B8647E" w:rsidRPr="00E03F73" w:rsidRDefault="00B8647E" w:rsidP="009156E8">
      <w:pPr>
        <w:pStyle w:val="a8"/>
        <w:ind w:leftChars="0" w:left="420"/>
      </w:pPr>
    </w:p>
    <w:p w14:paraId="52B3F261" w14:textId="77777777" w:rsidR="00E03F73" w:rsidRDefault="00E03F73" w:rsidP="009156E8">
      <w:pPr>
        <w:keepNext/>
        <w:jc w:val="center"/>
      </w:pPr>
      <w:r>
        <w:rPr>
          <w:noProof/>
        </w:rPr>
        <w:lastRenderedPageBreak/>
        <w:drawing>
          <wp:inline distT="0" distB="0" distL="0" distR="0" wp14:anchorId="3D1D78C6" wp14:editId="0BB26397">
            <wp:extent cx="2710080" cy="4280400"/>
            <wp:effectExtent l="0" t="0" r="0" b="6350"/>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0080" cy="4280400"/>
                    </a:xfrm>
                    <a:prstGeom prst="rect">
                      <a:avLst/>
                    </a:prstGeom>
                    <a:noFill/>
                    <a:ln>
                      <a:noFill/>
                    </a:ln>
                  </pic:spPr>
                </pic:pic>
              </a:graphicData>
            </a:graphic>
          </wp:inline>
        </w:drawing>
      </w:r>
    </w:p>
    <w:p w14:paraId="76AE25D0" w14:textId="47D885EF" w:rsidR="00E03F73" w:rsidRDefault="00E03F73" w:rsidP="009156E8">
      <w:pPr>
        <w:pStyle w:val="ae"/>
        <w:jc w:val="center"/>
      </w:pPr>
      <w:bookmarkStart w:id="39" w:name="_Ref35889789"/>
      <w:r>
        <w:t xml:space="preserve">Figure </w:t>
      </w:r>
      <w:r w:rsidR="00BF487A">
        <w:fldChar w:fldCharType="begin"/>
      </w:r>
      <w:r w:rsidR="00BF487A">
        <w:instrText xml:space="preserve"> SEQ Figure \* ARABIC </w:instrText>
      </w:r>
      <w:r w:rsidR="00BF487A">
        <w:fldChar w:fldCharType="separate"/>
      </w:r>
      <w:r w:rsidR="00A335D4">
        <w:rPr>
          <w:noProof/>
        </w:rPr>
        <w:t>43</w:t>
      </w:r>
      <w:r w:rsidR="00BF487A">
        <w:rPr>
          <w:noProof/>
        </w:rPr>
        <w:fldChar w:fldCharType="end"/>
      </w:r>
      <w:bookmarkEnd w:id="39"/>
      <w:r>
        <w:t xml:space="preserve">: Angular </w:t>
      </w:r>
      <w:proofErr w:type="spellStart"/>
      <w:r>
        <w:t>IDCM</w:t>
      </w:r>
      <w:proofErr w:type="spellEnd"/>
      <w:r>
        <w:t xml:space="preserve"> node</w:t>
      </w:r>
    </w:p>
    <w:p w14:paraId="0CF1B43D" w14:textId="2F9C3259" w:rsidR="005333AF" w:rsidRDefault="005333AF"/>
    <w:p w14:paraId="6B2D9000" w14:textId="77777777" w:rsidR="005333AF" w:rsidRDefault="005333AF" w:rsidP="009156E8">
      <w:pPr>
        <w:keepNext/>
      </w:pPr>
      <w:r>
        <w:rPr>
          <w:noProof/>
        </w:rPr>
        <w:drawing>
          <wp:inline distT="0" distB="0" distL="0" distR="0" wp14:anchorId="0533E4A5" wp14:editId="47336CC3">
            <wp:extent cx="5520600" cy="3341160"/>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20600" cy="3341160"/>
                    </a:xfrm>
                    <a:prstGeom prst="rect">
                      <a:avLst/>
                    </a:prstGeom>
                    <a:noFill/>
                    <a:ln>
                      <a:noFill/>
                    </a:ln>
                  </pic:spPr>
                </pic:pic>
              </a:graphicData>
            </a:graphic>
          </wp:inline>
        </w:drawing>
      </w:r>
    </w:p>
    <w:p w14:paraId="16443DED" w14:textId="571114B4" w:rsidR="005333AF" w:rsidRDefault="005333AF" w:rsidP="009156E8">
      <w:pPr>
        <w:pStyle w:val="ae"/>
        <w:jc w:val="center"/>
      </w:pPr>
      <w:bookmarkStart w:id="40" w:name="_Ref35889880"/>
      <w:r>
        <w:t xml:space="preserve">Figure </w:t>
      </w:r>
      <w:r w:rsidR="00BF487A">
        <w:fldChar w:fldCharType="begin"/>
      </w:r>
      <w:r w:rsidR="00BF487A">
        <w:instrText xml:space="preserve"> SEQ Figure \* ARABIC </w:instrText>
      </w:r>
      <w:r w:rsidR="00BF487A">
        <w:fldChar w:fldCharType="separate"/>
      </w:r>
      <w:r w:rsidR="00A335D4">
        <w:rPr>
          <w:noProof/>
        </w:rPr>
        <w:t>44</w:t>
      </w:r>
      <w:r w:rsidR="00BF487A">
        <w:rPr>
          <w:noProof/>
        </w:rPr>
        <w:fldChar w:fldCharType="end"/>
      </w:r>
      <w:bookmarkEnd w:id="40"/>
      <w:r>
        <w:t>: Evolution of the z-interval</w:t>
      </w:r>
    </w:p>
    <w:p w14:paraId="6EEAF4A3" w14:textId="78B9831A" w:rsidR="00261893" w:rsidRDefault="00261893" w:rsidP="00B21A5E">
      <w:pPr>
        <w:pStyle w:val="4"/>
      </w:pPr>
      <w:r>
        <w:lastRenderedPageBreak/>
        <w:t>Context reduction and context derivation simplification</w:t>
      </w:r>
      <w:r w:rsidR="0087681A">
        <w:t xml:space="preserve"> </w:t>
      </w:r>
      <w:r w:rsidR="003D1A92">
        <w:t xml:space="preserve">for angular mode </w:t>
      </w:r>
      <w:r w:rsidR="0087681A">
        <w:fldChar w:fldCharType="begin"/>
      </w:r>
      <w:r w:rsidR="0087681A">
        <w:instrText xml:space="preserve"> REF _Ref43339220 \n \h </w:instrText>
      </w:r>
      <w:r w:rsidR="0087681A">
        <w:fldChar w:fldCharType="separate"/>
      </w:r>
      <w:r w:rsidR="00BC71A1">
        <w:t>[109]</w:t>
      </w:r>
      <w:r w:rsidR="0087681A">
        <w:fldChar w:fldCharType="end"/>
      </w:r>
    </w:p>
    <w:p w14:paraId="19CA371A" w14:textId="082F5796" w:rsidR="00261893" w:rsidRDefault="00261893" w:rsidP="00261893">
      <w:r>
        <w:t xml:space="preserve">It is introduced to use four contexts for coding the planar mode’s vertical plane position in case the angular mode is used. The context index is determined by the laser beam’s position within four intervals. This is illustrated in </w:t>
      </w:r>
      <w:r>
        <w:fldChar w:fldCharType="begin"/>
      </w:r>
      <w:r>
        <w:instrText xml:space="preserve"> REF _Ref43338963 \h </w:instrText>
      </w:r>
      <w:r>
        <w:fldChar w:fldCharType="separate"/>
      </w:r>
      <w:r w:rsidR="00470DEE">
        <w:t xml:space="preserve">Figure </w:t>
      </w:r>
      <w:r w:rsidR="00470DEE">
        <w:rPr>
          <w:noProof/>
        </w:rPr>
        <w:t>45</w:t>
      </w:r>
      <w:r>
        <w:fldChar w:fldCharType="end"/>
      </w:r>
      <w:r>
        <w:t>.</w:t>
      </w:r>
    </w:p>
    <w:p w14:paraId="7DB0B1F7" w14:textId="77777777" w:rsidR="00261893" w:rsidRPr="00953FE0" w:rsidRDefault="00261893" w:rsidP="00261893"/>
    <w:tbl>
      <w:tblPr>
        <w:tblStyle w:val="a3"/>
        <w:tblW w:w="0" w:type="auto"/>
        <w:tblLook w:val="04A0" w:firstRow="1" w:lastRow="0" w:firstColumn="1" w:lastColumn="0" w:noHBand="0" w:noVBand="1"/>
      </w:tblPr>
      <w:tblGrid>
        <w:gridCol w:w="9345"/>
      </w:tblGrid>
      <w:tr w:rsidR="00261893" w14:paraId="2CBBAB1A" w14:textId="77777777" w:rsidTr="0087681A">
        <w:tc>
          <w:tcPr>
            <w:tcW w:w="9345" w:type="dxa"/>
          </w:tcPr>
          <w:p w14:paraId="7EA8428B" w14:textId="77777777" w:rsidR="00261893" w:rsidRDefault="00261893" w:rsidP="0087681A"/>
          <w:p w14:paraId="0CEE9D06" w14:textId="77777777" w:rsidR="00261893" w:rsidRDefault="00261893" w:rsidP="00B21A5E">
            <w:pPr>
              <w:keepNext/>
            </w:pPr>
            <w:r>
              <w:rPr>
                <w:noProof/>
              </w:rPr>
              <w:drawing>
                <wp:inline distT="0" distB="0" distL="0" distR="0" wp14:anchorId="0AFCBDA2" wp14:editId="1D03A9B3">
                  <wp:extent cx="4615178" cy="2438400"/>
                  <wp:effectExtent l="0" t="0" r="0" b="0"/>
                  <wp:docPr id="1581842169" name="Picture 1581842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615178" cy="2438400"/>
                          </a:xfrm>
                          <a:prstGeom prst="rect">
                            <a:avLst/>
                          </a:prstGeom>
                        </pic:spPr>
                      </pic:pic>
                    </a:graphicData>
                  </a:graphic>
                </wp:inline>
              </w:drawing>
            </w:r>
          </w:p>
          <w:p w14:paraId="64410076" w14:textId="07705133" w:rsidR="00261893" w:rsidRDefault="00261893" w:rsidP="00B21A5E">
            <w:pPr>
              <w:pStyle w:val="ae"/>
              <w:keepNext/>
            </w:pPr>
          </w:p>
        </w:tc>
      </w:tr>
    </w:tbl>
    <w:p w14:paraId="369FBE11" w14:textId="029E3AD1" w:rsidR="00261893" w:rsidRDefault="00261893" w:rsidP="00261893">
      <w:pPr>
        <w:pStyle w:val="ae"/>
      </w:pPr>
      <w:bookmarkStart w:id="41" w:name="_Ref43338963"/>
      <w:r>
        <w:t xml:space="preserve">Figure </w:t>
      </w:r>
      <w:r w:rsidR="00BF487A">
        <w:fldChar w:fldCharType="begin"/>
      </w:r>
      <w:r w:rsidR="00BF487A">
        <w:instrText xml:space="preserve"> SEQ Figure \* ARABIC </w:instrText>
      </w:r>
      <w:r w:rsidR="00BF487A">
        <w:fldChar w:fldCharType="separate"/>
      </w:r>
      <w:r w:rsidR="00A335D4">
        <w:rPr>
          <w:noProof/>
        </w:rPr>
        <w:t>45</w:t>
      </w:r>
      <w:r w:rsidR="00BF487A">
        <w:rPr>
          <w:noProof/>
        </w:rPr>
        <w:fldChar w:fldCharType="end"/>
      </w:r>
      <w:bookmarkEnd w:id="41"/>
      <w:r>
        <w:rPr>
          <w:rFonts w:hint="eastAsia"/>
          <w:lang w:eastAsia="ja-JP"/>
        </w:rPr>
        <w:t>:</w:t>
      </w:r>
      <w:r>
        <w:rPr>
          <w:lang w:eastAsia="ja-JP"/>
        </w:rPr>
        <w:t xml:space="preserve"> </w:t>
      </w:r>
      <w:r>
        <w:t>Introduced context index determination for coding the planar mode’s vertical plane position (angular mode) based on laser beam (red) position within intervals separated by yellow lines.</w:t>
      </w:r>
    </w:p>
    <w:p w14:paraId="1BCFB437" w14:textId="4CD9014B" w:rsidR="00261893" w:rsidRDefault="00261893" w:rsidP="00261893"/>
    <w:p w14:paraId="33C740D8" w14:textId="28A0AC0B" w:rsidR="00261893" w:rsidRDefault="00261893" w:rsidP="00261893">
      <w:r>
        <w:t xml:space="preserve">The introduced simplified four-context derivation is specified in </w:t>
      </w:r>
      <w:r>
        <w:fldChar w:fldCharType="begin"/>
      </w:r>
      <w:r>
        <w:instrText xml:space="preserve"> REF _Ref36666690 \h </w:instrText>
      </w:r>
      <w:r>
        <w:fldChar w:fldCharType="separate"/>
      </w:r>
      <w:r w:rsidR="00470DEE">
        <w:t xml:space="preserve">Figure </w:t>
      </w:r>
      <w:r w:rsidR="00470DEE">
        <w:rPr>
          <w:noProof/>
        </w:rPr>
        <w:t>46</w:t>
      </w:r>
      <w:r>
        <w:fldChar w:fldCharType="end"/>
      </w:r>
      <w:r>
        <w:t>. The number of conditions is reduced to three, which are highlighted in green. These conditions are simple to implement, because they only check the sign of an integer value.</w:t>
      </w:r>
    </w:p>
    <w:p w14:paraId="5D2D6AE7" w14:textId="77777777" w:rsidR="00261893" w:rsidRDefault="00261893" w:rsidP="00261893"/>
    <w:tbl>
      <w:tblPr>
        <w:tblStyle w:val="a3"/>
        <w:tblW w:w="0" w:type="auto"/>
        <w:tblLook w:val="04A0" w:firstRow="1" w:lastRow="0" w:firstColumn="1" w:lastColumn="0" w:noHBand="0" w:noVBand="1"/>
      </w:tblPr>
      <w:tblGrid>
        <w:gridCol w:w="9345"/>
      </w:tblGrid>
      <w:tr w:rsidR="00261893" w14:paraId="7CE83200" w14:textId="77777777" w:rsidTr="0087681A">
        <w:tc>
          <w:tcPr>
            <w:tcW w:w="9345" w:type="dxa"/>
          </w:tcPr>
          <w:p w14:paraId="7E0F6DBD" w14:textId="77777777" w:rsidR="00261893" w:rsidRDefault="00261893" w:rsidP="0087681A"/>
          <w:p w14:paraId="30F1F29B" w14:textId="77777777" w:rsidR="00261893" w:rsidRDefault="00261893" w:rsidP="0087681A">
            <w:r>
              <w:t>…</w:t>
            </w:r>
          </w:p>
          <w:p w14:paraId="4CF50364" w14:textId="77777777" w:rsidR="00261893" w:rsidRPr="001E4FEE" w:rsidRDefault="00261893" w:rsidP="0087681A">
            <w:r w:rsidRPr="001E4FEE">
              <w:rPr>
                <w:lang w:val="en-CA"/>
              </w:rPr>
              <w:t>Firstly, the corrected angular difference relative to the center of the node is determined.</w:t>
            </w:r>
          </w:p>
          <w:p w14:paraId="6E90006C" w14:textId="77777777" w:rsidR="00261893" w:rsidRPr="001E4FEE" w:rsidRDefault="00261893" w:rsidP="0087681A">
            <w:proofErr w:type="spellStart"/>
            <w:r w:rsidRPr="001E4FEE">
              <w:rPr>
                <w:lang w:val="en-CA"/>
              </w:rPr>
              <w:t>thetaLaserDelta</w:t>
            </w:r>
            <w:proofErr w:type="spellEnd"/>
            <w:r w:rsidRPr="001E4FEE">
              <w:rPr>
                <w:lang w:val="en-CA"/>
              </w:rPr>
              <w:t xml:space="preserve"> = </w:t>
            </w:r>
            <w:proofErr w:type="spellStart"/>
            <w:r w:rsidRPr="001E4FEE">
              <w:rPr>
                <w:lang w:val="en-CA"/>
              </w:rPr>
              <w:t>laser_angle</w:t>
            </w:r>
            <w:proofErr w:type="spellEnd"/>
            <w:r w:rsidRPr="001E4FEE">
              <w:rPr>
                <w:lang w:val="en-CA"/>
              </w:rPr>
              <w:t xml:space="preserve"> [</w:t>
            </w:r>
            <w:proofErr w:type="spellStart"/>
            <w:r w:rsidRPr="001E4FEE">
              <w:rPr>
                <w:lang w:val="en-CA"/>
              </w:rPr>
              <w:t>laserIndex</w:t>
            </w:r>
            <w:proofErr w:type="spellEnd"/>
            <w:r w:rsidRPr="001E4FEE">
              <w:rPr>
                <w:lang w:val="en-CA"/>
              </w:rPr>
              <w:t xml:space="preserve"> [Child]] - </w:t>
            </w:r>
            <w:proofErr w:type="spellStart"/>
            <w:r w:rsidRPr="001E4FEE">
              <w:rPr>
                <w:lang w:val="en-CA"/>
              </w:rPr>
              <w:t>theta32</w:t>
            </w:r>
            <w:proofErr w:type="spellEnd"/>
          </w:p>
          <w:p w14:paraId="256D1B0F" w14:textId="77777777" w:rsidR="00261893" w:rsidRPr="001E4FEE" w:rsidRDefault="00261893" w:rsidP="0087681A">
            <w:r w:rsidRPr="001E4FEE">
              <w:rPr>
                <w:lang w:val="en-CA"/>
              </w:rPr>
              <w:t xml:space="preserve">Hr = </w:t>
            </w:r>
            <w:proofErr w:type="spellStart"/>
            <w:r w:rsidRPr="001E4FEE">
              <w:rPr>
                <w:lang w:val="en-CA"/>
              </w:rPr>
              <w:t>laser_correction</w:t>
            </w:r>
            <w:proofErr w:type="spellEnd"/>
            <w:r w:rsidRPr="001E4FEE">
              <w:rPr>
                <w:lang w:val="en-CA"/>
              </w:rPr>
              <w:t xml:space="preserve"> [</w:t>
            </w:r>
            <w:proofErr w:type="spellStart"/>
            <w:r w:rsidRPr="001E4FEE">
              <w:rPr>
                <w:lang w:val="en-CA"/>
              </w:rPr>
              <w:t>laserIndex</w:t>
            </w:r>
            <w:proofErr w:type="spellEnd"/>
            <w:r w:rsidRPr="001E4FEE">
              <w:rPr>
                <w:lang w:val="en-CA"/>
              </w:rPr>
              <w:t xml:space="preserve"> [Child]] * </w:t>
            </w:r>
            <w:proofErr w:type="spellStart"/>
            <w:r w:rsidRPr="001E4FEE">
              <w:rPr>
                <w:lang w:val="en-CA"/>
              </w:rPr>
              <w:t>rInv</w:t>
            </w:r>
            <w:proofErr w:type="spellEnd"/>
          </w:p>
          <w:p w14:paraId="65B3D09C" w14:textId="77777777" w:rsidR="00261893" w:rsidRDefault="00261893" w:rsidP="0087681A">
            <w:pPr>
              <w:rPr>
                <w:lang w:val="en-CA"/>
              </w:rPr>
            </w:pPr>
            <w:proofErr w:type="spellStart"/>
            <w:r w:rsidRPr="001E4FEE">
              <w:rPr>
                <w:lang w:val="en-CA"/>
              </w:rPr>
              <w:t>thetaLaserDelta</w:t>
            </w:r>
            <w:proofErr w:type="spellEnd"/>
            <w:r w:rsidRPr="001E4FEE">
              <w:rPr>
                <w:lang w:val="en-CA"/>
              </w:rPr>
              <w:t xml:space="preserve"> += Hr &gt;= 0 ? -(Hr &gt;&gt; 17) : ((-Hr) &gt;&gt; 17)</w:t>
            </w:r>
          </w:p>
          <w:p w14:paraId="3E56D96C" w14:textId="77777777" w:rsidR="00261893" w:rsidRPr="001E4FEE" w:rsidRDefault="00261893" w:rsidP="0087681A"/>
          <w:p w14:paraId="24DFDB87" w14:textId="77777777" w:rsidR="00261893" w:rsidRPr="00B13CF0" w:rsidRDefault="00261893" w:rsidP="0087681A">
            <w:pPr>
              <w:rPr>
                <w:lang w:val="en-CA"/>
              </w:rPr>
            </w:pPr>
            <w:r w:rsidRPr="00B13CF0">
              <w:rPr>
                <w:lang w:val="en-CA"/>
              </w:rPr>
              <w:t>Then, the angular context is deduced.</w:t>
            </w:r>
          </w:p>
          <w:p w14:paraId="3AF594F9" w14:textId="77777777" w:rsidR="00261893" w:rsidRPr="00B13CF0" w:rsidRDefault="00261893" w:rsidP="0087681A">
            <w:pPr>
              <w:rPr>
                <w:lang w:val="en-CA"/>
              </w:rPr>
            </w:pPr>
            <w:proofErr w:type="spellStart"/>
            <w:r w:rsidRPr="00B13CF0">
              <w:rPr>
                <w:lang w:val="en-CA"/>
              </w:rPr>
              <w:t>zShift</w:t>
            </w:r>
            <w:proofErr w:type="spellEnd"/>
            <w:r w:rsidRPr="00B13CF0">
              <w:rPr>
                <w:lang w:val="en-CA"/>
              </w:rPr>
              <w:t xml:space="preserve"> = (</w:t>
            </w:r>
            <w:proofErr w:type="spellStart"/>
            <w:r w:rsidRPr="00B13CF0">
              <w:rPr>
                <w:lang w:val="en-CA"/>
              </w:rPr>
              <w:t>rInv</w:t>
            </w:r>
            <w:proofErr w:type="spellEnd"/>
            <w:r w:rsidRPr="00B13CF0">
              <w:rPr>
                <w:lang w:val="en-CA"/>
              </w:rPr>
              <w:t xml:space="preserve"> &lt;&lt; </w:t>
            </w:r>
            <w:proofErr w:type="spellStart"/>
            <w:r w:rsidRPr="00B13CF0">
              <w:rPr>
                <w:lang w:val="en-CA"/>
              </w:rPr>
              <w:t>ChildNodeSizeZLog2</w:t>
            </w:r>
            <w:proofErr w:type="spellEnd"/>
            <w:r w:rsidRPr="00B13CF0">
              <w:rPr>
                <w:lang w:val="en-CA"/>
              </w:rPr>
              <w:t xml:space="preserve">) &gt;&gt; 20 </w:t>
            </w:r>
          </w:p>
          <w:p w14:paraId="7A60E082" w14:textId="77777777" w:rsidR="00261893" w:rsidRPr="00B13CF0" w:rsidRDefault="00261893" w:rsidP="0087681A">
            <w:pPr>
              <w:rPr>
                <w:lang w:val="en-CA"/>
              </w:rPr>
            </w:pPr>
            <w:proofErr w:type="spellStart"/>
            <w:r w:rsidRPr="00B13CF0">
              <w:rPr>
                <w:lang w:val="en-CA"/>
              </w:rPr>
              <w:t>DeltaBottom</w:t>
            </w:r>
            <w:proofErr w:type="spellEnd"/>
            <w:r w:rsidRPr="00B13CF0">
              <w:rPr>
                <w:lang w:val="en-CA"/>
              </w:rPr>
              <w:t xml:space="preserve"> = </w:t>
            </w:r>
            <w:proofErr w:type="spellStart"/>
            <w:r w:rsidRPr="00B13CF0">
              <w:rPr>
                <w:lang w:val="en-CA"/>
              </w:rPr>
              <w:t>thetaLaserDelta</w:t>
            </w:r>
            <w:proofErr w:type="spellEnd"/>
            <w:r w:rsidRPr="00B13CF0">
              <w:rPr>
                <w:lang w:val="en-CA"/>
              </w:rPr>
              <w:t xml:space="preserve"> + </w:t>
            </w:r>
            <w:proofErr w:type="spellStart"/>
            <w:r w:rsidRPr="00B13CF0">
              <w:rPr>
                <w:lang w:val="en-CA"/>
              </w:rPr>
              <w:t>zShift</w:t>
            </w:r>
            <w:proofErr w:type="spellEnd"/>
          </w:p>
          <w:p w14:paraId="7191C313" w14:textId="77777777" w:rsidR="00261893" w:rsidRPr="00B13CF0" w:rsidRDefault="00261893" w:rsidP="0087681A">
            <w:pPr>
              <w:rPr>
                <w:lang w:val="en-CA"/>
              </w:rPr>
            </w:pPr>
            <w:proofErr w:type="spellStart"/>
            <w:r w:rsidRPr="00B13CF0">
              <w:rPr>
                <w:lang w:val="en-CA"/>
              </w:rPr>
              <w:t>DeltaTop</w:t>
            </w:r>
            <w:proofErr w:type="spellEnd"/>
            <w:r w:rsidRPr="00B13CF0">
              <w:rPr>
                <w:lang w:val="en-CA"/>
              </w:rPr>
              <w:t xml:space="preserve"> = </w:t>
            </w:r>
            <w:proofErr w:type="spellStart"/>
            <w:r w:rsidRPr="00B13CF0">
              <w:rPr>
                <w:lang w:val="en-CA"/>
              </w:rPr>
              <w:t>thetaLaserDelta</w:t>
            </w:r>
            <w:proofErr w:type="spellEnd"/>
            <w:r w:rsidRPr="00B13CF0">
              <w:rPr>
                <w:lang w:val="en-CA"/>
              </w:rPr>
              <w:t xml:space="preserve"> - </w:t>
            </w:r>
            <w:proofErr w:type="spellStart"/>
            <w:r w:rsidRPr="00B13CF0">
              <w:rPr>
                <w:lang w:val="en-CA"/>
              </w:rPr>
              <w:t>zShift</w:t>
            </w:r>
            <w:proofErr w:type="spellEnd"/>
          </w:p>
          <w:p w14:paraId="7FF5A6CF" w14:textId="77777777" w:rsidR="00261893" w:rsidRPr="00B13CF0" w:rsidRDefault="00261893" w:rsidP="0087681A">
            <w:pPr>
              <w:rPr>
                <w:lang w:val="en-CA"/>
              </w:rPr>
            </w:pPr>
          </w:p>
          <w:p w14:paraId="0E0D5D98" w14:textId="77777777" w:rsidR="00261893" w:rsidRPr="00B13CF0" w:rsidRDefault="00261893" w:rsidP="0087681A">
            <w:pPr>
              <w:rPr>
                <w:lang w:val="en-CA"/>
              </w:rPr>
            </w:pPr>
            <w:proofErr w:type="spellStart"/>
            <w:r w:rsidRPr="00B13CF0">
              <w:rPr>
                <w:lang w:val="en-CA"/>
              </w:rPr>
              <w:t>contextAngular</w:t>
            </w:r>
            <w:proofErr w:type="spellEnd"/>
            <w:r w:rsidRPr="00B13CF0">
              <w:rPr>
                <w:lang w:val="en-CA"/>
              </w:rPr>
              <w:t xml:space="preserve">[Child] = </w:t>
            </w:r>
            <w:proofErr w:type="spellStart"/>
            <w:r w:rsidRPr="001377B5">
              <w:rPr>
                <w:highlight w:val="green"/>
                <w:lang w:val="en-CA"/>
              </w:rPr>
              <w:t>thetaLaserDelta</w:t>
            </w:r>
            <w:proofErr w:type="spellEnd"/>
            <w:r w:rsidRPr="001377B5">
              <w:rPr>
                <w:highlight w:val="green"/>
                <w:lang w:val="en-CA"/>
              </w:rPr>
              <w:t xml:space="preserve"> &gt;= 0</w:t>
            </w:r>
            <w:r w:rsidRPr="00B13CF0">
              <w:rPr>
                <w:lang w:val="en-CA"/>
              </w:rPr>
              <w:t xml:space="preserve"> ? 0 : 1</w:t>
            </w:r>
          </w:p>
          <w:p w14:paraId="31CC5694" w14:textId="77777777" w:rsidR="00261893" w:rsidRPr="00B13CF0" w:rsidRDefault="00261893" w:rsidP="0087681A">
            <w:pPr>
              <w:rPr>
                <w:lang w:val="en-CA"/>
              </w:rPr>
            </w:pPr>
            <w:r w:rsidRPr="00B13CF0">
              <w:rPr>
                <w:lang w:val="en-CA"/>
              </w:rPr>
              <w:t>if (</w:t>
            </w:r>
            <w:proofErr w:type="spellStart"/>
            <w:r w:rsidRPr="001377B5">
              <w:rPr>
                <w:highlight w:val="green"/>
                <w:lang w:val="en-CA"/>
              </w:rPr>
              <w:t>DeltaTop</w:t>
            </w:r>
            <w:proofErr w:type="spellEnd"/>
            <w:r w:rsidRPr="001377B5">
              <w:rPr>
                <w:highlight w:val="green"/>
                <w:lang w:val="en-CA"/>
              </w:rPr>
              <w:t xml:space="preserve"> &gt;= 0</w:t>
            </w:r>
            <w:r w:rsidRPr="00B13CF0">
              <w:rPr>
                <w:lang w:val="en-CA"/>
              </w:rPr>
              <w:t xml:space="preserve">) </w:t>
            </w:r>
            <w:proofErr w:type="spellStart"/>
            <w:r w:rsidRPr="00B13CF0">
              <w:rPr>
                <w:lang w:val="en-CA"/>
              </w:rPr>
              <w:t>contextAngular</w:t>
            </w:r>
            <w:proofErr w:type="spellEnd"/>
            <w:r w:rsidRPr="00B13CF0">
              <w:rPr>
                <w:lang w:val="en-CA"/>
              </w:rPr>
              <w:t>[Child] += 2</w:t>
            </w:r>
          </w:p>
          <w:p w14:paraId="072234C0" w14:textId="77777777" w:rsidR="00261893" w:rsidRPr="00B13CF0" w:rsidRDefault="00261893" w:rsidP="0087681A">
            <w:pPr>
              <w:rPr>
                <w:lang w:val="en-CA"/>
              </w:rPr>
            </w:pPr>
            <w:r>
              <w:rPr>
                <w:lang w:val="en-CA"/>
              </w:rPr>
              <w:t>e</w:t>
            </w:r>
            <w:r w:rsidRPr="00B13CF0">
              <w:rPr>
                <w:lang w:val="en-CA"/>
              </w:rPr>
              <w:t>lse if (</w:t>
            </w:r>
            <w:proofErr w:type="spellStart"/>
            <w:r w:rsidRPr="001377B5">
              <w:rPr>
                <w:highlight w:val="green"/>
                <w:lang w:val="en-CA"/>
              </w:rPr>
              <w:t>DeltaBottom</w:t>
            </w:r>
            <w:proofErr w:type="spellEnd"/>
            <w:r w:rsidRPr="001377B5">
              <w:rPr>
                <w:highlight w:val="green"/>
                <w:lang w:val="en-CA"/>
              </w:rPr>
              <w:t xml:space="preserve"> &lt; 0</w:t>
            </w:r>
            <w:r w:rsidRPr="00B13CF0">
              <w:rPr>
                <w:lang w:val="en-CA"/>
              </w:rPr>
              <w:t xml:space="preserve">) </w:t>
            </w:r>
            <w:proofErr w:type="spellStart"/>
            <w:r w:rsidRPr="00B13CF0">
              <w:rPr>
                <w:lang w:val="en-CA"/>
              </w:rPr>
              <w:t>contextAngular</w:t>
            </w:r>
            <w:proofErr w:type="spellEnd"/>
            <w:r w:rsidRPr="00B13CF0">
              <w:rPr>
                <w:lang w:val="en-CA"/>
              </w:rPr>
              <w:t>[Child] += 2</w:t>
            </w:r>
          </w:p>
          <w:p w14:paraId="464E5A14" w14:textId="77777777" w:rsidR="00261893" w:rsidRDefault="00261893" w:rsidP="0087681A">
            <w:pPr>
              <w:rPr>
                <w:lang w:val="en-CA"/>
              </w:rPr>
            </w:pPr>
            <w:r>
              <w:rPr>
                <w:lang w:val="en-CA"/>
              </w:rPr>
              <w:t>…</w:t>
            </w:r>
          </w:p>
          <w:p w14:paraId="46E2912C" w14:textId="77777777" w:rsidR="00261893" w:rsidRPr="00B13CF0" w:rsidRDefault="00261893" w:rsidP="00B21A5E">
            <w:pPr>
              <w:keepNext/>
              <w:rPr>
                <w:lang w:val="en-CA"/>
              </w:rPr>
            </w:pPr>
          </w:p>
        </w:tc>
      </w:tr>
    </w:tbl>
    <w:p w14:paraId="72D33537" w14:textId="20B4E558" w:rsidR="00261893" w:rsidRDefault="00261893" w:rsidP="00261893">
      <w:pPr>
        <w:pStyle w:val="ae"/>
      </w:pPr>
      <w:bookmarkStart w:id="42" w:name="_Ref36666690"/>
      <w:r>
        <w:t xml:space="preserve">Figure </w:t>
      </w:r>
      <w:r w:rsidR="00BF487A">
        <w:fldChar w:fldCharType="begin"/>
      </w:r>
      <w:r w:rsidR="00BF487A">
        <w:instrText xml:space="preserve"> SEQ Figure \* ARABIC </w:instrText>
      </w:r>
      <w:r w:rsidR="00BF487A">
        <w:fldChar w:fldCharType="separate"/>
      </w:r>
      <w:r w:rsidR="00A335D4">
        <w:rPr>
          <w:noProof/>
        </w:rPr>
        <w:t>46</w:t>
      </w:r>
      <w:r w:rsidR="00BF487A">
        <w:rPr>
          <w:noProof/>
        </w:rPr>
        <w:fldChar w:fldCharType="end"/>
      </w:r>
      <w:bookmarkEnd w:id="42"/>
      <w:r>
        <w:rPr>
          <w:rFonts w:hint="eastAsia"/>
          <w:lang w:eastAsia="ja-JP"/>
        </w:rPr>
        <w:t>:</w:t>
      </w:r>
      <w:r>
        <w:rPr>
          <w:lang w:eastAsia="ja-JP"/>
        </w:rPr>
        <w:t xml:space="preserve"> </w:t>
      </w:r>
      <w:r>
        <w:t>Spec text of introduced simplified four-context derivation for coding planar mode’s vertical plane position (angular mode case).</w:t>
      </w:r>
    </w:p>
    <w:p w14:paraId="2BAD6BB4" w14:textId="77777777" w:rsidR="00261893" w:rsidRDefault="00261893" w:rsidP="00261893"/>
    <w:p w14:paraId="3709A172" w14:textId="6A9A0A06" w:rsidR="00261893" w:rsidRDefault="00261893" w:rsidP="00261893">
      <w:r>
        <w:t xml:space="preserve">In the </w:t>
      </w:r>
      <w:proofErr w:type="spellStart"/>
      <w:r>
        <w:t>IDCM</w:t>
      </w:r>
      <w:proofErr w:type="spellEnd"/>
      <w:r>
        <w:t xml:space="preserve"> case, four contexts are determined by the laser beam’s position within similar intervals. This is illustrated in </w:t>
      </w:r>
      <w:r>
        <w:fldChar w:fldCharType="begin"/>
      </w:r>
      <w:r>
        <w:instrText xml:space="preserve"> REF _Ref36807447 \h </w:instrText>
      </w:r>
      <w:r>
        <w:fldChar w:fldCharType="separate"/>
      </w:r>
      <w:r w:rsidR="00470DEE">
        <w:t xml:space="preserve">Figure </w:t>
      </w:r>
      <w:r w:rsidR="00470DEE">
        <w:rPr>
          <w:noProof/>
        </w:rPr>
        <w:t>47</w:t>
      </w:r>
      <w:r>
        <w:fldChar w:fldCharType="end"/>
      </w:r>
      <w:r>
        <w:t>.</w:t>
      </w:r>
    </w:p>
    <w:p w14:paraId="3E1F1FCF" w14:textId="3E024DD8" w:rsidR="00261893" w:rsidRDefault="00261893" w:rsidP="00261893"/>
    <w:tbl>
      <w:tblPr>
        <w:tblStyle w:val="a3"/>
        <w:tblW w:w="0" w:type="auto"/>
        <w:tblLook w:val="04A0" w:firstRow="1" w:lastRow="0" w:firstColumn="1" w:lastColumn="0" w:noHBand="0" w:noVBand="1"/>
      </w:tblPr>
      <w:tblGrid>
        <w:gridCol w:w="9345"/>
      </w:tblGrid>
      <w:tr w:rsidR="00261893" w14:paraId="6059150F" w14:textId="77777777" w:rsidTr="0087681A">
        <w:tc>
          <w:tcPr>
            <w:tcW w:w="9345" w:type="dxa"/>
          </w:tcPr>
          <w:p w14:paraId="4B142EED" w14:textId="77777777" w:rsidR="00261893" w:rsidRDefault="00261893" w:rsidP="00B21A5E">
            <w:pPr>
              <w:keepNext/>
            </w:pPr>
            <w:r>
              <w:rPr>
                <w:noProof/>
              </w:rPr>
              <w:lastRenderedPageBreak/>
              <w:drawing>
                <wp:inline distT="0" distB="0" distL="0" distR="0" wp14:anchorId="3091F432" wp14:editId="6A51F688">
                  <wp:extent cx="6128386" cy="2176780"/>
                  <wp:effectExtent l="0" t="0" r="0" b="0"/>
                  <wp:docPr id="852444243" name="Picture 852444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128386" cy="2176780"/>
                          </a:xfrm>
                          <a:prstGeom prst="rect">
                            <a:avLst/>
                          </a:prstGeom>
                        </pic:spPr>
                      </pic:pic>
                    </a:graphicData>
                  </a:graphic>
                </wp:inline>
              </w:drawing>
            </w:r>
          </w:p>
        </w:tc>
      </w:tr>
    </w:tbl>
    <w:p w14:paraId="5489CDEB" w14:textId="4DB15A9A" w:rsidR="00261893" w:rsidRDefault="00261893" w:rsidP="00261893">
      <w:pPr>
        <w:pStyle w:val="ae"/>
      </w:pPr>
      <w:bookmarkStart w:id="43" w:name="_Ref36807447"/>
      <w:r>
        <w:t xml:space="preserve">Figure </w:t>
      </w:r>
      <w:r w:rsidR="00BF487A">
        <w:fldChar w:fldCharType="begin"/>
      </w:r>
      <w:r w:rsidR="00BF487A">
        <w:instrText xml:space="preserve"> SEQ Figure \* ARABIC </w:instrText>
      </w:r>
      <w:r w:rsidR="00BF487A">
        <w:fldChar w:fldCharType="separate"/>
      </w:r>
      <w:r w:rsidR="00A335D4">
        <w:rPr>
          <w:noProof/>
        </w:rPr>
        <w:t>47</w:t>
      </w:r>
      <w:r w:rsidR="00BF487A">
        <w:rPr>
          <w:noProof/>
        </w:rPr>
        <w:fldChar w:fldCharType="end"/>
      </w:r>
      <w:bookmarkEnd w:id="43"/>
      <w:r>
        <w:rPr>
          <w:rFonts w:hint="eastAsia"/>
          <w:lang w:eastAsia="ja-JP"/>
        </w:rPr>
        <w:t xml:space="preserve">: </w:t>
      </w:r>
      <w:r>
        <w:t xml:space="preserve">Determining context index for coding </w:t>
      </w:r>
      <w:proofErr w:type="spellStart"/>
      <w:r>
        <w:t>IDCM’s</w:t>
      </w:r>
      <w:proofErr w:type="spellEnd"/>
      <w:r>
        <w:t xml:space="preserve"> vertical point position offsets based on laser beam (red) position within intervals indicated by yellow lines (angular mode case). </w:t>
      </w:r>
    </w:p>
    <w:p w14:paraId="45AD98AC" w14:textId="77777777" w:rsidR="00261893" w:rsidRDefault="00261893" w:rsidP="00261893"/>
    <w:p w14:paraId="0A401860" w14:textId="5CE89F97" w:rsidR="00261893" w:rsidRDefault="00261893" w:rsidP="00261893">
      <w:r>
        <w:t xml:space="preserve">The introduced simplified four-context derivation is specified in </w:t>
      </w:r>
      <w:r>
        <w:fldChar w:fldCharType="begin"/>
      </w:r>
      <w:r>
        <w:instrText xml:space="preserve"> REF _Ref36805813 \h </w:instrText>
      </w:r>
      <w:r>
        <w:fldChar w:fldCharType="separate"/>
      </w:r>
      <w:r w:rsidR="00470DEE">
        <w:t xml:space="preserve">Figure </w:t>
      </w:r>
      <w:r w:rsidR="00470DEE">
        <w:rPr>
          <w:noProof/>
        </w:rPr>
        <w:t>48</w:t>
      </w:r>
      <w:r>
        <w:fldChar w:fldCharType="end"/>
      </w:r>
      <w:r>
        <w:t>. The number of conditions is reduced to three, which are highlighted in green. These conditions are simple to implement, because they only check the sign of an integer value.</w:t>
      </w:r>
    </w:p>
    <w:p w14:paraId="4DF6795C" w14:textId="77777777" w:rsidR="00261893" w:rsidRDefault="00261893" w:rsidP="00261893"/>
    <w:tbl>
      <w:tblPr>
        <w:tblStyle w:val="a3"/>
        <w:tblW w:w="0" w:type="auto"/>
        <w:tblLook w:val="04A0" w:firstRow="1" w:lastRow="0" w:firstColumn="1" w:lastColumn="0" w:noHBand="0" w:noVBand="1"/>
      </w:tblPr>
      <w:tblGrid>
        <w:gridCol w:w="9345"/>
      </w:tblGrid>
      <w:tr w:rsidR="00261893" w14:paraId="734A9D99" w14:textId="77777777" w:rsidTr="0087681A">
        <w:tc>
          <w:tcPr>
            <w:tcW w:w="9345" w:type="dxa"/>
          </w:tcPr>
          <w:p w14:paraId="57F3C3EF" w14:textId="77777777" w:rsidR="00261893" w:rsidRDefault="00261893" w:rsidP="0087681A"/>
          <w:p w14:paraId="3DB09658" w14:textId="77777777" w:rsidR="00261893" w:rsidRDefault="00261893" w:rsidP="0087681A">
            <w:r>
              <w:t>…</w:t>
            </w:r>
          </w:p>
          <w:p w14:paraId="3A8484BD" w14:textId="77777777" w:rsidR="00261893" w:rsidRDefault="00261893" w:rsidP="0087681A">
            <w:pPr>
              <w:rPr>
                <w:lang w:val="en-CA" w:eastAsia="ja-JP"/>
              </w:rPr>
            </w:pPr>
            <w:r w:rsidRPr="00464B5D">
              <w:rPr>
                <w:lang w:val="en-CA" w:eastAsia="ja-JP"/>
              </w:rPr>
              <w:t xml:space="preserve">A relative laser position </w:t>
            </w:r>
            <w:proofErr w:type="spellStart"/>
            <w:r w:rsidRPr="00464B5D">
              <w:rPr>
                <w:lang w:val="en-CA" w:eastAsia="ja-JP"/>
              </w:rPr>
              <w:t>thetaLaserDeltaVirtualInterval</w:t>
            </w:r>
            <w:proofErr w:type="spellEnd"/>
            <w:r w:rsidRPr="00464B5D">
              <w:rPr>
                <w:lang w:val="en-CA" w:eastAsia="ja-JP"/>
              </w:rPr>
              <w:t xml:space="preserve"> relative to the </w:t>
            </w:r>
            <w:r>
              <w:rPr>
                <w:lang w:val="en-CA" w:eastAsia="ja-JP"/>
              </w:rPr>
              <w:t xml:space="preserve">middle of the </w:t>
            </w:r>
            <w:r w:rsidRPr="00464B5D">
              <w:rPr>
                <w:lang w:val="en-CA" w:eastAsia="ja-JP"/>
              </w:rPr>
              <w:t>virtual interval is computed by</w:t>
            </w:r>
            <w:r>
              <w:rPr>
                <w:lang w:val="en-CA" w:eastAsia="ja-JP"/>
              </w:rPr>
              <w:t>:</w:t>
            </w:r>
          </w:p>
          <w:p w14:paraId="08E5072D" w14:textId="77777777" w:rsidR="00261893" w:rsidRPr="00DB6392" w:rsidRDefault="00261893" w:rsidP="0087681A">
            <w:pPr>
              <w:rPr>
                <w:lang w:val="en-CA" w:eastAsia="ja-JP"/>
              </w:rPr>
            </w:pPr>
          </w:p>
          <w:p w14:paraId="55510BE2" w14:textId="77777777" w:rsidR="00261893" w:rsidRPr="00464B5D" w:rsidRDefault="00261893" w:rsidP="0087681A">
            <w:pPr>
              <w:ind w:left="397"/>
              <w:rPr>
                <w:lang w:eastAsia="ja-JP"/>
              </w:rPr>
            </w:pPr>
            <w:proofErr w:type="spellStart"/>
            <w:r w:rsidRPr="00464B5D">
              <w:rPr>
                <w:lang w:eastAsia="ja-JP"/>
              </w:rPr>
              <w:t>zLidar</w:t>
            </w:r>
            <w:proofErr w:type="spellEnd"/>
            <w:r w:rsidRPr="00464B5D">
              <w:rPr>
                <w:lang w:eastAsia="ja-JP"/>
              </w:rPr>
              <w:t xml:space="preserve"> = ((</w:t>
            </w:r>
            <w:proofErr w:type="spellStart"/>
            <w:r w:rsidRPr="00464B5D">
              <w:rPr>
                <w:lang w:eastAsia="ja-JP"/>
              </w:rPr>
              <w:t>posZlidarPartial</w:t>
            </w:r>
            <w:proofErr w:type="spellEnd"/>
            <w:r w:rsidRPr="00464B5D">
              <w:rPr>
                <w:lang w:eastAsia="ja-JP"/>
              </w:rPr>
              <w:t>[</w:t>
            </w:r>
            <w:proofErr w:type="spellStart"/>
            <w:r w:rsidRPr="00464B5D">
              <w:rPr>
                <w:lang w:eastAsia="ja-JP"/>
              </w:rPr>
              <w:t>i</w:t>
            </w:r>
            <w:proofErr w:type="spellEnd"/>
            <w:r w:rsidRPr="00464B5D">
              <w:rPr>
                <w:lang w:eastAsia="ja-JP"/>
              </w:rPr>
              <w:t>]</w:t>
            </w:r>
            <w:r>
              <w:rPr>
                <w:lang w:eastAsia="ja-JP"/>
              </w:rPr>
              <w:t>[j]</w:t>
            </w:r>
            <w:r w:rsidRPr="00464B5D">
              <w:rPr>
                <w:lang w:eastAsia="ja-JP"/>
              </w:rPr>
              <w:t xml:space="preserve"> + </w:t>
            </w:r>
            <w:proofErr w:type="spellStart"/>
            <w:r>
              <w:rPr>
                <w:lang w:eastAsia="ja-JP"/>
              </w:rPr>
              <w:t>half</w:t>
            </w:r>
            <w:r w:rsidRPr="00462EED">
              <w:rPr>
                <w:lang w:eastAsia="ja-JP"/>
              </w:rPr>
              <w:t>Interval</w:t>
            </w:r>
            <w:r>
              <w:rPr>
                <w:lang w:eastAsia="ja-JP"/>
              </w:rPr>
              <w:t>Size</w:t>
            </w:r>
            <w:proofErr w:type="spellEnd"/>
            <w:r w:rsidRPr="00DB6392">
              <w:rPr>
                <w:lang w:eastAsia="ja-JP"/>
              </w:rPr>
              <w:t xml:space="preserve"> </w:t>
            </w:r>
            <w:r w:rsidRPr="00464B5D">
              <w:rPr>
                <w:lang w:eastAsia="ja-JP"/>
              </w:rPr>
              <w:t>[j]) &lt;&lt; 1) - 1</w:t>
            </w:r>
          </w:p>
          <w:p w14:paraId="2141C255" w14:textId="77777777" w:rsidR="00261893" w:rsidRPr="00DB6392" w:rsidRDefault="00261893" w:rsidP="0087681A">
            <w:pPr>
              <w:ind w:left="397"/>
              <w:rPr>
                <w:lang w:val="en-CA" w:eastAsia="ja-JP"/>
              </w:rPr>
            </w:pPr>
            <w:r w:rsidRPr="00DB6392">
              <w:rPr>
                <w:lang w:val="en-CA" w:eastAsia="ja-JP"/>
              </w:rPr>
              <w:t xml:space="preserve">theta = </w:t>
            </w:r>
            <w:proofErr w:type="spellStart"/>
            <w:r w:rsidRPr="00DB6392">
              <w:rPr>
                <w:lang w:val="en-CA" w:eastAsia="ja-JP"/>
              </w:rPr>
              <w:t>zLidar</w:t>
            </w:r>
            <w:proofErr w:type="spellEnd"/>
            <w:r w:rsidRPr="00DB6392">
              <w:rPr>
                <w:lang w:val="en-CA" w:eastAsia="ja-JP"/>
              </w:rPr>
              <w:t>*</w:t>
            </w:r>
            <w:proofErr w:type="spellStart"/>
            <w:r w:rsidRPr="00DB6392">
              <w:rPr>
                <w:lang w:val="en-CA" w:eastAsia="ja-JP"/>
              </w:rPr>
              <w:t>rInv</w:t>
            </w:r>
            <w:proofErr w:type="spellEnd"/>
          </w:p>
          <w:p w14:paraId="72C8F990" w14:textId="77777777" w:rsidR="00261893" w:rsidRPr="00DB6392" w:rsidRDefault="00261893" w:rsidP="0087681A">
            <w:pPr>
              <w:ind w:left="397"/>
              <w:rPr>
                <w:lang w:val="en-CA" w:eastAsia="ja-JP"/>
              </w:rPr>
            </w:pPr>
            <w:proofErr w:type="spellStart"/>
            <w:r w:rsidRPr="00DB6392">
              <w:rPr>
                <w:lang w:val="en-CA" w:eastAsia="ja-JP"/>
              </w:rPr>
              <w:t>theta32</w:t>
            </w:r>
            <w:proofErr w:type="spellEnd"/>
            <w:r w:rsidRPr="00DB6392">
              <w:rPr>
                <w:lang w:val="en-CA" w:eastAsia="ja-JP"/>
              </w:rPr>
              <w:t xml:space="preserve"> = theta &gt;= 0 ? theta &gt;&gt; 15 : -((-theta) &gt;&gt; 15)</w:t>
            </w:r>
          </w:p>
          <w:p w14:paraId="231AFC7B" w14:textId="77777777" w:rsidR="00261893" w:rsidRPr="00DB6392" w:rsidRDefault="00261893" w:rsidP="0087681A">
            <w:pPr>
              <w:ind w:left="397"/>
              <w:rPr>
                <w:lang w:val="en-CA" w:eastAsia="ja-JP"/>
              </w:rPr>
            </w:pPr>
            <w:proofErr w:type="spellStart"/>
            <w:r w:rsidRPr="00464B5D">
              <w:rPr>
                <w:lang w:val="en-CA" w:eastAsia="ja-JP"/>
              </w:rPr>
              <w:t>thetaLaserDeltaVirtualInterval</w:t>
            </w:r>
            <w:proofErr w:type="spellEnd"/>
            <w:r w:rsidRPr="00464B5D">
              <w:rPr>
                <w:lang w:val="en-CA" w:eastAsia="ja-JP"/>
              </w:rPr>
              <w:t xml:space="preserve"> </w:t>
            </w:r>
            <w:r w:rsidRPr="00DB6392">
              <w:rPr>
                <w:lang w:val="en-CA" w:eastAsia="ja-JP"/>
              </w:rPr>
              <w:t xml:space="preserve">= </w:t>
            </w:r>
            <w:proofErr w:type="spellStart"/>
            <w:r w:rsidRPr="00DB6392">
              <w:rPr>
                <w:lang w:val="en-CA" w:eastAsia="ja-JP"/>
              </w:rPr>
              <w:t>ThetaLaser</w:t>
            </w:r>
            <w:proofErr w:type="spellEnd"/>
            <w:r w:rsidRPr="00DB6392">
              <w:rPr>
                <w:lang w:val="en-CA" w:eastAsia="ja-JP"/>
              </w:rPr>
              <w:t xml:space="preserve"> - </w:t>
            </w:r>
            <w:proofErr w:type="spellStart"/>
            <w:r w:rsidRPr="00DB6392">
              <w:rPr>
                <w:lang w:val="en-CA" w:eastAsia="ja-JP"/>
              </w:rPr>
              <w:t>theta32</w:t>
            </w:r>
            <w:proofErr w:type="spellEnd"/>
          </w:p>
          <w:p w14:paraId="5D54B533" w14:textId="77777777" w:rsidR="00261893" w:rsidRDefault="00261893" w:rsidP="0087681A"/>
          <w:p w14:paraId="15B8606A" w14:textId="77777777" w:rsidR="00261893" w:rsidRPr="002052A1" w:rsidRDefault="00261893" w:rsidP="0087681A">
            <w:pPr>
              <w:rPr>
                <w:lang w:val="en-CA" w:eastAsia="ja-JP"/>
              </w:rPr>
            </w:pPr>
            <w:r w:rsidRPr="002052A1">
              <w:rPr>
                <w:lang w:val="en-CA" w:eastAsia="ja-JP"/>
              </w:rPr>
              <w:t xml:space="preserve">Then, the angular context is deduced based on </w:t>
            </w:r>
            <w:proofErr w:type="spellStart"/>
            <w:r w:rsidRPr="002052A1">
              <w:rPr>
                <w:lang w:val="en-CA" w:eastAsia="ja-JP"/>
              </w:rPr>
              <w:t>thetaLaserDeltaVirtualInterval</w:t>
            </w:r>
            <w:proofErr w:type="spellEnd"/>
            <w:r w:rsidRPr="002052A1">
              <w:rPr>
                <w:lang w:val="en-CA" w:eastAsia="ja-JP"/>
              </w:rPr>
              <w:t>.</w:t>
            </w:r>
          </w:p>
          <w:p w14:paraId="5D5771C9" w14:textId="77777777" w:rsidR="00261893" w:rsidRPr="002052A1" w:rsidRDefault="00261893" w:rsidP="0087681A">
            <w:pPr>
              <w:rPr>
                <w:lang w:val="en-CA" w:eastAsia="ja-JP"/>
              </w:rPr>
            </w:pPr>
          </w:p>
          <w:p w14:paraId="7EB51D75" w14:textId="77777777" w:rsidR="00261893" w:rsidRPr="002052A1" w:rsidRDefault="00261893" w:rsidP="0087681A">
            <w:pPr>
              <w:rPr>
                <w:lang w:val="en-CA" w:eastAsia="ja-JP"/>
              </w:rPr>
            </w:pPr>
            <w:proofErr w:type="spellStart"/>
            <w:r w:rsidRPr="002052A1">
              <w:rPr>
                <w:lang w:val="en-CA" w:eastAsia="ja-JP"/>
              </w:rPr>
              <w:t>zShift</w:t>
            </w:r>
            <w:proofErr w:type="spellEnd"/>
            <w:r w:rsidRPr="002052A1">
              <w:rPr>
                <w:lang w:val="en-CA" w:eastAsia="ja-JP"/>
              </w:rPr>
              <w:t xml:space="preserve"> = ( (</w:t>
            </w:r>
            <w:proofErr w:type="spellStart"/>
            <w:r w:rsidRPr="002052A1">
              <w:rPr>
                <w:lang w:val="en-CA" w:eastAsia="ja-JP"/>
              </w:rPr>
              <w:t>rInv</w:t>
            </w:r>
            <w:proofErr w:type="spellEnd"/>
            <w:r w:rsidRPr="002052A1">
              <w:rPr>
                <w:lang w:val="en-CA" w:eastAsia="ja-JP"/>
              </w:rPr>
              <w:t xml:space="preserve"> &lt;&lt; </w:t>
            </w:r>
            <w:proofErr w:type="spellStart"/>
            <w:r w:rsidRPr="002052A1">
              <w:rPr>
                <w:lang w:val="en-CA" w:eastAsia="ja-JP"/>
              </w:rPr>
              <w:t>ChildNodeSizeZLog2</w:t>
            </w:r>
            <w:proofErr w:type="spellEnd"/>
            <w:r w:rsidRPr="002052A1">
              <w:rPr>
                <w:lang w:val="en-CA" w:eastAsia="ja-JP"/>
              </w:rPr>
              <w:t>) &gt;&gt; 18 ) &gt;&gt; j</w:t>
            </w:r>
          </w:p>
          <w:p w14:paraId="053811DC" w14:textId="77777777" w:rsidR="00261893" w:rsidRPr="002052A1" w:rsidRDefault="00261893" w:rsidP="0087681A">
            <w:pPr>
              <w:rPr>
                <w:lang w:val="en-CA" w:eastAsia="ja-JP"/>
              </w:rPr>
            </w:pPr>
            <w:proofErr w:type="spellStart"/>
            <w:r w:rsidRPr="002052A1">
              <w:rPr>
                <w:lang w:val="en-CA" w:eastAsia="ja-JP"/>
              </w:rPr>
              <w:t>DeltaBottom</w:t>
            </w:r>
            <w:proofErr w:type="spellEnd"/>
            <w:r w:rsidRPr="002052A1">
              <w:rPr>
                <w:lang w:val="en-CA" w:eastAsia="ja-JP"/>
              </w:rPr>
              <w:t xml:space="preserve"> = </w:t>
            </w:r>
            <w:proofErr w:type="spellStart"/>
            <w:r w:rsidRPr="002052A1">
              <w:rPr>
                <w:lang w:val="en-CA" w:eastAsia="ja-JP"/>
              </w:rPr>
              <w:t>thetaLaserDeltaVirtualInterval</w:t>
            </w:r>
            <w:proofErr w:type="spellEnd"/>
            <w:r w:rsidRPr="002052A1">
              <w:rPr>
                <w:lang w:val="en-CA" w:eastAsia="ja-JP"/>
              </w:rPr>
              <w:t xml:space="preserve"> + </w:t>
            </w:r>
            <w:proofErr w:type="spellStart"/>
            <w:r w:rsidRPr="002052A1">
              <w:rPr>
                <w:lang w:val="en-CA" w:eastAsia="ja-JP"/>
              </w:rPr>
              <w:t>zShift</w:t>
            </w:r>
            <w:proofErr w:type="spellEnd"/>
          </w:p>
          <w:p w14:paraId="5311DE3E" w14:textId="77777777" w:rsidR="00261893" w:rsidRPr="002052A1" w:rsidRDefault="00261893" w:rsidP="0087681A">
            <w:pPr>
              <w:rPr>
                <w:lang w:val="en-CA" w:eastAsia="ja-JP"/>
              </w:rPr>
            </w:pPr>
            <w:proofErr w:type="spellStart"/>
            <w:r w:rsidRPr="002052A1">
              <w:rPr>
                <w:lang w:val="en-CA" w:eastAsia="ja-JP"/>
              </w:rPr>
              <w:t>DeltaTop</w:t>
            </w:r>
            <w:proofErr w:type="spellEnd"/>
            <w:r w:rsidRPr="002052A1">
              <w:rPr>
                <w:lang w:val="en-CA" w:eastAsia="ja-JP"/>
              </w:rPr>
              <w:t xml:space="preserve"> = </w:t>
            </w:r>
            <w:proofErr w:type="spellStart"/>
            <w:r w:rsidRPr="002052A1">
              <w:rPr>
                <w:lang w:val="en-CA" w:eastAsia="ja-JP"/>
              </w:rPr>
              <w:t>thetaLaserDeltaVirtualInterval</w:t>
            </w:r>
            <w:proofErr w:type="spellEnd"/>
            <w:r w:rsidRPr="002052A1">
              <w:rPr>
                <w:lang w:val="en-CA" w:eastAsia="ja-JP"/>
              </w:rPr>
              <w:t xml:space="preserve"> - </w:t>
            </w:r>
            <w:proofErr w:type="spellStart"/>
            <w:r w:rsidRPr="002052A1">
              <w:rPr>
                <w:lang w:val="en-CA" w:eastAsia="ja-JP"/>
              </w:rPr>
              <w:t>zShift</w:t>
            </w:r>
            <w:proofErr w:type="spellEnd"/>
          </w:p>
          <w:p w14:paraId="6F87C8A3" w14:textId="77777777" w:rsidR="00261893" w:rsidRPr="002052A1" w:rsidRDefault="00261893" w:rsidP="0087681A">
            <w:pPr>
              <w:rPr>
                <w:lang w:val="en-CA" w:eastAsia="ja-JP"/>
              </w:rPr>
            </w:pPr>
          </w:p>
          <w:p w14:paraId="4729066E" w14:textId="77777777" w:rsidR="00261893" w:rsidRPr="002052A1" w:rsidRDefault="00261893" w:rsidP="0087681A">
            <w:pPr>
              <w:rPr>
                <w:lang w:val="en-CA" w:eastAsia="ja-JP"/>
              </w:rPr>
            </w:pPr>
            <w:proofErr w:type="spellStart"/>
            <w:r w:rsidRPr="002052A1">
              <w:rPr>
                <w:lang w:val="en-CA" w:eastAsia="ja-JP"/>
              </w:rPr>
              <w:t>idcmIdxAngular</w:t>
            </w:r>
            <w:proofErr w:type="spellEnd"/>
            <w:r w:rsidRPr="002052A1">
              <w:rPr>
                <w:lang w:val="en-CA" w:eastAsia="ja-JP"/>
              </w:rPr>
              <w:t>[</w:t>
            </w:r>
            <w:proofErr w:type="spellStart"/>
            <w:r w:rsidRPr="002052A1">
              <w:rPr>
                <w:lang w:val="en-CA" w:eastAsia="ja-JP"/>
              </w:rPr>
              <w:t>i</w:t>
            </w:r>
            <w:proofErr w:type="spellEnd"/>
            <w:r w:rsidRPr="002052A1">
              <w:rPr>
                <w:lang w:val="en-CA" w:eastAsia="ja-JP"/>
              </w:rPr>
              <w:t xml:space="preserve">][j] = </w:t>
            </w:r>
            <w:proofErr w:type="spellStart"/>
            <w:r w:rsidRPr="002052A1">
              <w:rPr>
                <w:highlight w:val="green"/>
                <w:lang w:val="en-CA" w:eastAsia="ja-JP"/>
              </w:rPr>
              <w:t>thetaLaserDeltaVirtualInterval</w:t>
            </w:r>
            <w:proofErr w:type="spellEnd"/>
            <w:r w:rsidRPr="002052A1">
              <w:rPr>
                <w:highlight w:val="green"/>
                <w:lang w:val="en-CA" w:eastAsia="ja-JP"/>
              </w:rPr>
              <w:t xml:space="preserve"> &gt;= 0</w:t>
            </w:r>
            <w:r w:rsidRPr="002052A1">
              <w:rPr>
                <w:lang w:val="en-CA" w:eastAsia="ja-JP"/>
              </w:rPr>
              <w:t xml:space="preserve"> ? 0 : 1</w:t>
            </w:r>
          </w:p>
          <w:p w14:paraId="0BE8957D" w14:textId="77777777" w:rsidR="00261893" w:rsidRPr="002052A1" w:rsidRDefault="00261893" w:rsidP="0087681A">
            <w:pPr>
              <w:rPr>
                <w:lang w:val="en-CA" w:eastAsia="ja-JP"/>
              </w:rPr>
            </w:pPr>
            <w:r w:rsidRPr="002052A1">
              <w:rPr>
                <w:lang w:val="en-CA" w:eastAsia="ja-JP"/>
              </w:rPr>
              <w:t>if (</w:t>
            </w:r>
            <w:proofErr w:type="spellStart"/>
            <w:r w:rsidRPr="002052A1">
              <w:rPr>
                <w:highlight w:val="green"/>
                <w:lang w:val="en-CA" w:eastAsia="ja-JP"/>
              </w:rPr>
              <w:t>DeltaTop</w:t>
            </w:r>
            <w:proofErr w:type="spellEnd"/>
            <w:r w:rsidRPr="002052A1">
              <w:rPr>
                <w:highlight w:val="green"/>
                <w:lang w:val="en-CA" w:eastAsia="ja-JP"/>
              </w:rPr>
              <w:t xml:space="preserve"> &gt;= 0</w:t>
            </w:r>
            <w:r w:rsidRPr="002052A1">
              <w:rPr>
                <w:lang w:val="en-CA" w:eastAsia="ja-JP"/>
              </w:rPr>
              <w:t xml:space="preserve">) </w:t>
            </w:r>
            <w:proofErr w:type="spellStart"/>
            <w:r w:rsidRPr="002052A1">
              <w:rPr>
                <w:lang w:val="en-CA" w:eastAsia="ja-JP"/>
              </w:rPr>
              <w:t>idcmIdxAngular</w:t>
            </w:r>
            <w:proofErr w:type="spellEnd"/>
            <w:r w:rsidRPr="002052A1">
              <w:rPr>
                <w:lang w:val="en-CA" w:eastAsia="ja-JP"/>
              </w:rPr>
              <w:t>[</w:t>
            </w:r>
            <w:proofErr w:type="spellStart"/>
            <w:r w:rsidRPr="002052A1">
              <w:rPr>
                <w:lang w:val="en-CA" w:eastAsia="ja-JP"/>
              </w:rPr>
              <w:t>i</w:t>
            </w:r>
            <w:proofErr w:type="spellEnd"/>
            <w:r w:rsidRPr="002052A1">
              <w:rPr>
                <w:lang w:val="en-CA" w:eastAsia="ja-JP"/>
              </w:rPr>
              <w:t>][j] += 2</w:t>
            </w:r>
          </w:p>
          <w:p w14:paraId="74BB829F" w14:textId="77777777" w:rsidR="00261893" w:rsidRPr="002052A1" w:rsidRDefault="00261893" w:rsidP="0087681A">
            <w:pPr>
              <w:rPr>
                <w:lang w:val="en-CA" w:eastAsia="ja-JP"/>
              </w:rPr>
            </w:pPr>
            <w:r w:rsidRPr="002052A1">
              <w:rPr>
                <w:lang w:val="en-CA" w:eastAsia="ja-JP"/>
              </w:rPr>
              <w:t>Else if (</w:t>
            </w:r>
            <w:proofErr w:type="spellStart"/>
            <w:r w:rsidRPr="002052A1">
              <w:rPr>
                <w:highlight w:val="green"/>
                <w:lang w:val="en-CA" w:eastAsia="ja-JP"/>
              </w:rPr>
              <w:t>DeltaBottom</w:t>
            </w:r>
            <w:proofErr w:type="spellEnd"/>
            <w:r w:rsidRPr="002052A1">
              <w:rPr>
                <w:highlight w:val="green"/>
                <w:lang w:val="en-CA" w:eastAsia="ja-JP"/>
              </w:rPr>
              <w:t xml:space="preserve"> &lt; 0</w:t>
            </w:r>
            <w:r w:rsidRPr="002052A1">
              <w:rPr>
                <w:lang w:val="en-CA" w:eastAsia="ja-JP"/>
              </w:rPr>
              <w:t xml:space="preserve">) </w:t>
            </w:r>
            <w:proofErr w:type="spellStart"/>
            <w:r w:rsidRPr="002052A1">
              <w:rPr>
                <w:lang w:val="en-CA" w:eastAsia="ja-JP"/>
              </w:rPr>
              <w:t>idcmIdxAngular</w:t>
            </w:r>
            <w:proofErr w:type="spellEnd"/>
            <w:r w:rsidRPr="002052A1">
              <w:rPr>
                <w:lang w:val="en-CA" w:eastAsia="ja-JP"/>
              </w:rPr>
              <w:t>[</w:t>
            </w:r>
            <w:proofErr w:type="spellStart"/>
            <w:r w:rsidRPr="002052A1">
              <w:rPr>
                <w:lang w:val="en-CA" w:eastAsia="ja-JP"/>
              </w:rPr>
              <w:t>i</w:t>
            </w:r>
            <w:proofErr w:type="spellEnd"/>
            <w:r w:rsidRPr="002052A1">
              <w:rPr>
                <w:lang w:val="en-CA" w:eastAsia="ja-JP"/>
              </w:rPr>
              <w:t>][j] += 2</w:t>
            </w:r>
          </w:p>
          <w:p w14:paraId="588F0007" w14:textId="77777777" w:rsidR="00261893" w:rsidRDefault="00261893" w:rsidP="0087681A">
            <w:r>
              <w:t xml:space="preserve"> </w:t>
            </w:r>
          </w:p>
          <w:p w14:paraId="0100E689" w14:textId="77777777" w:rsidR="00261893" w:rsidRDefault="00261893" w:rsidP="0087681A">
            <w:pPr>
              <w:keepNext/>
            </w:pPr>
            <w:r>
              <w:t>…</w:t>
            </w:r>
          </w:p>
          <w:p w14:paraId="1A98CF04" w14:textId="77777777" w:rsidR="00261893" w:rsidRDefault="00261893">
            <w:pPr>
              <w:keepNext/>
            </w:pPr>
          </w:p>
        </w:tc>
      </w:tr>
    </w:tbl>
    <w:p w14:paraId="108CF76D" w14:textId="7DBFC488" w:rsidR="00261893" w:rsidRDefault="00261893" w:rsidP="00261893">
      <w:pPr>
        <w:pStyle w:val="ae"/>
      </w:pPr>
      <w:bookmarkStart w:id="44" w:name="_Ref36805813"/>
      <w:r>
        <w:t xml:space="preserve">Figure </w:t>
      </w:r>
      <w:r w:rsidR="00BF487A">
        <w:fldChar w:fldCharType="begin"/>
      </w:r>
      <w:r w:rsidR="00BF487A">
        <w:instrText xml:space="preserve"> SEQ Figure \* ARABIC </w:instrText>
      </w:r>
      <w:r w:rsidR="00BF487A">
        <w:fldChar w:fldCharType="separate"/>
      </w:r>
      <w:r w:rsidR="00A335D4">
        <w:rPr>
          <w:noProof/>
        </w:rPr>
        <w:t>48</w:t>
      </w:r>
      <w:r w:rsidR="00BF487A">
        <w:rPr>
          <w:noProof/>
        </w:rPr>
        <w:fldChar w:fldCharType="end"/>
      </w:r>
      <w:bookmarkEnd w:id="44"/>
      <w:r>
        <w:rPr>
          <w:rFonts w:hint="eastAsia"/>
          <w:lang w:eastAsia="ja-JP"/>
        </w:rPr>
        <w:t>:</w:t>
      </w:r>
      <w:r>
        <w:rPr>
          <w:lang w:eastAsia="ja-JP"/>
        </w:rPr>
        <w:t xml:space="preserve"> </w:t>
      </w:r>
      <w:r>
        <w:t xml:space="preserve">Spec text of introduced simplified four-context derivation for coding </w:t>
      </w:r>
      <w:proofErr w:type="spellStart"/>
      <w:r>
        <w:t>IDCM</w:t>
      </w:r>
      <w:proofErr w:type="spellEnd"/>
      <w:r>
        <w:t xml:space="preserve"> vertical point position offsets (angular mode case)</w:t>
      </w:r>
    </w:p>
    <w:p w14:paraId="290B3DBD" w14:textId="6B3E9352" w:rsidR="00261893" w:rsidRDefault="00261893" w:rsidP="00B21A5E"/>
    <w:p w14:paraId="5AA697D0" w14:textId="0A5BC5A0" w:rsidR="00E232F7" w:rsidRDefault="00E232F7" w:rsidP="00E232F7">
      <w:pPr>
        <w:pStyle w:val="4"/>
      </w:pPr>
      <w:r w:rsidRPr="00E232F7">
        <w:t>On in-tree quantization and angular mode</w:t>
      </w:r>
      <w:r>
        <w:t xml:space="preserve"> </w:t>
      </w:r>
      <w:r>
        <w:fldChar w:fldCharType="begin"/>
      </w:r>
      <w:r>
        <w:instrText xml:space="preserve"> REF _Ref60066623 \n \h </w:instrText>
      </w:r>
      <w:r>
        <w:fldChar w:fldCharType="separate"/>
      </w:r>
      <w:r>
        <w:t>[141]</w:t>
      </w:r>
      <w:r>
        <w:fldChar w:fldCharType="end"/>
      </w:r>
    </w:p>
    <w:p w14:paraId="4A57744F" w14:textId="775486BE" w:rsidR="00E232F7" w:rsidRDefault="00E232F7" w:rsidP="00E232F7">
      <w:pPr>
        <w:rPr>
          <w:lang w:eastAsia="zh-CN"/>
        </w:rPr>
      </w:pPr>
      <w:r>
        <w:rPr>
          <w:lang w:eastAsia="zh-CN"/>
        </w:rPr>
        <w:t xml:space="preserve">When quantization is applied to a node position, it was introduced to use the scaled version of the node position (inverse of the quantization operation) and node sizes in the derivation of the context for angular planar and angular </w:t>
      </w:r>
      <w:proofErr w:type="spellStart"/>
      <w:r>
        <w:rPr>
          <w:lang w:eastAsia="zh-CN"/>
        </w:rPr>
        <w:t>IDCM</w:t>
      </w:r>
      <w:proofErr w:type="spellEnd"/>
      <w:r>
        <w:rPr>
          <w:lang w:eastAsia="zh-CN"/>
        </w:rPr>
        <w:t xml:space="preserve"> modes. This compares all the node positions in the correct scale space, which is the same space as the LIDAR head position/angular origin.</w:t>
      </w:r>
    </w:p>
    <w:p w14:paraId="1AE05FC8" w14:textId="77777777" w:rsidR="00E232F7" w:rsidRDefault="00E232F7" w:rsidP="00E232F7">
      <w:pPr>
        <w:rPr>
          <w:lang w:eastAsia="zh-CN"/>
        </w:rPr>
      </w:pPr>
      <w:r>
        <w:rPr>
          <w:lang w:eastAsia="zh-CN"/>
        </w:rPr>
        <w:lastRenderedPageBreak/>
        <w:t xml:space="preserve">The changes to the planar mode and </w:t>
      </w:r>
      <w:proofErr w:type="spellStart"/>
      <w:r>
        <w:rPr>
          <w:lang w:eastAsia="zh-CN"/>
        </w:rPr>
        <w:t>IDCM</w:t>
      </w:r>
      <w:proofErr w:type="spellEnd"/>
      <w:r>
        <w:rPr>
          <w:lang w:eastAsia="zh-CN"/>
        </w:rPr>
        <w:t xml:space="preserve"> mode context derivations are described below. </w:t>
      </w:r>
    </w:p>
    <w:p w14:paraId="2426B53F" w14:textId="73C77F88" w:rsidR="00E232F7" w:rsidRDefault="00E232F7" w:rsidP="00E232F7">
      <w:pPr>
        <w:rPr>
          <w:rFonts w:eastAsia="Times New Roman"/>
        </w:rPr>
      </w:pPr>
    </w:p>
    <w:p w14:paraId="47748C7A" w14:textId="360F8A60" w:rsidR="00E232F7" w:rsidRPr="009F2E88" w:rsidRDefault="00E232F7" w:rsidP="00E232F7">
      <w:pPr>
        <w:rPr>
          <w:rFonts w:eastAsiaTheme="minorEastAsia"/>
          <w:b/>
          <w:bCs/>
          <w:lang w:eastAsia="ja-JP"/>
        </w:rPr>
      </w:pPr>
      <w:r w:rsidRPr="009F2E88">
        <w:rPr>
          <w:rFonts w:eastAsiaTheme="minorEastAsia"/>
          <w:b/>
          <w:bCs/>
          <w:lang w:eastAsia="ja-JP"/>
        </w:rPr>
        <w:t>Planar mode context</w:t>
      </w:r>
    </w:p>
    <w:p w14:paraId="3FD1F691" w14:textId="30541141" w:rsidR="00E232F7" w:rsidRPr="00596771" w:rsidRDefault="00E232F7" w:rsidP="00E232F7">
      <w:pPr>
        <w:rPr>
          <w:rFonts w:eastAsia="Times New Roman"/>
        </w:rPr>
      </w:pPr>
      <w:r w:rsidRPr="00596771">
        <w:rPr>
          <w:rFonts w:eastAsia="Times New Roman"/>
        </w:rPr>
        <w:t xml:space="preserve">In the determination of the context for the planar variable, the scaling operation is applied on the position of the child node </w:t>
      </w:r>
      <w:proofErr w:type="spellStart"/>
      <w:r w:rsidRPr="00596771">
        <w:rPr>
          <w:rFonts w:eastAsia="Times New Roman"/>
        </w:rPr>
        <w:t>absPos</w:t>
      </w:r>
      <w:proofErr w:type="spellEnd"/>
      <w:r w:rsidRPr="00596771">
        <w:rPr>
          <w:rFonts w:eastAsia="Times New Roman"/>
        </w:rPr>
        <w:t xml:space="preserve">, </w:t>
      </w:r>
      <w:proofErr w:type="spellStart"/>
      <w:r w:rsidRPr="00596771">
        <w:rPr>
          <w:rFonts w:eastAsia="Times New Roman"/>
        </w:rPr>
        <w:t>midNode</w:t>
      </w:r>
      <w:proofErr w:type="spellEnd"/>
      <w:r w:rsidRPr="00596771">
        <w:rPr>
          <w:rFonts w:eastAsia="Times New Roman"/>
        </w:rPr>
        <w:t xml:space="preserve"> (which denotes half the size of the node) and the </w:t>
      </w:r>
      <w:proofErr w:type="spellStart"/>
      <w:r w:rsidRPr="00596771">
        <w:rPr>
          <w:rFonts w:eastAsia="Times New Roman"/>
        </w:rPr>
        <w:t>childSize</w:t>
      </w:r>
      <w:proofErr w:type="spellEnd"/>
      <w:r w:rsidRPr="00596771">
        <w:rPr>
          <w:rFonts w:eastAsia="Times New Roman"/>
        </w:rPr>
        <w:t xml:space="preserve"> (which denotes the size of the node) – the scaled version of these values are used in the context derivation process. </w:t>
      </w:r>
    </w:p>
    <w:p w14:paraId="74ECE626" w14:textId="77777777" w:rsidR="00E232F7" w:rsidRPr="00596771" w:rsidRDefault="00E232F7" w:rsidP="00E232F7">
      <w:pPr>
        <w:rPr>
          <w:rFonts w:eastAsia="Times New Roman"/>
        </w:rPr>
      </w:pPr>
    </w:p>
    <w:p w14:paraId="4F068A5E" w14:textId="064900AE" w:rsidR="00E232F7" w:rsidRPr="009F2E88" w:rsidRDefault="00E232F7" w:rsidP="00E232F7">
      <w:pPr>
        <w:rPr>
          <w:rFonts w:asciiTheme="majorHAnsi" w:eastAsia="DengXian" w:hAnsiTheme="majorHAnsi"/>
          <w:lang w:eastAsia="zh-CN"/>
        </w:rPr>
      </w:pPr>
      <w:r w:rsidRPr="009F2E88">
        <w:rPr>
          <w:rFonts w:eastAsiaTheme="minorEastAsia"/>
          <w:b/>
          <w:bCs/>
          <w:lang w:eastAsia="ja-JP"/>
        </w:rPr>
        <w:t xml:space="preserve">Determining </w:t>
      </w:r>
      <w:proofErr w:type="spellStart"/>
      <w:r w:rsidRPr="009F2E88">
        <w:rPr>
          <w:rFonts w:eastAsiaTheme="minorEastAsia"/>
          <w:b/>
          <w:bCs/>
          <w:lang w:eastAsia="ja-JP"/>
        </w:rPr>
        <w:t>nodePosition</w:t>
      </w:r>
      <w:proofErr w:type="spellEnd"/>
      <w:r w:rsidRPr="009F2E88">
        <w:rPr>
          <w:rFonts w:eastAsiaTheme="minorEastAsia"/>
          <w:b/>
          <w:bCs/>
          <w:lang w:eastAsia="ja-JP"/>
        </w:rPr>
        <w:t xml:space="preserve"> and laser index</w:t>
      </w:r>
    </w:p>
    <w:p w14:paraId="04A0F6B8" w14:textId="3264CE0F" w:rsidR="00E232F7" w:rsidRPr="00596771" w:rsidRDefault="00E232F7">
      <w:pPr>
        <w:rPr>
          <w:rFonts w:eastAsia="Times New Roman"/>
        </w:rPr>
      </w:pPr>
      <w:r w:rsidRPr="00596771">
        <w:rPr>
          <w:rFonts w:eastAsia="Times New Roman"/>
        </w:rPr>
        <w:t>The scaling operation (also referred to as inverse quantization) is initialized with the QP of the node and the quantization mask applicable to the point positions</w:t>
      </w:r>
      <w:r>
        <w:rPr>
          <w:rFonts w:eastAsia="Times New Roman"/>
        </w:rPr>
        <w:t>.</w:t>
      </w:r>
    </w:p>
    <w:p w14:paraId="2E25B15C" w14:textId="77777777" w:rsidR="00E232F7" w:rsidRPr="00596771" w:rsidRDefault="00E232F7" w:rsidP="00E232F7">
      <w:pPr>
        <w:rPr>
          <w:rFonts w:eastAsia="Times New Roman"/>
        </w:rPr>
      </w:pPr>
    </w:p>
    <w:p w14:paraId="5D46252F" w14:textId="2C487FFA" w:rsidR="00E232F7" w:rsidRPr="009F2E88" w:rsidRDefault="00E232F7" w:rsidP="00E232F7">
      <w:pPr>
        <w:rPr>
          <w:rFonts w:eastAsia="Times New Roman"/>
        </w:rPr>
      </w:pPr>
      <w:r>
        <w:rPr>
          <w:rFonts w:eastAsia="Times New Roman"/>
        </w:rPr>
        <w:t>W</w:t>
      </w:r>
      <w:r w:rsidRPr="00596771">
        <w:rPr>
          <w:rFonts w:eastAsia="Times New Roman"/>
        </w:rPr>
        <w:t xml:space="preserve">herever the position of the node </w:t>
      </w:r>
      <w:proofErr w:type="spellStart"/>
      <w:r w:rsidRPr="00596771">
        <w:rPr>
          <w:rFonts w:eastAsia="Times New Roman"/>
        </w:rPr>
        <w:t>w.r.t.</w:t>
      </w:r>
      <w:proofErr w:type="spellEnd"/>
      <w:r w:rsidRPr="00596771">
        <w:rPr>
          <w:rFonts w:eastAsia="Times New Roman"/>
        </w:rPr>
        <w:t xml:space="preserve"> to the LIDAR origin is to be estimated, the scaled value of the positions are used. This ensures that the relative position </w:t>
      </w:r>
      <w:proofErr w:type="spellStart"/>
      <w:r w:rsidRPr="00596771">
        <w:rPr>
          <w:rFonts w:eastAsia="Times New Roman"/>
        </w:rPr>
        <w:t>w.r.t.</w:t>
      </w:r>
      <w:proofErr w:type="spellEnd"/>
      <w:r w:rsidRPr="00596771">
        <w:rPr>
          <w:rFonts w:eastAsia="Times New Roman"/>
        </w:rPr>
        <w:t xml:space="preserve"> the LIDAR origin is properly estimated, and the laser index, elevation and azimuth are calculated properly. When the node position is updated, by adding a mask value or a node size, the added value is also inverse quantized before addition (or in some cases, the value is added to the unquantized position and then scaled)</w:t>
      </w:r>
    </w:p>
    <w:p w14:paraId="670D5D41" w14:textId="77777777" w:rsidR="00E232F7" w:rsidRPr="00596771" w:rsidRDefault="00E232F7" w:rsidP="00E232F7">
      <w:pPr>
        <w:rPr>
          <w:lang w:val="en-CA" w:eastAsia="ja-JP"/>
        </w:rPr>
      </w:pPr>
    </w:p>
    <w:p w14:paraId="06BF7702" w14:textId="77777777" w:rsidR="00E232F7" w:rsidRPr="009F2E88" w:rsidRDefault="00E232F7" w:rsidP="009F2E88">
      <w:pPr>
        <w:rPr>
          <w:rFonts w:eastAsiaTheme="minorEastAsia"/>
          <w:lang w:eastAsia="ja-JP"/>
        </w:rPr>
      </w:pPr>
      <w:r w:rsidRPr="009F2E88">
        <w:rPr>
          <w:rFonts w:eastAsiaTheme="minorEastAsia"/>
          <w:b/>
          <w:bCs/>
          <w:lang w:eastAsia="ja-JP"/>
        </w:rPr>
        <w:t xml:space="preserve">Determining the contexts for angular </w:t>
      </w:r>
      <w:proofErr w:type="spellStart"/>
      <w:r w:rsidRPr="009F2E88">
        <w:rPr>
          <w:rFonts w:eastAsiaTheme="minorEastAsia"/>
          <w:b/>
          <w:bCs/>
          <w:lang w:eastAsia="ja-JP"/>
        </w:rPr>
        <w:t>IDCM</w:t>
      </w:r>
      <w:proofErr w:type="spellEnd"/>
    </w:p>
    <w:p w14:paraId="7292A448" w14:textId="1655FFFB" w:rsidR="00E232F7" w:rsidRPr="009F2E88" w:rsidRDefault="00E232F7">
      <w:pPr>
        <w:rPr>
          <w:rFonts w:eastAsia="Times New Roman"/>
        </w:rPr>
      </w:pPr>
      <w:r w:rsidRPr="00596771">
        <w:t xml:space="preserve">Similar to the previous section, when the position of the node </w:t>
      </w:r>
      <w:proofErr w:type="spellStart"/>
      <w:r w:rsidRPr="00596771">
        <w:t>w.r.t.</w:t>
      </w:r>
      <w:proofErr w:type="spellEnd"/>
      <w:r w:rsidRPr="00596771">
        <w:t xml:space="preserve"> to the LIDAR head position is compared, the scaled version of the node size and node positions are used.</w:t>
      </w:r>
    </w:p>
    <w:p w14:paraId="3D9A2A35" w14:textId="0BCBED6B" w:rsidR="00661719" w:rsidRDefault="00661719" w:rsidP="00661719">
      <w:pPr>
        <w:pStyle w:val="3"/>
        <w:ind w:left="720"/>
        <w:rPr>
          <w:lang w:val="en-CA"/>
        </w:rPr>
      </w:pPr>
      <w:r>
        <w:rPr>
          <w:lang w:val="en-CA"/>
        </w:rPr>
        <w:t xml:space="preserve">Azimuthal coding mode </w:t>
      </w:r>
      <w:r w:rsidR="00A12C83">
        <w:rPr>
          <w:lang w:val="en-CA"/>
        </w:rPr>
        <w:fldChar w:fldCharType="begin"/>
      </w:r>
      <w:r w:rsidR="00A12C83">
        <w:rPr>
          <w:lang w:val="en-CA"/>
        </w:rPr>
        <w:instrText xml:space="preserve"> REF _Ref43111830 \n \h </w:instrText>
      </w:r>
      <w:r w:rsidR="00A12C83">
        <w:rPr>
          <w:lang w:val="en-CA"/>
        </w:rPr>
      </w:r>
      <w:r w:rsidR="00A12C83">
        <w:rPr>
          <w:lang w:val="en-CA"/>
        </w:rPr>
        <w:fldChar w:fldCharType="separate"/>
      </w:r>
      <w:r w:rsidR="00BC71A1">
        <w:rPr>
          <w:lang w:val="en-CA"/>
        </w:rPr>
        <w:t>[79]</w:t>
      </w:r>
      <w:r w:rsidR="00A12C83">
        <w:rPr>
          <w:lang w:val="en-CA"/>
        </w:rPr>
        <w:fldChar w:fldCharType="end"/>
      </w:r>
    </w:p>
    <w:p w14:paraId="5E51F8B6" w14:textId="60C3895E" w:rsidR="00661719" w:rsidRDefault="00A12C83" w:rsidP="00661719">
      <w:pPr>
        <w:rPr>
          <w:lang w:val="en-CA" w:eastAsia="ja-JP"/>
        </w:rPr>
      </w:pPr>
      <w:r>
        <w:rPr>
          <w:rFonts w:hint="eastAsia"/>
          <w:lang w:val="en-CA" w:eastAsia="ja-JP"/>
        </w:rPr>
        <w:t>The azimuthal</w:t>
      </w:r>
      <w:r w:rsidR="00661719">
        <w:rPr>
          <w:rFonts w:hint="eastAsia"/>
          <w:lang w:val="en-CA" w:eastAsia="ja-JP"/>
        </w:rPr>
        <w:t xml:space="preserve"> mode </w:t>
      </w:r>
      <w:r>
        <w:t>that works similarly to the angular mode</w:t>
      </w:r>
      <w:r>
        <w:rPr>
          <w:rFonts w:hint="eastAsia"/>
          <w:lang w:val="en-CA" w:eastAsia="ja-JP"/>
        </w:rPr>
        <w:t xml:space="preserve"> </w:t>
      </w:r>
      <w:r w:rsidR="00661719">
        <w:rPr>
          <w:rFonts w:hint="eastAsia"/>
          <w:lang w:val="en-CA" w:eastAsia="ja-JP"/>
        </w:rPr>
        <w:t xml:space="preserve">was introduced </w:t>
      </w:r>
      <w:r w:rsidR="00661719">
        <w:rPr>
          <w:lang w:val="en-CA" w:eastAsia="ja-JP"/>
        </w:rPr>
        <w:t>to improve planar coding mode</w:t>
      </w:r>
      <w:r>
        <w:rPr>
          <w:lang w:val="en-CA" w:eastAsia="ja-JP"/>
        </w:rPr>
        <w:t xml:space="preserve"> and </w:t>
      </w:r>
      <w:proofErr w:type="spellStart"/>
      <w:r>
        <w:rPr>
          <w:lang w:val="en-CA" w:eastAsia="ja-JP"/>
        </w:rPr>
        <w:t>IDCM</w:t>
      </w:r>
      <w:proofErr w:type="spellEnd"/>
      <w:r>
        <w:rPr>
          <w:lang w:val="en-CA" w:eastAsia="ja-JP"/>
        </w:rPr>
        <w:t xml:space="preserve"> nodes coding</w:t>
      </w:r>
      <w:r w:rsidR="00661719">
        <w:rPr>
          <w:lang w:val="en-CA" w:eastAsia="ja-JP"/>
        </w:rPr>
        <w:t xml:space="preserve">. It </w:t>
      </w:r>
      <w:r w:rsidR="00661719" w:rsidRPr="009E7EF4">
        <w:rPr>
          <w:lang w:val="en-CA" w:eastAsia="ja-JP"/>
        </w:rPr>
        <w:t>use</w:t>
      </w:r>
      <w:r w:rsidR="00661719">
        <w:rPr>
          <w:lang w:val="en-CA" w:eastAsia="ja-JP"/>
        </w:rPr>
        <w:t>s</w:t>
      </w:r>
      <w:r w:rsidR="00661719" w:rsidRPr="009E7EF4">
        <w:rPr>
          <w:lang w:val="en-CA" w:eastAsia="ja-JP"/>
        </w:rPr>
        <w:t xml:space="preserve"> </w:t>
      </w:r>
      <w:r w:rsidRPr="00A12C83">
        <w:rPr>
          <w:lang w:val="en-CA" w:eastAsia="ja-JP"/>
        </w:rPr>
        <w:t>azimuthal angle of already coded nodes</w:t>
      </w:r>
      <w:r w:rsidR="00661719" w:rsidRPr="009E7EF4">
        <w:rPr>
          <w:lang w:val="en-CA" w:eastAsia="ja-JP"/>
        </w:rPr>
        <w:t xml:space="preserve"> to improve compression of binary occupancy coding through the prediction of the </w:t>
      </w:r>
      <w:r>
        <w:rPr>
          <w:lang w:val="en-CA" w:eastAsia="ja-JP"/>
        </w:rPr>
        <w:t xml:space="preserve">x or y </w:t>
      </w:r>
      <w:r w:rsidR="00661719" w:rsidRPr="009E7EF4">
        <w:rPr>
          <w:lang w:val="en-CA" w:eastAsia="ja-JP"/>
        </w:rPr>
        <w:t>plane position of the pla</w:t>
      </w:r>
      <w:r>
        <w:rPr>
          <w:lang w:val="en-CA" w:eastAsia="ja-JP"/>
        </w:rPr>
        <w:t>nar mode and the prediction of x or y</w:t>
      </w:r>
      <w:r w:rsidR="00661719" w:rsidRPr="009E7EF4">
        <w:rPr>
          <w:lang w:val="en-CA" w:eastAsia="ja-JP"/>
        </w:rPr>
        <w:t xml:space="preserve">-coordinate bits in </w:t>
      </w:r>
      <w:proofErr w:type="spellStart"/>
      <w:r w:rsidR="00661719" w:rsidRPr="009E7EF4">
        <w:rPr>
          <w:lang w:val="en-CA" w:eastAsia="ja-JP"/>
        </w:rPr>
        <w:t>IDCM</w:t>
      </w:r>
      <w:proofErr w:type="spellEnd"/>
      <w:r w:rsidR="00661719" w:rsidRPr="009E7EF4">
        <w:rPr>
          <w:lang w:val="en-CA" w:eastAsia="ja-JP"/>
        </w:rPr>
        <w:t xml:space="preserve"> nodes</w:t>
      </w:r>
      <w:r w:rsidR="00661719">
        <w:rPr>
          <w:lang w:val="en-CA" w:eastAsia="ja-JP"/>
        </w:rPr>
        <w:t>.</w:t>
      </w:r>
    </w:p>
    <w:p w14:paraId="4879C326" w14:textId="02406725" w:rsidR="004A66D6" w:rsidRDefault="004A66D6" w:rsidP="00661719">
      <w:pPr>
        <w:rPr>
          <w:lang w:val="en-CA" w:eastAsia="ja-JP"/>
        </w:rPr>
      </w:pPr>
    </w:p>
    <w:p w14:paraId="36F49DD9" w14:textId="77777777" w:rsidR="004A66D6" w:rsidRDefault="004A66D6" w:rsidP="00B21A5E">
      <w:pPr>
        <w:keepNext/>
        <w:jc w:val="center"/>
      </w:pPr>
      <w:r>
        <w:rPr>
          <w:noProof/>
          <w:lang w:val="en-CA" w:eastAsia="ja-JP"/>
        </w:rPr>
        <w:drawing>
          <wp:inline distT="0" distB="0" distL="0" distR="0" wp14:anchorId="7CAEDC92" wp14:editId="4E100F34">
            <wp:extent cx="5605560" cy="2596680"/>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5560" cy="2596680"/>
                    </a:xfrm>
                    <a:prstGeom prst="rect">
                      <a:avLst/>
                    </a:prstGeom>
                    <a:noFill/>
                    <a:ln>
                      <a:noFill/>
                    </a:ln>
                  </pic:spPr>
                </pic:pic>
              </a:graphicData>
            </a:graphic>
          </wp:inline>
        </w:drawing>
      </w:r>
    </w:p>
    <w:p w14:paraId="3C2758E3" w14:textId="2B908822" w:rsidR="00661719" w:rsidRPr="00B21A5E" w:rsidRDefault="004A66D6" w:rsidP="00661719">
      <w:pPr>
        <w:pStyle w:val="ae"/>
        <w:jc w:val="center"/>
        <w:rPr>
          <w:lang w:eastAsia="ja-JP"/>
        </w:rPr>
      </w:pPr>
      <w:r>
        <w:t xml:space="preserve">Figure </w:t>
      </w:r>
      <w:r w:rsidR="00BF487A">
        <w:fldChar w:fldCharType="begin"/>
      </w:r>
      <w:r w:rsidR="00BF487A">
        <w:instrText xml:space="preserve"> SEQ Figure \* ARABIC </w:instrText>
      </w:r>
      <w:r w:rsidR="00BF487A">
        <w:fldChar w:fldCharType="separate"/>
      </w:r>
      <w:r w:rsidR="00A335D4">
        <w:rPr>
          <w:noProof/>
        </w:rPr>
        <w:t>49</w:t>
      </w:r>
      <w:r w:rsidR="00BF487A">
        <w:rPr>
          <w:noProof/>
        </w:rPr>
        <w:fldChar w:fldCharType="end"/>
      </w:r>
      <w:r>
        <w:t xml:space="preserve">: </w:t>
      </w:r>
      <w:r w:rsidRPr="004A66D6">
        <w:t>Lidar acquisition by a set of spinning laser beams</w:t>
      </w:r>
      <w:r>
        <w:t xml:space="preserve"> (theta: angular, phi: azimuthal)</w:t>
      </w:r>
    </w:p>
    <w:p w14:paraId="4C89C9CA" w14:textId="77777777" w:rsidR="00661719" w:rsidRDefault="00661719" w:rsidP="00661719">
      <w:pPr>
        <w:rPr>
          <w:lang w:val="en-CA" w:eastAsia="ja-JP"/>
        </w:rPr>
      </w:pPr>
    </w:p>
    <w:p w14:paraId="51A291CB" w14:textId="60150F95" w:rsidR="006034EC" w:rsidRDefault="006034EC">
      <w:pPr>
        <w:pStyle w:val="4"/>
      </w:pPr>
      <w:r>
        <w:rPr>
          <w:rFonts w:eastAsiaTheme="minorEastAsia" w:hint="eastAsia"/>
          <w:lang w:eastAsia="ja-JP"/>
        </w:rPr>
        <w:t>Prediction of the azimuthal angle</w:t>
      </w:r>
    </w:p>
    <w:p w14:paraId="5D0F359B" w14:textId="5E0A711F" w:rsidR="00661719" w:rsidRDefault="006034EC" w:rsidP="00B21A5E">
      <w:pPr>
        <w:pStyle w:val="5"/>
      </w:pPr>
      <w:r w:rsidRPr="00307063">
        <w:rPr>
          <w:lang w:val="en-CA"/>
        </w:rPr>
        <w:t xml:space="preserve">Azimuthal angular </w:t>
      </w:r>
      <w:r w:rsidRPr="00B21A5E">
        <w:rPr>
          <w:lang w:val="en-CA"/>
        </w:rPr>
        <w:t>eligibility</w:t>
      </w:r>
    </w:p>
    <w:p w14:paraId="2B885260" w14:textId="02D98B15" w:rsidR="00661719" w:rsidRDefault="006034EC" w:rsidP="00661719">
      <w:pPr>
        <w:rPr>
          <w:lang w:val="en-GB"/>
        </w:rPr>
      </w:pPr>
      <w:r>
        <w:rPr>
          <w:lang w:val="en-GB"/>
        </w:rPr>
        <w:lastRenderedPageBreak/>
        <w:t>The azimuthal</w:t>
      </w:r>
      <w:r w:rsidR="00661719">
        <w:rPr>
          <w:lang w:val="en-GB"/>
        </w:rPr>
        <w:t xml:space="preserve"> coding mode is applied </w:t>
      </w:r>
      <w:r w:rsidR="00661719" w:rsidRPr="0016185F">
        <w:rPr>
          <w:lang w:val="en-GB"/>
        </w:rPr>
        <w:t xml:space="preserve">for nodes </w:t>
      </w:r>
      <w:r w:rsidR="00661719">
        <w:rPr>
          <w:lang w:val="en-GB"/>
        </w:rPr>
        <w:t>where the «</w:t>
      </w:r>
      <w:r>
        <w:rPr>
          <w:lang w:val="en-GB"/>
        </w:rPr>
        <w:t xml:space="preserve">azimuthal </w:t>
      </w:r>
      <w:r w:rsidR="00661719">
        <w:rPr>
          <w:lang w:val="en-GB"/>
        </w:rPr>
        <w:t>angular size</w:t>
      </w:r>
      <w:r w:rsidR="00661719" w:rsidRPr="0016185F">
        <w:rPr>
          <w:lang w:val="en-GB"/>
        </w:rPr>
        <w:t xml:space="preserve">» </w:t>
      </w:r>
      <w:proofErr w:type="spellStart"/>
      <w:r w:rsidR="00661719" w:rsidRPr="0016185F">
        <w:rPr>
          <w:lang w:val="en-GB"/>
        </w:rPr>
        <w:t>node_size</w:t>
      </w:r>
      <w:proofErr w:type="spellEnd"/>
      <w:r w:rsidR="00661719">
        <w:rPr>
          <w:lang w:val="en-GB"/>
        </w:rPr>
        <w:t xml:space="preserve"> </w:t>
      </w:r>
      <w:r w:rsidR="00661719" w:rsidRPr="0016185F">
        <w:rPr>
          <w:lang w:val="en-GB"/>
        </w:rPr>
        <w:t>/</w:t>
      </w:r>
      <w:r w:rsidR="00661719">
        <w:rPr>
          <w:lang w:val="en-GB"/>
        </w:rPr>
        <w:t xml:space="preserve"> </w:t>
      </w:r>
      <w:r w:rsidR="00661719" w:rsidRPr="0016185F">
        <w:rPr>
          <w:lang w:val="en-GB"/>
        </w:rPr>
        <w:t>r</w:t>
      </w:r>
      <w:r w:rsidR="00661719">
        <w:rPr>
          <w:lang w:val="en-GB"/>
        </w:rPr>
        <w:t xml:space="preserve"> is </w:t>
      </w:r>
      <w:r w:rsidR="00661719" w:rsidRPr="0016185F">
        <w:rPr>
          <w:lang w:val="en-GB"/>
        </w:rPr>
        <w:t xml:space="preserve">small enough for </w:t>
      </w:r>
      <w:r w:rsidR="00661719">
        <w:rPr>
          <w:lang w:val="en-GB"/>
        </w:rPr>
        <w:t xml:space="preserve">the eligibility with </w:t>
      </w:r>
      <w:r w:rsidR="00661719" w:rsidRPr="0016185F">
        <w:rPr>
          <w:lang w:val="en-GB"/>
        </w:rPr>
        <w:t xml:space="preserve">r relative to the lidar head position </w:t>
      </w:r>
      <w:r w:rsidR="00661719" w:rsidRPr="00B55059">
        <w:rPr>
          <w:iCs/>
          <w:lang w:val="fr-FR" w:eastAsia="ja-JP"/>
        </w:rPr>
        <w:t>(</w:t>
      </w:r>
      <m:oMath>
        <m:sSub>
          <m:sSubPr>
            <m:ctrlPr>
              <w:rPr>
                <w:rFonts w:ascii="Cambria Math" w:hAnsi="Cambria Math"/>
                <w:i/>
                <w:iCs/>
                <w:lang w:val="fr-FR" w:eastAsia="ja-JP"/>
              </w:rPr>
            </m:ctrlPr>
          </m:sSubPr>
          <m:e>
            <m:r>
              <w:rPr>
                <w:rFonts w:ascii="Cambria Math" w:hAnsi="Cambria Math"/>
                <w:lang w:val="fr-FR" w:eastAsia="ja-JP"/>
              </w:rPr>
              <m:t>x</m:t>
            </m:r>
          </m:e>
          <m:sub>
            <m:r>
              <m:rPr>
                <m:nor/>
              </m:rPr>
              <w:rPr>
                <w:rFonts w:ascii="Cambria Math" w:hAnsi="Cambria Math"/>
                <w:lang w:val="fr-FR" w:eastAsia="ja-JP"/>
              </w:rPr>
              <m:t>Lidar</m:t>
            </m:r>
          </m:sub>
        </m:sSub>
      </m:oMath>
      <w:r w:rsidR="00661719"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y</m:t>
            </m:r>
          </m:e>
          <m:sub>
            <m:r>
              <m:rPr>
                <m:nor/>
              </m:rPr>
              <w:rPr>
                <w:rFonts w:ascii="Cambria Math" w:hAnsi="Cambria Math"/>
                <w:lang w:val="fr-FR" w:eastAsia="ja-JP"/>
              </w:rPr>
              <m:t>Lidar</m:t>
            </m:r>
          </m:sub>
        </m:sSub>
      </m:oMath>
      <w:r w:rsidR="00661719" w:rsidRPr="00B55059">
        <w:rPr>
          <w:iCs/>
          <w:lang w:val="fr-FR" w:eastAsia="ja-JP"/>
        </w:rPr>
        <w:t xml:space="preserve">, </w:t>
      </w:r>
      <m:oMath>
        <m:sSub>
          <m:sSubPr>
            <m:ctrlPr>
              <w:rPr>
                <w:rFonts w:ascii="Cambria Math" w:hAnsi="Cambria Math"/>
                <w:i/>
                <w:iCs/>
                <w:lang w:val="fr-FR" w:eastAsia="ja-JP"/>
              </w:rPr>
            </m:ctrlPr>
          </m:sSubPr>
          <m:e>
            <m:r>
              <w:rPr>
                <w:rFonts w:ascii="Cambria Math" w:hAnsi="Cambria Math"/>
                <w:lang w:val="fr-FR" w:eastAsia="ja-JP"/>
              </w:rPr>
              <m:t>z</m:t>
            </m:r>
          </m:e>
          <m:sub>
            <m:r>
              <m:rPr>
                <m:nor/>
              </m:rPr>
              <w:rPr>
                <w:rFonts w:ascii="Cambria Math" w:hAnsi="Cambria Math"/>
                <w:lang w:val="fr-FR" w:eastAsia="ja-JP"/>
              </w:rPr>
              <m:t>Lidar</m:t>
            </m:r>
          </m:sub>
        </m:sSub>
      </m:oMath>
      <w:r w:rsidR="00661719" w:rsidRPr="00B55059">
        <w:rPr>
          <w:iCs/>
          <w:lang w:val="fr-FR" w:eastAsia="ja-JP"/>
        </w:rPr>
        <w:t>)</w:t>
      </w:r>
      <w:r w:rsidR="00661719">
        <w:rPr>
          <w:iCs/>
          <w:lang w:val="fr-FR" w:eastAsia="ja-JP"/>
        </w:rPr>
        <w:t xml:space="preserve">, </w:t>
      </w:r>
      <w:r w:rsidR="00661719" w:rsidRPr="0016185F">
        <w:rPr>
          <w:lang w:val="en-GB"/>
        </w:rPr>
        <w:t xml:space="preserve">i.e. if the </w:t>
      </w:r>
      <w:r>
        <w:rPr>
          <w:lang w:val="en-GB"/>
        </w:rPr>
        <w:t xml:space="preserve">azimuthal </w:t>
      </w:r>
      <w:r w:rsidR="00661719" w:rsidRPr="0016185F">
        <w:rPr>
          <w:lang w:val="en-GB"/>
        </w:rPr>
        <w:t xml:space="preserve">angular is lower than the </w:t>
      </w:r>
      <w:r>
        <w:rPr>
          <w:lang w:val="en-GB"/>
        </w:rPr>
        <w:t xml:space="preserve">elementary azimuthal shift </w:t>
      </w:r>
      <m:oMath>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φ</m:t>
            </m:r>
          </m:e>
          <m:sub>
            <m:r>
              <w:rPr>
                <w:rFonts w:ascii="Cambria Math" w:hAnsi="Cambria Math"/>
                <w:lang w:val="en-GB"/>
              </w:rPr>
              <m:t>h</m:t>
            </m:r>
          </m:sub>
        </m:sSub>
      </m:oMath>
      <w:r w:rsidR="00661719">
        <w:rPr>
          <w:lang w:val="en-GB"/>
        </w:rPr>
        <w:t>.</w:t>
      </w:r>
    </w:p>
    <w:p w14:paraId="6516BBAE" w14:textId="77777777" w:rsidR="006034EC" w:rsidRDefault="006034EC">
      <w:pPr>
        <w:keepNext/>
        <w:jc w:val="center"/>
      </w:pPr>
      <w:r>
        <w:rPr>
          <w:noProof/>
          <w:lang w:val="en-GB"/>
        </w:rPr>
        <w:drawing>
          <wp:inline distT="0" distB="0" distL="0" distR="0" wp14:anchorId="25879D72" wp14:editId="13B5DF5C">
            <wp:extent cx="2837160" cy="1700280"/>
            <wp:effectExtent l="0" t="0" r="0"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37160" cy="1700280"/>
                    </a:xfrm>
                    <a:prstGeom prst="rect">
                      <a:avLst/>
                    </a:prstGeom>
                    <a:noFill/>
                    <a:ln>
                      <a:noFill/>
                    </a:ln>
                  </pic:spPr>
                </pic:pic>
              </a:graphicData>
            </a:graphic>
          </wp:inline>
        </w:drawing>
      </w:r>
    </w:p>
    <w:p w14:paraId="7FE927C0" w14:textId="39274A8F" w:rsidR="00661719" w:rsidRPr="0016185F" w:rsidRDefault="006034EC" w:rsidP="00661719">
      <w:pPr>
        <w:pStyle w:val="ae"/>
        <w:jc w:val="center"/>
        <w:rPr>
          <w:lang w:val="en-GB"/>
        </w:rPr>
      </w:pPr>
      <w:r>
        <w:t xml:space="preserve">Figure </w:t>
      </w:r>
      <w:r w:rsidR="00BF487A">
        <w:fldChar w:fldCharType="begin"/>
      </w:r>
      <w:r w:rsidR="00BF487A">
        <w:instrText xml:space="preserve"> SEQ Figure \* ARABIC </w:instrText>
      </w:r>
      <w:r w:rsidR="00BF487A">
        <w:fldChar w:fldCharType="separate"/>
      </w:r>
      <w:r w:rsidR="00A335D4">
        <w:rPr>
          <w:noProof/>
        </w:rPr>
        <w:t>50</w:t>
      </w:r>
      <w:r w:rsidR="00BF487A">
        <w:rPr>
          <w:noProof/>
        </w:rPr>
        <w:fldChar w:fldCharType="end"/>
      </w:r>
      <w:r w:rsidR="00661719">
        <w:t xml:space="preserve">: </w:t>
      </w:r>
      <w:r>
        <w:t>Azimuthal a</w:t>
      </w:r>
      <w:r w:rsidR="00661719">
        <w:t>ngular eligibility</w:t>
      </w:r>
    </w:p>
    <w:p w14:paraId="466BDE9B" w14:textId="77777777" w:rsidR="00E05593" w:rsidRDefault="00E05593" w:rsidP="00661719">
      <w:pPr>
        <w:rPr>
          <w:lang w:val="en-GB" w:eastAsia="ja-JP"/>
        </w:rPr>
      </w:pPr>
    </w:p>
    <w:p w14:paraId="614A1AA6" w14:textId="751CFF6C" w:rsidR="00E05593" w:rsidRDefault="008C1F29" w:rsidP="00B21A5E">
      <w:pPr>
        <w:pStyle w:val="5"/>
        <w:rPr>
          <w:lang w:val="en-GB" w:eastAsia="ja-JP"/>
        </w:rPr>
      </w:pPr>
      <w:r>
        <w:rPr>
          <w:lang w:val="en-GB" w:eastAsia="ja-JP"/>
        </w:rPr>
        <w:t xml:space="preserve">Determining a prediction </w:t>
      </w:r>
      <m:oMath>
        <m:sSub>
          <m:sSubPr>
            <m:ctrlPr>
              <w:rPr>
                <w:rFonts w:ascii="Cambria Math" w:hAnsi="Cambria Math"/>
                <w:lang w:val="en-GB" w:eastAsia="ja-JP"/>
              </w:rPr>
            </m:ctrlPr>
          </m:sSubPr>
          <m:e>
            <m:r>
              <m:rPr>
                <m:sty m:val="bi"/>
              </m:rPr>
              <w:rPr>
                <w:rFonts w:ascii="Cambria Math" w:hAnsi="Cambria Math"/>
                <w:lang w:val="en-GB" w:eastAsia="ja-JP"/>
              </w:rPr>
              <m:t>φ</m:t>
            </m:r>
          </m:e>
          <m:sub>
            <m:r>
              <m:rPr>
                <m:sty m:val="bi"/>
              </m:rPr>
              <w:rPr>
                <w:rFonts w:ascii="Cambria Math" w:hAnsi="Cambria Math"/>
                <w:lang w:val="en-GB" w:eastAsia="ja-JP"/>
              </w:rPr>
              <m:t>pred</m:t>
            </m:r>
          </m:sub>
        </m:sSub>
      </m:oMath>
      <w:r w:rsidRPr="008C1F29">
        <w:rPr>
          <w:lang w:val="en-GB" w:eastAsia="ja-JP"/>
        </w:rPr>
        <w:t xml:space="preserve"> of the azimuthal angle for a node</w:t>
      </w:r>
    </w:p>
    <w:p w14:paraId="1167063C" w14:textId="21CFA9FD" w:rsidR="00E05593" w:rsidRDefault="007B032F" w:rsidP="008C1F29">
      <w:pPr>
        <w:rPr>
          <w:lang w:val="en-GB" w:eastAsia="ja-JP"/>
        </w:rPr>
      </w:pPr>
      <w:r>
        <w:rPr>
          <w:lang w:val="en-GB" w:eastAsia="ja-JP"/>
        </w:rPr>
        <w:t xml:space="preserve">The azimuthal angle </w:t>
      </w:r>
      <m:oMath>
        <m:sSub>
          <m:sSubPr>
            <m:ctrlPr>
              <w:rPr>
                <w:rFonts w:ascii="Cambria Math" w:hAnsi="Cambria Math"/>
                <w:lang w:val="en-GB" w:eastAsia="ja-JP"/>
              </w:rPr>
            </m:ctrlPr>
          </m:sSubPr>
          <m:e>
            <m:r>
              <w:rPr>
                <w:rFonts w:ascii="Cambria Math" w:hAnsi="Cambria Math"/>
                <w:lang w:val="en-GB" w:eastAsia="ja-JP"/>
              </w:rPr>
              <m:t>φ</m:t>
            </m:r>
          </m:e>
          <m:sub>
            <m:r>
              <w:rPr>
                <w:rFonts w:ascii="Cambria Math" w:hAnsi="Cambria Math"/>
                <w:lang w:val="en-GB" w:eastAsia="ja-JP"/>
              </w:rPr>
              <m:t>al</m:t>
            </m:r>
          </m:sub>
        </m:sSub>
        <m:r>
          <w:rPr>
            <w:rFonts w:ascii="Cambria Math" w:hAnsi="Cambria Math"/>
            <w:lang w:val="en-GB" w:eastAsia="ja-JP"/>
          </w:rPr>
          <m:t xml:space="preserve"> </m:t>
        </m:r>
      </m:oMath>
      <w:r>
        <w:rPr>
          <w:lang w:val="en-GB" w:eastAsia="ja-JP"/>
        </w:rPr>
        <w:t>of</w:t>
      </w:r>
      <w:r w:rsidR="008C1F29">
        <w:rPr>
          <w:lang w:val="en-GB" w:eastAsia="ja-JP"/>
        </w:rPr>
        <w:t xml:space="preserve"> an already coded node</w:t>
      </w:r>
      <w:r>
        <w:rPr>
          <w:lang w:val="en-GB" w:eastAsia="ja-JP"/>
        </w:rPr>
        <w:t xml:space="preserve">, </w:t>
      </w:r>
      <w:r w:rsidR="008C1F29">
        <w:rPr>
          <w:lang w:val="en-GB" w:eastAsia="ja-JP"/>
        </w:rPr>
        <w:t xml:space="preserve">which is </w:t>
      </w:r>
      <w:r w:rsidR="008C1F29" w:rsidRPr="008C1F29">
        <w:rPr>
          <w:lang w:val="en-GB" w:eastAsia="ja-JP"/>
        </w:rPr>
        <w:t>selected as the “closest” node in the azimuthal plane and probed by the same laser as the current node</w:t>
      </w:r>
      <w:r>
        <w:rPr>
          <w:lang w:val="en-GB" w:eastAsia="ja-JP"/>
        </w:rPr>
        <w:t xml:space="preserve">, is used to calculate predicted azimuthal angle </w:t>
      </w:r>
      <m:oMath>
        <m:sSub>
          <m:sSubPr>
            <m:ctrlPr>
              <w:rPr>
                <w:rFonts w:ascii="Cambria Math" w:hAnsi="Cambria Math"/>
                <w:lang w:val="en-GB" w:eastAsia="ja-JP"/>
              </w:rPr>
            </m:ctrlPr>
          </m:sSubPr>
          <m:e>
            <m:r>
              <w:rPr>
                <w:rFonts w:ascii="Cambria Math" w:hAnsi="Cambria Math"/>
                <w:lang w:val="en-GB" w:eastAsia="ja-JP"/>
              </w:rPr>
              <m:t>φ</m:t>
            </m:r>
          </m:e>
          <m:sub>
            <m:r>
              <w:rPr>
                <w:rFonts w:ascii="Cambria Math" w:hAnsi="Cambria Math"/>
                <w:lang w:val="en-GB" w:eastAsia="ja-JP"/>
              </w:rPr>
              <m:t>pred</m:t>
            </m:r>
          </m:sub>
        </m:sSub>
      </m:oMath>
      <w:r>
        <w:rPr>
          <w:rFonts w:hint="eastAsia"/>
          <w:lang w:val="en-GB" w:eastAsia="ja-JP"/>
        </w:rPr>
        <w:t xml:space="preserve"> </w:t>
      </w:r>
      <w:r>
        <w:rPr>
          <w:lang w:val="en-GB" w:eastAsia="ja-JP"/>
        </w:rPr>
        <w:t>of the current node. The</w:t>
      </w:r>
      <w:r>
        <w:rPr>
          <w:rFonts w:hint="eastAsia"/>
          <w:lang w:val="en-GB" w:eastAsia="ja-JP"/>
        </w:rPr>
        <w:t xml:space="preserve"> </w:t>
      </w:r>
      <w:r w:rsidR="008C1F29" w:rsidRPr="008C1F29">
        <w:rPr>
          <w:lang w:val="en-GB" w:eastAsia="ja-JP"/>
        </w:rPr>
        <w:t>correction of the azimuthal angle to obtain the prediction angle</w:t>
      </w:r>
      <w:r>
        <w:rPr>
          <w:lang w:val="en-GB" w:eastAsia="ja-JP"/>
        </w:rPr>
        <w:t xml:space="preserve"> </w:t>
      </w:r>
      <m:oMath>
        <m:sSub>
          <m:sSubPr>
            <m:ctrlPr>
              <w:rPr>
                <w:rFonts w:ascii="Cambria Math" w:hAnsi="Cambria Math"/>
                <w:lang w:val="en-GB" w:eastAsia="ja-JP"/>
              </w:rPr>
            </m:ctrlPr>
          </m:sSubPr>
          <m:e>
            <m:r>
              <w:rPr>
                <w:rFonts w:ascii="Cambria Math" w:hAnsi="Cambria Math"/>
                <w:lang w:val="en-GB" w:eastAsia="ja-JP"/>
              </w:rPr>
              <m:t>φ</m:t>
            </m:r>
          </m:e>
          <m:sub>
            <m:r>
              <w:rPr>
                <w:rFonts w:ascii="Cambria Math" w:hAnsi="Cambria Math"/>
                <w:lang w:val="en-GB" w:eastAsia="ja-JP"/>
              </w:rPr>
              <m:t>pred</m:t>
            </m:r>
          </m:sub>
        </m:sSub>
        <m:r>
          <w:rPr>
            <w:rFonts w:ascii="Cambria Math" w:hAnsi="Cambria Math"/>
            <w:lang w:val="en-GB" w:eastAsia="ja-JP"/>
          </w:rPr>
          <m:t xml:space="preserve"> </m:t>
        </m:r>
      </m:oMath>
      <w:r>
        <w:rPr>
          <w:lang w:val="en-GB" w:eastAsia="ja-JP"/>
        </w:rPr>
        <w:t xml:space="preserve">is conducted </w:t>
      </w:r>
      <w:r w:rsidR="008C1F29" w:rsidRPr="008C1F29">
        <w:rPr>
          <w:lang w:val="en-GB" w:eastAsia="ja-JP"/>
        </w:rPr>
        <w:t xml:space="preserve">by a multiple n of </w:t>
      </w:r>
      <w:r>
        <w:rPr>
          <w:lang w:val="en-GB" w:eastAsia="ja-JP"/>
        </w:rPr>
        <w:t xml:space="preserve">the elementary azimuthal shift </w:t>
      </w:r>
      <m:oMath>
        <m:r>
          <m:rPr>
            <m:sty m:val="p"/>
          </m:rPr>
          <w:rPr>
            <w:rFonts w:ascii="Cambria Math" w:hAnsi="Cambria Math"/>
            <w:lang w:val="en-GB" w:eastAsia="ja-JP"/>
          </w:rPr>
          <m:t>∆</m:t>
        </m:r>
        <m:sSub>
          <m:sSubPr>
            <m:ctrlPr>
              <w:rPr>
                <w:rFonts w:ascii="Cambria Math" w:hAnsi="Cambria Math"/>
                <w:lang w:val="en-GB" w:eastAsia="ja-JP"/>
              </w:rPr>
            </m:ctrlPr>
          </m:sSubPr>
          <m:e>
            <m:r>
              <w:rPr>
                <w:rFonts w:ascii="Cambria Math" w:hAnsi="Cambria Math"/>
                <w:lang w:val="en-GB" w:eastAsia="ja-JP"/>
              </w:rPr>
              <m:t>φ</m:t>
            </m:r>
          </m:e>
          <m:sub>
            <m:r>
              <w:rPr>
                <w:rFonts w:ascii="Cambria Math" w:hAnsi="Cambria Math"/>
                <w:lang w:val="en-GB" w:eastAsia="ja-JP"/>
              </w:rPr>
              <m:t>h</m:t>
            </m:r>
          </m:sub>
        </m:sSub>
      </m:oMath>
      <w:r>
        <w:rPr>
          <w:lang w:val="en-GB" w:eastAsia="ja-JP"/>
        </w:rPr>
        <w:t xml:space="preserve"> </w:t>
      </w:r>
      <w:r w:rsidR="008C1F29" w:rsidRPr="008C1F29">
        <w:rPr>
          <w:lang w:val="en-GB" w:eastAsia="ja-JP"/>
        </w:rPr>
        <w:t xml:space="preserve">such as to become the closest possible from the azimuthal angle of the </w:t>
      </w:r>
      <w:proofErr w:type="spellStart"/>
      <w:r w:rsidR="008C1F29" w:rsidRPr="008C1F29">
        <w:rPr>
          <w:lang w:val="en-GB" w:eastAsia="ja-JP"/>
        </w:rPr>
        <w:t>center</w:t>
      </w:r>
      <w:proofErr w:type="spellEnd"/>
      <w:r w:rsidR="008C1F29" w:rsidRPr="008C1F29">
        <w:rPr>
          <w:lang w:val="en-GB" w:eastAsia="ja-JP"/>
        </w:rPr>
        <w:t xml:space="preserve"> of the current node</w:t>
      </w:r>
      <w:r>
        <w:rPr>
          <w:lang w:val="en-GB" w:eastAsia="ja-JP"/>
        </w:rPr>
        <w:t>.</w:t>
      </w:r>
    </w:p>
    <w:p w14:paraId="34BD2505" w14:textId="77777777" w:rsidR="008C1F29" w:rsidRDefault="008C1F29" w:rsidP="00B21A5E">
      <w:pPr>
        <w:keepNext/>
        <w:jc w:val="center"/>
      </w:pPr>
      <w:r>
        <w:rPr>
          <w:noProof/>
          <w:lang w:val="en-GB" w:eastAsia="ja-JP"/>
        </w:rPr>
        <w:drawing>
          <wp:inline distT="0" distB="0" distL="0" distR="0" wp14:anchorId="00D1EAAE" wp14:editId="27386B43">
            <wp:extent cx="3935880" cy="2187360"/>
            <wp:effectExtent l="0" t="0" r="0" b="3810"/>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5880" cy="2187360"/>
                    </a:xfrm>
                    <a:prstGeom prst="rect">
                      <a:avLst/>
                    </a:prstGeom>
                    <a:noFill/>
                    <a:ln>
                      <a:noFill/>
                    </a:ln>
                  </pic:spPr>
                </pic:pic>
              </a:graphicData>
            </a:graphic>
          </wp:inline>
        </w:drawing>
      </w:r>
    </w:p>
    <w:p w14:paraId="299A2C5A" w14:textId="0E021E1E" w:rsidR="00661719" w:rsidRPr="00B21A5E" w:rsidRDefault="008C1F29" w:rsidP="00B21A5E">
      <w:pPr>
        <w:pStyle w:val="ae"/>
        <w:jc w:val="center"/>
        <w:rPr>
          <w:lang w:val="en-GB" w:eastAsia="ja-JP"/>
        </w:rPr>
      </w:pPr>
      <w:r>
        <w:t xml:space="preserve">Figure </w:t>
      </w:r>
      <w:r w:rsidR="00BF487A">
        <w:fldChar w:fldCharType="begin"/>
      </w:r>
      <w:r w:rsidR="00BF487A">
        <w:instrText xml:space="preserve"> SEQ Figure \* ARABIC </w:instrText>
      </w:r>
      <w:r w:rsidR="00BF487A">
        <w:fldChar w:fldCharType="separate"/>
      </w:r>
      <w:r w:rsidR="00A335D4">
        <w:rPr>
          <w:noProof/>
        </w:rPr>
        <w:t>51</w:t>
      </w:r>
      <w:r w:rsidR="00BF487A">
        <w:rPr>
          <w:noProof/>
        </w:rPr>
        <w:fldChar w:fldCharType="end"/>
      </w:r>
      <w:r>
        <w:t xml:space="preserve">: </w:t>
      </w:r>
      <w:r w:rsidR="007B032F" w:rsidRPr="007B032F">
        <w:t xml:space="preserve">a prediction of </w:t>
      </w:r>
      <m:oMath>
        <m:sSub>
          <m:sSubPr>
            <m:ctrlPr>
              <w:rPr>
                <w:rFonts w:ascii="Cambria Math" w:hAnsi="Cambria Math"/>
              </w:rPr>
            </m:ctrlPr>
          </m:sSubPr>
          <m:e>
            <m:r>
              <m:rPr>
                <m:sty m:val="bi"/>
              </m:rPr>
              <w:rPr>
                <w:rFonts w:ascii="Cambria Math" w:hAnsi="Cambria Math"/>
              </w:rPr>
              <m:t>φ</m:t>
            </m:r>
          </m:e>
          <m:sub>
            <m:r>
              <m:rPr>
                <m:sty m:val="bi"/>
              </m:rPr>
              <w:rPr>
                <w:rFonts w:ascii="Cambria Math" w:hAnsi="Cambria Math"/>
              </w:rPr>
              <m:t>pred</m:t>
            </m:r>
          </m:sub>
        </m:sSub>
      </m:oMath>
      <w:r w:rsidR="007B032F">
        <w:rPr>
          <w:rFonts w:hint="eastAsia"/>
          <w:lang w:eastAsia="ja-JP"/>
        </w:rPr>
        <w:t xml:space="preserve"> </w:t>
      </w:r>
      <w:r w:rsidR="007B032F" w:rsidRPr="007B032F">
        <w:t>the azimuthal angle for a node</w:t>
      </w:r>
    </w:p>
    <w:p w14:paraId="1AA4401B" w14:textId="7AC1BF0C" w:rsidR="00661719" w:rsidRDefault="00661719" w:rsidP="00661719">
      <w:pPr>
        <w:pStyle w:val="4"/>
        <w:rPr>
          <w:lang w:val="en-CA"/>
        </w:rPr>
      </w:pPr>
      <w:r w:rsidRPr="00E27F12">
        <w:rPr>
          <w:lang w:val="en-CA"/>
        </w:rPr>
        <w:t>Enhancing planar mode</w:t>
      </w:r>
      <w:r>
        <w:rPr>
          <w:lang w:val="en-CA"/>
        </w:rPr>
        <w:t xml:space="preserve"> using </w:t>
      </w:r>
      <w:r w:rsidR="00D11C0B">
        <w:rPr>
          <w:lang w:val="en-CA"/>
        </w:rPr>
        <w:t xml:space="preserve">azimuthal </w:t>
      </w:r>
      <w:r>
        <w:rPr>
          <w:lang w:val="en-CA"/>
        </w:rPr>
        <w:t>angular contexts</w:t>
      </w:r>
    </w:p>
    <w:p w14:paraId="3052D378" w14:textId="06108DA7" w:rsidR="00D11C0B" w:rsidRDefault="00661719" w:rsidP="00661719">
      <w:pPr>
        <w:rPr>
          <w:lang w:val="en-GB"/>
        </w:rPr>
      </w:pPr>
      <w:r>
        <w:rPr>
          <w:rFonts w:hint="eastAsia"/>
          <w:lang w:eastAsia="ja-JP"/>
        </w:rPr>
        <w:t xml:space="preserve">The </w:t>
      </w:r>
      <w:r w:rsidR="00D11C0B">
        <w:rPr>
          <w:lang w:eastAsia="ja-JP"/>
        </w:rPr>
        <w:t xml:space="preserve">azimuthal </w:t>
      </w:r>
      <w:r>
        <w:rPr>
          <w:rFonts w:hint="eastAsia"/>
          <w:lang w:eastAsia="ja-JP"/>
        </w:rPr>
        <w:t>angular information enhances the plane position set of contexts</w:t>
      </w:r>
      <w:r>
        <w:rPr>
          <w:lang w:eastAsia="ja-JP"/>
        </w:rPr>
        <w:t xml:space="preserve">. </w:t>
      </w:r>
      <w:r>
        <w:rPr>
          <w:lang w:val="en-GB"/>
        </w:rPr>
        <w:t xml:space="preserve">At first, </w:t>
      </w:r>
      <w:r w:rsidR="00D11C0B">
        <w:rPr>
          <w:lang w:val="en-GB"/>
        </w:rPr>
        <w:t xml:space="preserve">the planar direction </w:t>
      </w:r>
      <w:r w:rsidR="00A10E55">
        <w:rPr>
          <w:lang w:val="en-GB"/>
        </w:rPr>
        <w:t xml:space="preserve">( x-planar or y-planar ) </w:t>
      </w:r>
      <w:r w:rsidR="00D11C0B">
        <w:rPr>
          <w:lang w:val="en-GB"/>
        </w:rPr>
        <w:t>predicted by azimuthal angle is selected based on the following conditions,</w:t>
      </w:r>
    </w:p>
    <w:p w14:paraId="55D10F34" w14:textId="4E35E358" w:rsidR="00D11C0B" w:rsidRDefault="00BD274E" w:rsidP="00B21A5E">
      <w:pPr>
        <w:pStyle w:val="a8"/>
        <w:numPr>
          <w:ilvl w:val="0"/>
          <w:numId w:val="225"/>
        </w:numPr>
        <w:ind w:leftChars="0"/>
        <w:rPr>
          <w:lang w:val="en-GB"/>
        </w:rPr>
      </w:pPr>
      <w:r>
        <w:rPr>
          <w:lang w:val="en-GB"/>
        </w:rPr>
        <w:t>d</w:t>
      </w:r>
      <w:r w:rsidR="00D11C0B" w:rsidRPr="00D11C0B">
        <w:rPr>
          <w:lang w:val="en-GB"/>
        </w:rPr>
        <w:t>epending on the position of the current node</w:t>
      </w:r>
    </w:p>
    <w:p w14:paraId="2A3C0342" w14:textId="51BEB9ED" w:rsidR="00661719" w:rsidRPr="00B21A5E" w:rsidRDefault="00BD274E" w:rsidP="00B21A5E">
      <w:pPr>
        <w:pStyle w:val="a8"/>
        <w:numPr>
          <w:ilvl w:val="0"/>
          <w:numId w:val="225"/>
        </w:numPr>
        <w:ind w:leftChars="0"/>
        <w:rPr>
          <w:lang w:val="en-GB"/>
        </w:rPr>
      </w:pPr>
      <w:r>
        <w:rPr>
          <w:lang w:val="en-GB"/>
        </w:rPr>
        <w:t>basically x planar if |</w:t>
      </w:r>
      <m:oMath>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node</m:t>
            </m:r>
          </m:sub>
        </m:sSub>
      </m:oMath>
      <w:r>
        <w:rPr>
          <w:lang w:val="en-GB"/>
        </w:rPr>
        <w:t>|&lt;=|</w:t>
      </w:r>
      <m:oMath>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node</m:t>
            </m:r>
          </m:sub>
        </m:sSub>
      </m:oMath>
      <w:r w:rsidR="00D11C0B" w:rsidRPr="00D11C0B">
        <w:rPr>
          <w:lang w:val="en-GB"/>
        </w:rPr>
        <w:t>|</w:t>
      </w:r>
      <w:r>
        <w:rPr>
          <w:lang w:val="en-GB"/>
        </w:rPr>
        <w:t>, otherwise y-planar</w:t>
      </w:r>
    </w:p>
    <w:p w14:paraId="5B55BE56" w14:textId="77777777" w:rsidR="00661719" w:rsidRDefault="00661719" w:rsidP="00661719">
      <w:pPr>
        <w:rPr>
          <w:lang w:val="en-GB"/>
        </w:rPr>
      </w:pPr>
    </w:p>
    <w:p w14:paraId="0373CE66" w14:textId="3DFD0FFE" w:rsidR="00661719" w:rsidRDefault="00D11C0B" w:rsidP="00661719">
      <w:pPr>
        <w:keepNext/>
        <w:jc w:val="center"/>
      </w:pPr>
      <w:r>
        <w:rPr>
          <w:noProof/>
        </w:rPr>
        <w:lastRenderedPageBreak/>
        <w:drawing>
          <wp:inline distT="0" distB="0" distL="0" distR="0" wp14:anchorId="132A8C3B" wp14:editId="305B4895">
            <wp:extent cx="5179680" cy="1496880"/>
            <wp:effectExtent l="0" t="0" r="0" b="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79680" cy="1496880"/>
                    </a:xfrm>
                    <a:prstGeom prst="rect">
                      <a:avLst/>
                    </a:prstGeom>
                    <a:noFill/>
                    <a:ln>
                      <a:noFill/>
                    </a:ln>
                  </pic:spPr>
                </pic:pic>
              </a:graphicData>
            </a:graphic>
          </wp:inline>
        </w:drawing>
      </w:r>
    </w:p>
    <w:p w14:paraId="0CC1DAC7" w14:textId="140758AB" w:rsidR="00661719" w:rsidRDefault="00661719" w:rsidP="00661719">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52</w:t>
      </w:r>
      <w:r w:rsidR="00BF487A">
        <w:rPr>
          <w:noProof/>
        </w:rPr>
        <w:fldChar w:fldCharType="end"/>
      </w:r>
      <w:r>
        <w:t xml:space="preserve">: </w:t>
      </w:r>
      <w:r w:rsidR="00BD274E">
        <w:rPr>
          <w:lang w:val="en-GB"/>
        </w:rPr>
        <w:t>selecting the planar direction predicted by azimuthal angle</w:t>
      </w:r>
    </w:p>
    <w:p w14:paraId="03F2AEDB" w14:textId="2DAE3551" w:rsidR="00661719" w:rsidRDefault="00661719" w:rsidP="00661719">
      <w:pPr>
        <w:pStyle w:val="a8"/>
        <w:ind w:leftChars="0" w:left="0"/>
      </w:pPr>
    </w:p>
    <w:p w14:paraId="7C7E5152" w14:textId="77777777" w:rsidR="00BD274E" w:rsidRDefault="00BD274E" w:rsidP="00B21A5E">
      <w:pPr>
        <w:pStyle w:val="a8"/>
        <w:keepNext/>
        <w:ind w:leftChars="0" w:left="0"/>
        <w:jc w:val="center"/>
      </w:pPr>
      <w:r>
        <w:rPr>
          <w:noProof/>
        </w:rPr>
        <w:drawing>
          <wp:inline distT="0" distB="0" distL="0" distR="0" wp14:anchorId="7C19D89F" wp14:editId="1B8B81EB">
            <wp:extent cx="6011280" cy="3215880"/>
            <wp:effectExtent l="0" t="0" r="0" b="381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11280" cy="3215880"/>
                    </a:xfrm>
                    <a:prstGeom prst="rect">
                      <a:avLst/>
                    </a:prstGeom>
                    <a:noFill/>
                    <a:ln>
                      <a:noFill/>
                    </a:ln>
                  </pic:spPr>
                </pic:pic>
              </a:graphicData>
            </a:graphic>
          </wp:inline>
        </w:drawing>
      </w:r>
    </w:p>
    <w:p w14:paraId="0F403F64" w14:textId="0B393B7E" w:rsidR="00BD274E" w:rsidRDefault="00BD274E" w:rsidP="00B21A5E">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53</w:t>
      </w:r>
      <w:r w:rsidR="00BF487A">
        <w:rPr>
          <w:noProof/>
        </w:rPr>
        <w:fldChar w:fldCharType="end"/>
      </w:r>
      <w:r>
        <w:t>: x-planar/y-planar mode with azimuthal contexts</w:t>
      </w:r>
    </w:p>
    <w:p w14:paraId="4B3F1D73" w14:textId="77777777" w:rsidR="00BD274E" w:rsidRDefault="00BD274E" w:rsidP="00661719"/>
    <w:p w14:paraId="1C493335" w14:textId="77777777" w:rsidR="00BD274E" w:rsidRDefault="00661719" w:rsidP="00BD274E">
      <w:r>
        <w:t xml:space="preserve">Then, </w:t>
      </w:r>
      <w:r w:rsidRPr="00720B4D">
        <w:t xml:space="preserve">an </w:t>
      </w:r>
      <w:r w:rsidR="00BD274E">
        <w:t xml:space="preserve">azimuthal </w:t>
      </w:r>
      <w:r w:rsidRPr="00720B4D">
        <w:t xml:space="preserve">angular context </w:t>
      </w:r>
      <w:r>
        <w:t xml:space="preserve">is selected </w:t>
      </w:r>
      <w:r w:rsidRPr="00720B4D">
        <w:t xml:space="preserve">based on </w:t>
      </w:r>
      <m:oMath>
        <m:sSub>
          <m:sSubPr>
            <m:ctrlPr>
              <w:rPr>
                <w:rFonts w:ascii="Cambria Math" w:hAnsi="Cambria Math"/>
              </w:rPr>
            </m:ctrlPr>
          </m:sSubPr>
          <m:e>
            <m:r>
              <w:rPr>
                <w:rFonts w:ascii="Cambria Math" w:hAnsi="Cambria Math"/>
              </w:rPr>
              <m:t>φ</m:t>
            </m:r>
          </m:e>
          <m:sub>
            <m:r>
              <w:rPr>
                <w:rFonts w:ascii="Cambria Math" w:hAnsi="Cambria Math"/>
              </w:rPr>
              <m:t>pred</m:t>
            </m:r>
          </m:sub>
        </m:sSub>
      </m:oMath>
      <w:r w:rsidR="00BD274E">
        <w:t xml:space="preserve">, </w:t>
      </w:r>
      <m:oMath>
        <m:sSub>
          <m:sSubPr>
            <m:ctrlPr>
              <w:rPr>
                <w:rFonts w:ascii="Cambria Math" w:hAnsi="Cambria Math"/>
              </w:rPr>
            </m:ctrlPr>
          </m:sSubPr>
          <m:e>
            <m:r>
              <w:rPr>
                <w:rFonts w:ascii="Cambria Math" w:hAnsi="Cambria Math"/>
              </w:rPr>
              <m:t>φ</m:t>
            </m:r>
          </m:e>
          <m:sub>
            <m:r>
              <w:rPr>
                <w:rFonts w:ascii="Cambria Math" w:hAnsi="Cambria Math"/>
              </w:rPr>
              <m:t>left</m:t>
            </m:r>
          </m:sub>
        </m:sSub>
      </m:oMath>
      <w:r w:rsidR="00BD274E">
        <w:rPr>
          <w:lang w:eastAsia="ja-JP"/>
        </w:rPr>
        <w:t xml:space="preserve"> and </w:t>
      </w:r>
      <m:oMath>
        <m:sSub>
          <m:sSubPr>
            <m:ctrlPr>
              <w:rPr>
                <w:rFonts w:ascii="Cambria Math" w:hAnsi="Cambria Math"/>
              </w:rPr>
            </m:ctrlPr>
          </m:sSubPr>
          <m:e>
            <m:r>
              <w:rPr>
                <w:rFonts w:ascii="Cambria Math" w:hAnsi="Cambria Math"/>
              </w:rPr>
              <m:t>φ</m:t>
            </m:r>
          </m:e>
          <m:sub>
            <m:r>
              <w:rPr>
                <w:rFonts w:ascii="Cambria Math" w:hAnsi="Cambria Math"/>
              </w:rPr>
              <m:t>right</m:t>
            </m:r>
          </m:sub>
        </m:sSub>
      </m:oMath>
      <w:r>
        <w:t xml:space="preserve"> from </w:t>
      </w:r>
      <w:r w:rsidR="00BD274E">
        <w:t>16</w:t>
      </w:r>
      <w:r w:rsidRPr="00720B4D">
        <w:t xml:space="preserve"> ang</w:t>
      </w:r>
      <w:r>
        <w:t>ula</w:t>
      </w:r>
      <w:r w:rsidR="00BD274E">
        <w:t>r context values. It depends on</w:t>
      </w:r>
    </w:p>
    <w:p w14:paraId="209B6084" w14:textId="77777777" w:rsidR="00BD274E" w:rsidRDefault="00BD274E" w:rsidP="00B21A5E">
      <w:pPr>
        <w:pStyle w:val="a8"/>
        <w:numPr>
          <w:ilvl w:val="0"/>
          <w:numId w:val="226"/>
        </w:numPr>
        <w:ind w:leftChars="0"/>
      </w:pPr>
      <w:r w:rsidRPr="00BD274E">
        <w:t xml:space="preserve">do </w:t>
      </w:r>
      <w:proofErr w:type="spellStart"/>
      <w:r w:rsidRPr="00BD274E">
        <w:t>ϕpred</w:t>
      </w:r>
      <w:proofErr w:type="spellEnd"/>
      <w:r w:rsidRPr="00BD274E">
        <w:t xml:space="preserve"> - </w:t>
      </w:r>
      <w:proofErr w:type="spellStart"/>
      <w:r w:rsidRPr="00BD274E">
        <w:t>ϕleft</w:t>
      </w:r>
      <w:proofErr w:type="spellEnd"/>
      <w:r w:rsidRPr="00BD274E">
        <w:t xml:space="preserve">  and </w:t>
      </w:r>
      <w:proofErr w:type="spellStart"/>
      <w:r w:rsidRPr="00BD274E">
        <w:t>ϕpred</w:t>
      </w:r>
      <w:proofErr w:type="spellEnd"/>
      <w:r w:rsidRPr="00BD274E">
        <w:t xml:space="preserve"> - </w:t>
      </w:r>
      <w:proofErr w:type="spellStart"/>
      <w:r w:rsidRPr="00BD274E">
        <w:t>ϕright</w:t>
      </w:r>
      <w:proofErr w:type="spellEnd"/>
      <w:r w:rsidRPr="00BD274E">
        <w:t xml:space="preserve"> have the same sign </w:t>
      </w:r>
      <w:r>
        <w:t>(</w:t>
      </w:r>
      <w:r w:rsidRPr="00BD274E">
        <w:t>2 possible values</w:t>
      </w:r>
      <w:r>
        <w:t>)</w:t>
      </w:r>
    </w:p>
    <w:p w14:paraId="260695F1" w14:textId="77777777" w:rsidR="00C06821" w:rsidRDefault="00BD274E" w:rsidP="00B21A5E">
      <w:pPr>
        <w:pStyle w:val="a8"/>
        <w:numPr>
          <w:ilvl w:val="0"/>
          <w:numId w:val="226"/>
        </w:numPr>
        <w:ind w:leftChars="0"/>
      </w:pPr>
      <w:r w:rsidRPr="00BD274E">
        <w:t>which of m =|</w:t>
      </w:r>
      <m:oMath>
        <m:sSub>
          <m:sSubPr>
            <m:ctrlPr>
              <w:rPr>
                <w:rFonts w:ascii="Cambria Math" w:hAnsi="Cambria Math"/>
              </w:rPr>
            </m:ctrlPr>
          </m:sSubPr>
          <m:e>
            <m:r>
              <w:rPr>
                <w:rFonts w:ascii="Cambria Math" w:hAnsi="Cambria Math"/>
              </w:rPr>
              <m:t>φ</m:t>
            </m:r>
          </m:e>
          <m:sub>
            <m:r>
              <w:rPr>
                <w:rFonts w:ascii="Cambria Math" w:hAnsi="Cambria Math"/>
              </w:rPr>
              <m:t>pred</m:t>
            </m:r>
          </m:sub>
        </m:sSub>
      </m:oMath>
      <w:r w:rsidRPr="00BD274E">
        <w:t xml:space="preserve"> - </w:t>
      </w:r>
      <m:oMath>
        <m:sSub>
          <m:sSubPr>
            <m:ctrlPr>
              <w:rPr>
                <w:rFonts w:ascii="Cambria Math" w:hAnsi="Cambria Math"/>
              </w:rPr>
            </m:ctrlPr>
          </m:sSubPr>
          <m:e>
            <m:r>
              <w:rPr>
                <w:rFonts w:ascii="Cambria Math" w:hAnsi="Cambria Math"/>
              </w:rPr>
              <m:t>φ</m:t>
            </m:r>
          </m:e>
          <m:sub>
            <m:r>
              <w:rPr>
                <w:rFonts w:ascii="Cambria Math" w:hAnsi="Cambria Math"/>
              </w:rPr>
              <m:t>left</m:t>
            </m:r>
          </m:sub>
        </m:sSub>
      </m:oMath>
      <w:r w:rsidRPr="00BD274E">
        <w:t>| and M=|</w:t>
      </w:r>
      <m:oMath>
        <m:sSub>
          <m:sSubPr>
            <m:ctrlPr>
              <w:rPr>
                <w:rFonts w:ascii="Cambria Math" w:hAnsi="Cambria Math"/>
              </w:rPr>
            </m:ctrlPr>
          </m:sSubPr>
          <m:e>
            <m:r>
              <w:rPr>
                <w:rFonts w:ascii="Cambria Math" w:hAnsi="Cambria Math"/>
              </w:rPr>
              <m:t>φ</m:t>
            </m:r>
          </m:e>
          <m:sub>
            <m:r>
              <w:rPr>
                <w:rFonts w:ascii="Cambria Math" w:hAnsi="Cambria Math"/>
              </w:rPr>
              <m:t>pred</m:t>
            </m:r>
          </m:sub>
        </m:sSub>
      </m:oMath>
      <w:r w:rsidRPr="00BD274E">
        <w:t xml:space="preserve"> - </w:t>
      </w:r>
      <m:oMath>
        <m:sSub>
          <m:sSubPr>
            <m:ctrlPr>
              <w:rPr>
                <w:rFonts w:ascii="Cambria Math" w:hAnsi="Cambria Math"/>
              </w:rPr>
            </m:ctrlPr>
          </m:sSubPr>
          <m:e>
            <m:r>
              <w:rPr>
                <w:rFonts w:ascii="Cambria Math" w:hAnsi="Cambria Math"/>
              </w:rPr>
              <m:t>φ</m:t>
            </m:r>
          </m:e>
          <m:sub>
            <m:r>
              <w:rPr>
                <w:rFonts w:ascii="Cambria Math" w:hAnsi="Cambria Math"/>
              </w:rPr>
              <m:t>right</m:t>
            </m:r>
          </m:sub>
        </m:sSub>
      </m:oMath>
      <w:r w:rsidR="00C06821">
        <w:t>| is minimum (</w:t>
      </w:r>
      <w:r w:rsidRPr="00BD274E">
        <w:t>2 possible values</w:t>
      </w:r>
      <w:r w:rsidR="00C06821">
        <w:t>)</w:t>
      </w:r>
    </w:p>
    <w:p w14:paraId="5A0DBF74" w14:textId="23152281" w:rsidR="00C06821" w:rsidRDefault="00BD274E" w:rsidP="00B21A5E">
      <w:pPr>
        <w:pStyle w:val="a8"/>
        <w:numPr>
          <w:ilvl w:val="0"/>
          <w:numId w:val="226"/>
        </w:numPr>
        <w:ind w:leftChars="0"/>
      </w:pPr>
      <w:r w:rsidRPr="00BD274E">
        <w:t xml:space="preserve">the quantization of the ratio </w:t>
      </w:r>
      <w:proofErr w:type="spellStart"/>
      <w:r w:rsidRPr="00BD274E">
        <w:t>m1</w:t>
      </w:r>
      <w:proofErr w:type="spellEnd"/>
      <w:r w:rsidRPr="00BD274E">
        <w:t>/</w:t>
      </w:r>
      <w:proofErr w:type="spellStart"/>
      <w:r w:rsidRPr="00BD274E">
        <w:t>m2</w:t>
      </w:r>
      <w:proofErr w:type="spellEnd"/>
      <w:r w:rsidRPr="00BD274E">
        <w:t xml:space="preserve"> with </w:t>
      </w:r>
      <w:proofErr w:type="spellStart"/>
      <w:r w:rsidRPr="00BD274E">
        <w:t>m1</w:t>
      </w:r>
      <w:proofErr w:type="spellEnd"/>
      <w:r w:rsidRPr="00BD274E">
        <w:t xml:space="preserve"> = min{</w:t>
      </w:r>
      <w:proofErr w:type="spellStart"/>
      <w:r w:rsidRPr="00BD274E">
        <w:t>m,M</w:t>
      </w:r>
      <w:proofErr w:type="spellEnd"/>
      <w:r w:rsidRPr="00BD274E">
        <w:t xml:space="preserve">} and </w:t>
      </w:r>
      <w:proofErr w:type="spellStart"/>
      <w:r w:rsidRPr="00BD274E">
        <w:t>m2</w:t>
      </w:r>
      <w:proofErr w:type="spellEnd"/>
      <w:r w:rsidRPr="00BD274E">
        <w:t xml:space="preserve"> = max{</w:t>
      </w:r>
      <w:proofErr w:type="spellStart"/>
      <w:r w:rsidRPr="00BD274E">
        <w:t>m,M</w:t>
      </w:r>
      <w:proofErr w:type="spellEnd"/>
      <w:r w:rsidRPr="00BD274E">
        <w:t>}</w:t>
      </w:r>
      <w:r w:rsidR="00C06821">
        <w:br/>
        <w:t>over 4 values depending on,</w:t>
      </w:r>
    </w:p>
    <w:p w14:paraId="318F1326" w14:textId="77777777" w:rsidR="00C06821" w:rsidRDefault="00BD274E" w:rsidP="00B21A5E">
      <w:pPr>
        <w:pStyle w:val="a8"/>
        <w:numPr>
          <w:ilvl w:val="0"/>
          <w:numId w:val="227"/>
        </w:numPr>
        <w:ind w:leftChars="0"/>
      </w:pPr>
      <w:proofErr w:type="spellStart"/>
      <w:r w:rsidRPr="00BD274E">
        <w:t>m2</w:t>
      </w:r>
      <w:proofErr w:type="spellEnd"/>
      <w:r w:rsidRPr="00BD274E">
        <w:t xml:space="preserve"> &lt;= </w:t>
      </w:r>
      <w:proofErr w:type="spellStart"/>
      <w:r w:rsidRPr="00BD274E">
        <w:t>2m1</w:t>
      </w:r>
      <w:proofErr w:type="spellEnd"/>
    </w:p>
    <w:p w14:paraId="127E89EF" w14:textId="58A36B90" w:rsidR="00C06821" w:rsidRDefault="00C06821" w:rsidP="00B21A5E">
      <w:pPr>
        <w:pStyle w:val="a8"/>
        <w:numPr>
          <w:ilvl w:val="0"/>
          <w:numId w:val="227"/>
        </w:numPr>
        <w:ind w:leftChars="0"/>
      </w:pPr>
      <w:proofErr w:type="spellStart"/>
      <w:r>
        <w:t>2m1</w:t>
      </w:r>
      <w:proofErr w:type="spellEnd"/>
      <w:r>
        <w:t xml:space="preserve"> &lt; </w:t>
      </w:r>
      <w:proofErr w:type="spellStart"/>
      <w:r>
        <w:t>m2</w:t>
      </w:r>
      <w:proofErr w:type="spellEnd"/>
      <w:r>
        <w:t xml:space="preserve"> &lt;=</w:t>
      </w:r>
      <w:proofErr w:type="spellStart"/>
      <w:r>
        <w:t>4m1</w:t>
      </w:r>
      <w:proofErr w:type="spellEnd"/>
    </w:p>
    <w:p w14:paraId="187D2357" w14:textId="77777777" w:rsidR="00C06821" w:rsidRDefault="00BD274E" w:rsidP="00B21A5E">
      <w:pPr>
        <w:pStyle w:val="a8"/>
        <w:numPr>
          <w:ilvl w:val="0"/>
          <w:numId w:val="227"/>
        </w:numPr>
        <w:ind w:leftChars="0"/>
      </w:pPr>
      <w:proofErr w:type="spellStart"/>
      <w:r w:rsidRPr="00BD274E">
        <w:t>4m1</w:t>
      </w:r>
      <w:proofErr w:type="spellEnd"/>
      <w:r w:rsidRPr="00BD274E">
        <w:t xml:space="preserve"> &lt; </w:t>
      </w:r>
      <w:proofErr w:type="spellStart"/>
      <w:r w:rsidRPr="00BD274E">
        <w:t>m2</w:t>
      </w:r>
      <w:proofErr w:type="spellEnd"/>
      <w:r w:rsidRPr="00BD274E">
        <w:t xml:space="preserve"> &lt;=</w:t>
      </w:r>
      <w:proofErr w:type="spellStart"/>
      <w:r w:rsidRPr="00BD274E">
        <w:t>16m1</w:t>
      </w:r>
      <w:proofErr w:type="spellEnd"/>
    </w:p>
    <w:p w14:paraId="23CA124C" w14:textId="778A0D6D" w:rsidR="00661719" w:rsidRPr="00B21A5E" w:rsidRDefault="00BD274E" w:rsidP="00B21A5E">
      <w:pPr>
        <w:pStyle w:val="a8"/>
        <w:numPr>
          <w:ilvl w:val="0"/>
          <w:numId w:val="227"/>
        </w:numPr>
        <w:ind w:leftChars="0"/>
      </w:pPr>
      <w:proofErr w:type="spellStart"/>
      <w:r w:rsidRPr="00BD274E">
        <w:t>16m1</w:t>
      </w:r>
      <w:proofErr w:type="spellEnd"/>
      <w:r w:rsidRPr="00BD274E">
        <w:t xml:space="preserve"> &lt; </w:t>
      </w:r>
      <w:proofErr w:type="spellStart"/>
      <w:r w:rsidRPr="00BD274E">
        <w:t>m2</w:t>
      </w:r>
      <w:proofErr w:type="spellEnd"/>
    </w:p>
    <w:p w14:paraId="1A2CC235" w14:textId="487429D1" w:rsidR="00661719" w:rsidRDefault="00661719" w:rsidP="00661719">
      <w:pPr>
        <w:pStyle w:val="4"/>
        <w:rPr>
          <w:lang w:val="en-CA"/>
        </w:rPr>
      </w:pPr>
      <w:r w:rsidRPr="00E03F73">
        <w:rPr>
          <w:lang w:val="en-CA"/>
        </w:rPr>
        <w:t xml:space="preserve">Enhancing </w:t>
      </w:r>
      <w:proofErr w:type="spellStart"/>
      <w:r w:rsidRPr="00E03F73">
        <w:rPr>
          <w:lang w:val="en-CA"/>
        </w:rPr>
        <w:t>IDCM</w:t>
      </w:r>
      <w:proofErr w:type="spellEnd"/>
      <w:r w:rsidRPr="00E03F73">
        <w:rPr>
          <w:lang w:val="en-CA"/>
        </w:rPr>
        <w:t xml:space="preserve"> using </w:t>
      </w:r>
      <w:r w:rsidR="00937407">
        <w:rPr>
          <w:lang w:val="en-CA"/>
        </w:rPr>
        <w:t xml:space="preserve">azimuthal </w:t>
      </w:r>
      <w:r w:rsidRPr="00E03F73">
        <w:rPr>
          <w:lang w:val="en-CA"/>
        </w:rPr>
        <w:t>angular contex</w:t>
      </w:r>
      <w:r>
        <w:rPr>
          <w:lang w:val="en-CA"/>
        </w:rPr>
        <w:t>ts</w:t>
      </w:r>
    </w:p>
    <w:p w14:paraId="591D8FED" w14:textId="289A735B" w:rsidR="00D06A57" w:rsidRDefault="00661719" w:rsidP="00661719">
      <w:proofErr w:type="spellStart"/>
      <w:r w:rsidRPr="00E03F73">
        <w:t>IDCM</w:t>
      </w:r>
      <w:proofErr w:type="spellEnd"/>
      <w:r w:rsidRPr="00E03F73">
        <w:t xml:space="preserve"> </w:t>
      </w:r>
      <w:r>
        <w:t>with</w:t>
      </w:r>
      <w:r w:rsidRPr="00E03F73">
        <w:t xml:space="preserve"> </w:t>
      </w:r>
      <w:r w:rsidR="00D06A57">
        <w:t xml:space="preserve">azimuthal </w:t>
      </w:r>
      <w:r w:rsidRPr="00E03F73">
        <w:t>angular coding mode</w:t>
      </w:r>
      <w:r>
        <w:t xml:space="preserve"> are introduced to enhance </w:t>
      </w:r>
      <w:proofErr w:type="spellStart"/>
      <w:r>
        <w:t>IDCM</w:t>
      </w:r>
      <w:proofErr w:type="spellEnd"/>
      <w:r>
        <w:t xml:space="preserve">. In this mode, </w:t>
      </w:r>
      <w:r w:rsidRPr="00E03F73">
        <w:t>x</w:t>
      </w:r>
      <w:r w:rsidR="00D06A57">
        <w:t xml:space="preserve"> (or y) coordinate bits are still bypassed and y (or x) coordinate bits are entropy coded by using azimuthal angle contexts.</w:t>
      </w:r>
      <w:r>
        <w:t xml:space="preserve"> </w:t>
      </w:r>
      <w:r w:rsidRPr="00E03F73">
        <w:t>z-coordinate bits are entropy coded</w:t>
      </w:r>
      <w:r>
        <w:t xml:space="preserve"> </w:t>
      </w:r>
      <w:r w:rsidRPr="00E03F73">
        <w:t>using angular contexts</w:t>
      </w:r>
      <w:r w:rsidR="00D06A57">
        <w:t>.</w:t>
      </w:r>
    </w:p>
    <w:p w14:paraId="42232181" w14:textId="126B6B07" w:rsidR="00661719" w:rsidRPr="00E03F73" w:rsidRDefault="00D06A57" w:rsidP="00661719">
      <w:r>
        <w:t xml:space="preserve">The x (or y) </w:t>
      </w:r>
      <w:r w:rsidR="00661719">
        <w:t>coor</w:t>
      </w:r>
      <w:r>
        <w:t>dinate bit is coded based on a x (or y)-</w:t>
      </w:r>
      <w:r w:rsidR="00661719">
        <w:t>interval as following steps (</w:t>
      </w:r>
      <w:r>
        <w:fldChar w:fldCharType="begin"/>
      </w:r>
      <w:r>
        <w:instrText xml:space="preserve"> REF _Ref43120606 \h </w:instrText>
      </w:r>
      <w:r>
        <w:fldChar w:fldCharType="separate"/>
      </w:r>
      <w:r w:rsidR="00470DEE">
        <w:t xml:space="preserve">Figure </w:t>
      </w:r>
      <w:r w:rsidR="00470DEE">
        <w:rPr>
          <w:noProof/>
        </w:rPr>
        <w:t>54</w:t>
      </w:r>
      <w:r>
        <w:fldChar w:fldCharType="end"/>
      </w:r>
      <w:r w:rsidR="00661719">
        <w:t xml:space="preserve">, </w:t>
      </w:r>
      <w:r>
        <w:fldChar w:fldCharType="begin"/>
      </w:r>
      <w:r>
        <w:instrText xml:space="preserve"> REF _Ref43120614 \h </w:instrText>
      </w:r>
      <w:r>
        <w:fldChar w:fldCharType="separate"/>
      </w:r>
      <w:r w:rsidR="00470DEE">
        <w:t xml:space="preserve">Figure </w:t>
      </w:r>
      <w:r w:rsidR="00470DEE">
        <w:rPr>
          <w:noProof/>
        </w:rPr>
        <w:t>55</w:t>
      </w:r>
      <w:r>
        <w:fldChar w:fldCharType="end"/>
      </w:r>
      <w:r>
        <w:t>)</w:t>
      </w:r>
      <w:r w:rsidR="00661719">
        <w:t>,</w:t>
      </w:r>
    </w:p>
    <w:p w14:paraId="58C918D2" w14:textId="7B2A0C95" w:rsidR="00661719" w:rsidRDefault="00661719" w:rsidP="00661719">
      <w:pPr>
        <w:pStyle w:val="a8"/>
        <w:numPr>
          <w:ilvl w:val="0"/>
          <w:numId w:val="193"/>
        </w:numPr>
        <w:ind w:leftChars="0"/>
      </w:pPr>
      <w:r>
        <w:t>S</w:t>
      </w:r>
      <w:r w:rsidRPr="00E03F73">
        <w:t xml:space="preserve">plit in two after (de)coding each </w:t>
      </w:r>
      <w:r w:rsidR="00D06A57">
        <w:t>x ( or y)</w:t>
      </w:r>
      <w:r w:rsidRPr="00E03F73">
        <w:t>-coordinate bit</w:t>
      </w:r>
    </w:p>
    <w:p w14:paraId="35CA0AA7" w14:textId="6622B70C" w:rsidR="00661719" w:rsidRDefault="00D06A57" w:rsidP="00661719">
      <w:pPr>
        <w:pStyle w:val="a8"/>
        <w:numPr>
          <w:ilvl w:val="0"/>
          <w:numId w:val="193"/>
        </w:numPr>
        <w:ind w:leftChars="0"/>
      </w:pPr>
      <w:r>
        <w:t>Azimuthal a</w:t>
      </w:r>
      <w:r w:rsidR="00661719" w:rsidRPr="00E03F73">
        <w:t>ngular prediction of the sub-interval based on a</w:t>
      </w:r>
      <w:r>
        <w:t>zimuthal</w:t>
      </w:r>
      <w:r w:rsidR="00661719" w:rsidRPr="00E03F73">
        <w:t xml:space="preserve"> </w:t>
      </w:r>
      <w:r>
        <w:t>predictor</w:t>
      </w:r>
    </w:p>
    <w:p w14:paraId="230784C2" w14:textId="41F03942" w:rsidR="00661719" w:rsidRDefault="00D06A57" w:rsidP="00661719">
      <w:pPr>
        <w:pStyle w:val="a8"/>
        <w:numPr>
          <w:ilvl w:val="0"/>
          <w:numId w:val="193"/>
        </w:numPr>
        <w:ind w:leftChars="0"/>
      </w:pPr>
      <w:r>
        <w:lastRenderedPageBreak/>
        <w:t xml:space="preserve">Azimuthal </w:t>
      </w:r>
      <w:r w:rsidR="00661719" w:rsidRPr="00E03F73">
        <w:t>context to (de)code the bit</w:t>
      </w:r>
    </w:p>
    <w:p w14:paraId="375267AA" w14:textId="20308789" w:rsidR="00661719" w:rsidRPr="00E03F73" w:rsidRDefault="00661719" w:rsidP="00B21A5E">
      <w:pPr>
        <w:pStyle w:val="a8"/>
        <w:numPr>
          <w:ilvl w:val="0"/>
          <w:numId w:val="193"/>
        </w:numPr>
        <w:ind w:leftChars="0"/>
      </w:pPr>
      <w:r>
        <w:t>C</w:t>
      </w:r>
      <w:r w:rsidRPr="00E03F73">
        <w:t>ontext determine based on the sub-interval prediction</w:t>
      </w:r>
    </w:p>
    <w:p w14:paraId="6F5FBE4B" w14:textId="01A8B187" w:rsidR="00661719" w:rsidRDefault="00D06A57" w:rsidP="00661719">
      <w:pPr>
        <w:keepNext/>
        <w:jc w:val="center"/>
      </w:pPr>
      <w:r>
        <w:rPr>
          <w:noProof/>
        </w:rPr>
        <w:drawing>
          <wp:inline distT="0" distB="0" distL="0" distR="0" wp14:anchorId="17804EBF" wp14:editId="3FAF3A8C">
            <wp:extent cx="4886640" cy="4489560"/>
            <wp:effectExtent l="0" t="0" r="0" b="635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6640" cy="4489560"/>
                    </a:xfrm>
                    <a:prstGeom prst="rect">
                      <a:avLst/>
                    </a:prstGeom>
                    <a:noFill/>
                    <a:ln>
                      <a:noFill/>
                    </a:ln>
                  </pic:spPr>
                </pic:pic>
              </a:graphicData>
            </a:graphic>
          </wp:inline>
        </w:drawing>
      </w:r>
    </w:p>
    <w:p w14:paraId="471445C5" w14:textId="4ED39413" w:rsidR="00661719" w:rsidRDefault="00661719" w:rsidP="00661719">
      <w:pPr>
        <w:pStyle w:val="ae"/>
        <w:jc w:val="center"/>
      </w:pPr>
      <w:bookmarkStart w:id="45" w:name="_Ref43120606"/>
      <w:r>
        <w:t xml:space="preserve">Figure </w:t>
      </w:r>
      <w:r w:rsidR="00BF487A">
        <w:fldChar w:fldCharType="begin"/>
      </w:r>
      <w:r w:rsidR="00BF487A">
        <w:instrText xml:space="preserve"> SEQ Figure \* ARABIC </w:instrText>
      </w:r>
      <w:r w:rsidR="00BF487A">
        <w:fldChar w:fldCharType="separate"/>
      </w:r>
      <w:r w:rsidR="00A335D4">
        <w:rPr>
          <w:noProof/>
        </w:rPr>
        <w:t>54</w:t>
      </w:r>
      <w:r w:rsidR="00BF487A">
        <w:rPr>
          <w:noProof/>
        </w:rPr>
        <w:fldChar w:fldCharType="end"/>
      </w:r>
      <w:bookmarkEnd w:id="45"/>
      <w:r>
        <w:t>: A</w:t>
      </w:r>
      <w:r w:rsidR="00D06A57">
        <w:t>zimuthal</w:t>
      </w:r>
      <w:r>
        <w:t xml:space="preserve"> </w:t>
      </w:r>
      <w:proofErr w:type="spellStart"/>
      <w:r>
        <w:t>IDCM</w:t>
      </w:r>
      <w:proofErr w:type="spellEnd"/>
      <w:r>
        <w:t xml:space="preserve"> node</w:t>
      </w:r>
    </w:p>
    <w:p w14:paraId="6FC58096" w14:textId="77777777" w:rsidR="00661719" w:rsidRDefault="00661719" w:rsidP="00661719"/>
    <w:p w14:paraId="06E2FB86" w14:textId="24934016" w:rsidR="00661719" w:rsidRDefault="00D06A57" w:rsidP="00661719">
      <w:pPr>
        <w:keepNext/>
      </w:pPr>
      <w:r>
        <w:rPr>
          <w:noProof/>
        </w:rPr>
        <w:drawing>
          <wp:inline distT="0" distB="0" distL="0" distR="0" wp14:anchorId="0284D2DF" wp14:editId="7F01809D">
            <wp:extent cx="5785200" cy="2910960"/>
            <wp:effectExtent l="0" t="0" r="6350" b="0"/>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85200" cy="2910960"/>
                    </a:xfrm>
                    <a:prstGeom prst="rect">
                      <a:avLst/>
                    </a:prstGeom>
                    <a:noFill/>
                    <a:ln>
                      <a:noFill/>
                    </a:ln>
                  </pic:spPr>
                </pic:pic>
              </a:graphicData>
            </a:graphic>
          </wp:inline>
        </w:drawing>
      </w:r>
    </w:p>
    <w:p w14:paraId="4CD7EF10" w14:textId="18CD08B5" w:rsidR="00661719" w:rsidRDefault="00661719" w:rsidP="00661719">
      <w:pPr>
        <w:pStyle w:val="ae"/>
        <w:jc w:val="center"/>
      </w:pPr>
      <w:bookmarkStart w:id="46" w:name="_Ref43120614"/>
      <w:r>
        <w:t xml:space="preserve">Figure </w:t>
      </w:r>
      <w:r w:rsidR="00BF487A">
        <w:fldChar w:fldCharType="begin"/>
      </w:r>
      <w:r w:rsidR="00BF487A">
        <w:instrText xml:space="preserve"> SEQ Figure \* ARABIC </w:instrText>
      </w:r>
      <w:r w:rsidR="00BF487A">
        <w:fldChar w:fldCharType="separate"/>
      </w:r>
      <w:r w:rsidR="00A335D4">
        <w:rPr>
          <w:noProof/>
        </w:rPr>
        <w:t>55</w:t>
      </w:r>
      <w:r w:rsidR="00BF487A">
        <w:rPr>
          <w:noProof/>
        </w:rPr>
        <w:fldChar w:fldCharType="end"/>
      </w:r>
      <w:bookmarkEnd w:id="46"/>
      <w:r w:rsidR="00D06A57">
        <w:t>: Evolution of the x (or y)</w:t>
      </w:r>
      <w:r>
        <w:t>-interval</w:t>
      </w:r>
    </w:p>
    <w:p w14:paraId="4888A7CC" w14:textId="77777777" w:rsidR="00661719" w:rsidRPr="00307063" w:rsidRDefault="00661719" w:rsidP="00B21A5E"/>
    <w:p w14:paraId="7C4D48E3" w14:textId="38B47BF8" w:rsidR="00470276" w:rsidRDefault="00EA3A40" w:rsidP="00B21A5E">
      <w:pPr>
        <w:pStyle w:val="4"/>
      </w:pPr>
      <w:r>
        <w:lastRenderedPageBreak/>
        <w:t>D</w:t>
      </w:r>
      <w:r w:rsidRPr="00EA3A40">
        <w:t xml:space="preserve">ecoupling planar and </w:t>
      </w:r>
      <w:proofErr w:type="spellStart"/>
      <w:r w:rsidRPr="00EA3A40">
        <w:t>IDCM</w:t>
      </w:r>
      <w:proofErr w:type="spellEnd"/>
      <w:r w:rsidRPr="00EA3A40">
        <w:t xml:space="preserve"> in angular mode</w:t>
      </w:r>
      <w:r w:rsidR="00F07864">
        <w:t xml:space="preserve"> </w:t>
      </w:r>
      <w:r w:rsidR="00F07864">
        <w:fldChar w:fldCharType="begin"/>
      </w:r>
      <w:r w:rsidR="00F07864">
        <w:instrText xml:space="preserve"> REF _Ref43110748 \n \h </w:instrText>
      </w:r>
      <w:r w:rsidR="00F07864">
        <w:fldChar w:fldCharType="separate"/>
      </w:r>
      <w:r w:rsidR="00BC71A1">
        <w:t>[78]</w:t>
      </w:r>
      <w:r w:rsidR="00F07864">
        <w:fldChar w:fldCharType="end"/>
      </w:r>
    </w:p>
    <w:p w14:paraId="04A9E06B" w14:textId="16C4E7BF" w:rsidR="00EA3A40" w:rsidRDefault="00EA3A40" w:rsidP="00EA3A40">
      <w:r>
        <w:t xml:space="preserve">The angular coding mode is effective as a prediction tool in both the planar mode and the </w:t>
      </w:r>
      <w:proofErr w:type="spellStart"/>
      <w:r>
        <w:t>IDCM</w:t>
      </w:r>
      <w:proofErr w:type="spellEnd"/>
      <w:r>
        <w:t xml:space="preserve"> mode with the constrain that the angular </w:t>
      </w:r>
      <w:proofErr w:type="spellStart"/>
      <w:r>
        <w:t>IDCM</w:t>
      </w:r>
      <w:proofErr w:type="spellEnd"/>
      <w:r>
        <w:t xml:space="preserve"> uses information (red arrows on </w:t>
      </w:r>
      <w:r>
        <w:fldChar w:fldCharType="begin"/>
      </w:r>
      <w:r>
        <w:instrText xml:space="preserve"> REF _Ref43109045 \h </w:instrText>
      </w:r>
      <w:r>
        <w:fldChar w:fldCharType="separate"/>
      </w:r>
      <w:r w:rsidR="00470DEE">
        <w:t xml:space="preserve">Figure </w:t>
      </w:r>
      <w:r w:rsidR="00470DEE">
        <w:rPr>
          <w:noProof/>
        </w:rPr>
        <w:t>56</w:t>
      </w:r>
      <w:r>
        <w:fldChar w:fldCharType="end"/>
      </w:r>
      <w:r>
        <w:t xml:space="preserve">) provided by the angular planar mode. Consequently, </w:t>
      </w:r>
      <w:r w:rsidR="009A7411">
        <w:t>the angular coding mode could</w:t>
      </w:r>
      <w:r>
        <w:t xml:space="preserve"> be us</w:t>
      </w:r>
      <w:r w:rsidR="009A7411">
        <w:t>ed only when the planar mode wa</w:t>
      </w:r>
      <w:r>
        <w:t>s activated.</w:t>
      </w:r>
    </w:p>
    <w:p w14:paraId="0413220C" w14:textId="77777777" w:rsidR="00EA3A40" w:rsidRDefault="00EA3A40" w:rsidP="00EA3A40"/>
    <w:p w14:paraId="2FB76B7E" w14:textId="77777777" w:rsidR="00EA3A40" w:rsidRDefault="00EA3A40">
      <w:pPr>
        <w:keepNext/>
        <w:jc w:val="center"/>
      </w:pPr>
      <w:r>
        <w:rPr>
          <w:noProof/>
        </w:rPr>
        <w:drawing>
          <wp:inline distT="0" distB="0" distL="0" distR="0" wp14:anchorId="1D843C12" wp14:editId="5738F61B">
            <wp:extent cx="5348605" cy="2431393"/>
            <wp:effectExtent l="0" t="0" r="4445" b="7620"/>
            <wp:docPr id="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61774" cy="2437380"/>
                    </a:xfrm>
                    <a:prstGeom prst="rect">
                      <a:avLst/>
                    </a:prstGeom>
                    <a:noFill/>
                  </pic:spPr>
                </pic:pic>
              </a:graphicData>
            </a:graphic>
          </wp:inline>
        </w:drawing>
      </w:r>
    </w:p>
    <w:p w14:paraId="4511F371" w14:textId="026D1A8A" w:rsidR="00EA3A40" w:rsidRDefault="00EA3A40" w:rsidP="00EA3A40">
      <w:pPr>
        <w:pStyle w:val="ae"/>
        <w:jc w:val="center"/>
      </w:pPr>
      <w:bookmarkStart w:id="47" w:name="_Ref43109045"/>
      <w:r>
        <w:t xml:space="preserve">Figure </w:t>
      </w:r>
      <w:r w:rsidR="00BF487A">
        <w:fldChar w:fldCharType="begin"/>
      </w:r>
      <w:r w:rsidR="00BF487A">
        <w:instrText xml:space="preserve"> SEQ Figure \* ARABIC </w:instrText>
      </w:r>
      <w:r w:rsidR="00BF487A">
        <w:fldChar w:fldCharType="separate"/>
      </w:r>
      <w:r w:rsidR="00A335D4">
        <w:rPr>
          <w:noProof/>
        </w:rPr>
        <w:t>56</w:t>
      </w:r>
      <w:r w:rsidR="00BF487A">
        <w:rPr>
          <w:noProof/>
        </w:rPr>
        <w:fldChar w:fldCharType="end"/>
      </w:r>
      <w:bookmarkEnd w:id="47"/>
      <w:r>
        <w:rPr>
          <w:rFonts w:hint="eastAsia"/>
          <w:lang w:eastAsia="ja-JP"/>
        </w:rPr>
        <w:t xml:space="preserve">: </w:t>
      </w:r>
      <w:r>
        <w:t xml:space="preserve">Angular planar and angular </w:t>
      </w:r>
      <w:proofErr w:type="spellStart"/>
      <w:r>
        <w:t>IDCM</w:t>
      </w:r>
      <w:proofErr w:type="spellEnd"/>
      <w:r>
        <w:t xml:space="preserve"> modes as in </w:t>
      </w:r>
      <w:proofErr w:type="spellStart"/>
      <w:r>
        <w:t>TMv9</w:t>
      </w:r>
      <w:proofErr w:type="spellEnd"/>
    </w:p>
    <w:p w14:paraId="5CB520D2" w14:textId="77777777" w:rsidR="00EA3A40" w:rsidRDefault="00EA3A40" w:rsidP="00EA3A40"/>
    <w:p w14:paraId="346F945A" w14:textId="11AE63B8" w:rsidR="009A7411" w:rsidRDefault="009A7411" w:rsidP="00B21A5E">
      <w:r>
        <w:t xml:space="preserve">The modification was </w:t>
      </w:r>
      <w:r w:rsidR="00A250C8">
        <w:t>introduced</w:t>
      </w:r>
      <w:r>
        <w:t xml:space="preserve"> due to the following </w:t>
      </w:r>
      <w:r w:rsidR="00EA3A40">
        <w:t xml:space="preserve">several motivations for decoupling the planar </w:t>
      </w:r>
      <w:r>
        <w:t>mode and the angular mode,</w:t>
      </w:r>
    </w:p>
    <w:p w14:paraId="287FBB19" w14:textId="77777777" w:rsidR="009A7411" w:rsidRDefault="009A7411" w:rsidP="00B21A5E">
      <w:pPr>
        <w:pStyle w:val="a8"/>
        <w:numPr>
          <w:ilvl w:val="0"/>
          <w:numId w:val="222"/>
        </w:numPr>
        <w:ind w:leftChars="0"/>
      </w:pPr>
      <w:r>
        <w:t>Estimating the</w:t>
      </w:r>
      <w:r w:rsidRPr="00953181">
        <w:t xml:space="preserve"> compressions gains </w:t>
      </w:r>
      <w:r>
        <w:t xml:space="preserve">arising from </w:t>
      </w:r>
      <w:r w:rsidRPr="00953181">
        <w:t xml:space="preserve">angular planar </w:t>
      </w:r>
      <w:r>
        <w:t>or</w:t>
      </w:r>
      <w:r w:rsidRPr="00953181">
        <w:t xml:space="preserve"> angular </w:t>
      </w:r>
      <w:proofErr w:type="spellStart"/>
      <w:r w:rsidRPr="00953181">
        <w:t>IDCM</w:t>
      </w:r>
      <w:proofErr w:type="spellEnd"/>
      <w:r>
        <w:t xml:space="preserve"> independently</w:t>
      </w:r>
    </w:p>
    <w:p w14:paraId="2024F2CB" w14:textId="77777777" w:rsidR="009A7411" w:rsidRDefault="009A7411" w:rsidP="00B21A5E">
      <w:pPr>
        <w:pStyle w:val="a8"/>
        <w:numPr>
          <w:ilvl w:val="0"/>
          <w:numId w:val="222"/>
        </w:numPr>
        <w:ind w:leftChars="0"/>
      </w:pPr>
      <w:r>
        <w:t>L</w:t>
      </w:r>
      <w:r w:rsidRPr="00953181">
        <w:t>ower</w:t>
      </w:r>
      <w:r>
        <w:t>ing</w:t>
      </w:r>
      <w:r w:rsidRPr="00953181">
        <w:t xml:space="preserve"> complexity by increasing </w:t>
      </w:r>
      <w:proofErr w:type="spellStart"/>
      <w:r w:rsidRPr="00953181">
        <w:t>IDCM</w:t>
      </w:r>
      <w:proofErr w:type="spellEnd"/>
      <w:r w:rsidRPr="00953181">
        <w:t xml:space="preserve"> usage</w:t>
      </w:r>
    </w:p>
    <w:p w14:paraId="779CF7A2" w14:textId="77777777" w:rsidR="009A7411" w:rsidRDefault="009A7411" w:rsidP="00B21A5E">
      <w:pPr>
        <w:pStyle w:val="a8"/>
        <w:numPr>
          <w:ilvl w:val="1"/>
          <w:numId w:val="222"/>
        </w:numPr>
        <w:ind w:leftChars="0"/>
      </w:pPr>
      <w:r>
        <w:t>A</w:t>
      </w:r>
      <w:r w:rsidRPr="00953181">
        <w:t xml:space="preserve">ngular </w:t>
      </w:r>
      <w:proofErr w:type="spellStart"/>
      <w:r w:rsidRPr="00953181">
        <w:t>IDCM</w:t>
      </w:r>
      <w:proofErr w:type="spellEnd"/>
      <w:r w:rsidRPr="00953181">
        <w:t xml:space="preserve"> eligibility is constraining </w:t>
      </w:r>
      <w:proofErr w:type="spellStart"/>
      <w:r w:rsidRPr="00953181">
        <w:t>IDCM</w:t>
      </w:r>
      <w:proofErr w:type="spellEnd"/>
      <w:r w:rsidRPr="00953181">
        <w:t xml:space="preserve"> usage (=&gt; more complex than when angular not used)</w:t>
      </w:r>
    </w:p>
    <w:p w14:paraId="3DDA4F0D" w14:textId="69DFE942" w:rsidR="00EA3A40" w:rsidRDefault="009A7411" w:rsidP="00B21A5E">
      <w:pPr>
        <w:pStyle w:val="a8"/>
        <w:numPr>
          <w:ilvl w:val="1"/>
          <w:numId w:val="222"/>
        </w:numPr>
        <w:ind w:leftChars="0"/>
      </w:pPr>
      <w:r>
        <w:t>P</w:t>
      </w:r>
      <w:r w:rsidRPr="00953181">
        <w:t>repar</w:t>
      </w:r>
      <w:r>
        <w:t>ing the</w:t>
      </w:r>
      <w:r w:rsidRPr="00953181">
        <w:t xml:space="preserve"> relaxing of </w:t>
      </w:r>
      <w:proofErr w:type="spellStart"/>
      <w:r w:rsidRPr="00953181">
        <w:t>IDCM</w:t>
      </w:r>
      <w:proofErr w:type="spellEnd"/>
      <w:r w:rsidRPr="00953181">
        <w:t xml:space="preserve"> implicit condition</w:t>
      </w:r>
      <w:r>
        <w:t xml:space="preserve"> in order to </w:t>
      </w:r>
      <w:r w:rsidRPr="00953181">
        <w:t>dramatically reduce</w:t>
      </w:r>
      <w:r>
        <w:t xml:space="preserve"> the complexity</w:t>
      </w:r>
    </w:p>
    <w:p w14:paraId="372D40CF" w14:textId="3278A4DB" w:rsidR="0065680B" w:rsidRDefault="0065680B" w:rsidP="00A250C8">
      <w:r>
        <w:fldChar w:fldCharType="begin"/>
      </w:r>
      <w:r>
        <w:instrText xml:space="preserve"> REF _Ref43110141 \h </w:instrText>
      </w:r>
      <w:r>
        <w:fldChar w:fldCharType="separate"/>
      </w:r>
      <w:r w:rsidR="00470DEE">
        <w:t xml:space="preserve">Figure </w:t>
      </w:r>
      <w:r w:rsidR="00470DEE">
        <w:rPr>
          <w:noProof/>
        </w:rPr>
        <w:t>57</w:t>
      </w:r>
      <w:r>
        <w:fldChar w:fldCharType="end"/>
      </w:r>
      <w:r>
        <w:t xml:space="preserve"> shows the current design which includes the following modifications,</w:t>
      </w:r>
    </w:p>
    <w:p w14:paraId="789B9C48" w14:textId="77777777" w:rsidR="0065680B" w:rsidRDefault="0065680B" w:rsidP="00B21A5E">
      <w:pPr>
        <w:pStyle w:val="a8"/>
        <w:numPr>
          <w:ilvl w:val="0"/>
          <w:numId w:val="223"/>
        </w:numPr>
        <w:ind w:leftChars="0"/>
      </w:pPr>
      <w:r>
        <w:t xml:space="preserve">remove the </w:t>
      </w:r>
      <w:r w:rsidR="00A250C8" w:rsidRPr="00A250C8">
        <w:t xml:space="preserve">dependence of </w:t>
      </w:r>
      <w:proofErr w:type="spellStart"/>
      <w:r w:rsidR="00A250C8" w:rsidRPr="00A250C8">
        <w:t>IDCM</w:t>
      </w:r>
      <w:proofErr w:type="spellEnd"/>
      <w:r w:rsidR="00A250C8" w:rsidRPr="00A250C8">
        <w:t xml:space="preserve"> condition on </w:t>
      </w:r>
      <w:proofErr w:type="spellStart"/>
      <w:r w:rsidR="00A250C8" w:rsidRPr="00A250C8">
        <w:t>IDCM</w:t>
      </w:r>
      <w:proofErr w:type="spellEnd"/>
      <w:r w:rsidR="00A250C8" w:rsidRPr="00A250C8">
        <w:t xml:space="preserve"> angular eligibility</w:t>
      </w:r>
    </w:p>
    <w:p w14:paraId="4D01C5EC" w14:textId="77777777" w:rsidR="0065680B" w:rsidRDefault="00A250C8" w:rsidP="00B21A5E">
      <w:pPr>
        <w:pStyle w:val="a8"/>
        <w:numPr>
          <w:ilvl w:val="0"/>
          <w:numId w:val="223"/>
        </w:numPr>
        <w:ind w:leftChars="0"/>
      </w:pPr>
      <w:r w:rsidRPr="00A250C8">
        <w:t xml:space="preserve">for each </w:t>
      </w:r>
      <w:proofErr w:type="spellStart"/>
      <w:r w:rsidRPr="00A250C8">
        <w:t>IDCM</w:t>
      </w:r>
      <w:proofErr w:type="spellEnd"/>
      <w:r w:rsidRPr="00A250C8">
        <w:t xml:space="preserve"> child node</w:t>
      </w:r>
    </w:p>
    <w:p w14:paraId="1ED4AFC5" w14:textId="77777777" w:rsidR="0065680B" w:rsidRDefault="00A250C8" w:rsidP="00B21A5E">
      <w:pPr>
        <w:pStyle w:val="a8"/>
        <w:numPr>
          <w:ilvl w:val="1"/>
          <w:numId w:val="223"/>
        </w:numPr>
        <w:ind w:leftChars="0"/>
      </w:pPr>
      <w:r w:rsidRPr="00A250C8">
        <w:t>estimate laser index exactly as performed in angular planar node</w:t>
      </w:r>
    </w:p>
    <w:p w14:paraId="7E7348EB" w14:textId="293C21DE" w:rsidR="00A250C8" w:rsidRPr="00A250C8" w:rsidRDefault="00A250C8" w:rsidP="00B21A5E">
      <w:pPr>
        <w:pStyle w:val="a8"/>
        <w:numPr>
          <w:ilvl w:val="1"/>
          <w:numId w:val="223"/>
        </w:numPr>
        <w:ind w:leftChars="0"/>
      </w:pPr>
      <w:r w:rsidRPr="00A250C8">
        <w:t xml:space="preserve">based on child node associated volume </w:t>
      </w:r>
    </w:p>
    <w:p w14:paraId="5A87D9DC" w14:textId="77777777" w:rsidR="0065680B" w:rsidRDefault="00A250C8" w:rsidP="00B21A5E">
      <w:pPr>
        <w:pStyle w:val="a8"/>
        <w:numPr>
          <w:ilvl w:val="0"/>
          <w:numId w:val="223"/>
        </w:numPr>
        <w:ind w:leftChars="0"/>
      </w:pPr>
      <w:r w:rsidRPr="00A250C8">
        <w:t xml:space="preserve">for each point in </w:t>
      </w:r>
      <w:proofErr w:type="spellStart"/>
      <w:r w:rsidRPr="00A250C8">
        <w:t>IDCM</w:t>
      </w:r>
      <w:proofErr w:type="spellEnd"/>
      <w:r w:rsidRPr="00A250C8">
        <w:t xml:space="preserve"> child node</w:t>
      </w:r>
    </w:p>
    <w:p w14:paraId="0475677E" w14:textId="77777777" w:rsidR="0065680B" w:rsidRDefault="00A250C8" w:rsidP="00B21A5E">
      <w:pPr>
        <w:pStyle w:val="a8"/>
        <w:numPr>
          <w:ilvl w:val="1"/>
          <w:numId w:val="223"/>
        </w:numPr>
        <w:ind w:leftChars="0"/>
      </w:pPr>
      <w:r w:rsidRPr="00A250C8">
        <w:t>compute exact laser index  for each point (encoder)</w:t>
      </w:r>
    </w:p>
    <w:p w14:paraId="48D0C068" w14:textId="77777777" w:rsidR="0065680B" w:rsidRDefault="00A250C8" w:rsidP="00B21A5E">
      <w:pPr>
        <w:pStyle w:val="a8"/>
        <w:numPr>
          <w:ilvl w:val="1"/>
          <w:numId w:val="223"/>
        </w:numPr>
        <w:ind w:leftChars="0"/>
      </w:pPr>
      <w:r w:rsidRPr="00A250C8">
        <w:t>encode laser index residual = exact – estimated</w:t>
      </w:r>
    </w:p>
    <w:p w14:paraId="12982B6C" w14:textId="77777777" w:rsidR="009A7411" w:rsidRDefault="00EA3A40">
      <w:pPr>
        <w:keepNext/>
        <w:jc w:val="center"/>
      </w:pPr>
      <w:r>
        <w:rPr>
          <w:noProof/>
        </w:rPr>
        <w:lastRenderedPageBreak/>
        <w:drawing>
          <wp:inline distT="0" distB="0" distL="0" distR="0" wp14:anchorId="49E2D562" wp14:editId="1E20F23C">
            <wp:extent cx="5415280" cy="2567128"/>
            <wp:effectExtent l="0" t="0" r="0" b="5080"/>
            <wp:docPr id="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23838" cy="2571185"/>
                    </a:xfrm>
                    <a:prstGeom prst="rect">
                      <a:avLst/>
                    </a:prstGeom>
                    <a:noFill/>
                  </pic:spPr>
                </pic:pic>
              </a:graphicData>
            </a:graphic>
          </wp:inline>
        </w:drawing>
      </w:r>
    </w:p>
    <w:p w14:paraId="7B764E61" w14:textId="1642C96A" w:rsidR="00EA3A40" w:rsidRPr="009A7411" w:rsidRDefault="009A7411">
      <w:pPr>
        <w:pStyle w:val="ae"/>
        <w:jc w:val="center"/>
      </w:pPr>
      <w:bookmarkStart w:id="48" w:name="_Ref43110141"/>
      <w:r>
        <w:t xml:space="preserve">Figure </w:t>
      </w:r>
      <w:r w:rsidR="00BF487A">
        <w:fldChar w:fldCharType="begin"/>
      </w:r>
      <w:r w:rsidR="00BF487A">
        <w:instrText xml:space="preserve"> SEQ Figure \* ARABIC </w:instrText>
      </w:r>
      <w:r w:rsidR="00BF487A">
        <w:fldChar w:fldCharType="separate"/>
      </w:r>
      <w:r w:rsidR="00A335D4">
        <w:rPr>
          <w:noProof/>
        </w:rPr>
        <w:t>57</w:t>
      </w:r>
      <w:r w:rsidR="00BF487A">
        <w:rPr>
          <w:noProof/>
        </w:rPr>
        <w:fldChar w:fldCharType="end"/>
      </w:r>
      <w:bookmarkEnd w:id="48"/>
      <w:r>
        <w:t>: A</w:t>
      </w:r>
      <w:r w:rsidR="00EA3A40">
        <w:t>ngular planar an</w:t>
      </w:r>
      <w:r w:rsidR="00A250C8">
        <w:t xml:space="preserve">d angular </w:t>
      </w:r>
      <w:proofErr w:type="spellStart"/>
      <w:r w:rsidR="00A250C8">
        <w:t>IDCM</w:t>
      </w:r>
      <w:proofErr w:type="spellEnd"/>
      <w:r w:rsidR="00A250C8">
        <w:t xml:space="preserve"> modes</w:t>
      </w:r>
    </w:p>
    <w:p w14:paraId="4A991FB3" w14:textId="41AECF5E" w:rsidR="00616707" w:rsidRDefault="00616707" w:rsidP="007D3B89">
      <w:pPr>
        <w:pStyle w:val="3"/>
        <w:ind w:left="720"/>
        <w:rPr>
          <w:lang w:val="en-GB"/>
        </w:rPr>
      </w:pPr>
      <w:r w:rsidRPr="007D3B89">
        <w:rPr>
          <w:lang w:val="en-CA"/>
        </w:rPr>
        <w:t>Implicit</w:t>
      </w:r>
      <w:r w:rsidR="00425E4C">
        <w:rPr>
          <w:lang w:val="en-GB"/>
        </w:rPr>
        <w:t xml:space="preserve"> </w:t>
      </w:r>
      <w:proofErr w:type="spellStart"/>
      <w:r w:rsidR="00425E4C">
        <w:rPr>
          <w:lang w:val="en-GB"/>
        </w:rPr>
        <w:t>QT</w:t>
      </w:r>
      <w:r>
        <w:rPr>
          <w:lang w:val="en-GB"/>
        </w:rPr>
        <w:t>BT</w:t>
      </w:r>
      <w:proofErr w:type="spellEnd"/>
      <w:r>
        <w:rPr>
          <w:lang w:val="en-GB"/>
        </w:rPr>
        <w:t xml:space="preserve"> </w:t>
      </w:r>
      <w:r w:rsidR="00425E4C">
        <w:rPr>
          <w:lang w:val="en-GB"/>
        </w:rPr>
        <w:t>partition</w:t>
      </w:r>
      <w:r w:rsidR="000C672E">
        <w:rPr>
          <w:lang w:val="en-GB"/>
        </w:rPr>
        <w:t xml:space="preserve"> </w:t>
      </w:r>
      <w:r w:rsidR="000C672E">
        <w:rPr>
          <w:lang w:val="en-GB"/>
        </w:rPr>
        <w:fldChar w:fldCharType="begin"/>
      </w:r>
      <w:r w:rsidR="000C672E">
        <w:rPr>
          <w:lang w:val="en-GB"/>
        </w:rPr>
        <w:instrText xml:space="preserve"> REF _Ref27176184 \n \h </w:instrText>
      </w:r>
      <w:r w:rsidR="000C672E">
        <w:rPr>
          <w:lang w:val="en-GB"/>
        </w:rPr>
      </w:r>
      <w:r w:rsidR="000C672E">
        <w:rPr>
          <w:lang w:val="en-GB"/>
        </w:rPr>
        <w:fldChar w:fldCharType="separate"/>
      </w:r>
      <w:r w:rsidR="00BC71A1">
        <w:rPr>
          <w:lang w:val="en-GB"/>
        </w:rPr>
        <w:t>[62]</w:t>
      </w:r>
      <w:r w:rsidR="000C672E">
        <w:rPr>
          <w:lang w:val="en-GB"/>
        </w:rPr>
        <w:fldChar w:fldCharType="end"/>
      </w:r>
    </w:p>
    <w:p w14:paraId="500B0624" w14:textId="5945DE16" w:rsidR="006C134A" w:rsidRDefault="006C134A" w:rsidP="00795961">
      <w:pPr>
        <w:rPr>
          <w:rFonts w:eastAsiaTheme="minorEastAsia"/>
          <w:lang w:eastAsia="zh-CN"/>
        </w:rPr>
      </w:pPr>
      <w:r w:rsidRPr="00D257E9">
        <w:rPr>
          <w:rFonts w:eastAsiaTheme="minorEastAsia"/>
          <w:lang w:eastAsia="zh-CN"/>
        </w:rPr>
        <w:t xml:space="preserve">The </w:t>
      </w:r>
      <w:r>
        <w:rPr>
          <w:rFonts w:eastAsiaTheme="minorEastAsia"/>
          <w:lang w:eastAsia="zh-CN"/>
        </w:rPr>
        <w:t xml:space="preserve">implicit </w:t>
      </w:r>
      <w:proofErr w:type="spellStart"/>
      <w:r>
        <w:rPr>
          <w:rFonts w:eastAsiaTheme="minorEastAsia"/>
          <w:lang w:eastAsia="zh-CN"/>
        </w:rPr>
        <w:t>QTBT</w:t>
      </w:r>
      <w:proofErr w:type="spellEnd"/>
      <w:r>
        <w:rPr>
          <w:rFonts w:eastAsiaTheme="minorEastAsia"/>
          <w:lang w:eastAsia="zh-CN"/>
        </w:rPr>
        <w:t xml:space="preserve"> partition is a simple approach that enables asymmetric geometry partition, in a way the </w:t>
      </w:r>
      <w:proofErr w:type="spellStart"/>
      <w:r>
        <w:rPr>
          <w:rFonts w:eastAsiaTheme="minorEastAsia"/>
          <w:lang w:eastAsia="zh-CN"/>
        </w:rPr>
        <w:t>TMC13</w:t>
      </w:r>
      <w:proofErr w:type="spellEnd"/>
      <w:r>
        <w:rPr>
          <w:rFonts w:eastAsiaTheme="minorEastAsia"/>
          <w:lang w:eastAsia="zh-CN"/>
        </w:rPr>
        <w:t xml:space="preserve"> can handle the asymmetric bounding box and </w:t>
      </w:r>
      <w:proofErr w:type="spellStart"/>
      <w:r>
        <w:rPr>
          <w:rFonts w:eastAsiaTheme="minorEastAsia"/>
          <w:lang w:eastAsia="zh-CN"/>
        </w:rPr>
        <w:t>kd</w:t>
      </w:r>
      <w:proofErr w:type="spellEnd"/>
      <w:r>
        <w:rPr>
          <w:rFonts w:eastAsiaTheme="minorEastAsia"/>
          <w:lang w:eastAsia="zh-CN"/>
        </w:rPr>
        <w:t>-tree like partitioning can be enabled at certain conditions. It can achieve significant coding gains on sparse distributed data</w:t>
      </w:r>
      <w:r w:rsidR="00425E4C">
        <w:rPr>
          <w:rFonts w:eastAsiaTheme="minorEastAsia"/>
          <w:lang w:eastAsia="zh-CN"/>
        </w:rPr>
        <w:t xml:space="preserve"> </w:t>
      </w:r>
      <w:r>
        <w:rPr>
          <w:rFonts w:eastAsiaTheme="minorEastAsia"/>
          <w:lang w:eastAsia="zh-CN"/>
        </w:rPr>
        <w:t xml:space="preserve">such as on category 3-frame data. The gain is from the intrinsic characteristics of such kind of data where the 3D points of the scene are distributed along one or two principle directions. In such case, implicit </w:t>
      </w:r>
      <w:proofErr w:type="spellStart"/>
      <w:r>
        <w:rPr>
          <w:rFonts w:eastAsiaTheme="minorEastAsia"/>
          <w:lang w:eastAsia="zh-CN"/>
        </w:rPr>
        <w:t>QTBT</w:t>
      </w:r>
      <w:proofErr w:type="spellEnd"/>
      <w:r>
        <w:rPr>
          <w:rFonts w:eastAsiaTheme="minorEastAsia"/>
          <w:lang w:eastAsia="zh-CN"/>
        </w:rPr>
        <w:t xml:space="preserve"> can achieve the gains naturally because the tree structure would be imbalanced</w:t>
      </w:r>
    </w:p>
    <w:p w14:paraId="1F2821DE" w14:textId="058FBAFB" w:rsidR="006C134A" w:rsidRDefault="006C134A" w:rsidP="00795961">
      <w:pPr>
        <w:rPr>
          <w:rFonts w:eastAsia="DengXian"/>
          <w:lang w:eastAsia="zh-CN"/>
        </w:rPr>
      </w:pPr>
    </w:p>
    <w:p w14:paraId="7604E1F7" w14:textId="7431254F" w:rsidR="00DE4567" w:rsidRPr="007D3B89" w:rsidRDefault="00DE4567" w:rsidP="007D3B89">
      <w:pPr>
        <w:pStyle w:val="4"/>
        <w:numPr>
          <w:ilvl w:val="3"/>
          <w:numId w:val="6"/>
        </w:numPr>
        <w:rPr>
          <w:rFonts w:eastAsia="DengXian" w:hint="eastAsia"/>
          <w:lang w:eastAsia="zh-CN"/>
        </w:rPr>
      </w:pPr>
      <w:r w:rsidRPr="007D3B89">
        <w:rPr>
          <w:lang w:val="en-CA" w:eastAsia="ja-JP"/>
        </w:rPr>
        <w:t>Signaling</w:t>
      </w:r>
      <w:r w:rsidRPr="00DE4567">
        <w:rPr>
          <w:rFonts w:eastAsia="DengXian"/>
          <w:lang w:eastAsia="zh-CN"/>
        </w:rPr>
        <w:t xml:space="preserve"> of implicit QT and BT partitions</w:t>
      </w:r>
    </w:p>
    <w:p w14:paraId="603169B2" w14:textId="51F7814C" w:rsidR="00795961" w:rsidRDefault="00795961" w:rsidP="00795961">
      <w:pPr>
        <w:rPr>
          <w:rFonts w:eastAsiaTheme="minorEastAsia"/>
          <w:lang w:eastAsia="zh-CN"/>
        </w:rPr>
      </w:pPr>
      <w:r w:rsidRPr="00D0504D">
        <w:rPr>
          <w:rFonts w:eastAsiaTheme="minorEastAsia"/>
          <w:lang w:eastAsia="zh-CN"/>
        </w:rPr>
        <w:t xml:space="preserve">First of all, the bounding box B is not restricted to be </w:t>
      </w:r>
      <w:r>
        <w:rPr>
          <w:rFonts w:eastAsiaTheme="minorEastAsia"/>
          <w:lang w:eastAsia="zh-CN"/>
        </w:rPr>
        <w:t>a cube</w:t>
      </w:r>
      <w:r w:rsidRPr="00D0504D">
        <w:rPr>
          <w:rFonts w:eastAsiaTheme="minorEastAsia"/>
          <w:lang w:eastAsia="zh-CN"/>
        </w:rPr>
        <w:t xml:space="preserve">, instead it can be </w:t>
      </w:r>
      <w:r>
        <w:rPr>
          <w:rFonts w:eastAsiaTheme="minorEastAsia"/>
          <w:lang w:eastAsia="zh-CN"/>
        </w:rPr>
        <w:t xml:space="preserve">an </w:t>
      </w:r>
      <w:r w:rsidRPr="00D0504D">
        <w:rPr>
          <w:rFonts w:eastAsiaTheme="minorEastAsia"/>
          <w:lang w:eastAsia="zh-CN"/>
        </w:rPr>
        <w:t xml:space="preserve">arbitrary-size rectangular cuboid to better fit </w:t>
      </w:r>
      <w:r>
        <w:rPr>
          <w:rFonts w:eastAsiaTheme="minorEastAsia"/>
          <w:lang w:eastAsia="zh-CN"/>
        </w:rPr>
        <w:t xml:space="preserve">for </w:t>
      </w:r>
      <w:r w:rsidRPr="00D0504D">
        <w:rPr>
          <w:rFonts w:eastAsiaTheme="minorEastAsia"/>
          <w:lang w:eastAsia="zh-CN"/>
        </w:rPr>
        <w:t xml:space="preserve">the shape of the 3D scene or objects. In the implementation, the size of B is represented as a power of two, i.e., </w:t>
      </w:r>
      <m:oMath>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sup>
        </m:sSup>
        <m:r>
          <m:rPr>
            <m:sty m:val="p"/>
          </m:rPr>
          <w:rPr>
            <w:rFonts w:ascii="Cambria Math" w:eastAsiaTheme="minorEastAsia" w:hAnsi="Cambria Math"/>
            <w:lang w:eastAsia="zh-CN"/>
          </w:rPr>
          <m:t>)</m:t>
        </m:r>
      </m:oMath>
      <w:r w:rsidRPr="00D0504D">
        <w:rPr>
          <w:rFonts w:eastAsiaTheme="minorEastAsia"/>
          <w:lang w:eastAsia="zh-CN"/>
        </w:rPr>
        <w:t xml:space="preserve">. Note that </w:t>
      </w:r>
      <m:oMath>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oMath>
      <w:r w:rsidRPr="00D0504D">
        <w:rPr>
          <w:rFonts w:eastAsiaTheme="minorEastAsia"/>
          <w:lang w:eastAsia="zh-CN"/>
        </w:rPr>
        <w:t xml:space="preserve"> are not assumed to be equal, they </w:t>
      </w:r>
      <w:r>
        <w:rPr>
          <w:rFonts w:eastAsiaTheme="minorEastAsia"/>
          <w:lang w:eastAsia="zh-CN"/>
        </w:rPr>
        <w:t xml:space="preserve">are </w:t>
      </w:r>
      <w:r w:rsidRPr="00D0504D">
        <w:rPr>
          <w:rFonts w:eastAsiaTheme="minorEastAsia"/>
          <w:lang w:eastAsia="zh-CN"/>
        </w:rPr>
        <w:t>signaled separately in the slice header of the bitstream.</w:t>
      </w:r>
    </w:p>
    <w:p w14:paraId="62B0C55A" w14:textId="7DD87B35" w:rsidR="00795961" w:rsidRDefault="00795961" w:rsidP="00795961">
      <w:pPr>
        <w:rPr>
          <w:rFonts w:eastAsiaTheme="minorEastAsia"/>
          <w:lang w:eastAsia="zh-CN"/>
        </w:rPr>
      </w:pPr>
      <w:r w:rsidRPr="00D0504D">
        <w:rPr>
          <w:rFonts w:eastAsiaTheme="minorEastAsia"/>
          <w:lang w:eastAsia="zh-CN"/>
        </w:rPr>
        <w:t xml:space="preserve">As B may not be a perfect cube, in some cases the node may not be (or unable to be) partitioned along all directions. If a partition is performed on all three directions, it is a typical OT partition. If performed on two directions out of three, it is a QT partition in 3D. If performed on one direction only, it is then a BT partition in 3D. Examples of </w:t>
      </w:r>
      <w:r w:rsidR="00697D8D">
        <w:rPr>
          <w:rFonts w:eastAsiaTheme="minorEastAsia"/>
          <w:lang w:eastAsia="zh-CN"/>
        </w:rPr>
        <w:t xml:space="preserve">QT and BT in 3D are shown in </w:t>
      </w:r>
      <w:r w:rsidR="00697D8D">
        <w:rPr>
          <w:rFonts w:eastAsiaTheme="minorEastAsia"/>
          <w:lang w:eastAsia="zh-CN"/>
        </w:rPr>
        <w:fldChar w:fldCharType="begin"/>
      </w:r>
      <w:r w:rsidR="00697D8D">
        <w:rPr>
          <w:rFonts w:eastAsiaTheme="minorEastAsia"/>
          <w:lang w:eastAsia="zh-CN"/>
        </w:rPr>
        <w:instrText xml:space="preserve"> REF _Ref27146820 \h </w:instrText>
      </w:r>
      <w:r w:rsidR="00697D8D">
        <w:rPr>
          <w:rFonts w:eastAsiaTheme="minorEastAsia"/>
          <w:lang w:eastAsia="zh-CN"/>
        </w:rPr>
      </w:r>
      <w:r w:rsidR="00697D8D">
        <w:rPr>
          <w:rFonts w:eastAsiaTheme="minorEastAsia"/>
          <w:lang w:eastAsia="zh-CN"/>
        </w:rPr>
        <w:fldChar w:fldCharType="separate"/>
      </w:r>
      <w:r w:rsidR="00470DEE">
        <w:t xml:space="preserve">Figure </w:t>
      </w:r>
      <w:r w:rsidR="00470DEE">
        <w:rPr>
          <w:noProof/>
        </w:rPr>
        <w:t>59</w:t>
      </w:r>
      <w:r w:rsidR="00697D8D">
        <w:rPr>
          <w:rFonts w:eastAsiaTheme="minorEastAsia"/>
          <w:lang w:eastAsia="zh-CN"/>
        </w:rPr>
        <w:fldChar w:fldCharType="end"/>
      </w:r>
      <w:r w:rsidRPr="00D0504D">
        <w:rPr>
          <w:rFonts w:eastAsiaTheme="minorEastAsia"/>
          <w:lang w:eastAsia="zh-CN"/>
        </w:rPr>
        <w:t xml:space="preserve"> and</w:t>
      </w:r>
      <w:r w:rsidR="00697D8D">
        <w:rPr>
          <w:rFonts w:eastAsiaTheme="minorEastAsia"/>
          <w:lang w:eastAsia="zh-CN"/>
        </w:rPr>
        <w:t xml:space="preserve"> </w:t>
      </w:r>
      <w:r w:rsidR="00697D8D">
        <w:rPr>
          <w:rFonts w:eastAsiaTheme="minorEastAsia"/>
          <w:lang w:eastAsia="zh-CN"/>
        </w:rPr>
        <w:fldChar w:fldCharType="begin"/>
      </w:r>
      <w:r w:rsidR="00697D8D">
        <w:rPr>
          <w:rFonts w:eastAsiaTheme="minorEastAsia"/>
          <w:lang w:eastAsia="zh-CN"/>
        </w:rPr>
        <w:instrText xml:space="preserve"> REF _Ref27146834 \h </w:instrText>
      </w:r>
      <w:r w:rsidR="00697D8D">
        <w:rPr>
          <w:rFonts w:eastAsiaTheme="minorEastAsia"/>
          <w:lang w:eastAsia="zh-CN"/>
        </w:rPr>
      </w:r>
      <w:r w:rsidR="00697D8D">
        <w:rPr>
          <w:rFonts w:eastAsiaTheme="minorEastAsia"/>
          <w:lang w:eastAsia="zh-CN"/>
        </w:rPr>
        <w:fldChar w:fldCharType="separate"/>
      </w:r>
      <w:r w:rsidR="00470DEE">
        <w:t xml:space="preserve">Figure </w:t>
      </w:r>
      <w:r w:rsidR="00470DEE">
        <w:rPr>
          <w:noProof/>
        </w:rPr>
        <w:t>60</w:t>
      </w:r>
      <w:r w:rsidR="00697D8D">
        <w:rPr>
          <w:rFonts w:eastAsiaTheme="minorEastAsia"/>
          <w:lang w:eastAsia="zh-CN"/>
        </w:rPr>
        <w:fldChar w:fldCharType="end"/>
      </w:r>
      <w:r w:rsidRPr="00D0504D">
        <w:rPr>
          <w:rFonts w:eastAsiaTheme="minorEastAsia"/>
          <w:lang w:eastAsia="zh-CN"/>
        </w:rPr>
        <w:t>, respectively.</w:t>
      </w:r>
    </w:p>
    <w:p w14:paraId="1676FC27" w14:textId="77777777" w:rsidR="00697D8D" w:rsidRDefault="00697D8D" w:rsidP="007D3B89">
      <w:pPr>
        <w:keepNext/>
        <w:jc w:val="center"/>
      </w:pPr>
      <w:r>
        <w:rPr>
          <w:rFonts w:eastAsiaTheme="minorEastAsia"/>
          <w:noProof/>
          <w:lang w:eastAsia="zh-CN"/>
        </w:rPr>
        <w:drawing>
          <wp:inline distT="0" distB="0" distL="0" distR="0" wp14:anchorId="74AFD238" wp14:editId="6D9B81E0">
            <wp:extent cx="1633855" cy="1371600"/>
            <wp:effectExtent l="0" t="0" r="4445" b="0"/>
            <wp:docPr id="615" name="図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33855" cy="1371600"/>
                    </a:xfrm>
                    <a:prstGeom prst="rect">
                      <a:avLst/>
                    </a:prstGeom>
                    <a:noFill/>
                    <a:ln>
                      <a:noFill/>
                    </a:ln>
                  </pic:spPr>
                </pic:pic>
              </a:graphicData>
            </a:graphic>
          </wp:inline>
        </w:drawing>
      </w:r>
    </w:p>
    <w:p w14:paraId="29129C94" w14:textId="41DCC219" w:rsidR="00697D8D" w:rsidRPr="00D0504D" w:rsidRDefault="00697D8D" w:rsidP="007D3B89">
      <w:pPr>
        <w:pStyle w:val="ae"/>
        <w:jc w:val="center"/>
        <w:rPr>
          <w:rFonts w:eastAsiaTheme="minorEastAsia"/>
          <w:lang w:eastAsia="zh-CN"/>
        </w:rPr>
      </w:pPr>
      <w:bookmarkStart w:id="49" w:name="_Ref27146976"/>
      <w:r>
        <w:t xml:space="preserve">Figure </w:t>
      </w:r>
      <w:r w:rsidR="00BF487A">
        <w:fldChar w:fldCharType="begin"/>
      </w:r>
      <w:r w:rsidR="00BF487A">
        <w:instrText xml:space="preserve"> SEQ Figure \* ARABIC </w:instrText>
      </w:r>
      <w:r w:rsidR="00BF487A">
        <w:fldChar w:fldCharType="separate"/>
      </w:r>
      <w:r w:rsidR="00A335D4">
        <w:rPr>
          <w:noProof/>
        </w:rPr>
        <w:t>58</w:t>
      </w:r>
      <w:r w:rsidR="00BF487A">
        <w:rPr>
          <w:noProof/>
        </w:rPr>
        <w:fldChar w:fldCharType="end"/>
      </w:r>
      <w:bookmarkEnd w:id="49"/>
      <w:r>
        <w:t xml:space="preserve">: </w:t>
      </w:r>
      <w:r>
        <w:rPr>
          <w:lang w:val="en-CA"/>
        </w:rPr>
        <w:t>Illustration of an octree-partition in 3D space</w:t>
      </w:r>
    </w:p>
    <w:p w14:paraId="5F3FA614" w14:textId="77777777" w:rsidR="00425E4C" w:rsidRDefault="00795961" w:rsidP="007D3B89">
      <w:pPr>
        <w:keepNext/>
        <w:jc w:val="center"/>
      </w:pPr>
      <w:r>
        <w:rPr>
          <w:rFonts w:eastAsiaTheme="minorEastAsia"/>
          <w:b/>
          <w:noProof/>
          <w:sz w:val="21"/>
          <w:szCs w:val="21"/>
          <w:lang w:eastAsia="zh-CN"/>
        </w:rPr>
        <w:lastRenderedPageBreak/>
        <w:drawing>
          <wp:inline distT="0" distB="0" distL="0" distR="0" wp14:anchorId="6C17C258" wp14:editId="6687A260">
            <wp:extent cx="4812535" cy="1371600"/>
            <wp:effectExtent l="0" t="0" r="7620" b="0"/>
            <wp:docPr id="6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12535" cy="1371600"/>
                    </a:xfrm>
                    <a:prstGeom prst="rect">
                      <a:avLst/>
                    </a:prstGeom>
                    <a:noFill/>
                  </pic:spPr>
                </pic:pic>
              </a:graphicData>
            </a:graphic>
          </wp:inline>
        </w:drawing>
      </w:r>
    </w:p>
    <w:p w14:paraId="584D2670" w14:textId="3D804182" w:rsidR="00795961" w:rsidRPr="007D3B89" w:rsidRDefault="00425E4C" w:rsidP="007D3B89">
      <w:pPr>
        <w:pStyle w:val="ae"/>
        <w:jc w:val="center"/>
        <w:rPr>
          <w:rFonts w:eastAsiaTheme="minorEastAsia"/>
          <w:lang w:eastAsia="zh-CN"/>
        </w:rPr>
      </w:pPr>
      <w:bookmarkStart w:id="50" w:name="_Ref27146820"/>
      <w:r>
        <w:t xml:space="preserve">Figure </w:t>
      </w:r>
      <w:r w:rsidR="00BF487A">
        <w:fldChar w:fldCharType="begin"/>
      </w:r>
      <w:r w:rsidR="00BF487A">
        <w:instrText xml:space="preserve"> SEQ Figure \* ARABIC </w:instrText>
      </w:r>
      <w:r w:rsidR="00BF487A">
        <w:fldChar w:fldCharType="separate"/>
      </w:r>
      <w:r w:rsidR="00A335D4">
        <w:rPr>
          <w:noProof/>
        </w:rPr>
        <w:t>59</w:t>
      </w:r>
      <w:r w:rsidR="00BF487A">
        <w:rPr>
          <w:noProof/>
        </w:rPr>
        <w:fldChar w:fldCharType="end"/>
      </w:r>
      <w:bookmarkEnd w:id="50"/>
      <w:r>
        <w:t xml:space="preserve">: </w:t>
      </w:r>
      <w:r w:rsidR="00795961">
        <w:t>Quad-tree partition of a 3D cube, along x-y, x-z, y-z axes, respectively.</w:t>
      </w:r>
    </w:p>
    <w:p w14:paraId="22C87314" w14:textId="77777777" w:rsidR="00795961" w:rsidRDefault="00795961" w:rsidP="00795961">
      <w:pPr>
        <w:rPr>
          <w:rFonts w:eastAsiaTheme="minorEastAsia"/>
          <w:b/>
          <w:sz w:val="21"/>
          <w:szCs w:val="21"/>
          <w:lang w:eastAsia="zh-CN"/>
        </w:rPr>
      </w:pPr>
    </w:p>
    <w:p w14:paraId="57CAE851" w14:textId="77777777" w:rsidR="00425E4C" w:rsidRDefault="00795961" w:rsidP="007D3B89">
      <w:pPr>
        <w:keepNext/>
        <w:jc w:val="center"/>
      </w:pPr>
      <w:r>
        <w:rPr>
          <w:rFonts w:eastAsiaTheme="minorEastAsia"/>
          <w:b/>
          <w:noProof/>
          <w:sz w:val="21"/>
          <w:szCs w:val="21"/>
          <w:lang w:eastAsia="zh-CN"/>
        </w:rPr>
        <w:drawing>
          <wp:inline distT="0" distB="0" distL="0" distR="0" wp14:anchorId="7C6D392D" wp14:editId="053780AB">
            <wp:extent cx="4802666" cy="1371600"/>
            <wp:effectExtent l="0" t="0" r="0" b="0"/>
            <wp:docPr id="6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2666" cy="1371600"/>
                    </a:xfrm>
                    <a:prstGeom prst="rect">
                      <a:avLst/>
                    </a:prstGeom>
                    <a:noFill/>
                  </pic:spPr>
                </pic:pic>
              </a:graphicData>
            </a:graphic>
          </wp:inline>
        </w:drawing>
      </w:r>
    </w:p>
    <w:p w14:paraId="5D5BA227" w14:textId="233D9FBE" w:rsidR="00795961" w:rsidRPr="007D3B89" w:rsidRDefault="00425E4C" w:rsidP="007D3B89">
      <w:pPr>
        <w:pStyle w:val="ae"/>
        <w:jc w:val="center"/>
        <w:rPr>
          <w:rFonts w:eastAsiaTheme="minorEastAsia"/>
          <w:lang w:eastAsia="zh-CN"/>
        </w:rPr>
      </w:pPr>
      <w:bookmarkStart w:id="51" w:name="_Ref27146834"/>
      <w:r>
        <w:t xml:space="preserve">Figure </w:t>
      </w:r>
      <w:r w:rsidR="00BF487A">
        <w:fldChar w:fldCharType="begin"/>
      </w:r>
      <w:r w:rsidR="00BF487A">
        <w:instrText xml:space="preserve"> SEQ Figure \* ARABIC </w:instrText>
      </w:r>
      <w:r w:rsidR="00BF487A">
        <w:fldChar w:fldCharType="separate"/>
      </w:r>
      <w:r w:rsidR="00A335D4">
        <w:rPr>
          <w:noProof/>
        </w:rPr>
        <w:t>60</w:t>
      </w:r>
      <w:r w:rsidR="00BF487A">
        <w:rPr>
          <w:noProof/>
        </w:rPr>
        <w:fldChar w:fldCharType="end"/>
      </w:r>
      <w:bookmarkEnd w:id="51"/>
      <w:r>
        <w:t xml:space="preserve">: </w:t>
      </w:r>
      <w:r w:rsidR="00795961">
        <w:t>Binary-tree partition of a 3D cube, along x, y, z axis, respectively.</w:t>
      </w:r>
    </w:p>
    <w:p w14:paraId="1F688D35" w14:textId="77777777" w:rsidR="00795961" w:rsidRPr="00D0504D" w:rsidRDefault="00795961" w:rsidP="00795961">
      <w:pPr>
        <w:rPr>
          <w:rFonts w:eastAsiaTheme="minorEastAsia"/>
          <w:lang w:eastAsia="zh-CN"/>
        </w:rPr>
      </w:pPr>
      <w:r w:rsidRPr="00D0504D">
        <w:rPr>
          <w:rFonts w:eastAsiaTheme="minorEastAsia"/>
          <w:lang w:eastAsia="zh-CN"/>
        </w:rPr>
        <w:t xml:space="preserve">When conditions are met, QT and BT partitions can be performed implicitly. “Implicitly” implies that no additional signaling bits are needed to indicate </w:t>
      </w:r>
      <w:r>
        <w:rPr>
          <w:rFonts w:eastAsiaTheme="minorEastAsia"/>
          <w:lang w:eastAsia="zh-CN"/>
        </w:rPr>
        <w:t xml:space="preserve">that </w:t>
      </w:r>
      <w:r w:rsidRPr="00D0504D">
        <w:rPr>
          <w:rFonts w:eastAsiaTheme="minorEastAsia"/>
          <w:lang w:eastAsia="zh-CN"/>
        </w:rPr>
        <w:t>a QT or BT partition</w:t>
      </w:r>
      <w:r>
        <w:rPr>
          <w:rFonts w:eastAsiaTheme="minorEastAsia"/>
          <w:lang w:eastAsia="zh-CN"/>
        </w:rPr>
        <w:t xml:space="preserve">, </w:t>
      </w:r>
      <w:r w:rsidRPr="00D0504D">
        <w:rPr>
          <w:rFonts w:eastAsiaTheme="minorEastAsia"/>
          <w:lang w:eastAsia="zh-CN"/>
        </w:rPr>
        <w:t>instead of an OT partition</w:t>
      </w:r>
      <w:r>
        <w:rPr>
          <w:rFonts w:eastAsiaTheme="minorEastAsia"/>
          <w:lang w:eastAsia="zh-CN"/>
        </w:rPr>
        <w:t>,</w:t>
      </w:r>
      <w:r w:rsidRPr="00D0504D">
        <w:rPr>
          <w:rFonts w:eastAsiaTheme="minorEastAsia"/>
          <w:lang w:eastAsia="zh-CN"/>
        </w:rPr>
        <w:t xml:space="preserve"> is used.</w:t>
      </w:r>
      <w:r>
        <w:rPr>
          <w:rFonts w:eastAsiaTheme="minorEastAsia"/>
          <w:lang w:eastAsia="zh-CN"/>
        </w:rPr>
        <w:t xml:space="preserve"> Determining</w:t>
      </w:r>
      <w:r w:rsidRPr="00D0504D">
        <w:rPr>
          <w:rFonts w:eastAsiaTheme="minorEastAsia"/>
          <w:lang w:eastAsia="zh-CN"/>
        </w:rPr>
        <w:t xml:space="preserve"> the type and direction of the partition </w:t>
      </w:r>
      <w:r>
        <w:rPr>
          <w:rFonts w:eastAsiaTheme="minorEastAsia"/>
          <w:lang w:eastAsia="zh-CN"/>
        </w:rPr>
        <w:t xml:space="preserve">is </w:t>
      </w:r>
      <w:r w:rsidRPr="00D0504D">
        <w:rPr>
          <w:rFonts w:eastAsiaTheme="minorEastAsia"/>
          <w:lang w:eastAsia="zh-CN"/>
        </w:rPr>
        <w:t>based on the pre-defined conditions. Moreover, bits can be saved from an implicit QT or BT partition compared to an OT partition when signaling the occupancy information of each sub-node. A QT requires four bits, reducing from eight, to represent the occupancy status of four sub-nodes, while a BT only requires two bits</w:t>
      </w:r>
      <w:r>
        <w:rPr>
          <w:rFonts w:eastAsiaTheme="minorEastAsia"/>
          <w:lang w:eastAsia="zh-CN"/>
        </w:rPr>
        <w:t>.</w:t>
      </w:r>
    </w:p>
    <w:p w14:paraId="08FDF855" w14:textId="01C1B392" w:rsidR="00795961" w:rsidRPr="00D0504D" w:rsidRDefault="00795961" w:rsidP="00795961">
      <w:pPr>
        <w:rPr>
          <w:rFonts w:eastAsiaTheme="minorEastAsia"/>
          <w:lang w:eastAsia="zh-CN"/>
        </w:rPr>
      </w:pPr>
      <w:r w:rsidRPr="00D0504D">
        <w:rPr>
          <w:rFonts w:eastAsiaTheme="minorEastAsia"/>
          <w:lang w:eastAsia="zh-CN"/>
        </w:rPr>
        <w:t>The encoding of occupancy code of implicit QT and BT partitions can be described as the following examples. First, one can assume that the occupancy code of an OT is enc</w:t>
      </w:r>
      <w:r w:rsidR="00697D8D">
        <w:rPr>
          <w:rFonts w:eastAsiaTheme="minorEastAsia"/>
          <w:lang w:eastAsia="zh-CN"/>
        </w:rPr>
        <w:t xml:space="preserve">oded in the order as shown in </w:t>
      </w:r>
      <w:r w:rsidR="00697D8D">
        <w:rPr>
          <w:rFonts w:eastAsiaTheme="minorEastAsia"/>
          <w:lang w:eastAsia="zh-CN"/>
        </w:rPr>
        <w:fldChar w:fldCharType="begin"/>
      </w:r>
      <w:r w:rsidR="00697D8D">
        <w:rPr>
          <w:rFonts w:eastAsiaTheme="minorEastAsia"/>
          <w:lang w:eastAsia="zh-CN"/>
        </w:rPr>
        <w:instrText xml:space="preserve"> REF _Ref27146976 \h </w:instrText>
      </w:r>
      <w:r w:rsidR="00697D8D">
        <w:rPr>
          <w:rFonts w:eastAsiaTheme="minorEastAsia"/>
          <w:lang w:eastAsia="zh-CN"/>
        </w:rPr>
      </w:r>
      <w:r w:rsidR="00697D8D">
        <w:rPr>
          <w:rFonts w:eastAsiaTheme="minorEastAsia"/>
          <w:lang w:eastAsia="zh-CN"/>
        </w:rPr>
        <w:fldChar w:fldCharType="separate"/>
      </w:r>
      <w:r w:rsidR="00470DEE">
        <w:t xml:space="preserve">Figure </w:t>
      </w:r>
      <w:r w:rsidR="00470DEE">
        <w:rPr>
          <w:noProof/>
        </w:rPr>
        <w:t>58</w:t>
      </w:r>
      <w:r w:rsidR="00697D8D">
        <w:rPr>
          <w:rFonts w:eastAsiaTheme="minorEastAsia"/>
          <w:lang w:eastAsia="zh-CN"/>
        </w:rPr>
        <w:fldChar w:fldCharType="end"/>
      </w:r>
      <w:r w:rsidRPr="00D0504D">
        <w:rPr>
          <w:rFonts w:eastAsiaTheme="minorEastAsia"/>
          <w:lang w:eastAsia="zh-CN"/>
        </w:rPr>
        <w:t xml:space="preserve">. Then, the occupancy code of a QT partition along x-y axes, as shown in the leftmost graph of </w:t>
      </w:r>
      <w:r w:rsidR="00DE4567">
        <w:rPr>
          <w:rFonts w:eastAsiaTheme="minorEastAsia"/>
          <w:lang w:eastAsia="zh-CN"/>
        </w:rPr>
        <w:fldChar w:fldCharType="begin"/>
      </w:r>
      <w:r w:rsidR="00DE4567">
        <w:rPr>
          <w:rFonts w:eastAsiaTheme="minorEastAsia"/>
          <w:lang w:eastAsia="zh-CN"/>
        </w:rPr>
        <w:instrText xml:space="preserve"> REF _Ref27146820 \h </w:instrText>
      </w:r>
      <w:r w:rsidR="00DE4567">
        <w:rPr>
          <w:rFonts w:eastAsiaTheme="minorEastAsia"/>
          <w:lang w:eastAsia="zh-CN"/>
        </w:rPr>
      </w:r>
      <w:r w:rsidR="00DE4567">
        <w:rPr>
          <w:rFonts w:eastAsiaTheme="minorEastAsia"/>
          <w:lang w:eastAsia="zh-CN"/>
        </w:rPr>
        <w:fldChar w:fldCharType="separate"/>
      </w:r>
      <w:r w:rsidR="00470DEE">
        <w:t xml:space="preserve">Figure </w:t>
      </w:r>
      <w:r w:rsidR="00470DEE">
        <w:rPr>
          <w:noProof/>
        </w:rPr>
        <w:t>59</w:t>
      </w:r>
      <w:r w:rsidR="00DE4567">
        <w:rPr>
          <w:rFonts w:eastAsiaTheme="minorEastAsia"/>
          <w:lang w:eastAsia="zh-CN"/>
        </w:rPr>
        <w:fldChar w:fldCharType="end"/>
      </w:r>
      <w:r w:rsidRPr="00D0504D">
        <w:rPr>
          <w:rFonts w:eastAsiaTheme="minorEastAsia"/>
          <w:lang w:eastAsia="zh-CN"/>
        </w:rPr>
        <w:t xml:space="preserve">, can be coded by omitting the bits in positions 1, 3, 5, 7, as they can be inferred to be zeros, and only the bits in positions 0, 2, 4, 6 need to be signaled. Similarly, a BT along x axis, as shown in the leftmost graph of </w:t>
      </w:r>
      <w:r w:rsidR="00DE4567">
        <w:rPr>
          <w:rFonts w:eastAsiaTheme="minorEastAsia"/>
          <w:lang w:eastAsia="zh-CN"/>
        </w:rPr>
        <w:fldChar w:fldCharType="begin"/>
      </w:r>
      <w:r w:rsidR="00DE4567">
        <w:rPr>
          <w:rFonts w:eastAsiaTheme="minorEastAsia"/>
          <w:lang w:eastAsia="zh-CN"/>
        </w:rPr>
        <w:instrText xml:space="preserve"> REF _Ref27146834 \h </w:instrText>
      </w:r>
      <w:r w:rsidR="00DE4567">
        <w:rPr>
          <w:rFonts w:eastAsiaTheme="minorEastAsia"/>
          <w:lang w:eastAsia="zh-CN"/>
        </w:rPr>
      </w:r>
      <w:r w:rsidR="00DE4567">
        <w:rPr>
          <w:rFonts w:eastAsiaTheme="minorEastAsia"/>
          <w:lang w:eastAsia="zh-CN"/>
        </w:rPr>
        <w:fldChar w:fldCharType="separate"/>
      </w:r>
      <w:r w:rsidR="00470DEE">
        <w:t xml:space="preserve">Figure </w:t>
      </w:r>
      <w:r w:rsidR="00470DEE">
        <w:rPr>
          <w:noProof/>
        </w:rPr>
        <w:t>60</w:t>
      </w:r>
      <w:r w:rsidR="00DE4567">
        <w:rPr>
          <w:rFonts w:eastAsiaTheme="minorEastAsia"/>
          <w:lang w:eastAsia="zh-CN"/>
        </w:rPr>
        <w:fldChar w:fldCharType="end"/>
      </w:r>
      <w:r w:rsidRPr="00D0504D">
        <w:rPr>
          <w:rFonts w:eastAsiaTheme="minorEastAsia"/>
          <w:lang w:eastAsia="zh-CN"/>
        </w:rPr>
        <w:t>, only needs to encode occupancy information in positions 0 and 4, and the other six bits can be inferred to be zeros.</w:t>
      </w:r>
    </w:p>
    <w:p w14:paraId="122C92B3" w14:textId="77777777" w:rsidR="00795961" w:rsidRPr="00D0504D" w:rsidRDefault="00795961" w:rsidP="00795961">
      <w:pPr>
        <w:rPr>
          <w:rFonts w:eastAsiaTheme="minorEastAsia"/>
          <w:lang w:eastAsia="zh-CN"/>
        </w:rPr>
      </w:pPr>
      <w:r w:rsidRPr="00D0504D">
        <w:rPr>
          <w:rFonts w:eastAsiaTheme="minorEastAsia"/>
          <w:lang w:eastAsia="zh-CN"/>
        </w:rPr>
        <w:t xml:space="preserve">In addition, since the implicit partition may lead to sub-nodes with unequal sizes in </w:t>
      </w:r>
      <m:oMath>
        <m:r>
          <m:rPr>
            <m:sty m:val="p"/>
          </m:rPr>
          <w:rPr>
            <w:rFonts w:ascii="Cambria Math" w:eastAsiaTheme="minorEastAsia" w:hAnsi="Cambria Math"/>
            <w:lang w:eastAsia="zh-CN"/>
          </w:rPr>
          <m:t>(</m:t>
        </m:r>
        <m:r>
          <w:rPr>
            <w:rFonts w:ascii="Cambria Math" w:eastAsiaTheme="minorEastAsia" w:hAnsi="Cambria Math"/>
            <w:lang w:eastAsia="zh-CN"/>
          </w:rPr>
          <m:t>x</m:t>
        </m:r>
        <m:r>
          <m:rPr>
            <m:sty m:val="p"/>
          </m:rPr>
          <w:rPr>
            <w:rFonts w:ascii="Cambria Math" w:eastAsiaTheme="minorEastAsia" w:hAnsi="Cambria Math"/>
            <w:lang w:eastAsia="zh-CN"/>
          </w:rPr>
          <m:t>,</m:t>
        </m:r>
        <m:r>
          <w:rPr>
            <w:rFonts w:ascii="Cambria Math" w:eastAsiaTheme="minorEastAsia" w:hAnsi="Cambria Math"/>
            <w:lang w:eastAsia="zh-CN"/>
          </w:rPr>
          <m:t>y</m:t>
        </m:r>
        <m:r>
          <m:rPr>
            <m:sty m:val="p"/>
          </m:rPr>
          <w:rPr>
            <w:rFonts w:ascii="Cambria Math" w:eastAsiaTheme="minorEastAsia" w:hAnsi="Cambria Math"/>
            <w:lang w:eastAsia="zh-CN"/>
          </w:rPr>
          <m:t>,</m:t>
        </m:r>
        <m:r>
          <w:rPr>
            <w:rFonts w:ascii="Cambria Math" w:eastAsiaTheme="minorEastAsia" w:hAnsi="Cambria Math"/>
            <w:lang w:eastAsia="zh-CN"/>
          </w:rPr>
          <m:t>z</m:t>
        </m:r>
        <m:r>
          <m:rPr>
            <m:sty m:val="p"/>
          </m:rPr>
          <w:rPr>
            <w:rFonts w:ascii="Cambria Math" w:eastAsiaTheme="minorEastAsia" w:hAnsi="Cambria Math"/>
            <w:lang w:eastAsia="zh-CN"/>
          </w:rPr>
          <m:t>)</m:t>
        </m:r>
      </m:oMath>
      <w:r w:rsidRPr="00D0504D">
        <w:rPr>
          <w:rFonts w:eastAsiaTheme="minorEastAsia"/>
          <w:lang w:eastAsia="zh-CN"/>
        </w:rPr>
        <w:t xml:space="preserve"> dimensions, the direct coding mode (DM) should be changed accordingly. For example, if a sub-node with the size of </w:t>
      </w:r>
      <m:oMath>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sup>
        </m:sSup>
        <m:r>
          <m:rPr>
            <m:sty m:val="p"/>
          </m:rPr>
          <w:rPr>
            <w:rFonts w:ascii="Cambria Math" w:eastAsiaTheme="minorEastAsia" w:hAnsi="Cambria Math"/>
            <w:lang w:eastAsia="zh-CN"/>
          </w:rPr>
          <m:t>)</m:t>
        </m:r>
      </m:oMath>
      <w:r w:rsidRPr="00D0504D">
        <w:rPr>
          <w:rFonts w:eastAsiaTheme="minorEastAsia"/>
          <w:lang w:eastAsia="zh-CN"/>
        </w:rPr>
        <w:t xml:space="preserve"> is to be coded in DM mode, the relative positions of each point in the sub-nodes are coded by fixed-length coding with </w:t>
      </w:r>
      <m:oMath>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r>
          <m:rPr>
            <m:sty m:val="p"/>
          </m:rPr>
          <w:rPr>
            <w:rFonts w:ascii="Cambria Math" w:eastAsiaTheme="minorEastAsia" w:hAnsi="Cambria Math"/>
            <w:lang w:eastAsia="zh-CN"/>
          </w:rPr>
          <m:t>)</m:t>
        </m:r>
      </m:oMath>
      <w:r w:rsidRPr="00D0504D">
        <w:rPr>
          <w:rFonts w:eastAsiaTheme="minorEastAsia"/>
          <w:lang w:eastAsia="zh-CN"/>
        </w:rPr>
        <w:t xml:space="preserve"> bits, respectively.</w:t>
      </w:r>
    </w:p>
    <w:p w14:paraId="00AD13CC" w14:textId="77777777" w:rsidR="00DE4567" w:rsidRDefault="00DE4567" w:rsidP="00795961">
      <w:pPr>
        <w:rPr>
          <w:rFonts w:eastAsiaTheme="minorEastAsia"/>
          <w:b/>
          <w:sz w:val="21"/>
          <w:szCs w:val="21"/>
          <w:lang w:eastAsia="zh-CN"/>
        </w:rPr>
      </w:pPr>
    </w:p>
    <w:p w14:paraId="53048AE2" w14:textId="2A787FBB" w:rsidR="00795961" w:rsidRPr="007D3B89" w:rsidRDefault="00795961" w:rsidP="007D3B89">
      <w:pPr>
        <w:pStyle w:val="4"/>
        <w:numPr>
          <w:ilvl w:val="3"/>
          <w:numId w:val="6"/>
        </w:numPr>
        <w:rPr>
          <w:rFonts w:eastAsiaTheme="minorEastAsia" w:hint="eastAsia"/>
          <w:b w:val="0"/>
          <w:szCs w:val="24"/>
          <w:lang w:eastAsia="zh-CN"/>
        </w:rPr>
      </w:pPr>
      <w:r w:rsidRPr="007D3B89">
        <w:rPr>
          <w:szCs w:val="24"/>
          <w:lang w:val="en-CA" w:eastAsia="ja-JP"/>
        </w:rPr>
        <w:t>Conditions</w:t>
      </w:r>
      <w:r w:rsidRPr="007D3B89">
        <w:rPr>
          <w:rFonts w:eastAsiaTheme="minorEastAsia"/>
          <w:szCs w:val="24"/>
          <w:lang w:eastAsia="zh-CN"/>
        </w:rPr>
        <w:t xml:space="preserve"> for implicit QT and BT partitions</w:t>
      </w:r>
    </w:p>
    <w:p w14:paraId="7050E03B" w14:textId="77777777" w:rsidR="00795961" w:rsidRPr="00D0504D" w:rsidRDefault="00795961" w:rsidP="00795961">
      <w:pPr>
        <w:rPr>
          <w:rFonts w:eastAsiaTheme="minorEastAsia"/>
          <w:lang w:eastAsia="zh-CN"/>
        </w:rPr>
      </w:pPr>
      <w:r w:rsidRPr="00D0504D">
        <w:rPr>
          <w:rFonts w:eastAsiaTheme="minorEastAsia"/>
          <w:lang w:eastAsia="zh-CN"/>
        </w:rPr>
        <w:t xml:space="preserve">To define the conditions of implicit QT and BT partitions, two parameters are defined, i.e., </w:t>
      </w:r>
      <m:oMath>
        <m:r>
          <w:rPr>
            <w:rFonts w:ascii="Cambria Math" w:eastAsiaTheme="minorEastAsia" w:hAnsi="Cambria Math"/>
            <w:lang w:eastAsia="zh-CN"/>
          </w:rPr>
          <m:t>K</m:t>
        </m:r>
      </m:oMath>
      <w:r w:rsidRPr="00D0504D">
        <w:rPr>
          <w:rFonts w:eastAsiaTheme="minorEastAsia"/>
          <w:lang w:eastAsia="zh-CN"/>
        </w:rPr>
        <w:t xml:space="preserve"> and </w:t>
      </w:r>
      <m:oMath>
        <m:r>
          <w:rPr>
            <w:rFonts w:ascii="Cambria Math" w:eastAsiaTheme="minorEastAsia" w:hAnsi="Cambria Math"/>
            <w:lang w:eastAsia="zh-CN"/>
          </w:rPr>
          <m:t>M</m:t>
        </m:r>
      </m:oMath>
      <w:r w:rsidRPr="00D0504D">
        <w:rPr>
          <w:rFonts w:eastAsiaTheme="minorEastAsia"/>
          <w:lang w:eastAsia="zh-CN"/>
        </w:rPr>
        <w:t xml:space="preserve">. The first parameter </w:t>
      </w:r>
      <m:oMath>
        <m:r>
          <w:rPr>
            <w:rFonts w:ascii="Cambria Math" w:eastAsiaTheme="minorEastAsia" w:hAnsi="Cambria Math"/>
            <w:lang w:eastAsia="zh-CN"/>
          </w:rPr>
          <m:t>K</m:t>
        </m:r>
        <m:r>
          <m:rPr>
            <m:sty m:val="p"/>
          </m:rPr>
          <w:rPr>
            <w:rFonts w:ascii="Cambria Math" w:eastAsiaTheme="minorEastAsia" w:hAnsi="Cambria Math"/>
            <w:lang w:eastAsia="zh-CN"/>
          </w:rPr>
          <m:t xml:space="preserve"> (0≤</m:t>
        </m:r>
        <m:r>
          <w:rPr>
            <w:rFonts w:ascii="Cambria Math" w:eastAsiaTheme="minorEastAsia" w:hAnsi="Cambria Math"/>
            <w:lang w:eastAsia="zh-CN"/>
          </w:rPr>
          <m:t>K</m:t>
        </m:r>
        <m:r>
          <m:rPr>
            <m:sty m:val="p"/>
          </m:rPr>
          <w:rPr>
            <w:rFonts w:ascii="Cambria Math" w:eastAsiaTheme="minorEastAsia" w:hAnsi="Cambria Math"/>
            <w:lang w:eastAsia="zh-CN"/>
          </w:rPr>
          <m:t>≤</m:t>
        </m:r>
        <m:func>
          <m:funcPr>
            <m:ctrlPr>
              <w:rPr>
                <w:rFonts w:ascii="Cambria Math" w:eastAsiaTheme="minorEastAsia" w:hAnsi="Cambria Math"/>
                <w:lang w:eastAsia="zh-CN"/>
              </w:rPr>
            </m:ctrlPr>
          </m:funcPr>
          <m:fName>
            <m:r>
              <m:rPr>
                <m:sty m:val="p"/>
              </m:rPr>
              <w:rPr>
                <w:rFonts w:ascii="Cambria Math" w:eastAsiaTheme="minorEastAsia" w:hAnsi="Cambria Math"/>
                <w:lang w:eastAsia="zh-CN"/>
              </w:rPr>
              <m:t>max</m:t>
            </m:r>
          </m:fName>
          <m:e>
            <m:d>
              <m:dPr>
                <m:ctrlPr>
                  <w:rPr>
                    <w:rFonts w:ascii="Cambria Math" w:eastAsiaTheme="minorEastAsia" w:hAnsi="Cambria Math"/>
                    <w:lang w:eastAsia="zh-CN"/>
                  </w:rPr>
                </m:ctrlPr>
              </m:dPr>
              <m:e>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e>
            </m:d>
          </m:e>
        </m:func>
        <m:r>
          <m:rPr>
            <m:sty m:val="p"/>
          </m:rPr>
          <w:rPr>
            <w:rFonts w:ascii="Cambria Math" w:eastAsiaTheme="minorEastAsia" w:hAnsi="Cambria Math"/>
            <w:lang w:eastAsia="zh-CN"/>
          </w:rPr>
          <m:t>-min⁡(</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r>
          <m:rPr>
            <m:sty m:val="p"/>
          </m:rPr>
          <w:rPr>
            <w:rFonts w:ascii="Cambria Math" w:eastAsiaTheme="minorEastAsia" w:hAnsi="Cambria Math"/>
            <w:lang w:eastAsia="zh-CN"/>
          </w:rPr>
          <m:t>))</m:t>
        </m:r>
      </m:oMath>
      <w:r w:rsidRPr="00D0504D">
        <w:rPr>
          <w:rFonts w:eastAsiaTheme="minorEastAsia"/>
          <w:lang w:eastAsia="zh-CN"/>
        </w:rPr>
        <w:t xml:space="preserve"> defines the maximum times of implicit QT and BT partitions that can be performed before OT partitions. The second parameter </w:t>
      </w:r>
      <m:oMath>
        <m:r>
          <w:rPr>
            <w:rFonts w:ascii="Cambria Math" w:eastAsiaTheme="minorEastAsia" w:hAnsi="Cambria Math"/>
            <w:lang w:eastAsia="zh-CN"/>
          </w:rPr>
          <m:t>M</m:t>
        </m:r>
        <m:r>
          <m:rPr>
            <m:sty m:val="p"/>
          </m:rPr>
          <w:rPr>
            <w:rFonts w:ascii="Cambria Math" w:eastAsiaTheme="minorEastAsia" w:hAnsi="Cambria Math"/>
            <w:lang w:eastAsia="zh-CN"/>
          </w:rPr>
          <m:t xml:space="preserve"> (0≤</m:t>
        </m:r>
        <m:r>
          <w:rPr>
            <w:rFonts w:ascii="Cambria Math" w:eastAsiaTheme="minorEastAsia" w:hAnsi="Cambria Math"/>
            <w:lang w:eastAsia="zh-CN"/>
          </w:rPr>
          <m:t>M</m:t>
        </m:r>
        <m:r>
          <m:rPr>
            <m:sty m:val="p"/>
          </m:rPr>
          <w:rPr>
            <w:rFonts w:ascii="Cambria Math" w:eastAsiaTheme="minorEastAsia" w:hAnsi="Cambria Math"/>
            <w:lang w:eastAsia="zh-CN"/>
          </w:rPr>
          <m:t>≤min⁡(</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r>
          <m:rPr>
            <m:sty m:val="p"/>
          </m:rPr>
          <w:rPr>
            <w:rFonts w:ascii="Cambria Math" w:eastAsiaTheme="minorEastAsia" w:hAnsi="Cambria Math"/>
            <w:lang w:eastAsia="zh-CN"/>
          </w:rPr>
          <m:t>))</m:t>
        </m:r>
      </m:oMath>
      <w:r w:rsidRPr="00D0504D">
        <w:rPr>
          <w:rFonts w:eastAsiaTheme="minorEastAsia"/>
          <w:lang w:eastAsia="zh-CN"/>
        </w:rPr>
        <w:t xml:space="preserve"> defines the minimal size of implicit QT and BT partitions,</w:t>
      </w:r>
      <w:r>
        <w:rPr>
          <w:rFonts w:eastAsiaTheme="minorEastAsia"/>
          <w:lang w:eastAsia="zh-CN"/>
        </w:rPr>
        <w:t xml:space="preserve"> indicating that implicit QT and BT partitions are allowed only if all dimensions are greater than </w:t>
      </w:r>
      <m:oMath>
        <m:r>
          <w:rPr>
            <w:rFonts w:ascii="Cambria Math" w:eastAsiaTheme="minorEastAsia" w:hAnsi="Cambria Math"/>
            <w:lang w:eastAsia="zh-CN"/>
          </w:rPr>
          <m:t>M</m:t>
        </m:r>
      </m:oMath>
      <w:r>
        <w:rPr>
          <w:rFonts w:eastAsiaTheme="minorEastAsia"/>
          <w:lang w:eastAsia="zh-CN"/>
        </w:rPr>
        <w:t>.</w:t>
      </w:r>
    </w:p>
    <w:p w14:paraId="69B7395B" w14:textId="1FB7E806" w:rsidR="00795961" w:rsidRPr="00D0504D" w:rsidRDefault="00795961" w:rsidP="00795961">
      <w:pPr>
        <w:rPr>
          <w:rFonts w:eastAsiaTheme="minorEastAsia"/>
          <w:lang w:eastAsia="zh-CN"/>
        </w:rPr>
      </w:pPr>
      <w:r w:rsidRPr="00D0504D">
        <w:rPr>
          <w:rFonts w:eastAsiaTheme="minorEastAsia"/>
          <w:lang w:eastAsia="zh-CN"/>
        </w:rPr>
        <w:t xml:space="preserve">More specifically, the first </w:t>
      </w:r>
      <m:oMath>
        <m:r>
          <w:rPr>
            <w:rFonts w:ascii="Cambria Math" w:eastAsiaTheme="minorEastAsia" w:hAnsi="Cambria Math"/>
            <w:lang w:eastAsia="zh-CN"/>
          </w:rPr>
          <m:t>K</m:t>
        </m:r>
      </m:oMath>
      <w:r w:rsidRPr="00D0504D">
        <w:rPr>
          <w:rFonts w:eastAsiaTheme="minorEastAsia"/>
          <w:lang w:eastAsia="zh-CN"/>
        </w:rPr>
        <w:t xml:space="preserve"> partitions follow the rules in </w:t>
      </w:r>
      <w:r w:rsidR="00DE4567">
        <w:rPr>
          <w:rFonts w:eastAsiaTheme="minorEastAsia"/>
          <w:lang w:eastAsia="zh-CN"/>
        </w:rPr>
        <w:fldChar w:fldCharType="begin"/>
      </w:r>
      <w:r w:rsidR="00DE4567">
        <w:rPr>
          <w:rFonts w:eastAsiaTheme="minorEastAsia"/>
          <w:lang w:eastAsia="zh-CN"/>
        </w:rPr>
        <w:instrText xml:space="preserve"> REF _Ref27175886 \h </w:instrText>
      </w:r>
      <w:r w:rsidR="00DE4567">
        <w:rPr>
          <w:rFonts w:eastAsiaTheme="minorEastAsia"/>
          <w:lang w:eastAsia="zh-CN"/>
        </w:rPr>
      </w:r>
      <w:r w:rsidR="00DE4567">
        <w:rPr>
          <w:rFonts w:eastAsiaTheme="minorEastAsia"/>
          <w:lang w:eastAsia="zh-CN"/>
        </w:rPr>
        <w:fldChar w:fldCharType="separate"/>
      </w:r>
      <w:r w:rsidR="00BC71A1">
        <w:t xml:space="preserve">Table </w:t>
      </w:r>
      <w:r w:rsidR="00BC71A1">
        <w:rPr>
          <w:noProof/>
        </w:rPr>
        <w:t>1</w:t>
      </w:r>
      <w:r w:rsidR="00DE4567">
        <w:rPr>
          <w:rFonts w:eastAsiaTheme="minorEastAsia"/>
          <w:lang w:eastAsia="zh-CN"/>
        </w:rPr>
        <w:fldChar w:fldCharType="end"/>
      </w:r>
      <w:r w:rsidRPr="00D0504D">
        <w:rPr>
          <w:rFonts w:eastAsiaTheme="minorEastAsia"/>
          <w:lang w:eastAsia="zh-CN"/>
        </w:rPr>
        <w:t xml:space="preserve">, after then it follows the rules in </w:t>
      </w:r>
      <w:r w:rsidR="00DE4567">
        <w:rPr>
          <w:rFonts w:eastAsiaTheme="minorEastAsia"/>
          <w:lang w:eastAsia="zh-CN"/>
        </w:rPr>
        <w:fldChar w:fldCharType="begin"/>
      </w:r>
      <w:r w:rsidR="00DE4567">
        <w:rPr>
          <w:rFonts w:eastAsiaTheme="minorEastAsia"/>
          <w:lang w:eastAsia="zh-CN"/>
        </w:rPr>
        <w:instrText xml:space="preserve"> REF _Ref27175898 \h </w:instrText>
      </w:r>
      <w:r w:rsidR="00DE4567">
        <w:rPr>
          <w:rFonts w:eastAsiaTheme="minorEastAsia"/>
          <w:lang w:eastAsia="zh-CN"/>
        </w:rPr>
      </w:r>
      <w:r w:rsidR="00DE4567">
        <w:rPr>
          <w:rFonts w:eastAsiaTheme="minorEastAsia"/>
          <w:lang w:eastAsia="zh-CN"/>
        </w:rPr>
        <w:fldChar w:fldCharType="separate"/>
      </w:r>
      <w:r w:rsidR="00BC71A1">
        <w:t xml:space="preserve">Table </w:t>
      </w:r>
      <w:r w:rsidR="00BC71A1">
        <w:rPr>
          <w:noProof/>
        </w:rPr>
        <w:t>2</w:t>
      </w:r>
      <w:r w:rsidR="00DE4567">
        <w:rPr>
          <w:rFonts w:eastAsiaTheme="minorEastAsia"/>
          <w:lang w:eastAsia="zh-CN"/>
        </w:rPr>
        <w:fldChar w:fldCharType="end"/>
      </w:r>
      <w:r w:rsidRPr="00D0504D">
        <w:rPr>
          <w:rFonts w:eastAsiaTheme="minorEastAsia"/>
          <w:lang w:eastAsia="zh-CN"/>
        </w:rPr>
        <w:t>. If none of the conditions listed in tables are met, an OT partition is performed.</w:t>
      </w:r>
    </w:p>
    <w:p w14:paraId="12626F7A" w14:textId="4729CBEC" w:rsidR="00DE4567" w:rsidRDefault="00DE4567" w:rsidP="007D3B89">
      <w:pPr>
        <w:pStyle w:val="ae"/>
        <w:keepNext/>
        <w:jc w:val="center"/>
        <w:rPr>
          <w:lang w:eastAsia="ja-JP"/>
        </w:rPr>
      </w:pPr>
      <w:bookmarkStart w:id="52" w:name="_Ref27175886"/>
      <w:r>
        <w:t xml:space="preserve">Table </w:t>
      </w:r>
      <w:r w:rsidR="00BF487A">
        <w:fldChar w:fldCharType="begin"/>
      </w:r>
      <w:r w:rsidR="00BF487A">
        <w:instrText xml:space="preserve"> SEQ Table \* ARABIC </w:instrText>
      </w:r>
      <w:r w:rsidR="00BF487A">
        <w:fldChar w:fldCharType="separate"/>
      </w:r>
      <w:r w:rsidR="001D1FE3">
        <w:rPr>
          <w:noProof/>
        </w:rPr>
        <w:t>1</w:t>
      </w:r>
      <w:r w:rsidR="00BF487A">
        <w:rPr>
          <w:noProof/>
        </w:rPr>
        <w:fldChar w:fldCharType="end"/>
      </w:r>
      <w:bookmarkEnd w:id="52"/>
      <w:r>
        <w:rPr>
          <w:rFonts w:hint="eastAsia"/>
          <w:lang w:eastAsia="ja-JP"/>
        </w:rPr>
        <w:t xml:space="preserve">: </w:t>
      </w:r>
      <w:r>
        <w:t>Conditions to perform implicit QT or BT</w:t>
      </w:r>
      <w:r w:rsidRPr="008452D6">
        <w:t xml:space="preserve"> </w:t>
      </w:r>
      <w:r>
        <w:t xml:space="preserve">partition for the first </w:t>
      </w:r>
      <m:oMath>
        <m:r>
          <m:rPr>
            <m:sty m:val="bi"/>
          </m:rPr>
          <w:rPr>
            <w:rFonts w:ascii="Cambria Math" w:hAnsi="Cambria Math"/>
          </w:rPr>
          <m:t>K</m:t>
        </m:r>
      </m:oMath>
      <w:r>
        <w:t xml:space="preserve"> partitions</w:t>
      </w:r>
    </w:p>
    <w:tbl>
      <w:tblPr>
        <w:tblW w:w="8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6"/>
        <w:gridCol w:w="2318"/>
        <w:gridCol w:w="2318"/>
        <w:gridCol w:w="2318"/>
      </w:tblGrid>
      <w:tr w:rsidR="00795961" w14:paraId="4744B087" w14:textId="77777777" w:rsidTr="002369DD">
        <w:trPr>
          <w:jc w:val="center"/>
        </w:trPr>
        <w:tc>
          <w:tcPr>
            <w:tcW w:w="1726" w:type="dxa"/>
            <w:vAlign w:val="center"/>
          </w:tcPr>
          <w:p w14:paraId="34B8D615" w14:textId="77777777" w:rsidR="00795961" w:rsidRPr="00DA3038" w:rsidRDefault="00795961" w:rsidP="002369DD">
            <w:pPr>
              <w:jc w:val="center"/>
              <w:rPr>
                <w:sz w:val="16"/>
              </w:rPr>
            </w:pPr>
          </w:p>
        </w:tc>
        <w:tc>
          <w:tcPr>
            <w:tcW w:w="2318" w:type="dxa"/>
            <w:vAlign w:val="center"/>
          </w:tcPr>
          <w:p w14:paraId="31F9B23B" w14:textId="77777777" w:rsidR="00795961" w:rsidRPr="00DA3038" w:rsidRDefault="00795961" w:rsidP="002369DD">
            <w:pPr>
              <w:jc w:val="center"/>
              <w:rPr>
                <w:b/>
                <w:sz w:val="16"/>
              </w:rPr>
            </w:pPr>
            <w:r w:rsidRPr="00DA3038">
              <w:rPr>
                <w:b/>
                <w:sz w:val="16"/>
              </w:rPr>
              <w:t>QT along x-y axes</w:t>
            </w:r>
          </w:p>
        </w:tc>
        <w:tc>
          <w:tcPr>
            <w:tcW w:w="2318" w:type="dxa"/>
            <w:vAlign w:val="center"/>
          </w:tcPr>
          <w:p w14:paraId="533749AA" w14:textId="77777777" w:rsidR="00795961" w:rsidRPr="00DA3038" w:rsidRDefault="00795961" w:rsidP="002369DD">
            <w:pPr>
              <w:jc w:val="center"/>
              <w:rPr>
                <w:b/>
                <w:sz w:val="16"/>
              </w:rPr>
            </w:pPr>
            <w:r w:rsidRPr="00DA3038">
              <w:rPr>
                <w:b/>
                <w:sz w:val="16"/>
              </w:rPr>
              <w:t>QT along x-z axes</w:t>
            </w:r>
          </w:p>
        </w:tc>
        <w:tc>
          <w:tcPr>
            <w:tcW w:w="2318" w:type="dxa"/>
            <w:vAlign w:val="center"/>
          </w:tcPr>
          <w:p w14:paraId="0B11DC7F" w14:textId="77777777" w:rsidR="00795961" w:rsidRPr="00DA3038" w:rsidRDefault="00795961" w:rsidP="002369DD">
            <w:pPr>
              <w:jc w:val="center"/>
              <w:rPr>
                <w:b/>
                <w:sz w:val="16"/>
              </w:rPr>
            </w:pPr>
            <w:r w:rsidRPr="00DA3038">
              <w:rPr>
                <w:b/>
                <w:sz w:val="16"/>
              </w:rPr>
              <w:t>QT along y-z axes</w:t>
            </w:r>
          </w:p>
        </w:tc>
      </w:tr>
      <w:tr w:rsidR="00795961" w14:paraId="34418738" w14:textId="77777777" w:rsidTr="002369DD">
        <w:trPr>
          <w:jc w:val="center"/>
        </w:trPr>
        <w:tc>
          <w:tcPr>
            <w:tcW w:w="1726" w:type="dxa"/>
            <w:vAlign w:val="center"/>
          </w:tcPr>
          <w:p w14:paraId="31351452" w14:textId="77777777" w:rsidR="00795961" w:rsidRPr="00DA3038" w:rsidRDefault="00795961" w:rsidP="002369DD">
            <w:pPr>
              <w:jc w:val="center"/>
              <w:rPr>
                <w:b/>
                <w:sz w:val="16"/>
              </w:rPr>
            </w:pPr>
            <w:r w:rsidRPr="00DA3038">
              <w:rPr>
                <w:b/>
                <w:sz w:val="16"/>
              </w:rPr>
              <w:t>Condition</w:t>
            </w:r>
          </w:p>
        </w:tc>
        <w:tc>
          <w:tcPr>
            <w:tcW w:w="2318" w:type="dxa"/>
            <w:vAlign w:val="center"/>
          </w:tcPr>
          <w:p w14:paraId="5C594922" w14:textId="77777777" w:rsidR="00795961" w:rsidRPr="00DA3038" w:rsidRDefault="00BF487A" w:rsidP="002369DD">
            <w:pPr>
              <w:jc w:val="center"/>
              <w:rPr>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oMath>
            </m:oMathPara>
          </w:p>
        </w:tc>
        <w:tc>
          <w:tcPr>
            <w:tcW w:w="2318" w:type="dxa"/>
            <w:vAlign w:val="center"/>
          </w:tcPr>
          <w:p w14:paraId="685771CB" w14:textId="77777777" w:rsidR="00795961" w:rsidRPr="00DA3038" w:rsidRDefault="00BF487A" w:rsidP="002369DD">
            <w:pPr>
              <w:jc w:val="center"/>
              <w:rPr>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c>
          <w:tcPr>
            <w:tcW w:w="2318" w:type="dxa"/>
            <w:vAlign w:val="center"/>
          </w:tcPr>
          <w:p w14:paraId="7DB56DC8" w14:textId="77777777" w:rsidR="00795961" w:rsidRPr="00DA3038" w:rsidRDefault="00BF487A" w:rsidP="002369DD">
            <w:pPr>
              <w:jc w:val="center"/>
              <w:rPr>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r>
      <w:tr w:rsidR="00795961" w14:paraId="429D4855" w14:textId="77777777" w:rsidTr="002369DD">
        <w:trPr>
          <w:jc w:val="center"/>
        </w:trPr>
        <w:tc>
          <w:tcPr>
            <w:tcW w:w="1726" w:type="dxa"/>
            <w:vAlign w:val="center"/>
          </w:tcPr>
          <w:p w14:paraId="50ED4908" w14:textId="77777777" w:rsidR="00795961" w:rsidRPr="00DA3038" w:rsidRDefault="00795961" w:rsidP="002369DD">
            <w:pPr>
              <w:jc w:val="center"/>
              <w:rPr>
                <w:sz w:val="16"/>
              </w:rPr>
            </w:pPr>
          </w:p>
        </w:tc>
        <w:tc>
          <w:tcPr>
            <w:tcW w:w="2318" w:type="dxa"/>
            <w:vAlign w:val="center"/>
          </w:tcPr>
          <w:p w14:paraId="3A17A201" w14:textId="77777777" w:rsidR="00795961" w:rsidRPr="00DA3038" w:rsidRDefault="00795961" w:rsidP="002369DD">
            <w:pPr>
              <w:jc w:val="center"/>
              <w:rPr>
                <w:rFonts w:eastAsia="DengXian"/>
                <w:b/>
                <w:sz w:val="16"/>
              </w:rPr>
            </w:pPr>
            <w:r w:rsidRPr="00DA3038">
              <w:rPr>
                <w:rFonts w:eastAsia="DengXian"/>
                <w:b/>
                <w:sz w:val="16"/>
              </w:rPr>
              <w:t>BT along x axis</w:t>
            </w:r>
          </w:p>
        </w:tc>
        <w:tc>
          <w:tcPr>
            <w:tcW w:w="2318" w:type="dxa"/>
            <w:vAlign w:val="center"/>
          </w:tcPr>
          <w:p w14:paraId="37AEE1FF" w14:textId="77777777" w:rsidR="00795961" w:rsidRPr="00DA3038" w:rsidRDefault="00795961" w:rsidP="002369DD">
            <w:pPr>
              <w:jc w:val="center"/>
              <w:rPr>
                <w:rFonts w:eastAsia="DengXian"/>
                <w:b/>
                <w:sz w:val="16"/>
              </w:rPr>
            </w:pPr>
            <w:r w:rsidRPr="00DA3038">
              <w:rPr>
                <w:rFonts w:eastAsia="DengXian"/>
                <w:b/>
                <w:sz w:val="16"/>
              </w:rPr>
              <w:t>BT along y axis</w:t>
            </w:r>
          </w:p>
        </w:tc>
        <w:tc>
          <w:tcPr>
            <w:tcW w:w="2318" w:type="dxa"/>
            <w:vAlign w:val="center"/>
          </w:tcPr>
          <w:p w14:paraId="4B20C11D" w14:textId="77777777" w:rsidR="00795961" w:rsidRPr="00DA3038" w:rsidRDefault="00795961" w:rsidP="002369DD">
            <w:pPr>
              <w:jc w:val="center"/>
              <w:rPr>
                <w:rFonts w:eastAsia="DengXian"/>
                <w:b/>
                <w:sz w:val="16"/>
              </w:rPr>
            </w:pPr>
            <w:r w:rsidRPr="00DA3038">
              <w:rPr>
                <w:rFonts w:eastAsia="DengXian"/>
                <w:b/>
                <w:sz w:val="16"/>
              </w:rPr>
              <w:t>BT along z axis</w:t>
            </w:r>
          </w:p>
        </w:tc>
      </w:tr>
      <w:tr w:rsidR="00795961" w14:paraId="4CFC5FAC" w14:textId="77777777" w:rsidTr="002369DD">
        <w:trPr>
          <w:jc w:val="center"/>
        </w:trPr>
        <w:tc>
          <w:tcPr>
            <w:tcW w:w="1726" w:type="dxa"/>
            <w:vAlign w:val="center"/>
          </w:tcPr>
          <w:p w14:paraId="26ECB3B5" w14:textId="77777777" w:rsidR="00795961" w:rsidRPr="00DA3038" w:rsidRDefault="00795961" w:rsidP="002369DD">
            <w:pPr>
              <w:jc w:val="center"/>
              <w:rPr>
                <w:b/>
                <w:sz w:val="16"/>
              </w:rPr>
            </w:pPr>
            <w:r w:rsidRPr="00DA3038">
              <w:rPr>
                <w:b/>
                <w:sz w:val="16"/>
              </w:rPr>
              <w:t>Condition</w:t>
            </w:r>
          </w:p>
        </w:tc>
        <w:tc>
          <w:tcPr>
            <w:tcW w:w="2318" w:type="dxa"/>
            <w:vAlign w:val="center"/>
          </w:tcPr>
          <w:p w14:paraId="61B6DD86"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 xml:space="preserve"> and </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&lt;</m:t>
                </m:r>
                <m:sSub>
                  <m:sSubPr>
                    <m:ctrlPr>
                      <w:rPr>
                        <w:rFonts w:ascii="Cambria Math" w:eastAsia="DengXian" w:hAnsi="Cambria Math"/>
                        <w:i/>
                        <w:sz w:val="16"/>
                      </w:rPr>
                    </m:ctrlPr>
                  </m:sSubPr>
                  <m:e>
                    <m:r>
                      <w:rPr>
                        <w:rFonts w:ascii="Cambria Math" w:eastAsia="DengXian" w:hAnsi="Cambria Math"/>
                        <w:sz w:val="16"/>
                      </w:rPr>
                      <m:t>d</m:t>
                    </m:r>
                  </m:e>
                  <m:sub>
                    <m:r>
                      <w:rPr>
                        <w:rFonts w:ascii="Cambria Math" w:eastAsia="DengXian" w:hAnsi="Cambria Math"/>
                        <w:sz w:val="16"/>
                      </w:rPr>
                      <m:t>x</m:t>
                    </m:r>
                  </m:sub>
                </m:sSub>
              </m:oMath>
            </m:oMathPara>
          </w:p>
        </w:tc>
        <w:tc>
          <w:tcPr>
            <w:tcW w:w="2318" w:type="dxa"/>
            <w:vAlign w:val="center"/>
          </w:tcPr>
          <w:p w14:paraId="3F5D556A"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 xml:space="preserve"> and </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&lt;</m:t>
                </m:r>
                <m:sSub>
                  <m:sSubPr>
                    <m:ctrlPr>
                      <w:rPr>
                        <w:rFonts w:ascii="Cambria Math" w:eastAsia="DengXian" w:hAnsi="Cambria Math"/>
                        <w:i/>
                        <w:sz w:val="16"/>
                      </w:rPr>
                    </m:ctrlPr>
                  </m:sSubPr>
                  <m:e>
                    <m:r>
                      <w:rPr>
                        <w:rFonts w:ascii="Cambria Math" w:eastAsia="DengXian" w:hAnsi="Cambria Math"/>
                        <w:sz w:val="16"/>
                      </w:rPr>
                      <m:t>d</m:t>
                    </m:r>
                  </m:e>
                  <m:sub>
                    <m:r>
                      <w:rPr>
                        <w:rFonts w:ascii="Cambria Math" w:eastAsia="DengXian" w:hAnsi="Cambria Math"/>
                        <w:sz w:val="16"/>
                      </w:rPr>
                      <m:t>y</m:t>
                    </m:r>
                  </m:sub>
                </m:sSub>
              </m:oMath>
            </m:oMathPara>
          </w:p>
        </w:tc>
        <w:tc>
          <w:tcPr>
            <w:tcW w:w="2318" w:type="dxa"/>
            <w:vAlign w:val="center"/>
          </w:tcPr>
          <w:p w14:paraId="7AA2A762"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 xml:space="preserve"> and </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&lt;</m:t>
                </m:r>
                <m:sSub>
                  <m:sSubPr>
                    <m:ctrlPr>
                      <w:rPr>
                        <w:rFonts w:ascii="Cambria Math" w:eastAsia="DengXian" w:hAnsi="Cambria Math"/>
                        <w:i/>
                        <w:sz w:val="16"/>
                      </w:rPr>
                    </m:ctrlPr>
                  </m:sSubPr>
                  <m:e>
                    <m:r>
                      <w:rPr>
                        <w:rFonts w:ascii="Cambria Math" w:eastAsia="DengXian" w:hAnsi="Cambria Math"/>
                        <w:sz w:val="16"/>
                      </w:rPr>
                      <m:t>d</m:t>
                    </m:r>
                  </m:e>
                  <m:sub>
                    <m:r>
                      <w:rPr>
                        <w:rFonts w:ascii="Cambria Math" w:eastAsia="DengXian" w:hAnsi="Cambria Math"/>
                        <w:sz w:val="16"/>
                      </w:rPr>
                      <m:t>z</m:t>
                    </m:r>
                  </m:sub>
                </m:sSub>
              </m:oMath>
            </m:oMathPara>
          </w:p>
        </w:tc>
      </w:tr>
    </w:tbl>
    <w:p w14:paraId="08EF3A1B" w14:textId="77777777" w:rsidR="00795961" w:rsidRDefault="00795961" w:rsidP="00795961">
      <w:pPr>
        <w:rPr>
          <w:rFonts w:eastAsiaTheme="minorEastAsia"/>
          <w:sz w:val="21"/>
          <w:szCs w:val="21"/>
          <w:lang w:eastAsia="zh-CN"/>
        </w:rPr>
      </w:pPr>
    </w:p>
    <w:p w14:paraId="0C509AA4" w14:textId="4E380198" w:rsidR="00DE4567" w:rsidRDefault="00DE4567" w:rsidP="007D3B89">
      <w:pPr>
        <w:pStyle w:val="ae"/>
        <w:keepNext/>
        <w:jc w:val="center"/>
      </w:pPr>
      <w:bookmarkStart w:id="53" w:name="_Ref27175898"/>
      <w:r>
        <w:t xml:space="preserve">Table </w:t>
      </w:r>
      <w:r w:rsidR="00BF487A">
        <w:fldChar w:fldCharType="begin"/>
      </w:r>
      <w:r w:rsidR="00BF487A">
        <w:instrText xml:space="preserve"> SEQ Table \* ARABIC </w:instrText>
      </w:r>
      <w:r w:rsidR="00BF487A">
        <w:fldChar w:fldCharType="separate"/>
      </w:r>
      <w:r w:rsidR="001D1FE3">
        <w:rPr>
          <w:noProof/>
        </w:rPr>
        <w:t>2</w:t>
      </w:r>
      <w:r w:rsidR="00BF487A">
        <w:rPr>
          <w:noProof/>
        </w:rPr>
        <w:fldChar w:fldCharType="end"/>
      </w:r>
      <w:bookmarkEnd w:id="53"/>
      <w:r>
        <w:t>: Conditions to perform implicit QT or BT</w:t>
      </w:r>
      <w:r w:rsidRPr="008452D6">
        <w:t xml:space="preserve"> </w:t>
      </w:r>
      <w:r>
        <w:t xml:space="preserve">partition after the first </w:t>
      </w:r>
      <m:oMath>
        <m:r>
          <m:rPr>
            <m:sty m:val="bi"/>
          </m:rPr>
          <w:rPr>
            <w:rFonts w:ascii="Cambria Math" w:hAnsi="Cambria Math"/>
          </w:rPr>
          <m:t>K</m:t>
        </m:r>
      </m:oMath>
      <w:r>
        <w:t xml:space="preserve"> partitions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289"/>
        <w:gridCol w:w="2289"/>
        <w:gridCol w:w="2289"/>
      </w:tblGrid>
      <w:tr w:rsidR="00795961" w14:paraId="7EA41A4D" w14:textId="77777777" w:rsidTr="002369DD">
        <w:trPr>
          <w:jc w:val="center"/>
        </w:trPr>
        <w:tc>
          <w:tcPr>
            <w:tcW w:w="1525" w:type="dxa"/>
            <w:vAlign w:val="center"/>
          </w:tcPr>
          <w:p w14:paraId="54364ECD" w14:textId="77777777" w:rsidR="00795961" w:rsidRPr="00DA3038" w:rsidRDefault="00795961" w:rsidP="002369DD">
            <w:pPr>
              <w:jc w:val="center"/>
              <w:rPr>
                <w:b/>
                <w:sz w:val="16"/>
              </w:rPr>
            </w:pPr>
          </w:p>
        </w:tc>
        <w:tc>
          <w:tcPr>
            <w:tcW w:w="2289" w:type="dxa"/>
            <w:vAlign w:val="center"/>
          </w:tcPr>
          <w:p w14:paraId="427A01DD" w14:textId="77777777" w:rsidR="00795961" w:rsidRPr="00DA3038" w:rsidRDefault="00795961" w:rsidP="002369DD">
            <w:pPr>
              <w:jc w:val="center"/>
              <w:rPr>
                <w:rFonts w:eastAsia="DengXian"/>
                <w:sz w:val="16"/>
              </w:rPr>
            </w:pPr>
            <w:r w:rsidRPr="00DA3038">
              <w:rPr>
                <w:b/>
                <w:sz w:val="16"/>
              </w:rPr>
              <w:t>QT along x-y axes</w:t>
            </w:r>
          </w:p>
        </w:tc>
        <w:tc>
          <w:tcPr>
            <w:tcW w:w="2289" w:type="dxa"/>
            <w:vAlign w:val="center"/>
          </w:tcPr>
          <w:p w14:paraId="5DA64AA2" w14:textId="77777777" w:rsidR="00795961" w:rsidRPr="00DA3038" w:rsidRDefault="00795961" w:rsidP="002369DD">
            <w:pPr>
              <w:jc w:val="center"/>
              <w:rPr>
                <w:rFonts w:eastAsia="DengXian"/>
                <w:sz w:val="16"/>
              </w:rPr>
            </w:pPr>
            <w:r w:rsidRPr="00DA3038">
              <w:rPr>
                <w:b/>
                <w:sz w:val="16"/>
              </w:rPr>
              <w:t>QT along x-z axes</w:t>
            </w:r>
          </w:p>
        </w:tc>
        <w:tc>
          <w:tcPr>
            <w:tcW w:w="2289" w:type="dxa"/>
            <w:vAlign w:val="center"/>
          </w:tcPr>
          <w:p w14:paraId="4F8A1067" w14:textId="77777777" w:rsidR="00795961" w:rsidRPr="00DA3038" w:rsidRDefault="00795961" w:rsidP="002369DD">
            <w:pPr>
              <w:jc w:val="center"/>
              <w:rPr>
                <w:rFonts w:eastAsia="DengXian"/>
                <w:sz w:val="16"/>
              </w:rPr>
            </w:pPr>
            <w:r w:rsidRPr="00DA3038">
              <w:rPr>
                <w:b/>
                <w:sz w:val="16"/>
              </w:rPr>
              <w:t>QT along y-z axes</w:t>
            </w:r>
          </w:p>
        </w:tc>
      </w:tr>
      <w:tr w:rsidR="00795961" w14:paraId="6E8DE1AF" w14:textId="77777777" w:rsidTr="002369DD">
        <w:trPr>
          <w:jc w:val="center"/>
        </w:trPr>
        <w:tc>
          <w:tcPr>
            <w:tcW w:w="1525" w:type="dxa"/>
            <w:vAlign w:val="center"/>
          </w:tcPr>
          <w:p w14:paraId="789208D6" w14:textId="77777777" w:rsidR="00795961" w:rsidRPr="00DA3038" w:rsidRDefault="00795961" w:rsidP="002369DD">
            <w:pPr>
              <w:jc w:val="center"/>
              <w:rPr>
                <w:b/>
                <w:sz w:val="16"/>
              </w:rPr>
            </w:pPr>
            <w:r w:rsidRPr="00DA3038">
              <w:rPr>
                <w:b/>
                <w:sz w:val="16"/>
              </w:rPr>
              <w:t>Condition</w:t>
            </w:r>
          </w:p>
        </w:tc>
        <w:tc>
          <w:tcPr>
            <w:tcW w:w="2289" w:type="dxa"/>
            <w:vAlign w:val="center"/>
          </w:tcPr>
          <w:p w14:paraId="1569E62B"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=M&lt;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oMath>
            </m:oMathPara>
          </w:p>
        </w:tc>
        <w:tc>
          <w:tcPr>
            <w:tcW w:w="2289" w:type="dxa"/>
            <w:vAlign w:val="center"/>
          </w:tcPr>
          <w:p w14:paraId="1AAFACCE"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=M&lt;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c>
          <w:tcPr>
            <w:tcW w:w="2289" w:type="dxa"/>
            <w:vAlign w:val="center"/>
          </w:tcPr>
          <w:p w14:paraId="6085229E"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=M&lt;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r>
      <w:tr w:rsidR="00795961" w14:paraId="2EF9D7FE" w14:textId="77777777" w:rsidTr="002369DD">
        <w:trPr>
          <w:jc w:val="center"/>
        </w:trPr>
        <w:tc>
          <w:tcPr>
            <w:tcW w:w="1525" w:type="dxa"/>
            <w:vAlign w:val="center"/>
          </w:tcPr>
          <w:p w14:paraId="5417F20E" w14:textId="77777777" w:rsidR="00795961" w:rsidRPr="00DA3038" w:rsidRDefault="00795961" w:rsidP="002369DD">
            <w:pPr>
              <w:jc w:val="center"/>
              <w:rPr>
                <w:sz w:val="16"/>
              </w:rPr>
            </w:pPr>
          </w:p>
        </w:tc>
        <w:tc>
          <w:tcPr>
            <w:tcW w:w="2289" w:type="dxa"/>
            <w:vAlign w:val="center"/>
          </w:tcPr>
          <w:p w14:paraId="35ADEA1D" w14:textId="77777777" w:rsidR="00795961" w:rsidRPr="00DA3038" w:rsidRDefault="00795961" w:rsidP="002369DD">
            <w:pPr>
              <w:jc w:val="center"/>
              <w:rPr>
                <w:rFonts w:eastAsia="DengXian"/>
                <w:b/>
                <w:sz w:val="16"/>
              </w:rPr>
            </w:pPr>
            <w:r w:rsidRPr="00DA3038">
              <w:rPr>
                <w:rFonts w:eastAsia="DengXian"/>
                <w:b/>
                <w:sz w:val="16"/>
              </w:rPr>
              <w:t>BT along x axis</w:t>
            </w:r>
          </w:p>
        </w:tc>
        <w:tc>
          <w:tcPr>
            <w:tcW w:w="2289" w:type="dxa"/>
            <w:vAlign w:val="center"/>
          </w:tcPr>
          <w:p w14:paraId="6BFB2B01" w14:textId="77777777" w:rsidR="00795961" w:rsidRPr="00DA3038" w:rsidRDefault="00795961" w:rsidP="002369DD">
            <w:pPr>
              <w:jc w:val="center"/>
              <w:rPr>
                <w:rFonts w:eastAsia="DengXian"/>
                <w:b/>
                <w:sz w:val="16"/>
              </w:rPr>
            </w:pPr>
            <w:r w:rsidRPr="00DA3038">
              <w:rPr>
                <w:rFonts w:eastAsia="DengXian"/>
                <w:b/>
                <w:sz w:val="16"/>
              </w:rPr>
              <w:t>BT along y axis</w:t>
            </w:r>
          </w:p>
        </w:tc>
        <w:tc>
          <w:tcPr>
            <w:tcW w:w="2289" w:type="dxa"/>
            <w:vAlign w:val="center"/>
          </w:tcPr>
          <w:p w14:paraId="1DADC8B7" w14:textId="77777777" w:rsidR="00795961" w:rsidRPr="00DA3038" w:rsidRDefault="00795961" w:rsidP="002369DD">
            <w:pPr>
              <w:jc w:val="center"/>
              <w:rPr>
                <w:rFonts w:eastAsia="DengXian"/>
                <w:b/>
                <w:sz w:val="16"/>
              </w:rPr>
            </w:pPr>
            <w:r w:rsidRPr="00DA3038">
              <w:rPr>
                <w:rFonts w:eastAsia="DengXian"/>
                <w:b/>
                <w:sz w:val="16"/>
              </w:rPr>
              <w:t>BT along z axis</w:t>
            </w:r>
          </w:p>
        </w:tc>
      </w:tr>
      <w:tr w:rsidR="00795961" w14:paraId="6C73ECDF" w14:textId="77777777" w:rsidTr="002369DD">
        <w:trPr>
          <w:jc w:val="center"/>
        </w:trPr>
        <w:tc>
          <w:tcPr>
            <w:tcW w:w="1525" w:type="dxa"/>
            <w:vMerge w:val="restart"/>
            <w:vAlign w:val="center"/>
          </w:tcPr>
          <w:p w14:paraId="41DFF800" w14:textId="77777777" w:rsidR="00795961" w:rsidRPr="00DA3038" w:rsidRDefault="00795961" w:rsidP="002369DD">
            <w:pPr>
              <w:jc w:val="center"/>
              <w:rPr>
                <w:b/>
                <w:sz w:val="16"/>
              </w:rPr>
            </w:pPr>
            <w:r w:rsidRPr="00DA3038">
              <w:rPr>
                <w:b/>
                <w:sz w:val="16"/>
              </w:rPr>
              <w:t>Condition</w:t>
            </w:r>
          </w:p>
        </w:tc>
        <w:tc>
          <w:tcPr>
            <w:tcW w:w="2289" w:type="dxa"/>
            <w:vAlign w:val="center"/>
          </w:tcPr>
          <w:p w14:paraId="4839F1D7"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oMath>
            </m:oMathPara>
          </w:p>
        </w:tc>
        <w:tc>
          <w:tcPr>
            <w:tcW w:w="2289" w:type="dxa"/>
            <w:vAlign w:val="center"/>
          </w:tcPr>
          <w:p w14:paraId="71FF96C6"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oMath>
            </m:oMathPara>
          </w:p>
        </w:tc>
        <w:tc>
          <w:tcPr>
            <w:tcW w:w="2289" w:type="dxa"/>
            <w:vAlign w:val="center"/>
          </w:tcPr>
          <w:p w14:paraId="754829AE"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r>
      <w:tr w:rsidR="00795961" w14:paraId="2D9BAF1E" w14:textId="77777777" w:rsidTr="002369DD">
        <w:trPr>
          <w:jc w:val="center"/>
        </w:trPr>
        <w:tc>
          <w:tcPr>
            <w:tcW w:w="1525" w:type="dxa"/>
            <w:vMerge/>
            <w:vAlign w:val="center"/>
          </w:tcPr>
          <w:p w14:paraId="3653202C" w14:textId="77777777" w:rsidR="00795961" w:rsidRPr="00DA3038" w:rsidRDefault="00795961" w:rsidP="002369DD">
            <w:pPr>
              <w:jc w:val="center"/>
              <w:rPr>
                <w:b/>
                <w:sz w:val="16"/>
              </w:rPr>
            </w:pPr>
          </w:p>
        </w:tc>
        <w:tc>
          <w:tcPr>
            <w:tcW w:w="2289" w:type="dxa"/>
            <w:vAlign w:val="center"/>
          </w:tcPr>
          <w:p w14:paraId="2E0606E3"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oMath>
            </m:oMathPara>
          </w:p>
        </w:tc>
        <w:tc>
          <w:tcPr>
            <w:tcW w:w="2289" w:type="dxa"/>
            <w:vAlign w:val="center"/>
          </w:tcPr>
          <w:p w14:paraId="3842F035"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oMath>
            </m:oMathPara>
          </w:p>
        </w:tc>
        <w:tc>
          <w:tcPr>
            <w:tcW w:w="2289" w:type="dxa"/>
            <w:vAlign w:val="center"/>
          </w:tcPr>
          <w:p w14:paraId="7B05EE80" w14:textId="77777777" w:rsidR="00795961" w:rsidRPr="00DA3038" w:rsidRDefault="00BF487A" w:rsidP="002369DD">
            <w:pPr>
              <w:jc w:val="center"/>
              <w:rPr>
                <w:rFonts w:eastAsia="DengXian"/>
                <w:sz w:val="16"/>
              </w:rPr>
            </w:pPr>
            <m:oMathPara>
              <m:oMath>
                <m:sSub>
                  <m:sSubPr>
                    <m:ctrlPr>
                      <w:rPr>
                        <w:rFonts w:ascii="Cambria Math" w:hAnsi="Cambria Math"/>
                        <w:i/>
                        <w:sz w:val="16"/>
                      </w:rPr>
                    </m:ctrlPr>
                  </m:sSubPr>
                  <m:e>
                    <m:r>
                      <w:rPr>
                        <w:rFonts w:ascii="Cambria Math" w:hAnsi="Cambria Math"/>
                        <w:sz w:val="16"/>
                      </w:rPr>
                      <m:t>d</m:t>
                    </m:r>
                  </m:e>
                  <m:sub>
                    <m:r>
                      <w:rPr>
                        <w:rFonts w:ascii="Cambria Math" w:hAnsi="Cambria Math"/>
                        <w:sz w:val="16"/>
                      </w:rPr>
                      <m:t>y</m:t>
                    </m:r>
                  </m:sub>
                </m:sSub>
                <m:r>
                  <w:rPr>
                    <w:rFonts w:ascii="Cambria Math" w:hAnsi="Cambria Math"/>
                    <w:sz w:val="16"/>
                  </w:rPr>
                  <m:t>=M≤</m:t>
                </m:r>
                <m:sSub>
                  <m:sSubPr>
                    <m:ctrlPr>
                      <w:rPr>
                        <w:rFonts w:ascii="Cambria Math" w:hAnsi="Cambria Math"/>
                        <w:i/>
                        <w:sz w:val="16"/>
                      </w:rPr>
                    </m:ctrlPr>
                  </m:sSubPr>
                  <m:e>
                    <m:r>
                      <w:rPr>
                        <w:rFonts w:ascii="Cambria Math" w:hAnsi="Cambria Math"/>
                        <w:sz w:val="16"/>
                      </w:rPr>
                      <m:t>d</m:t>
                    </m:r>
                  </m:e>
                  <m:sub>
                    <m:r>
                      <w:rPr>
                        <w:rFonts w:ascii="Cambria Math" w:hAnsi="Cambria Math"/>
                        <w:sz w:val="16"/>
                      </w:rPr>
                      <m:t>x</m:t>
                    </m:r>
                  </m:sub>
                </m:sSub>
                <m:r>
                  <w:rPr>
                    <w:rFonts w:ascii="Cambria Math" w:hAnsi="Cambria Math"/>
                    <w:sz w:val="16"/>
                  </w:rPr>
                  <m:t>&lt;</m:t>
                </m:r>
                <m:sSub>
                  <m:sSubPr>
                    <m:ctrlPr>
                      <w:rPr>
                        <w:rFonts w:ascii="Cambria Math" w:hAnsi="Cambria Math"/>
                        <w:i/>
                        <w:sz w:val="16"/>
                      </w:rPr>
                    </m:ctrlPr>
                  </m:sSubPr>
                  <m:e>
                    <m:r>
                      <w:rPr>
                        <w:rFonts w:ascii="Cambria Math" w:hAnsi="Cambria Math"/>
                        <w:sz w:val="16"/>
                      </w:rPr>
                      <m:t>d</m:t>
                    </m:r>
                  </m:e>
                  <m:sub>
                    <m:r>
                      <w:rPr>
                        <w:rFonts w:ascii="Cambria Math" w:hAnsi="Cambria Math"/>
                        <w:sz w:val="16"/>
                      </w:rPr>
                      <m:t>z</m:t>
                    </m:r>
                  </m:sub>
                </m:sSub>
              </m:oMath>
            </m:oMathPara>
          </w:p>
        </w:tc>
      </w:tr>
    </w:tbl>
    <w:p w14:paraId="4899ED3C" w14:textId="77777777" w:rsidR="00795961" w:rsidRDefault="00795961" w:rsidP="00795961">
      <w:pPr>
        <w:rPr>
          <w:rFonts w:eastAsiaTheme="minorEastAsia"/>
          <w:sz w:val="21"/>
          <w:szCs w:val="21"/>
          <w:lang w:eastAsia="zh-CN"/>
        </w:rPr>
      </w:pPr>
    </w:p>
    <w:p w14:paraId="542F00BF" w14:textId="29B415E2" w:rsidR="00795961" w:rsidRPr="00D0504D" w:rsidRDefault="00795961" w:rsidP="00795961">
      <w:pPr>
        <w:rPr>
          <w:rFonts w:eastAsiaTheme="minorEastAsia"/>
          <w:lang w:eastAsia="zh-CN"/>
        </w:rPr>
      </w:pPr>
      <w:r w:rsidRPr="00D0504D">
        <w:rPr>
          <w:rFonts w:eastAsiaTheme="minorEastAsia"/>
          <w:lang w:eastAsia="zh-CN"/>
        </w:rPr>
        <w:t xml:space="preserve">Let B have the size of </w:t>
      </w:r>
      <m:oMath>
        <m:r>
          <m:rPr>
            <m:sty m:val="p"/>
          </m:rPr>
          <w:rPr>
            <w:rFonts w:ascii="Cambria Math" w:eastAsiaTheme="minorEastAsia" w:hAnsi="Cambria Math"/>
            <w:lang w:eastAsia="zh-CN"/>
          </w:rPr>
          <m:t xml:space="preserve"> (</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sup>
        </m:sSup>
        <m:r>
          <m:rPr>
            <m:sty m:val="p"/>
          </m:rPr>
          <w:rPr>
            <w:rFonts w:ascii="Cambria Math" w:eastAsiaTheme="minorEastAsia" w:hAnsi="Cambria Math"/>
            <w:lang w:eastAsia="zh-CN"/>
          </w:rPr>
          <m:t>,</m:t>
        </m:r>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sup>
        </m:sSup>
        <m:r>
          <m:rPr>
            <m:sty m:val="p"/>
          </m:rPr>
          <w:rPr>
            <w:rFonts w:ascii="Cambria Math" w:eastAsiaTheme="minorEastAsia" w:hAnsi="Cambria Math"/>
            <w:lang w:eastAsia="zh-CN"/>
          </w:rPr>
          <m:t>)</m:t>
        </m:r>
      </m:oMath>
      <w:r w:rsidRPr="00D0504D">
        <w:rPr>
          <w:rFonts w:eastAsiaTheme="minorEastAsia"/>
          <w:lang w:eastAsia="zh-CN"/>
        </w:rPr>
        <w:t xml:space="preserve">. Without loss of generality, one can assume that </w:t>
      </w:r>
      <m:oMath>
        <m:r>
          <m:rPr>
            <m:sty m:val="p"/>
          </m:rPr>
          <w:rPr>
            <w:rFonts w:ascii="Cambria Math" w:eastAsiaTheme="minorEastAsia" w:hAnsi="Cambria Math"/>
            <w:lang w:eastAsia="zh-CN"/>
          </w:rPr>
          <m:t>0&lt;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oMath>
      <w:r w:rsidRPr="00D0504D">
        <w:rPr>
          <w:rFonts w:eastAsiaTheme="minorEastAsia"/>
          <w:lang w:eastAsia="zh-CN"/>
        </w:rPr>
        <w:t xml:space="preserve">. Following the conditions, at first </w:t>
      </w:r>
      <m:oMath>
        <m:r>
          <w:rPr>
            <w:rFonts w:ascii="Cambria Math" w:eastAsiaTheme="minorEastAsia" w:hAnsi="Cambria Math"/>
            <w:lang w:eastAsia="zh-CN"/>
          </w:rPr>
          <m:t>K</m:t>
        </m:r>
      </m:oMath>
      <w:r w:rsidRPr="00D0504D">
        <w:rPr>
          <w:rFonts w:eastAsiaTheme="minorEastAsia"/>
          <w:lang w:eastAsia="zh-CN"/>
        </w:rPr>
        <w:t xml:space="preserve"> (</w:t>
      </w:r>
      <m:oMath>
        <m:r>
          <w:rPr>
            <w:rFonts w:ascii="Cambria Math" w:eastAsiaTheme="minorEastAsia" w:hAnsi="Cambria Math"/>
            <w:lang w:eastAsia="zh-CN"/>
          </w:rPr>
          <m:t>K</m:t>
        </m:r>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oMath>
      <w:r w:rsidRPr="00D0504D">
        <w:rPr>
          <w:rFonts w:eastAsiaTheme="minorEastAsia"/>
          <w:lang w:eastAsia="zh-CN"/>
        </w:rPr>
        <w:t xml:space="preserve">) depths, implicit BT partitions are performed along z axis and implicit QT partitions are then performed along y-z axes based on </w:t>
      </w:r>
      <w:r w:rsidR="000C672E">
        <w:rPr>
          <w:rFonts w:eastAsiaTheme="minorEastAsia"/>
          <w:lang w:eastAsia="zh-CN"/>
        </w:rPr>
        <w:fldChar w:fldCharType="begin"/>
      </w:r>
      <w:r w:rsidR="000C672E">
        <w:rPr>
          <w:rFonts w:eastAsiaTheme="minorEastAsia"/>
          <w:lang w:eastAsia="zh-CN"/>
        </w:rPr>
        <w:instrText xml:space="preserve"> REF _Ref27175886 \h </w:instrText>
      </w:r>
      <w:r w:rsidR="000C672E">
        <w:rPr>
          <w:rFonts w:eastAsiaTheme="minorEastAsia"/>
          <w:lang w:eastAsia="zh-CN"/>
        </w:rPr>
      </w:r>
      <w:r w:rsidR="000C672E">
        <w:rPr>
          <w:rFonts w:eastAsiaTheme="minorEastAsia"/>
          <w:lang w:eastAsia="zh-CN"/>
        </w:rPr>
        <w:fldChar w:fldCharType="separate"/>
      </w:r>
      <w:r w:rsidR="00BC71A1">
        <w:t xml:space="preserve">Table </w:t>
      </w:r>
      <w:r w:rsidR="00BC71A1">
        <w:rPr>
          <w:noProof/>
        </w:rPr>
        <w:t>1</w:t>
      </w:r>
      <w:r w:rsidR="000C672E">
        <w:rPr>
          <w:rFonts w:eastAsiaTheme="minorEastAsia"/>
          <w:lang w:eastAsia="zh-CN"/>
        </w:rPr>
        <w:fldChar w:fldCharType="end"/>
      </w:r>
      <w:r w:rsidRPr="00D0504D">
        <w:rPr>
          <w:rFonts w:eastAsiaTheme="minorEastAsia"/>
          <w:lang w:eastAsia="zh-CN"/>
        </w:rPr>
        <w:t xml:space="preserve">. The size of sub-nodes then becomes </w:t>
      </w:r>
      <m:oMath>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z</m:t>
                </m:r>
              </m:sub>
            </m:sSub>
            <m:r>
              <m:rPr>
                <m:sty m:val="p"/>
              </m:rPr>
              <w:rPr>
                <w:rFonts w:ascii="Cambria Math" w:eastAsiaTheme="minorEastAsia" w:hAnsi="Cambria Math"/>
                <w:lang w:eastAsia="zh-CN"/>
              </w:rPr>
              <m:t>)</m:t>
            </m:r>
          </m:sup>
        </m:sSup>
      </m:oMath>
      <w:r w:rsidRPr="00D0504D">
        <w:rPr>
          <w:rFonts w:eastAsiaTheme="minorEastAsia"/>
          <w:lang w:eastAsia="zh-CN"/>
        </w:rPr>
        <w:t xml:space="preserve">, where the value of </w:t>
      </w:r>
      <m:oMath>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oMath>
      <w:r w:rsidRPr="00D0504D">
        <w:rPr>
          <w:rFonts w:eastAsiaTheme="minorEastAsia"/>
          <w:lang w:eastAsia="zh-CN"/>
        </w:rPr>
        <w:t xml:space="preserve"> and </w:t>
      </w:r>
      <m:oMath>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z</m:t>
            </m:r>
          </m:sub>
        </m:sSub>
      </m:oMath>
      <w:r w:rsidRPr="00D0504D">
        <w:rPr>
          <w:rFonts w:eastAsiaTheme="minorEastAsia"/>
          <w:lang w:eastAsia="zh-CN"/>
        </w:rPr>
        <w:t xml:space="preserve"> </w:t>
      </w:r>
      <m:oMath>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z</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r>
          <m:rPr>
            <m:sty m:val="p"/>
          </m:rPr>
          <w:rPr>
            <w:rFonts w:ascii="Cambria Math" w:eastAsiaTheme="minorEastAsia" w:hAnsi="Cambria Math"/>
            <w:lang w:eastAsia="zh-CN"/>
          </w:rPr>
          <m:t>≥0)</m:t>
        </m:r>
      </m:oMath>
      <w:r w:rsidRPr="00D0504D">
        <w:rPr>
          <w:rFonts w:eastAsiaTheme="minorEastAsia"/>
          <w:lang w:eastAsia="zh-CN"/>
        </w:rPr>
        <w:t xml:space="preserve"> depend on the value of </w:t>
      </w:r>
      <m:oMath>
        <m:r>
          <w:rPr>
            <w:rFonts w:ascii="Cambria Math" w:eastAsiaTheme="minorEastAsia" w:hAnsi="Cambria Math"/>
            <w:lang w:eastAsia="zh-CN"/>
          </w:rPr>
          <m:t>K</m:t>
        </m:r>
      </m:oMath>
      <w:r w:rsidRPr="00D0504D">
        <w:rPr>
          <w:rFonts w:eastAsiaTheme="minorEastAsia"/>
          <w:lang w:eastAsia="zh-CN"/>
        </w:rPr>
        <w:t xml:space="preserve">. Then, OT partitions are performed </w:t>
      </w:r>
      <m:oMath>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r>
          <w:rPr>
            <w:rFonts w:ascii="Cambria Math" w:eastAsiaTheme="minorEastAsia" w:hAnsi="Cambria Math"/>
            <w:lang w:eastAsia="zh-CN"/>
          </w:rPr>
          <m:t>M</m:t>
        </m:r>
      </m:oMath>
      <w:r w:rsidRPr="00D0504D">
        <w:rPr>
          <w:rFonts w:eastAsiaTheme="minorEastAsia"/>
          <w:lang w:eastAsia="zh-CN"/>
        </w:rPr>
        <w:t xml:space="preserve"> times making the remaining sub-nodes have the size of </w:t>
      </w:r>
      <m:oMath>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z</m:t>
                </m:r>
              </m:sub>
            </m:sSub>
            <m:r>
              <m:rPr>
                <m:sty m:val="p"/>
              </m:rPr>
              <w:rPr>
                <w:rFonts w:ascii="Cambria Math" w:eastAsiaTheme="minorEastAsia" w:hAnsi="Cambria Math"/>
                <w:lang w:eastAsia="zh-CN"/>
              </w:rPr>
              <m:t>)</m:t>
            </m:r>
          </m:sup>
        </m:sSup>
      </m:oMath>
      <w:r w:rsidRPr="00D0504D">
        <w:rPr>
          <w:rFonts w:eastAsiaTheme="minorEastAsia"/>
          <w:lang w:eastAsia="zh-CN"/>
        </w:rPr>
        <w:t xml:space="preserve">. Next, according to </w:t>
      </w:r>
      <w:r w:rsidR="000C672E">
        <w:rPr>
          <w:rFonts w:eastAsiaTheme="minorEastAsia"/>
          <w:lang w:eastAsia="zh-CN"/>
        </w:rPr>
        <w:fldChar w:fldCharType="begin"/>
      </w:r>
      <w:r w:rsidR="000C672E">
        <w:rPr>
          <w:rFonts w:eastAsiaTheme="minorEastAsia"/>
          <w:lang w:eastAsia="zh-CN"/>
        </w:rPr>
        <w:instrText xml:space="preserve"> REF _Ref27175898 \h </w:instrText>
      </w:r>
      <w:r w:rsidR="000C672E">
        <w:rPr>
          <w:rFonts w:eastAsiaTheme="minorEastAsia"/>
          <w:lang w:eastAsia="zh-CN"/>
        </w:rPr>
      </w:r>
      <w:r w:rsidR="000C672E">
        <w:rPr>
          <w:rFonts w:eastAsiaTheme="minorEastAsia"/>
          <w:lang w:eastAsia="zh-CN"/>
        </w:rPr>
        <w:fldChar w:fldCharType="separate"/>
      </w:r>
      <w:r w:rsidR="00BC71A1">
        <w:t xml:space="preserve">Table </w:t>
      </w:r>
      <w:r w:rsidR="00BC71A1">
        <w:rPr>
          <w:noProof/>
        </w:rPr>
        <w:t>2</w:t>
      </w:r>
      <w:r w:rsidR="000C672E">
        <w:rPr>
          <w:rFonts w:eastAsiaTheme="minorEastAsia"/>
          <w:lang w:eastAsia="zh-CN"/>
        </w:rPr>
        <w:fldChar w:fldCharType="end"/>
      </w:r>
      <w:r w:rsidRPr="00D0504D">
        <w:rPr>
          <w:rFonts w:eastAsiaTheme="minorEastAsia"/>
          <w:lang w:eastAsia="zh-CN"/>
        </w:rPr>
        <w:t xml:space="preserve">, implicit BT partitions are performed along z-axis </w:t>
      </w:r>
      <m:oMath>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z</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oMath>
      <w:r w:rsidRPr="00D0504D">
        <w:rPr>
          <w:rFonts w:eastAsiaTheme="minorEastAsia"/>
          <w:lang w:eastAsia="zh-CN"/>
        </w:rPr>
        <w:t xml:space="preserve"> times, and implicit QT partitions are then performed along y-z axes </w:t>
      </w:r>
      <m:oMath>
        <m:sSub>
          <m:sSubPr>
            <m:ctrlPr>
              <w:rPr>
                <w:rFonts w:ascii="Cambria Math" w:eastAsiaTheme="minorEastAsia" w:hAnsi="Cambria Math"/>
                <w:lang w:eastAsia="zh-CN"/>
              </w:rPr>
            </m:ctrlPr>
          </m:sSubPr>
          <m:e>
            <m:r>
              <w:rPr>
                <w:rFonts w:ascii="Cambria Math" w:eastAsiaTheme="minorEastAsia" w:hAnsi="Cambria Math"/>
                <w:lang w:eastAsia="zh-CN"/>
              </w:rPr>
              <m:t>δ</m:t>
            </m:r>
          </m:e>
          <m:sub>
            <m:r>
              <w:rPr>
                <w:rFonts w:ascii="Cambria Math" w:eastAsiaTheme="minorEastAsia" w:hAnsi="Cambria Math"/>
                <w:lang w:eastAsia="zh-CN"/>
              </w:rPr>
              <m:t>y</m:t>
            </m:r>
          </m:sub>
        </m:sSub>
      </m:oMath>
      <w:r w:rsidRPr="00D0504D">
        <w:rPr>
          <w:rFonts w:eastAsiaTheme="minorEastAsia"/>
          <w:lang w:eastAsia="zh-CN"/>
        </w:rPr>
        <w:t xml:space="preserve"> times. The rest nodes are with the size of </w:t>
      </w:r>
      <m:oMath>
        <m:sSup>
          <m:sSupPr>
            <m:ctrlPr>
              <w:rPr>
                <w:rFonts w:ascii="Cambria Math" w:eastAsiaTheme="minorEastAsia" w:hAnsi="Cambria Math"/>
                <w:lang w:eastAsia="zh-CN"/>
              </w:rPr>
            </m:ctrlPr>
          </m:sSupPr>
          <m:e>
            <m:r>
              <m:rPr>
                <m:sty m:val="p"/>
              </m:rPr>
              <w:rPr>
                <w:rFonts w:ascii="Cambria Math" w:eastAsiaTheme="minorEastAsia" w:hAnsi="Cambria Math"/>
                <w:lang w:eastAsia="zh-CN"/>
              </w:rPr>
              <m:t>2</m:t>
            </m:r>
          </m:e>
          <m:sup>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r>
              <w:rPr>
                <w:rFonts w:ascii="Cambria Math" w:eastAsiaTheme="minorEastAsia" w:hAnsi="Cambria Math"/>
                <w:lang w:eastAsia="zh-CN"/>
              </w:rPr>
              <m:t>M</m:t>
            </m:r>
            <m:r>
              <m:rPr>
                <m:sty m:val="p"/>
              </m:rPr>
              <w:rPr>
                <w:rFonts w:ascii="Cambria Math" w:eastAsiaTheme="minorEastAsia" w:hAnsi="Cambria Math"/>
                <w:lang w:eastAsia="zh-CN"/>
              </w:rPr>
              <m:t>)</m:t>
            </m:r>
          </m:sup>
        </m:sSup>
      </m:oMath>
      <w:r w:rsidRPr="00D0504D">
        <w:rPr>
          <w:rFonts w:eastAsiaTheme="minorEastAsia"/>
          <w:lang w:eastAsia="zh-CN"/>
        </w:rPr>
        <w:t xml:space="preserve">, therefore OT partitions are performed </w:t>
      </w:r>
      <m:oMath>
        <m:r>
          <w:rPr>
            <w:rFonts w:ascii="Cambria Math" w:eastAsiaTheme="minorEastAsia" w:hAnsi="Cambria Math"/>
            <w:lang w:eastAsia="zh-CN"/>
          </w:rPr>
          <m:t>M</m:t>
        </m:r>
      </m:oMath>
      <w:r w:rsidRPr="00D0504D">
        <w:rPr>
          <w:rFonts w:eastAsiaTheme="minorEastAsia"/>
          <w:lang w:eastAsia="zh-CN"/>
        </w:rPr>
        <w:t xml:space="preserve"> times to reach the smallest units.</w:t>
      </w:r>
    </w:p>
    <w:p w14:paraId="774474DE" w14:textId="2E6EA1A1" w:rsidR="00F22F95" w:rsidRDefault="00795961" w:rsidP="009156E8">
      <w:pPr>
        <w:rPr>
          <w:rFonts w:eastAsiaTheme="minorEastAsia"/>
          <w:lang w:eastAsia="zh-CN"/>
        </w:rPr>
      </w:pPr>
      <w:r w:rsidRPr="00D0504D">
        <w:rPr>
          <w:rFonts w:eastAsiaTheme="minorEastAsia"/>
          <w:lang w:eastAsia="zh-CN"/>
        </w:rPr>
        <w:t xml:space="preserve">Since the </w:t>
      </w:r>
      <w:proofErr w:type="spellStart"/>
      <w:r w:rsidRPr="00D0504D">
        <w:rPr>
          <w:rFonts w:eastAsiaTheme="minorEastAsia"/>
          <w:lang w:eastAsia="zh-CN"/>
        </w:rPr>
        <w:t>Trisoup</w:t>
      </w:r>
      <w:proofErr w:type="spellEnd"/>
      <w:r w:rsidRPr="00D0504D">
        <w:rPr>
          <w:rFonts w:eastAsiaTheme="minorEastAsia"/>
          <w:lang w:eastAsia="zh-CN"/>
        </w:rPr>
        <w:t xml:space="preserve"> scheme in current </w:t>
      </w:r>
      <w:proofErr w:type="spellStart"/>
      <w:r w:rsidRPr="00D0504D">
        <w:rPr>
          <w:rFonts w:eastAsiaTheme="minorEastAsia"/>
          <w:lang w:eastAsia="zh-CN"/>
        </w:rPr>
        <w:t>TMC13</w:t>
      </w:r>
      <w:proofErr w:type="spellEnd"/>
      <w:r w:rsidRPr="00D0504D">
        <w:rPr>
          <w:rFonts w:eastAsiaTheme="minorEastAsia"/>
          <w:lang w:eastAsia="zh-CN"/>
        </w:rPr>
        <w:t xml:space="preserve"> design assumes that all three dimensions have the same size, we set </w:t>
      </w:r>
      <m:oMath>
        <m:r>
          <w:rPr>
            <w:rFonts w:ascii="Cambria Math" w:eastAsiaTheme="minorEastAsia" w:hAnsi="Cambria Math"/>
            <w:lang w:eastAsia="zh-CN"/>
          </w:rPr>
          <m:t>K</m:t>
        </m:r>
        <m:r>
          <m:rPr>
            <m:sty m:val="p"/>
          </m:rPr>
          <w:rPr>
            <w:rFonts w:ascii="Cambria Math" w:eastAsiaTheme="minorEastAsia" w:hAnsi="Cambria Math"/>
            <w:lang w:eastAsia="zh-CN"/>
          </w:rPr>
          <m:t>=</m:t>
        </m:r>
        <m:func>
          <m:funcPr>
            <m:ctrlPr>
              <w:rPr>
                <w:rFonts w:ascii="Cambria Math" w:eastAsiaTheme="minorEastAsia" w:hAnsi="Cambria Math"/>
                <w:lang w:eastAsia="zh-CN"/>
              </w:rPr>
            </m:ctrlPr>
          </m:funcPr>
          <m:fName>
            <m:r>
              <m:rPr>
                <m:sty m:val="p"/>
              </m:rPr>
              <w:rPr>
                <w:rFonts w:ascii="Cambria Math" w:eastAsiaTheme="minorEastAsia" w:hAnsi="Cambria Math"/>
                <w:lang w:eastAsia="zh-CN"/>
              </w:rPr>
              <m:t>max</m:t>
            </m:r>
          </m:fName>
          <m:e>
            <m:d>
              <m:dPr>
                <m:ctrlPr>
                  <w:rPr>
                    <w:rFonts w:ascii="Cambria Math" w:eastAsiaTheme="minorEastAsia" w:hAnsi="Cambria Math"/>
                    <w:lang w:eastAsia="zh-CN"/>
                  </w:rPr>
                </m:ctrlPr>
              </m:dPr>
              <m:e>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e>
            </m:d>
          </m:e>
        </m:func>
        <m:r>
          <m:rPr>
            <m:sty m:val="p"/>
          </m:rPr>
          <w:rPr>
            <w:rFonts w:ascii="Cambria Math" w:eastAsiaTheme="minorEastAsia" w:hAnsi="Cambria Math"/>
            <w:lang w:eastAsia="zh-CN"/>
          </w:rPr>
          <m:t>-min⁡(</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x</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y</m:t>
            </m:r>
          </m:sub>
        </m:sSub>
        <m:r>
          <m:rPr>
            <m:sty m:val="p"/>
          </m:rPr>
          <w:rPr>
            <w:rFonts w:ascii="Cambria Math" w:eastAsiaTheme="minorEastAsia" w:hAnsi="Cambria Math"/>
            <w:lang w:eastAsia="zh-CN"/>
          </w:rPr>
          <m:t>,</m:t>
        </m:r>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z</m:t>
            </m:r>
          </m:sub>
        </m:sSub>
        <m:r>
          <m:rPr>
            <m:sty m:val="p"/>
          </m:rPr>
          <w:rPr>
            <w:rFonts w:ascii="Cambria Math" w:eastAsiaTheme="minorEastAsia" w:hAnsi="Cambria Math"/>
            <w:lang w:eastAsia="zh-CN"/>
          </w:rPr>
          <m:t>)</m:t>
        </m:r>
      </m:oMath>
      <w:r w:rsidRPr="00D0504D">
        <w:rPr>
          <w:rFonts w:eastAsiaTheme="minorEastAsia"/>
          <w:lang w:eastAsia="zh-CN"/>
        </w:rPr>
        <w:t xml:space="preserve"> and </w:t>
      </w:r>
      <m:oMath>
        <m:r>
          <w:rPr>
            <w:rFonts w:ascii="Cambria Math" w:eastAsiaTheme="minorEastAsia" w:hAnsi="Cambria Math"/>
            <w:lang w:eastAsia="zh-CN"/>
          </w:rPr>
          <m:t>M</m:t>
        </m:r>
        <m:r>
          <m:rPr>
            <m:sty m:val="p"/>
          </m:rPr>
          <w:rPr>
            <w:rFonts w:ascii="Cambria Math" w:eastAsiaTheme="minorEastAsia" w:hAnsi="Cambria Math"/>
            <w:lang w:eastAsia="zh-CN"/>
          </w:rPr>
          <m:t>=0</m:t>
        </m:r>
      </m:oMath>
      <w:r w:rsidRPr="00D0504D">
        <w:rPr>
          <w:rFonts w:eastAsiaTheme="minorEastAsia"/>
          <w:lang w:eastAsia="zh-CN"/>
        </w:rPr>
        <w:t xml:space="preserve"> </w:t>
      </w:r>
      <w:r>
        <w:rPr>
          <w:rFonts w:eastAsiaTheme="minorEastAsia"/>
          <w:lang w:eastAsia="zh-CN"/>
        </w:rPr>
        <w:t xml:space="preserve">by default </w:t>
      </w:r>
      <w:r w:rsidRPr="00D0504D">
        <w:rPr>
          <w:rFonts w:eastAsiaTheme="minorEastAsia"/>
          <w:lang w:eastAsia="zh-CN"/>
        </w:rPr>
        <w:t xml:space="preserve">if </w:t>
      </w:r>
      <w:proofErr w:type="spellStart"/>
      <w:r w:rsidRPr="00D0504D">
        <w:rPr>
          <w:rFonts w:eastAsiaTheme="minorEastAsia"/>
          <w:lang w:eastAsia="zh-CN"/>
        </w:rPr>
        <w:t>Trisoup</w:t>
      </w:r>
      <w:proofErr w:type="spellEnd"/>
      <w:r w:rsidRPr="00D0504D">
        <w:rPr>
          <w:rFonts w:eastAsiaTheme="minorEastAsia"/>
          <w:lang w:eastAsia="zh-CN"/>
        </w:rPr>
        <w:t xml:space="preserve"> is enabled. In this case, all implicit QT and BT partitions are performed before OT partitions, making sure the sub-notes </w:t>
      </w:r>
      <w:r>
        <w:rPr>
          <w:rFonts w:eastAsiaTheme="minorEastAsia"/>
          <w:lang w:eastAsia="zh-CN"/>
        </w:rPr>
        <w:t xml:space="preserve">will </w:t>
      </w:r>
      <w:r w:rsidRPr="00D0504D">
        <w:rPr>
          <w:rFonts w:eastAsiaTheme="minorEastAsia"/>
          <w:lang w:eastAsia="zh-CN"/>
        </w:rPr>
        <w:t xml:space="preserve">have equal sizes in three dimensions </w:t>
      </w:r>
      <w:r>
        <w:rPr>
          <w:rFonts w:eastAsiaTheme="minorEastAsia"/>
          <w:lang w:eastAsia="zh-CN"/>
        </w:rPr>
        <w:t xml:space="preserve">before </w:t>
      </w:r>
      <w:proofErr w:type="spellStart"/>
      <w:r w:rsidRPr="00D0504D">
        <w:rPr>
          <w:rFonts w:eastAsiaTheme="minorEastAsia"/>
          <w:lang w:eastAsia="zh-CN"/>
        </w:rPr>
        <w:t>Trisoup</w:t>
      </w:r>
      <w:proofErr w:type="spellEnd"/>
      <w:r>
        <w:rPr>
          <w:rFonts w:eastAsiaTheme="minorEastAsia"/>
          <w:lang w:eastAsia="zh-CN"/>
        </w:rPr>
        <w:t xml:space="preserve"> is invoked</w:t>
      </w:r>
      <w:r w:rsidRPr="00D0504D">
        <w:rPr>
          <w:rFonts w:eastAsiaTheme="minorEastAsia"/>
          <w:lang w:eastAsia="zh-CN"/>
        </w:rPr>
        <w:t xml:space="preserve">. Therefore, the proposed scheme is compatible with current </w:t>
      </w:r>
      <w:proofErr w:type="spellStart"/>
      <w:r w:rsidRPr="00D0504D">
        <w:rPr>
          <w:rFonts w:eastAsiaTheme="minorEastAsia"/>
          <w:lang w:eastAsia="zh-CN"/>
        </w:rPr>
        <w:t>Trisoup</w:t>
      </w:r>
      <w:proofErr w:type="spellEnd"/>
      <w:r w:rsidRPr="00D0504D">
        <w:rPr>
          <w:rFonts w:eastAsiaTheme="minorEastAsia"/>
          <w:lang w:eastAsia="zh-CN"/>
        </w:rPr>
        <w:t>.</w:t>
      </w:r>
    </w:p>
    <w:p w14:paraId="653B7A66" w14:textId="4267BEB4" w:rsidR="002E5045" w:rsidRPr="001B5133" w:rsidRDefault="001B5133" w:rsidP="00B21A5E">
      <w:pPr>
        <w:pStyle w:val="4"/>
        <w:numPr>
          <w:ilvl w:val="3"/>
          <w:numId w:val="6"/>
        </w:numPr>
        <w:rPr>
          <w:rFonts w:eastAsia="DengXian" w:hint="eastAsia"/>
          <w:lang w:eastAsia="zh-CN"/>
        </w:rPr>
      </w:pPr>
      <w:r>
        <w:rPr>
          <w:rFonts w:eastAsia="DengXian"/>
          <w:lang w:eastAsia="zh-CN"/>
        </w:rPr>
        <w:t>N</w:t>
      </w:r>
      <w:r w:rsidRPr="001B5133">
        <w:rPr>
          <w:rFonts w:eastAsia="DengXian"/>
          <w:lang w:eastAsia="zh-CN"/>
        </w:rPr>
        <w:t>eighbo</w:t>
      </w:r>
      <w:r>
        <w:rPr>
          <w:rFonts w:eastAsia="DengXian"/>
          <w:lang w:eastAsia="zh-CN"/>
        </w:rPr>
        <w:t>u</w:t>
      </w:r>
      <w:r w:rsidRPr="001B5133">
        <w:rPr>
          <w:rFonts w:eastAsia="DengXian"/>
          <w:lang w:eastAsia="zh-CN"/>
        </w:rPr>
        <w:t xml:space="preserve">r context accessing in </w:t>
      </w:r>
      <w:proofErr w:type="spellStart"/>
      <w:r w:rsidRPr="001B5133">
        <w:rPr>
          <w:rFonts w:eastAsia="DengXian"/>
          <w:lang w:eastAsia="zh-CN"/>
        </w:rPr>
        <w:t>QTBT</w:t>
      </w:r>
      <w:proofErr w:type="spellEnd"/>
      <w:r w:rsidR="000F6CD7">
        <w:rPr>
          <w:rFonts w:eastAsia="DengXian"/>
          <w:lang w:eastAsia="zh-CN"/>
        </w:rPr>
        <w:t xml:space="preserve"> </w:t>
      </w:r>
      <w:r w:rsidR="000F6CD7">
        <w:rPr>
          <w:rFonts w:eastAsia="DengXian" w:hint="eastAsia"/>
          <w:lang w:eastAsia="zh-CN"/>
        </w:rPr>
        <w:fldChar w:fldCharType="begin"/>
      </w:r>
      <w:r w:rsidR="000F6CD7">
        <w:rPr>
          <w:rFonts w:eastAsia="DengXian" w:hint="eastAsia"/>
          <w:lang w:eastAsia="zh-CN"/>
        </w:rPr>
        <w:instrText xml:space="preserve"> </w:instrText>
      </w:r>
      <w:r w:rsidR="000F6CD7">
        <w:rPr>
          <w:rFonts w:eastAsia="DengXian"/>
          <w:lang w:eastAsia="zh-CN"/>
        </w:rPr>
        <w:instrText>REF _Ref43279516 \n</w:instrText>
      </w:r>
      <w:r w:rsidR="000F6CD7">
        <w:rPr>
          <w:rFonts w:eastAsia="DengXian" w:hint="eastAsia"/>
          <w:lang w:eastAsia="zh-CN"/>
        </w:rPr>
        <w:instrText xml:space="preserve"> </w:instrText>
      </w:r>
      <w:r w:rsidR="000F6CD7">
        <w:rPr>
          <w:rFonts w:eastAsia="DengXian" w:hint="eastAsia"/>
          <w:lang w:eastAsia="zh-CN"/>
        </w:rPr>
        <w:fldChar w:fldCharType="separate"/>
      </w:r>
      <w:r w:rsidR="00BC71A1">
        <w:rPr>
          <w:rFonts w:eastAsia="DengXian" w:hint="eastAsia"/>
          <w:lang w:eastAsia="zh-CN"/>
        </w:rPr>
        <w:t>[99]</w:t>
      </w:r>
      <w:r w:rsidR="000F6CD7">
        <w:rPr>
          <w:rFonts w:eastAsia="DengXian" w:hint="eastAsia"/>
          <w:lang w:eastAsia="zh-CN"/>
        </w:rPr>
        <w:fldChar w:fldCharType="end"/>
      </w:r>
    </w:p>
    <w:p w14:paraId="312183B8" w14:textId="3CD5D443" w:rsidR="001B5133" w:rsidRPr="001B5133" w:rsidRDefault="001B5133" w:rsidP="001B5133">
      <w:pPr>
        <w:rPr>
          <w:rFonts w:eastAsia="DengXian"/>
          <w:lang w:val="en-GB" w:eastAsia="zh-CN"/>
        </w:rPr>
      </w:pPr>
      <w:r>
        <w:rPr>
          <w:rFonts w:eastAsia="DengXian"/>
          <w:lang w:val="en-GB" w:eastAsia="zh-CN"/>
        </w:rPr>
        <w:t xml:space="preserve">There was an </w:t>
      </w:r>
      <w:r w:rsidRPr="001B5133">
        <w:rPr>
          <w:rFonts w:eastAsia="DengXian"/>
          <w:lang w:val="en-GB" w:eastAsia="zh-CN"/>
        </w:rPr>
        <w:t>issue when accessing the child-level neighbo</w:t>
      </w:r>
      <w:r>
        <w:rPr>
          <w:rFonts w:eastAsia="DengXian"/>
          <w:lang w:val="en-GB" w:eastAsia="zh-CN"/>
        </w:rPr>
        <w:t>u</w:t>
      </w:r>
      <w:r w:rsidRPr="001B5133">
        <w:rPr>
          <w:rFonts w:eastAsia="DengXian"/>
          <w:lang w:val="en-GB" w:eastAsia="zh-CN"/>
        </w:rPr>
        <w:t xml:space="preserve">rs in </w:t>
      </w:r>
      <w:proofErr w:type="spellStart"/>
      <w:r w:rsidRPr="001B5133">
        <w:rPr>
          <w:rFonts w:eastAsia="DengXian"/>
          <w:lang w:val="en-GB" w:eastAsia="zh-CN"/>
        </w:rPr>
        <w:t>QTBT</w:t>
      </w:r>
      <w:proofErr w:type="spellEnd"/>
      <w:r w:rsidRPr="001B5133">
        <w:rPr>
          <w:rFonts w:eastAsia="DengXian"/>
          <w:lang w:val="en-GB" w:eastAsia="zh-CN"/>
        </w:rPr>
        <w:t xml:space="preserve"> partitions. A </w:t>
      </w:r>
      <w:proofErr w:type="spellStart"/>
      <w:r w:rsidRPr="001B5133">
        <w:rPr>
          <w:rFonts w:eastAsia="DengXian"/>
          <w:lang w:val="en-GB" w:eastAsia="zh-CN"/>
        </w:rPr>
        <w:t>2D</w:t>
      </w:r>
      <w:proofErr w:type="spellEnd"/>
      <w:r w:rsidRPr="001B5133">
        <w:rPr>
          <w:rFonts w:eastAsia="DengXian"/>
          <w:lang w:val="en-GB" w:eastAsia="zh-CN"/>
        </w:rPr>
        <w:t xml:space="preserve"> diagram may be </w:t>
      </w:r>
      <w:r>
        <w:rPr>
          <w:rFonts w:eastAsia="DengXian"/>
          <w:lang w:val="en-GB" w:eastAsia="zh-CN"/>
        </w:rPr>
        <w:t xml:space="preserve">illustrative. As shown in </w:t>
      </w:r>
      <w:r>
        <w:rPr>
          <w:rFonts w:eastAsia="DengXian"/>
          <w:lang w:val="en-GB" w:eastAsia="zh-CN"/>
        </w:rPr>
        <w:fldChar w:fldCharType="begin"/>
      </w:r>
      <w:r>
        <w:rPr>
          <w:rFonts w:eastAsia="DengXian"/>
          <w:lang w:val="en-GB" w:eastAsia="zh-CN"/>
        </w:rPr>
        <w:instrText xml:space="preserve"> REF _Ref43279290 </w:instrText>
      </w:r>
      <w:r>
        <w:rPr>
          <w:rFonts w:eastAsia="DengXian"/>
          <w:lang w:val="en-GB" w:eastAsia="zh-CN"/>
        </w:rPr>
        <w:fldChar w:fldCharType="separate"/>
      </w:r>
      <w:r w:rsidR="00470DEE">
        <w:t xml:space="preserve">Figure </w:t>
      </w:r>
      <w:r w:rsidR="00470DEE">
        <w:rPr>
          <w:noProof/>
        </w:rPr>
        <w:t>61</w:t>
      </w:r>
      <w:r>
        <w:rPr>
          <w:rFonts w:eastAsia="DengXian"/>
          <w:lang w:val="en-GB" w:eastAsia="zh-CN"/>
        </w:rPr>
        <w:fldChar w:fldCharType="end"/>
      </w:r>
      <w:r w:rsidRPr="001B5133">
        <w:rPr>
          <w:rFonts w:eastAsia="DengXian"/>
          <w:lang w:val="en-GB" w:eastAsia="zh-CN"/>
        </w:rPr>
        <w:t xml:space="preserve">, the y-axis is not split while the x-axis is split, therefore only the solid child nodes could be occupied, and the shaded nodes are not only unoccupied but also invalid. The left-hand diagram in </w:t>
      </w:r>
      <w:r>
        <w:rPr>
          <w:rFonts w:eastAsia="DengXian"/>
          <w:lang w:val="en-GB" w:eastAsia="zh-CN"/>
        </w:rPr>
        <w:fldChar w:fldCharType="begin"/>
      </w:r>
      <w:r>
        <w:rPr>
          <w:rFonts w:eastAsia="DengXian"/>
          <w:lang w:val="en-GB" w:eastAsia="zh-CN"/>
        </w:rPr>
        <w:instrText xml:space="preserve"> REF _Ref43279290 </w:instrText>
      </w:r>
      <w:r>
        <w:rPr>
          <w:rFonts w:eastAsia="DengXian"/>
          <w:lang w:val="en-GB" w:eastAsia="zh-CN"/>
        </w:rPr>
        <w:fldChar w:fldCharType="separate"/>
      </w:r>
      <w:r w:rsidR="00470DEE">
        <w:t xml:space="preserve">Figure </w:t>
      </w:r>
      <w:r w:rsidR="00470DEE">
        <w:rPr>
          <w:noProof/>
        </w:rPr>
        <w:t>61</w:t>
      </w:r>
      <w:r>
        <w:rPr>
          <w:rFonts w:eastAsia="DengXian"/>
          <w:lang w:val="en-GB" w:eastAsia="zh-CN"/>
        </w:rPr>
        <w:fldChar w:fldCharType="end"/>
      </w:r>
      <w:r w:rsidRPr="001B5133">
        <w:rPr>
          <w:rFonts w:eastAsia="DengXian"/>
          <w:lang w:val="en-GB" w:eastAsia="zh-CN"/>
        </w:rPr>
        <w:t xml:space="preserve"> shows the issue. In </w:t>
      </w:r>
      <w:r>
        <w:rPr>
          <w:rFonts w:eastAsia="DengXian"/>
          <w:lang w:val="en-GB" w:eastAsia="zh-CN"/>
        </w:rPr>
        <w:t>original</w:t>
      </w:r>
      <w:r w:rsidRPr="001B5133">
        <w:rPr>
          <w:rFonts w:eastAsia="DengXian"/>
          <w:lang w:val="en-GB" w:eastAsia="zh-CN"/>
        </w:rPr>
        <w:t xml:space="preserve"> implementation of storing context information, for the child nodes in current node (solid orange block), its left-neighbo</w:t>
      </w:r>
      <w:r>
        <w:rPr>
          <w:rFonts w:eastAsia="DengXian"/>
          <w:lang w:val="en-GB" w:eastAsia="zh-CN"/>
        </w:rPr>
        <w:t>u</w:t>
      </w:r>
      <w:r w:rsidRPr="001B5133">
        <w:rPr>
          <w:rFonts w:eastAsia="DengXian"/>
          <w:lang w:val="en-GB" w:eastAsia="zh-CN"/>
        </w:rPr>
        <w:t>r is accessible, but the top-neighbo</w:t>
      </w:r>
      <w:r>
        <w:rPr>
          <w:rFonts w:eastAsia="DengXian"/>
          <w:lang w:val="en-GB" w:eastAsia="zh-CN"/>
        </w:rPr>
        <w:t>u</w:t>
      </w:r>
      <w:r w:rsidRPr="001B5133">
        <w:rPr>
          <w:rFonts w:eastAsia="DengXian"/>
          <w:lang w:val="en-GB" w:eastAsia="zh-CN"/>
        </w:rPr>
        <w:t>r would be invalid, because the top-neighbo</w:t>
      </w:r>
      <w:r>
        <w:rPr>
          <w:rFonts w:eastAsia="DengXian"/>
          <w:lang w:val="en-GB" w:eastAsia="zh-CN"/>
        </w:rPr>
        <w:t>u</w:t>
      </w:r>
      <w:r w:rsidRPr="001B5133">
        <w:rPr>
          <w:rFonts w:eastAsia="DengXian"/>
          <w:lang w:val="en-GB" w:eastAsia="zh-CN"/>
        </w:rPr>
        <w:t xml:space="preserve">rs are always zeros. The </w:t>
      </w:r>
      <w:r>
        <w:rPr>
          <w:rFonts w:eastAsia="DengXian"/>
          <w:lang w:val="en-GB" w:eastAsia="zh-CN"/>
        </w:rPr>
        <w:t>fix</w:t>
      </w:r>
      <w:r w:rsidRPr="001B5133">
        <w:rPr>
          <w:rFonts w:eastAsia="DengXian"/>
          <w:lang w:val="en-GB" w:eastAsia="zh-CN"/>
        </w:rPr>
        <w:t xml:space="preserve"> is shown in </w:t>
      </w:r>
      <w:r>
        <w:rPr>
          <w:rFonts w:eastAsia="DengXian"/>
          <w:lang w:val="en-GB" w:eastAsia="zh-CN"/>
        </w:rPr>
        <w:t xml:space="preserve">the right-hand diagram in </w:t>
      </w:r>
      <w:r>
        <w:rPr>
          <w:rFonts w:eastAsia="DengXian"/>
          <w:lang w:val="en-GB" w:eastAsia="zh-CN"/>
        </w:rPr>
        <w:fldChar w:fldCharType="begin"/>
      </w:r>
      <w:r>
        <w:rPr>
          <w:rFonts w:eastAsia="DengXian"/>
          <w:lang w:val="en-GB" w:eastAsia="zh-CN"/>
        </w:rPr>
        <w:instrText xml:space="preserve"> REF _Ref43279290 </w:instrText>
      </w:r>
      <w:r>
        <w:rPr>
          <w:rFonts w:eastAsia="DengXian"/>
          <w:lang w:val="en-GB" w:eastAsia="zh-CN"/>
        </w:rPr>
        <w:fldChar w:fldCharType="separate"/>
      </w:r>
      <w:r w:rsidR="00470DEE">
        <w:t xml:space="preserve">Figure </w:t>
      </w:r>
      <w:r w:rsidR="00470DEE">
        <w:rPr>
          <w:noProof/>
        </w:rPr>
        <w:t>61</w:t>
      </w:r>
      <w:r>
        <w:rPr>
          <w:rFonts w:eastAsia="DengXian"/>
          <w:lang w:val="en-GB" w:eastAsia="zh-CN"/>
        </w:rPr>
        <w:fldChar w:fldCharType="end"/>
      </w:r>
      <w:r w:rsidRPr="001B5133">
        <w:rPr>
          <w:rFonts w:eastAsia="DengXian"/>
          <w:lang w:val="en-GB" w:eastAsia="zh-CN"/>
        </w:rPr>
        <w:t>, where the orange block can access its “real” top-neighbo</w:t>
      </w:r>
      <w:r>
        <w:rPr>
          <w:rFonts w:eastAsia="DengXian"/>
          <w:lang w:val="en-GB" w:eastAsia="zh-CN"/>
        </w:rPr>
        <w:t>u</w:t>
      </w:r>
      <w:r w:rsidRPr="001B5133">
        <w:rPr>
          <w:rFonts w:eastAsia="DengXian"/>
          <w:lang w:val="en-GB" w:eastAsia="zh-CN"/>
        </w:rPr>
        <w:t>rs from the same relative position in the top-neighbo</w:t>
      </w:r>
      <w:r>
        <w:rPr>
          <w:rFonts w:eastAsia="DengXian"/>
          <w:lang w:val="en-GB" w:eastAsia="zh-CN"/>
        </w:rPr>
        <w:t>u</w:t>
      </w:r>
      <w:r w:rsidRPr="001B5133">
        <w:rPr>
          <w:rFonts w:eastAsia="DengXian"/>
          <w:lang w:val="en-GB" w:eastAsia="zh-CN"/>
        </w:rPr>
        <w:t>r block of its parent node. The similar situation where the x-axis</w:t>
      </w:r>
      <w:r>
        <w:rPr>
          <w:rFonts w:eastAsia="DengXian"/>
          <w:lang w:val="en-GB" w:eastAsia="zh-CN"/>
        </w:rPr>
        <w:t xml:space="preserve"> is not split is shown in </w:t>
      </w:r>
      <w:r>
        <w:rPr>
          <w:rFonts w:eastAsia="DengXian"/>
          <w:lang w:val="en-GB" w:eastAsia="zh-CN"/>
        </w:rPr>
        <w:fldChar w:fldCharType="begin"/>
      </w:r>
      <w:r>
        <w:rPr>
          <w:rFonts w:eastAsia="DengXian"/>
          <w:lang w:val="en-GB" w:eastAsia="zh-CN"/>
        </w:rPr>
        <w:instrText xml:space="preserve"> REF _Ref43279397 </w:instrText>
      </w:r>
      <w:r>
        <w:rPr>
          <w:rFonts w:eastAsia="DengXian"/>
          <w:lang w:val="en-GB" w:eastAsia="zh-CN"/>
        </w:rPr>
        <w:fldChar w:fldCharType="separate"/>
      </w:r>
      <w:r w:rsidR="00470DEE">
        <w:t xml:space="preserve">Figure </w:t>
      </w:r>
      <w:r w:rsidR="00470DEE">
        <w:rPr>
          <w:noProof/>
        </w:rPr>
        <w:t>62</w:t>
      </w:r>
      <w:r>
        <w:rPr>
          <w:rFonts w:eastAsia="DengXian"/>
          <w:lang w:val="en-GB" w:eastAsia="zh-CN"/>
        </w:rPr>
        <w:fldChar w:fldCharType="end"/>
      </w:r>
      <w:r w:rsidRPr="001B5133">
        <w:rPr>
          <w:rFonts w:eastAsia="DengXian"/>
          <w:lang w:val="en-GB" w:eastAsia="zh-CN"/>
        </w:rPr>
        <w:t>. In this case, the left-neighbo</w:t>
      </w:r>
      <w:r>
        <w:rPr>
          <w:rFonts w:eastAsia="DengXian"/>
          <w:lang w:val="en-GB" w:eastAsia="zh-CN"/>
        </w:rPr>
        <w:t>u</w:t>
      </w:r>
      <w:r w:rsidRPr="001B5133">
        <w:rPr>
          <w:rFonts w:eastAsia="DengXian"/>
          <w:lang w:val="en-GB" w:eastAsia="zh-CN"/>
        </w:rPr>
        <w:t>rs of current child node may be invalid, and the “real” left-neighbo</w:t>
      </w:r>
      <w:r>
        <w:rPr>
          <w:rFonts w:eastAsia="DengXian"/>
          <w:lang w:val="en-GB" w:eastAsia="zh-CN"/>
        </w:rPr>
        <w:t>u</w:t>
      </w:r>
      <w:r w:rsidRPr="001B5133">
        <w:rPr>
          <w:rFonts w:eastAsia="DengXian"/>
          <w:lang w:val="en-GB" w:eastAsia="zh-CN"/>
        </w:rPr>
        <w:t>rs are from the same relative position in the left-neighbo</w:t>
      </w:r>
      <w:r>
        <w:rPr>
          <w:rFonts w:eastAsia="DengXian"/>
          <w:lang w:val="en-GB" w:eastAsia="zh-CN"/>
        </w:rPr>
        <w:t>u</w:t>
      </w:r>
      <w:r w:rsidRPr="001B5133">
        <w:rPr>
          <w:rFonts w:eastAsia="DengXian"/>
          <w:lang w:val="en-GB" w:eastAsia="zh-CN"/>
        </w:rPr>
        <w:t>r block of its parent node.</w:t>
      </w:r>
    </w:p>
    <w:p w14:paraId="14CD3242" w14:textId="77777777" w:rsidR="001B5133" w:rsidRDefault="001B5133" w:rsidP="00B21A5E">
      <w:pPr>
        <w:keepNext/>
        <w:jc w:val="center"/>
      </w:pPr>
      <w:r>
        <w:rPr>
          <w:rFonts w:eastAsia="DengXian"/>
          <w:noProof/>
          <w:lang w:val="en-GB" w:eastAsia="zh-CN"/>
        </w:rPr>
        <w:drawing>
          <wp:inline distT="0" distB="0" distL="0" distR="0" wp14:anchorId="12D66742" wp14:editId="0C46B929">
            <wp:extent cx="2597150" cy="1036320"/>
            <wp:effectExtent l="0" t="0" r="0" b="0"/>
            <wp:docPr id="948" name="図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97150" cy="1036320"/>
                    </a:xfrm>
                    <a:prstGeom prst="rect">
                      <a:avLst/>
                    </a:prstGeom>
                    <a:noFill/>
                    <a:ln>
                      <a:noFill/>
                    </a:ln>
                  </pic:spPr>
                </pic:pic>
              </a:graphicData>
            </a:graphic>
          </wp:inline>
        </w:drawing>
      </w:r>
    </w:p>
    <w:p w14:paraId="04869D8A" w14:textId="1FEE48B2" w:rsidR="001B5133" w:rsidRPr="001B5133" w:rsidRDefault="001B5133" w:rsidP="00B21A5E">
      <w:pPr>
        <w:pStyle w:val="ae"/>
        <w:jc w:val="center"/>
        <w:rPr>
          <w:rFonts w:eastAsia="DengXian"/>
          <w:lang w:val="en-GB" w:eastAsia="zh-CN"/>
        </w:rPr>
      </w:pPr>
      <w:bookmarkStart w:id="54" w:name="_Ref43279290"/>
      <w:r>
        <w:t xml:space="preserve">Figure </w:t>
      </w:r>
      <w:r w:rsidR="00BF487A">
        <w:fldChar w:fldCharType="begin"/>
      </w:r>
      <w:r w:rsidR="00BF487A">
        <w:instrText xml:space="preserve"> SEQ Figure \* ARABIC </w:instrText>
      </w:r>
      <w:r w:rsidR="00BF487A">
        <w:fldChar w:fldCharType="separate"/>
      </w:r>
      <w:r w:rsidR="00A335D4">
        <w:rPr>
          <w:noProof/>
        </w:rPr>
        <w:t>61</w:t>
      </w:r>
      <w:r w:rsidR="00BF487A">
        <w:rPr>
          <w:noProof/>
        </w:rPr>
        <w:fldChar w:fldCharType="end"/>
      </w:r>
      <w:bookmarkEnd w:id="54"/>
      <w:r>
        <w:t xml:space="preserve">: </w:t>
      </w:r>
      <w:proofErr w:type="spellStart"/>
      <w:r w:rsidRPr="001B5133">
        <w:rPr>
          <w:rFonts w:eastAsia="DengXian"/>
          <w:lang w:val="en-GB" w:eastAsia="zh-CN"/>
        </w:rPr>
        <w:t>2D</w:t>
      </w:r>
      <w:proofErr w:type="spellEnd"/>
      <w:r w:rsidRPr="001B5133">
        <w:rPr>
          <w:rFonts w:eastAsia="DengXian"/>
          <w:lang w:val="en-GB" w:eastAsia="zh-CN"/>
        </w:rPr>
        <w:t xml:space="preserve"> illustration of the issue and the fix method when the y-axis is not split.</w:t>
      </w:r>
    </w:p>
    <w:p w14:paraId="6D29EB2A" w14:textId="77777777" w:rsidR="001B5133" w:rsidRDefault="001B5133" w:rsidP="00B21A5E">
      <w:pPr>
        <w:keepNext/>
        <w:jc w:val="center"/>
      </w:pPr>
      <w:r>
        <w:rPr>
          <w:rFonts w:eastAsia="DengXian"/>
          <w:noProof/>
          <w:lang w:val="en-GB" w:eastAsia="zh-CN"/>
        </w:rPr>
        <w:drawing>
          <wp:inline distT="0" distB="0" distL="0" distR="0" wp14:anchorId="1BB479BB" wp14:editId="5B42370B">
            <wp:extent cx="2468880" cy="920750"/>
            <wp:effectExtent l="0" t="0" r="7620" b="0"/>
            <wp:docPr id="950" name="図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8880" cy="920750"/>
                    </a:xfrm>
                    <a:prstGeom prst="rect">
                      <a:avLst/>
                    </a:prstGeom>
                    <a:noFill/>
                    <a:ln>
                      <a:noFill/>
                    </a:ln>
                  </pic:spPr>
                </pic:pic>
              </a:graphicData>
            </a:graphic>
          </wp:inline>
        </w:drawing>
      </w:r>
    </w:p>
    <w:p w14:paraId="445F0BBD" w14:textId="61D5F90F" w:rsidR="002E5045" w:rsidRPr="00B21A5E" w:rsidRDefault="001B5133" w:rsidP="00B21A5E">
      <w:pPr>
        <w:pStyle w:val="ae"/>
        <w:jc w:val="center"/>
        <w:rPr>
          <w:rFonts w:eastAsia="DengXian"/>
          <w:lang w:val="en-GB" w:eastAsia="zh-CN"/>
        </w:rPr>
      </w:pPr>
      <w:bookmarkStart w:id="55" w:name="_Ref43279397"/>
      <w:r>
        <w:t xml:space="preserve">Figure </w:t>
      </w:r>
      <w:r w:rsidR="00BF487A">
        <w:fldChar w:fldCharType="begin"/>
      </w:r>
      <w:r w:rsidR="00BF487A">
        <w:instrText xml:space="preserve"> SEQ Figure \* ARABIC </w:instrText>
      </w:r>
      <w:r w:rsidR="00BF487A">
        <w:fldChar w:fldCharType="separate"/>
      </w:r>
      <w:r w:rsidR="00A335D4">
        <w:rPr>
          <w:noProof/>
        </w:rPr>
        <w:t>62</w:t>
      </w:r>
      <w:r w:rsidR="00BF487A">
        <w:rPr>
          <w:noProof/>
        </w:rPr>
        <w:fldChar w:fldCharType="end"/>
      </w:r>
      <w:bookmarkEnd w:id="55"/>
      <w:r>
        <w:t xml:space="preserve">: </w:t>
      </w:r>
      <w:proofErr w:type="spellStart"/>
      <w:r w:rsidRPr="001B5133">
        <w:rPr>
          <w:rFonts w:eastAsia="DengXian"/>
          <w:lang w:val="en-GB" w:eastAsia="zh-CN"/>
        </w:rPr>
        <w:t>2D</w:t>
      </w:r>
      <w:proofErr w:type="spellEnd"/>
      <w:r w:rsidRPr="001B5133">
        <w:rPr>
          <w:rFonts w:eastAsia="DengXian"/>
          <w:lang w:val="en-GB" w:eastAsia="zh-CN"/>
        </w:rPr>
        <w:t xml:space="preserve"> illustration of the issue and the fix method when the x-axis is not split.</w:t>
      </w:r>
    </w:p>
    <w:p w14:paraId="6CC28D6F" w14:textId="56716F31" w:rsidR="00F22F95" w:rsidRPr="009156E8" w:rsidRDefault="00F22F95" w:rsidP="009156E8">
      <w:pPr>
        <w:pStyle w:val="3"/>
        <w:ind w:left="720"/>
        <w:rPr>
          <w:lang w:val="en-GB"/>
        </w:rPr>
      </w:pPr>
      <w:r>
        <w:lastRenderedPageBreak/>
        <w:t xml:space="preserve">Harmonization of </w:t>
      </w:r>
      <w:r w:rsidRPr="00D02DC3">
        <w:t xml:space="preserve">angular </w:t>
      </w:r>
      <w:r>
        <w:t xml:space="preserve">coding </w:t>
      </w:r>
      <w:r w:rsidRPr="00D02DC3">
        <w:t>mode</w:t>
      </w:r>
      <w:r w:rsidR="008F3613">
        <w:t xml:space="preserve"> and implicit </w:t>
      </w:r>
      <w:proofErr w:type="spellStart"/>
      <w:r>
        <w:t>QTBT</w:t>
      </w:r>
      <w:proofErr w:type="spellEnd"/>
      <w:r>
        <w:rPr>
          <w:lang w:val="en-GB"/>
        </w:rPr>
        <w:t xml:space="preserve"> </w:t>
      </w:r>
      <w:r>
        <w:rPr>
          <w:lang w:val="en-GB"/>
        </w:rPr>
        <w:fldChar w:fldCharType="begin"/>
      </w:r>
      <w:r>
        <w:rPr>
          <w:lang w:val="en-GB"/>
        </w:rPr>
        <w:instrText xml:space="preserve"> REF _Ref37019712 \n \h </w:instrText>
      </w:r>
      <w:r>
        <w:rPr>
          <w:lang w:val="en-GB"/>
        </w:rPr>
      </w:r>
      <w:r>
        <w:rPr>
          <w:lang w:val="en-GB"/>
        </w:rPr>
        <w:fldChar w:fldCharType="separate"/>
      </w:r>
      <w:r w:rsidR="00BC71A1">
        <w:rPr>
          <w:lang w:val="en-GB"/>
        </w:rPr>
        <w:t>[70]</w:t>
      </w:r>
      <w:r>
        <w:rPr>
          <w:lang w:val="en-GB"/>
        </w:rPr>
        <w:fldChar w:fldCharType="end"/>
      </w:r>
    </w:p>
    <w:p w14:paraId="3BBD4A27" w14:textId="348A3C59" w:rsidR="00F22F95" w:rsidRDefault="00F76EA8" w:rsidP="00F22F95">
      <w:r>
        <w:rPr>
          <w:rFonts w:hint="eastAsia"/>
          <w:lang w:eastAsia="ja-JP"/>
        </w:rPr>
        <w:t>The method to harmonize impl</w:t>
      </w:r>
      <w:r w:rsidR="00F22F95">
        <w:t>ici</w:t>
      </w:r>
      <w:r>
        <w:t xml:space="preserve">t </w:t>
      </w:r>
      <w:proofErr w:type="spellStart"/>
      <w:r>
        <w:t>QTBT</w:t>
      </w:r>
      <w:proofErr w:type="spellEnd"/>
      <w:r>
        <w:t xml:space="preserve"> with angular coding mode was introduced</w:t>
      </w:r>
      <w:r w:rsidR="000663EF">
        <w:rPr>
          <w:lang w:eastAsia="ja-JP"/>
        </w:rPr>
        <w:t>. This section explains the reason why the harmonization was needed and how to do it.</w:t>
      </w:r>
    </w:p>
    <w:p w14:paraId="0C23D7D6" w14:textId="77777777" w:rsidR="000663EF" w:rsidRDefault="000663EF" w:rsidP="00F22F95"/>
    <w:p w14:paraId="67D2846B" w14:textId="72B22C20" w:rsidR="00F22F95" w:rsidRDefault="00F22F95" w:rsidP="00F22F95">
      <w:proofErr w:type="spellStart"/>
      <w:r>
        <w:t>Cat3</w:t>
      </w:r>
      <w:proofErr w:type="spellEnd"/>
      <w:r>
        <w:t xml:space="preserve">-frame LiDAR sequences in CTCs are mostly “flattened”: the bounding boxes are large and mostly square in x, y; and have a smaller z range. When using implicit </w:t>
      </w:r>
      <w:proofErr w:type="spellStart"/>
      <w:r>
        <w:t>QTBT</w:t>
      </w:r>
      <w:proofErr w:type="spellEnd"/>
      <w:r>
        <w:t xml:space="preserve"> on these sequences, the volume is first split in octrees on the first levels, until having a node with a z dimension equal to one. Then quadtree are used to split, x and y, and finally binary tree (but since LiDAR scenes are most often square in x,</w:t>
      </w:r>
      <w:r w:rsidR="00704DFF">
        <w:t xml:space="preserve"> </w:t>
      </w:r>
      <w:r>
        <w:t>y, binary tree is more rarely used).</w:t>
      </w:r>
    </w:p>
    <w:p w14:paraId="122EFD4D" w14:textId="77777777" w:rsidR="00F22F95" w:rsidRDefault="00F22F95" w:rsidP="00F22F95"/>
    <w:p w14:paraId="2FB83330" w14:textId="77777777" w:rsidR="00F22F95" w:rsidRDefault="00F22F95" w:rsidP="00F22F95">
      <w:r>
        <w:t xml:space="preserve">This decomposition implies that z occupancy is coded for wide but flattened nodes, and so that angular mode must deal with that nodes. </w:t>
      </w:r>
    </w:p>
    <w:p w14:paraId="48908577" w14:textId="77777777" w:rsidR="00F22F95" w:rsidRDefault="00F22F95" w:rsidP="00F22F95"/>
    <w:p w14:paraId="6B5CF594" w14:textId="3B5CBFC3" w:rsidR="00F22F95" w:rsidRDefault="00F22F95" w:rsidP="00F22F95">
      <w:r>
        <w:t>Since angular mode is used to code the z plane index of the planar mode, it is only useful when all the occupied child nodes belong to a same z plane. But, the wider the node is, the higher is the probability that more than one laser is crossing the node, and/or a single laser is crossing the two planes. Then, there is higher probability that</w:t>
      </w:r>
      <w:r w:rsidRPr="00833D3A">
        <w:t xml:space="preserve"> </w:t>
      </w:r>
      <w:r>
        <w:t xml:space="preserve">the node is not planar. And if it is planar, the angular modeling is less accurate. This problem is illustrated by an example in </w:t>
      </w:r>
      <w:r w:rsidR="00AD3037">
        <w:fldChar w:fldCharType="begin"/>
      </w:r>
      <w:r w:rsidR="00AD3037">
        <w:instrText xml:space="preserve"> REF _Ref37020114 \h </w:instrText>
      </w:r>
      <w:r w:rsidR="00AD3037">
        <w:fldChar w:fldCharType="separate"/>
      </w:r>
      <w:r w:rsidR="00470DEE">
        <w:t xml:space="preserve">Figure </w:t>
      </w:r>
      <w:r w:rsidR="00470DEE">
        <w:rPr>
          <w:noProof/>
        </w:rPr>
        <w:t>63</w:t>
      </w:r>
      <w:r w:rsidR="00AD3037">
        <w:fldChar w:fldCharType="end"/>
      </w:r>
      <w:r w:rsidR="00AD3037">
        <w:t xml:space="preserve">. </w:t>
      </w:r>
      <w:r>
        <w:t xml:space="preserve">This example is simplified to a </w:t>
      </w:r>
      <w:proofErr w:type="spellStart"/>
      <w:r>
        <w:t>2D</w:t>
      </w:r>
      <w:proofErr w:type="spellEnd"/>
      <w:r>
        <w:t xml:space="preserve"> case (x, z) </w:t>
      </w:r>
      <w:r w:rsidRPr="0017328A">
        <w:t>for the sake of simplicity</w:t>
      </w:r>
      <w:r>
        <w:t>. In</w:t>
      </w:r>
      <w:r w:rsidR="00AD3037">
        <w:t xml:space="preserve"> </w:t>
      </w:r>
      <w:r w:rsidR="00AD3037">
        <w:fldChar w:fldCharType="begin"/>
      </w:r>
      <w:r w:rsidR="00AD3037">
        <w:instrText xml:space="preserve"> REF _Ref37020114 \h </w:instrText>
      </w:r>
      <w:r w:rsidR="00AD3037">
        <w:fldChar w:fldCharType="separate"/>
      </w:r>
      <w:r w:rsidR="00470DEE">
        <w:t xml:space="preserve">Figure </w:t>
      </w:r>
      <w:r w:rsidR="00470DEE">
        <w:rPr>
          <w:noProof/>
        </w:rPr>
        <w:t>63</w:t>
      </w:r>
      <w:r w:rsidR="00AD3037">
        <w:fldChar w:fldCharType="end"/>
      </w:r>
      <w:r>
        <w:t xml:space="preserve">, the node obtained using implicit </w:t>
      </w:r>
      <w:proofErr w:type="spellStart"/>
      <w:r>
        <w:t>QTBT</w:t>
      </w:r>
      <w:proofErr w:type="spellEnd"/>
      <w:r>
        <w:t xml:space="preserve"> is height time larger than tall, two lasers are crossing the same node, and are even crossing the two horizontal planes of the node. There are 2 points acquired by Laser 1 (suppose that they have a different y value for instance), in two different horizontal planes, and thus the node is coded as not planar. For comparison, the same example is presented </w:t>
      </w:r>
      <w:r w:rsidR="00AD3037">
        <w:fldChar w:fldCharType="begin"/>
      </w:r>
      <w:r w:rsidR="00AD3037">
        <w:instrText xml:space="preserve"> REF _Ref37020192 \h </w:instrText>
      </w:r>
      <w:r w:rsidR="00AD3037">
        <w:fldChar w:fldCharType="separate"/>
      </w:r>
      <w:r w:rsidR="00470DEE">
        <w:t xml:space="preserve">Figure </w:t>
      </w:r>
      <w:r w:rsidR="00470DEE">
        <w:rPr>
          <w:noProof/>
        </w:rPr>
        <w:t>64</w:t>
      </w:r>
      <w:r w:rsidR="00AD3037">
        <w:fldChar w:fldCharType="end"/>
      </w:r>
      <w:r w:rsidR="00AD3037">
        <w:t xml:space="preserve"> </w:t>
      </w:r>
      <w:r>
        <w:t xml:space="preserve">but without implicit </w:t>
      </w:r>
      <w:proofErr w:type="spellStart"/>
      <w:r>
        <w:t>QTBT</w:t>
      </w:r>
      <w:proofErr w:type="spellEnd"/>
      <w:r>
        <w:t>, and so, nodes are square. Even if there are more nodes for which planar mode will be coded, all the node are planar, and since the nodes are less wide than in</w:t>
      </w:r>
      <w:r w:rsidR="00AD3037">
        <w:t xml:space="preserve"> </w:t>
      </w:r>
      <w:r w:rsidR="00AD3037">
        <w:fldChar w:fldCharType="begin"/>
      </w:r>
      <w:r w:rsidR="00AD3037">
        <w:instrText xml:space="preserve"> REF _Ref37020114 \h </w:instrText>
      </w:r>
      <w:r w:rsidR="00AD3037">
        <w:fldChar w:fldCharType="separate"/>
      </w:r>
      <w:r w:rsidR="00470DEE">
        <w:t xml:space="preserve">Figure </w:t>
      </w:r>
      <w:r w:rsidR="00470DEE">
        <w:rPr>
          <w:noProof/>
        </w:rPr>
        <w:t>63</w:t>
      </w:r>
      <w:r w:rsidR="00AD3037">
        <w:fldChar w:fldCharType="end"/>
      </w:r>
      <w:r>
        <w:t>, the probability to be planar is higher (and the coding cost of planar mode bit may be lower because it is less random), and the angular prediction modeling of the plane index is better (i.e. the entropy of the plane index bit is lower).</w:t>
      </w:r>
    </w:p>
    <w:p w14:paraId="33C058E5" w14:textId="77777777" w:rsidR="00AD3037" w:rsidRDefault="00F22F95" w:rsidP="009156E8">
      <w:pPr>
        <w:keepNext/>
        <w:jc w:val="center"/>
      </w:pPr>
      <w:r>
        <w:rPr>
          <w:noProof/>
        </w:rPr>
        <w:drawing>
          <wp:inline distT="0" distB="0" distL="0" distR="0" wp14:anchorId="02AD9C43" wp14:editId="59507A4C">
            <wp:extent cx="5486400" cy="2139696"/>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139696"/>
                    </a:xfrm>
                    <a:prstGeom prst="rect">
                      <a:avLst/>
                    </a:prstGeom>
                    <a:noFill/>
                  </pic:spPr>
                </pic:pic>
              </a:graphicData>
            </a:graphic>
          </wp:inline>
        </w:drawing>
      </w:r>
    </w:p>
    <w:p w14:paraId="63D2FC76" w14:textId="4A09CE37" w:rsidR="00F22F95" w:rsidRDefault="00AD3037" w:rsidP="009156E8">
      <w:pPr>
        <w:pStyle w:val="ae"/>
        <w:jc w:val="center"/>
      </w:pPr>
      <w:bookmarkStart w:id="56" w:name="_Ref37020114"/>
      <w:r>
        <w:t xml:space="preserve">Figure </w:t>
      </w:r>
      <w:r w:rsidR="00BF487A">
        <w:fldChar w:fldCharType="begin"/>
      </w:r>
      <w:r w:rsidR="00BF487A">
        <w:instrText xml:space="preserve"> SEQ Figure \* ARABIC </w:instrText>
      </w:r>
      <w:r w:rsidR="00BF487A">
        <w:fldChar w:fldCharType="separate"/>
      </w:r>
      <w:r w:rsidR="00A335D4">
        <w:rPr>
          <w:noProof/>
        </w:rPr>
        <w:t>63</w:t>
      </w:r>
      <w:r w:rsidR="00BF487A">
        <w:rPr>
          <w:noProof/>
        </w:rPr>
        <w:fldChar w:fldCharType="end"/>
      </w:r>
      <w:bookmarkEnd w:id="56"/>
      <w:r w:rsidR="00F22F95">
        <w:t xml:space="preserve">: </w:t>
      </w:r>
      <w:proofErr w:type="spellStart"/>
      <w:r w:rsidR="00F22F95">
        <w:t>x,z</w:t>
      </w:r>
      <w:proofErr w:type="spellEnd"/>
      <w:r w:rsidR="00F22F95">
        <w:t xml:space="preserve"> occupancy example with implicit </w:t>
      </w:r>
      <w:proofErr w:type="spellStart"/>
      <w:r w:rsidR="00F22F95">
        <w:t>QTBT</w:t>
      </w:r>
      <w:proofErr w:type="spellEnd"/>
      <w:r w:rsidR="00F22F95">
        <w:t xml:space="preserve"> leading to large but flattened nodes. One node size is orange rectangle, with sub-nodes in blue. Red points are points in the point cloud.</w:t>
      </w:r>
    </w:p>
    <w:p w14:paraId="63BD06C7" w14:textId="77777777" w:rsidR="00AD3037" w:rsidRDefault="00F22F95" w:rsidP="009156E8">
      <w:pPr>
        <w:keepNext/>
        <w:jc w:val="center"/>
      </w:pPr>
      <w:r>
        <w:rPr>
          <w:noProof/>
        </w:rPr>
        <w:lastRenderedPageBreak/>
        <w:drawing>
          <wp:inline distT="0" distB="0" distL="0" distR="0" wp14:anchorId="7F70AC25" wp14:editId="208905EC">
            <wp:extent cx="5486400" cy="2130552"/>
            <wp:effectExtent l="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130552"/>
                    </a:xfrm>
                    <a:prstGeom prst="rect">
                      <a:avLst/>
                    </a:prstGeom>
                    <a:noFill/>
                  </pic:spPr>
                </pic:pic>
              </a:graphicData>
            </a:graphic>
          </wp:inline>
        </w:drawing>
      </w:r>
    </w:p>
    <w:p w14:paraId="2A1FA784" w14:textId="26D9332D" w:rsidR="00F22F95" w:rsidRDefault="00AD3037" w:rsidP="009156E8">
      <w:pPr>
        <w:pStyle w:val="ae"/>
        <w:jc w:val="center"/>
      </w:pPr>
      <w:bookmarkStart w:id="57" w:name="_Ref37020192"/>
      <w:r>
        <w:t xml:space="preserve">Figure </w:t>
      </w:r>
      <w:r w:rsidR="00BF487A">
        <w:fldChar w:fldCharType="begin"/>
      </w:r>
      <w:r w:rsidR="00BF487A">
        <w:instrText xml:space="preserve"> SEQ Figure \* ARABIC </w:instrText>
      </w:r>
      <w:r w:rsidR="00BF487A">
        <w:fldChar w:fldCharType="separate"/>
      </w:r>
      <w:r w:rsidR="00A335D4">
        <w:rPr>
          <w:noProof/>
        </w:rPr>
        <w:t>64</w:t>
      </w:r>
      <w:r w:rsidR="00BF487A">
        <w:rPr>
          <w:noProof/>
        </w:rPr>
        <w:fldChar w:fldCharType="end"/>
      </w:r>
      <w:bookmarkEnd w:id="57"/>
      <w:r w:rsidR="00F22F95">
        <w:t xml:space="preserve">: </w:t>
      </w:r>
      <w:proofErr w:type="spellStart"/>
      <w:r w:rsidR="00F22F95">
        <w:t>x,z</w:t>
      </w:r>
      <w:proofErr w:type="spellEnd"/>
      <w:r w:rsidR="00F22F95">
        <w:t xml:space="preserve"> occupancy example without implicit </w:t>
      </w:r>
      <w:proofErr w:type="spellStart"/>
      <w:r w:rsidR="00F22F95">
        <w:t>QTBT</w:t>
      </w:r>
      <w:proofErr w:type="spellEnd"/>
      <w:r w:rsidR="00F22F95">
        <w:t>, and so with cube nodes. One node size is orange rectangle, occupied nodes are in dark blue and non-occupied nodes in light blue. Red points are points in the point cloud.</w:t>
      </w:r>
    </w:p>
    <w:p w14:paraId="1B6A472D" w14:textId="7F884C27" w:rsidR="00F22F95" w:rsidRDefault="00F22F95" w:rsidP="00F22F95">
      <w:r>
        <w:t xml:space="preserve">To further improve the accuracy of the angular modeling, instead of using usual implicit </w:t>
      </w:r>
      <w:proofErr w:type="spellStart"/>
      <w:r>
        <w:t>QTBT</w:t>
      </w:r>
      <w:proofErr w:type="spellEnd"/>
      <w:r>
        <w:t xml:space="preserve"> rules, it is more interesting for angular to modify the implicit tree splitting so that it produces nodes that are taller than wide, especially for the highest point precision levels (i.e. bottom of the tree). </w:t>
      </w:r>
      <w:r w:rsidR="00AD3037">
        <w:fldChar w:fldCharType="begin"/>
      </w:r>
      <w:r w:rsidR="00AD3037">
        <w:instrText xml:space="preserve"> REF _Ref37020244 \h </w:instrText>
      </w:r>
      <w:r w:rsidR="00AD3037">
        <w:fldChar w:fldCharType="separate"/>
      </w:r>
      <w:r w:rsidR="00470DEE">
        <w:t xml:space="preserve">Figure </w:t>
      </w:r>
      <w:r w:rsidR="00470DEE">
        <w:rPr>
          <w:noProof/>
        </w:rPr>
        <w:t>65</w:t>
      </w:r>
      <w:r w:rsidR="00AD3037">
        <w:fldChar w:fldCharType="end"/>
      </w:r>
      <w:r w:rsidR="00AD3037">
        <w:t xml:space="preserve"> </w:t>
      </w:r>
      <w:r>
        <w:t xml:space="preserve">provides an example with the same case as illustrated in </w:t>
      </w:r>
      <w:r w:rsidR="00AD3037">
        <w:fldChar w:fldCharType="begin"/>
      </w:r>
      <w:r w:rsidR="00AD3037">
        <w:instrText xml:space="preserve"> REF _Ref37020114 \h </w:instrText>
      </w:r>
      <w:r w:rsidR="00AD3037">
        <w:fldChar w:fldCharType="separate"/>
      </w:r>
      <w:r w:rsidR="00470DEE">
        <w:t xml:space="preserve">Figure </w:t>
      </w:r>
      <w:r w:rsidR="00470DEE">
        <w:rPr>
          <w:noProof/>
        </w:rPr>
        <w:t>63</w:t>
      </w:r>
      <w:r w:rsidR="00AD3037">
        <w:fldChar w:fldCharType="end"/>
      </w:r>
      <w:r w:rsidR="00AD3037">
        <w:t xml:space="preserve"> </w:t>
      </w:r>
      <w:r>
        <w:t>and</w:t>
      </w:r>
      <w:r w:rsidR="00AD3037">
        <w:t xml:space="preserve"> </w:t>
      </w:r>
      <w:r w:rsidR="00AD3037">
        <w:fldChar w:fldCharType="begin"/>
      </w:r>
      <w:r w:rsidR="00AD3037">
        <w:instrText xml:space="preserve"> REF _Ref37020192 \h </w:instrText>
      </w:r>
      <w:r w:rsidR="00AD3037">
        <w:fldChar w:fldCharType="separate"/>
      </w:r>
      <w:r w:rsidR="00470DEE">
        <w:t xml:space="preserve">Figure </w:t>
      </w:r>
      <w:r w:rsidR="00470DEE">
        <w:rPr>
          <w:noProof/>
        </w:rPr>
        <w:t>64</w:t>
      </w:r>
      <w:r w:rsidR="00AD3037">
        <w:fldChar w:fldCharType="end"/>
      </w:r>
      <w:r>
        <w:t>. In this example the node size is one in width and two in height, and thus, the angular precision is further improved, as the probability that a laser is crossing the two planes of a same node is further reduced.</w:t>
      </w:r>
    </w:p>
    <w:p w14:paraId="12E19960" w14:textId="77777777" w:rsidR="00AD3037" w:rsidRDefault="00F22F95" w:rsidP="009156E8">
      <w:pPr>
        <w:keepNext/>
      </w:pPr>
      <w:r>
        <w:rPr>
          <w:noProof/>
        </w:rPr>
        <w:drawing>
          <wp:inline distT="0" distB="0" distL="0" distR="0" wp14:anchorId="43B4F996" wp14:editId="10D7DAF1">
            <wp:extent cx="5486400" cy="2130552"/>
            <wp:effectExtent l="0" t="0" r="0" b="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130552"/>
                    </a:xfrm>
                    <a:prstGeom prst="rect">
                      <a:avLst/>
                    </a:prstGeom>
                    <a:noFill/>
                  </pic:spPr>
                </pic:pic>
              </a:graphicData>
            </a:graphic>
          </wp:inline>
        </w:drawing>
      </w:r>
    </w:p>
    <w:p w14:paraId="4AD0B176" w14:textId="6C68528F" w:rsidR="00F22F95" w:rsidRDefault="00AD3037">
      <w:pPr>
        <w:pStyle w:val="ae"/>
      </w:pPr>
      <w:bookmarkStart w:id="58" w:name="_Ref37020244"/>
      <w:r>
        <w:t xml:space="preserve">Figure </w:t>
      </w:r>
      <w:r w:rsidR="00BF487A">
        <w:fldChar w:fldCharType="begin"/>
      </w:r>
      <w:r w:rsidR="00BF487A">
        <w:instrText xml:space="preserve"> SEQ Figure \* ARABIC </w:instrText>
      </w:r>
      <w:r w:rsidR="00BF487A">
        <w:fldChar w:fldCharType="separate"/>
      </w:r>
      <w:r w:rsidR="00A335D4">
        <w:rPr>
          <w:noProof/>
        </w:rPr>
        <w:t>65</w:t>
      </w:r>
      <w:r w:rsidR="00BF487A">
        <w:rPr>
          <w:noProof/>
        </w:rPr>
        <w:fldChar w:fldCharType="end"/>
      </w:r>
      <w:bookmarkEnd w:id="58"/>
      <w:r w:rsidR="00F22F95">
        <w:t>:</w:t>
      </w:r>
      <w:r w:rsidR="00F22F95" w:rsidRPr="00A466CA">
        <w:t xml:space="preserve"> </w:t>
      </w:r>
      <w:proofErr w:type="spellStart"/>
      <w:r w:rsidR="00F22F95">
        <w:t>x,z</w:t>
      </w:r>
      <w:proofErr w:type="spellEnd"/>
      <w:r w:rsidR="00F22F95">
        <w:t xml:space="preserve"> occupancy example with modified implicit </w:t>
      </w:r>
      <w:proofErr w:type="spellStart"/>
      <w:r w:rsidR="00F22F95">
        <w:t>QTBT</w:t>
      </w:r>
      <w:proofErr w:type="spellEnd"/>
      <w:r w:rsidR="00F22F95">
        <w:t>, and so with more vertical nodes at the bottom of the tree. One node size is orange rectangle, occupied nodes are in dark blue and non-occupied nodes in light blue. Red points are points in the point cloud.</w:t>
      </w:r>
    </w:p>
    <w:p w14:paraId="4334D45C" w14:textId="77777777" w:rsidR="00F22F95" w:rsidRDefault="00F22F95" w:rsidP="00F22F95">
      <w:r>
        <w:t xml:space="preserve">Thus, to harmonize implicit </w:t>
      </w:r>
      <w:proofErr w:type="spellStart"/>
      <w:r>
        <w:t>QTBT</w:t>
      </w:r>
      <w:proofErr w:type="spellEnd"/>
      <w:r>
        <w:t xml:space="preserve"> with angular, it has been chosen to tweak the rules of implicit </w:t>
      </w:r>
      <w:proofErr w:type="spellStart"/>
      <w:r>
        <w:t>QTBT</w:t>
      </w:r>
      <w:proofErr w:type="spellEnd"/>
      <w:r>
        <w:t>, splitting when angular mode is enabled as follow:</w:t>
      </w:r>
    </w:p>
    <w:p w14:paraId="5CC394C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569CD6"/>
          <w:sz w:val="20"/>
          <w:szCs w:val="21"/>
        </w:rPr>
        <w:t>inline</w:t>
      </w:r>
      <w:r w:rsidRPr="00306567">
        <w:rPr>
          <w:rFonts w:ascii="Consolas" w:eastAsia="Times New Roman" w:hAnsi="Consolas"/>
          <w:color w:val="D4D4D4"/>
          <w:sz w:val="20"/>
          <w:szCs w:val="21"/>
        </w:rPr>
        <w:t> </w:t>
      </w:r>
      <w:proofErr w:type="spellStart"/>
      <w:r w:rsidRPr="00306567">
        <w:rPr>
          <w:rFonts w:ascii="Consolas" w:eastAsia="Times New Roman" w:hAnsi="Consolas"/>
          <w:color w:val="D4D4D4"/>
          <w:sz w:val="20"/>
          <w:szCs w:val="21"/>
        </w:rPr>
        <w:t>Vec3</w:t>
      </w:r>
      <w:proofErr w:type="spellEnd"/>
      <w:r w:rsidRPr="00306567">
        <w:rPr>
          <w:rFonts w:ascii="Consolas" w:eastAsia="Times New Roman" w:hAnsi="Consolas"/>
          <w:color w:val="D4D4D4"/>
          <w:sz w:val="20"/>
          <w:szCs w:val="21"/>
        </w:rPr>
        <w:t>&lt;</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&gt;</w:t>
      </w:r>
    </w:p>
    <w:p w14:paraId="562E86F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proofErr w:type="spellStart"/>
      <w:r w:rsidRPr="00306567">
        <w:rPr>
          <w:rFonts w:ascii="Consolas" w:eastAsia="Times New Roman" w:hAnsi="Consolas"/>
          <w:color w:val="DCDCAA"/>
          <w:sz w:val="20"/>
          <w:szCs w:val="21"/>
        </w:rPr>
        <w:t>implicitQtBtDecision</w:t>
      </w:r>
      <w:proofErr w:type="spellEnd"/>
      <w:r w:rsidRPr="00306567">
        <w:rPr>
          <w:rFonts w:ascii="Consolas" w:eastAsia="Times New Roman" w:hAnsi="Consolas"/>
          <w:color w:val="D4D4D4"/>
          <w:sz w:val="20"/>
          <w:szCs w:val="21"/>
        </w:rPr>
        <w:t>(</w:t>
      </w:r>
    </w:p>
    <w:p w14:paraId="51FC2C7C"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proofErr w:type="spellStart"/>
      <w:r w:rsidRPr="00306567">
        <w:rPr>
          <w:rFonts w:ascii="Consolas" w:eastAsia="Times New Roman" w:hAnsi="Consolas"/>
          <w:color w:val="D4D4D4"/>
          <w:sz w:val="20"/>
          <w:szCs w:val="21"/>
        </w:rPr>
        <w:t>Vec3</w:t>
      </w:r>
      <w:proofErr w:type="spellEnd"/>
      <w:r w:rsidRPr="00306567">
        <w:rPr>
          <w:rFonts w:ascii="Consolas" w:eastAsia="Times New Roman" w:hAnsi="Consolas"/>
          <w:color w:val="D4D4D4"/>
          <w:sz w:val="20"/>
          <w:szCs w:val="21"/>
        </w:rPr>
        <w:t>&lt;</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&gt; </w:t>
      </w:r>
      <w:proofErr w:type="spellStart"/>
      <w:r w:rsidRPr="00306567">
        <w:rPr>
          <w:rFonts w:ascii="Consolas" w:eastAsia="Times New Roman" w:hAnsi="Consolas"/>
          <w:color w:val="D4D4D4"/>
          <w:sz w:val="20"/>
          <w:szCs w:val="21"/>
        </w:rPr>
        <w:t>nodeSizeLog2</w:t>
      </w:r>
      <w:proofErr w:type="spellEnd"/>
      <w:r w:rsidRPr="00306567">
        <w:rPr>
          <w:rFonts w:ascii="Consolas" w:eastAsia="Times New Roman" w:hAnsi="Consolas"/>
          <w:color w:val="D4D4D4"/>
          <w:sz w:val="20"/>
          <w:szCs w:val="21"/>
        </w:rPr>
        <w:t>,</w:t>
      </w:r>
    </w:p>
    <w:p w14:paraId="524375D3"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w:t>
      </w:r>
      <w:proofErr w:type="spellStart"/>
      <w:r w:rsidRPr="00306567">
        <w:rPr>
          <w:rFonts w:ascii="Consolas" w:eastAsia="Times New Roman" w:hAnsi="Consolas"/>
          <w:color w:val="D4D4D4"/>
          <w:sz w:val="20"/>
          <w:szCs w:val="21"/>
        </w:rPr>
        <w:t>maxNumImplicitQtbtBeforeOt</w:t>
      </w:r>
      <w:proofErr w:type="spellEnd"/>
      <w:r w:rsidRPr="00306567">
        <w:rPr>
          <w:rFonts w:ascii="Consolas" w:eastAsia="Times New Roman" w:hAnsi="Consolas"/>
          <w:color w:val="D4D4D4"/>
          <w:sz w:val="20"/>
          <w:szCs w:val="21"/>
        </w:rPr>
        <w:t>,</w:t>
      </w:r>
    </w:p>
    <w:p w14:paraId="010C0542"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w:t>
      </w:r>
      <w:proofErr w:type="spellStart"/>
      <w:r w:rsidRPr="00306567">
        <w:rPr>
          <w:rFonts w:ascii="Consolas" w:eastAsia="Times New Roman" w:hAnsi="Consolas"/>
          <w:color w:val="D4D4D4"/>
          <w:sz w:val="20"/>
          <w:szCs w:val="21"/>
        </w:rPr>
        <w:t>minDepthImplicitQtbt</w:t>
      </w:r>
      <w:proofErr w:type="spellEnd"/>
      <w:r w:rsidRPr="00306567">
        <w:rPr>
          <w:rFonts w:ascii="Consolas" w:eastAsia="Times New Roman" w:hAnsi="Consolas"/>
          <w:color w:val="D4D4D4"/>
          <w:sz w:val="20"/>
          <w:szCs w:val="21"/>
        </w:rPr>
        <w:t>,</w:t>
      </w:r>
    </w:p>
    <w:p w14:paraId="4532742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bool</w:t>
      </w:r>
      <w:r w:rsidRPr="00306567">
        <w:rPr>
          <w:rFonts w:ascii="Consolas" w:eastAsia="Times New Roman" w:hAnsi="Consolas"/>
          <w:color w:val="D4D4D4"/>
          <w:sz w:val="20"/>
          <w:szCs w:val="21"/>
        </w:rPr>
        <w:t> </w:t>
      </w:r>
      <w:proofErr w:type="spellStart"/>
      <w:r w:rsidRPr="00306567">
        <w:rPr>
          <w:rFonts w:ascii="Consolas" w:eastAsia="Times New Roman" w:hAnsi="Consolas"/>
          <w:color w:val="D4D4D4"/>
          <w:sz w:val="20"/>
          <w:szCs w:val="21"/>
        </w:rPr>
        <w:t>angularModeEnabled</w:t>
      </w:r>
      <w:proofErr w:type="spellEnd"/>
      <w:r w:rsidRPr="00306567">
        <w:rPr>
          <w:rFonts w:ascii="Consolas" w:eastAsia="Times New Roman" w:hAnsi="Consolas"/>
          <w:color w:val="D4D4D4"/>
          <w:sz w:val="20"/>
          <w:szCs w:val="21"/>
        </w:rPr>
        <w:t>,</w:t>
      </w:r>
    </w:p>
    <w:p w14:paraId="3B9E67A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const</w:t>
      </w:r>
      <w:r w:rsidRPr="00306567">
        <w:rPr>
          <w:rFonts w:ascii="Consolas" w:eastAsia="Times New Roman" w:hAnsi="Consolas"/>
          <w:color w:val="D4D4D4"/>
          <w:sz w:val="20"/>
          <w:szCs w:val="21"/>
        </w:rPr>
        <w:t> </w:t>
      </w:r>
      <w:proofErr w:type="spellStart"/>
      <w:r w:rsidRPr="00306567">
        <w:rPr>
          <w:rFonts w:ascii="Consolas" w:eastAsia="Times New Roman" w:hAnsi="Consolas"/>
          <w:color w:val="D4D4D4"/>
          <w:sz w:val="20"/>
          <w:szCs w:val="21"/>
        </w:rPr>
        <w:t>GeometryParameterSet</w:t>
      </w:r>
      <w:proofErr w:type="spellEnd"/>
      <w:r w:rsidRPr="00306567">
        <w:rPr>
          <w:rFonts w:ascii="Consolas" w:eastAsia="Times New Roman" w:hAnsi="Consolas"/>
          <w:color w:val="D4D4D4"/>
          <w:sz w:val="20"/>
          <w:szCs w:val="21"/>
        </w:rPr>
        <w:t>&amp; </w:t>
      </w:r>
      <w:proofErr w:type="spellStart"/>
      <w:r w:rsidRPr="00306567">
        <w:rPr>
          <w:rFonts w:ascii="Consolas" w:eastAsia="Times New Roman" w:hAnsi="Consolas"/>
          <w:color w:val="D4D4D4"/>
          <w:sz w:val="20"/>
          <w:szCs w:val="21"/>
        </w:rPr>
        <w:t>gps</w:t>
      </w:r>
      <w:proofErr w:type="spellEnd"/>
    </w:p>
    <w:p w14:paraId="46FAC65C"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p>
    <w:p w14:paraId="1D9891B7"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w:t>
      </w:r>
    </w:p>
    <w:p w14:paraId="011AC83D"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const</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w:t>
      </w:r>
      <w:proofErr w:type="spellStart"/>
      <w:r w:rsidRPr="00306567">
        <w:rPr>
          <w:rFonts w:ascii="Consolas" w:eastAsia="Times New Roman" w:hAnsi="Consolas"/>
          <w:color w:val="D4D4D4"/>
          <w:sz w:val="20"/>
          <w:szCs w:val="21"/>
        </w:rPr>
        <w:t>maxNodeMinDimLog2ToSplitZ</w:t>
      </w:r>
      <w:proofErr w:type="spellEnd"/>
      <w:r w:rsidRPr="00306567">
        <w:rPr>
          <w:rFonts w:ascii="Consolas" w:eastAsia="Times New Roman" w:hAnsi="Consolas"/>
          <w:color w:val="D4D4D4"/>
          <w:sz w:val="20"/>
          <w:szCs w:val="21"/>
        </w:rPr>
        <w:t> =</w:t>
      </w:r>
    </w:p>
    <w:p w14:paraId="7B808CD2"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proofErr w:type="spellStart"/>
      <w:r w:rsidRPr="00306567">
        <w:rPr>
          <w:rFonts w:ascii="Consolas" w:eastAsia="Times New Roman" w:hAnsi="Consolas"/>
          <w:color w:val="9CDCFE"/>
          <w:sz w:val="20"/>
          <w:szCs w:val="21"/>
        </w:rPr>
        <w:t>gps</w:t>
      </w:r>
      <w:r w:rsidRPr="00306567">
        <w:rPr>
          <w:rFonts w:ascii="Consolas" w:eastAsia="Times New Roman" w:hAnsi="Consolas"/>
          <w:color w:val="D4D4D4"/>
          <w:sz w:val="20"/>
          <w:szCs w:val="21"/>
        </w:rPr>
        <w:t>.</w:t>
      </w:r>
      <w:r w:rsidRPr="00306567">
        <w:rPr>
          <w:rFonts w:ascii="Consolas" w:eastAsia="Times New Roman" w:hAnsi="Consolas"/>
          <w:color w:val="9CDCFE"/>
          <w:sz w:val="20"/>
          <w:szCs w:val="21"/>
        </w:rPr>
        <w:t>implicit_qtbt_angular_max_node_min_dim_log2_to_split_z</w:t>
      </w:r>
      <w:proofErr w:type="spellEnd"/>
      <w:r w:rsidRPr="00306567">
        <w:rPr>
          <w:rFonts w:ascii="Consolas" w:eastAsia="Times New Roman" w:hAnsi="Consolas"/>
          <w:color w:val="D4D4D4"/>
          <w:sz w:val="20"/>
          <w:szCs w:val="21"/>
        </w:rPr>
        <w:t>;</w:t>
      </w:r>
    </w:p>
    <w:p w14:paraId="0DA74B2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const</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maxDiffToSplitZ = </w:t>
      </w:r>
      <w:r w:rsidRPr="00306567">
        <w:rPr>
          <w:rFonts w:ascii="Consolas" w:eastAsia="Times New Roman" w:hAnsi="Consolas"/>
          <w:color w:val="9CDCFE"/>
          <w:sz w:val="20"/>
          <w:szCs w:val="21"/>
        </w:rPr>
        <w:t>gps</w:t>
      </w:r>
      <w:r w:rsidRPr="00306567">
        <w:rPr>
          <w:rFonts w:ascii="Consolas" w:eastAsia="Times New Roman" w:hAnsi="Consolas"/>
          <w:color w:val="D4D4D4"/>
          <w:sz w:val="20"/>
          <w:szCs w:val="21"/>
        </w:rPr>
        <w:t>.</w:t>
      </w:r>
      <w:r w:rsidRPr="00306567">
        <w:rPr>
          <w:rFonts w:ascii="Consolas" w:eastAsia="Times New Roman" w:hAnsi="Consolas"/>
          <w:color w:val="9CDCFE"/>
          <w:sz w:val="20"/>
          <w:szCs w:val="21"/>
        </w:rPr>
        <w:t>implicit_qtbt_angular_max_diff_to_split_z</w:t>
      </w:r>
      <w:r w:rsidRPr="00306567">
        <w:rPr>
          <w:rFonts w:ascii="Consolas" w:eastAsia="Times New Roman" w:hAnsi="Consolas"/>
          <w:color w:val="D4D4D4"/>
          <w:sz w:val="20"/>
          <w:szCs w:val="21"/>
        </w:rPr>
        <w:t>;</w:t>
      </w:r>
    </w:p>
    <w:p w14:paraId="65F9F326"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p>
    <w:p w14:paraId="40F1E18E"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w:t>
      </w:r>
      <w:proofErr w:type="spellStart"/>
      <w:r w:rsidRPr="00306567">
        <w:rPr>
          <w:rFonts w:ascii="Consolas" w:eastAsia="Times New Roman" w:hAnsi="Consolas"/>
          <w:color w:val="D4D4D4"/>
          <w:sz w:val="20"/>
          <w:szCs w:val="21"/>
        </w:rPr>
        <w:t>nodeMinDimLog2</w:t>
      </w:r>
      <w:proofErr w:type="spellEnd"/>
      <w:r w:rsidRPr="00306567">
        <w:rPr>
          <w:rFonts w:ascii="Consolas" w:eastAsia="Times New Roman" w:hAnsi="Consolas"/>
          <w:color w:val="D4D4D4"/>
          <w:sz w:val="20"/>
          <w:szCs w:val="21"/>
        </w:rPr>
        <w:t> =</w:t>
      </w:r>
    </w:p>
    <w:p w14:paraId="1A66DBE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4EC9B0"/>
          <w:sz w:val="20"/>
          <w:szCs w:val="21"/>
        </w:rPr>
        <w:t>std</w:t>
      </w:r>
      <w:r w:rsidRPr="00306567">
        <w:rPr>
          <w:rFonts w:ascii="Consolas" w:eastAsia="Times New Roman" w:hAnsi="Consolas"/>
          <w:color w:val="D4D4D4"/>
          <w:sz w:val="20"/>
          <w:szCs w:val="21"/>
        </w:rPr>
        <w:t>::</w:t>
      </w:r>
      <w:r w:rsidRPr="00306567">
        <w:rPr>
          <w:rFonts w:ascii="Consolas" w:eastAsia="Times New Roman" w:hAnsi="Consolas"/>
          <w:color w:val="DCDCAA"/>
          <w:sz w:val="20"/>
          <w:szCs w:val="21"/>
        </w:rPr>
        <w:t>min</w:t>
      </w:r>
      <w:r w:rsidRPr="00306567">
        <w:rPr>
          <w:rFonts w:ascii="Consolas" w:eastAsia="Times New Roman" w:hAnsi="Consolas"/>
          <w:color w:val="D4D4D4"/>
          <w:sz w:val="20"/>
          <w:szCs w:val="21"/>
        </w:rPr>
        <w:t>({</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1</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w:t>
      </w:r>
    </w:p>
    <w:p w14:paraId="770E11AA"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p>
    <w:p w14:paraId="71C8992C"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if</w:t>
      </w:r>
      <w:r w:rsidRPr="00306567">
        <w:rPr>
          <w:rFonts w:ascii="Consolas" w:eastAsia="Times New Roman" w:hAnsi="Consolas"/>
          <w:color w:val="D4D4D4"/>
          <w:sz w:val="20"/>
          <w:szCs w:val="21"/>
        </w:rPr>
        <w:t> (maxNumImplicitQtbtBeforeOt || nodeMinDimLog2 == minDepthImplicitQtbt) {</w:t>
      </w:r>
    </w:p>
    <w:p w14:paraId="37A914E9"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6A9955"/>
          <w:sz w:val="20"/>
          <w:szCs w:val="21"/>
        </w:rPr>
        <w:t>    // implicit qt </w:t>
      </w:r>
      <w:proofErr w:type="spellStart"/>
      <w:r w:rsidRPr="00306567">
        <w:rPr>
          <w:rFonts w:ascii="Consolas" w:eastAsia="Times New Roman" w:hAnsi="Consolas"/>
          <w:color w:val="6A9955"/>
          <w:sz w:val="20"/>
          <w:szCs w:val="21"/>
        </w:rPr>
        <w:t>bt</w:t>
      </w:r>
      <w:proofErr w:type="spellEnd"/>
    </w:p>
    <w:p w14:paraId="6C940615"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w:t>
      </w:r>
      <w:proofErr w:type="spellStart"/>
      <w:r w:rsidRPr="00306567">
        <w:rPr>
          <w:rFonts w:ascii="Consolas" w:eastAsia="Times New Roman" w:hAnsi="Consolas"/>
          <w:color w:val="D4D4D4"/>
          <w:sz w:val="20"/>
          <w:szCs w:val="21"/>
        </w:rPr>
        <w:t>nodeMaxDimLog2</w:t>
      </w:r>
      <w:proofErr w:type="spellEnd"/>
      <w:r w:rsidRPr="00306567">
        <w:rPr>
          <w:rFonts w:ascii="Consolas" w:eastAsia="Times New Roman" w:hAnsi="Consolas"/>
          <w:color w:val="D4D4D4"/>
          <w:sz w:val="20"/>
          <w:szCs w:val="21"/>
        </w:rPr>
        <w:t> =</w:t>
      </w:r>
    </w:p>
    <w:p w14:paraId="05BA52DC"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4EC9B0"/>
          <w:sz w:val="20"/>
          <w:szCs w:val="21"/>
        </w:rPr>
        <w:t>std</w:t>
      </w:r>
      <w:r w:rsidRPr="00306567">
        <w:rPr>
          <w:rFonts w:ascii="Consolas" w:eastAsia="Times New Roman" w:hAnsi="Consolas"/>
          <w:color w:val="D4D4D4"/>
          <w:sz w:val="20"/>
          <w:szCs w:val="21"/>
        </w:rPr>
        <w:t>::</w:t>
      </w:r>
      <w:r w:rsidRPr="00306567">
        <w:rPr>
          <w:rFonts w:ascii="Consolas" w:eastAsia="Times New Roman" w:hAnsi="Consolas"/>
          <w:color w:val="DCDCAA"/>
          <w:sz w:val="20"/>
          <w:szCs w:val="21"/>
        </w:rPr>
        <w:t>max</w:t>
      </w:r>
      <w:r w:rsidRPr="00306567">
        <w:rPr>
          <w:rFonts w:ascii="Consolas" w:eastAsia="Times New Roman" w:hAnsi="Consolas"/>
          <w:color w:val="D4D4D4"/>
          <w:sz w:val="20"/>
          <w:szCs w:val="21"/>
        </w:rPr>
        <w:t>({</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1</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w:t>
      </w:r>
    </w:p>
    <w:p w14:paraId="580985E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for</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k = </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k &lt; </w:t>
      </w:r>
      <w:r w:rsidRPr="00306567">
        <w:rPr>
          <w:rFonts w:ascii="Consolas" w:eastAsia="Times New Roman" w:hAnsi="Consolas"/>
          <w:color w:val="B5CEA8"/>
          <w:sz w:val="20"/>
          <w:szCs w:val="21"/>
        </w:rPr>
        <w:t>3</w:t>
      </w:r>
      <w:r w:rsidRPr="00306567">
        <w:rPr>
          <w:rFonts w:ascii="Consolas" w:eastAsia="Times New Roman" w:hAnsi="Consolas"/>
          <w:color w:val="D4D4D4"/>
          <w:sz w:val="20"/>
          <w:szCs w:val="21"/>
        </w:rPr>
        <w:t>; k++) {</w:t>
      </w:r>
    </w:p>
    <w:p w14:paraId="0061FF47"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if</w:t>
      </w:r>
      <w:r w:rsidRPr="00306567">
        <w:rPr>
          <w:rFonts w:ascii="Consolas" w:eastAsia="Times New Roman" w:hAnsi="Consolas"/>
          <w:color w:val="D4D4D4"/>
          <w:sz w:val="20"/>
          <w:szCs w:val="21"/>
        </w:rPr>
        <w:t> (</w:t>
      </w:r>
      <w:proofErr w:type="spellStart"/>
      <w:r w:rsidRPr="00306567">
        <w:rPr>
          <w:rFonts w:ascii="Consolas" w:eastAsia="Times New Roman" w:hAnsi="Consolas"/>
          <w:color w:val="9CDCFE"/>
          <w:sz w:val="20"/>
          <w:szCs w:val="21"/>
        </w:rPr>
        <w:t>nodeSizeLog2</w:t>
      </w:r>
      <w:proofErr w:type="spellEnd"/>
      <w:r w:rsidRPr="00306567">
        <w:rPr>
          <w:rFonts w:ascii="Consolas" w:eastAsia="Times New Roman" w:hAnsi="Consolas"/>
          <w:color w:val="D4D4D4"/>
          <w:sz w:val="20"/>
          <w:szCs w:val="21"/>
        </w:rPr>
        <w:t>[k] == </w:t>
      </w:r>
      <w:proofErr w:type="spellStart"/>
      <w:r w:rsidRPr="00306567">
        <w:rPr>
          <w:rFonts w:ascii="Consolas" w:eastAsia="Times New Roman" w:hAnsi="Consolas"/>
          <w:color w:val="D4D4D4"/>
          <w:sz w:val="20"/>
          <w:szCs w:val="21"/>
        </w:rPr>
        <w:t>nodeMaxDimLog2</w:t>
      </w:r>
      <w:proofErr w:type="spellEnd"/>
      <w:r w:rsidRPr="00306567">
        <w:rPr>
          <w:rFonts w:ascii="Consolas" w:eastAsia="Times New Roman" w:hAnsi="Consolas"/>
          <w:color w:val="D4D4D4"/>
          <w:sz w:val="20"/>
          <w:szCs w:val="21"/>
        </w:rPr>
        <w:t>)</w:t>
      </w:r>
    </w:p>
    <w:p w14:paraId="4A8B07E8"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proofErr w:type="spellStart"/>
      <w:r w:rsidRPr="00306567">
        <w:rPr>
          <w:rFonts w:ascii="Consolas" w:eastAsia="Times New Roman" w:hAnsi="Consolas"/>
          <w:color w:val="9CDCFE"/>
          <w:sz w:val="20"/>
          <w:szCs w:val="21"/>
        </w:rPr>
        <w:t>nodeSizeLog2</w:t>
      </w:r>
      <w:proofErr w:type="spellEnd"/>
      <w:r w:rsidRPr="00306567">
        <w:rPr>
          <w:rFonts w:ascii="Consolas" w:eastAsia="Times New Roman" w:hAnsi="Consolas"/>
          <w:color w:val="D4D4D4"/>
          <w:sz w:val="20"/>
          <w:szCs w:val="21"/>
        </w:rPr>
        <w:t>[k]--;</w:t>
      </w:r>
    </w:p>
    <w:p w14:paraId="52BB233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p>
    <w:p w14:paraId="70425489"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 </w:t>
      </w:r>
      <w:r w:rsidRPr="00306567">
        <w:rPr>
          <w:rFonts w:ascii="Consolas" w:eastAsia="Times New Roman" w:hAnsi="Consolas"/>
          <w:color w:val="C586C0"/>
          <w:sz w:val="20"/>
          <w:szCs w:val="21"/>
        </w:rPr>
        <w:t>else</w:t>
      </w: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if</w:t>
      </w:r>
      <w:r w:rsidRPr="00306567">
        <w:rPr>
          <w:rFonts w:ascii="Consolas" w:eastAsia="Times New Roman" w:hAnsi="Consolas"/>
          <w:color w:val="D4D4D4"/>
          <w:sz w:val="20"/>
          <w:szCs w:val="21"/>
        </w:rPr>
        <w:t> ( </w:t>
      </w:r>
      <w:proofErr w:type="spellStart"/>
      <w:r w:rsidRPr="00306567">
        <w:rPr>
          <w:rFonts w:ascii="Consolas" w:eastAsia="Times New Roman" w:hAnsi="Consolas"/>
          <w:color w:val="D4D4D4"/>
          <w:sz w:val="20"/>
          <w:szCs w:val="21"/>
        </w:rPr>
        <w:t>angularModeEnabled</w:t>
      </w:r>
      <w:proofErr w:type="spellEnd"/>
    </w:p>
    <w:p w14:paraId="3BB1F305"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&amp;&amp; (</w:t>
      </w:r>
      <w:proofErr w:type="spellStart"/>
      <w:r w:rsidRPr="00306567">
        <w:rPr>
          <w:rFonts w:ascii="Consolas" w:eastAsia="Times New Roman" w:hAnsi="Consolas"/>
          <w:color w:val="D4D4D4"/>
          <w:sz w:val="20"/>
          <w:szCs w:val="21"/>
        </w:rPr>
        <w:t>maxNodeMinDimLog2ToSplitZ</w:t>
      </w:r>
      <w:proofErr w:type="spellEnd"/>
      <w:r w:rsidRPr="00306567">
        <w:rPr>
          <w:rFonts w:ascii="Consolas" w:eastAsia="Times New Roman" w:hAnsi="Consolas"/>
          <w:color w:val="D4D4D4"/>
          <w:sz w:val="20"/>
          <w:szCs w:val="21"/>
        </w:rPr>
        <w:t> + </w:t>
      </w:r>
      <w:proofErr w:type="spellStart"/>
      <w:r w:rsidRPr="00306567">
        <w:rPr>
          <w:rFonts w:ascii="Consolas" w:eastAsia="Times New Roman" w:hAnsi="Consolas"/>
          <w:color w:val="D4D4D4"/>
          <w:sz w:val="20"/>
          <w:szCs w:val="21"/>
        </w:rPr>
        <w:t>maxDiffToSplitZ</w:t>
      </w:r>
      <w:proofErr w:type="spellEnd"/>
      <w:r w:rsidRPr="00306567">
        <w:rPr>
          <w:rFonts w:ascii="Consolas" w:eastAsia="Times New Roman" w:hAnsi="Consolas"/>
          <w:color w:val="D4D4D4"/>
          <w:sz w:val="20"/>
          <w:szCs w:val="21"/>
        </w:rPr>
        <w:t> &gt; </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 {</w:t>
      </w:r>
    </w:p>
    <w:p w14:paraId="34C4EC58"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6A9955"/>
          <w:sz w:val="20"/>
          <w:szCs w:val="21"/>
          <w:shd w:val="clear" w:color="auto" w:fill="FF0000"/>
        </w:rPr>
        <w:t> </w:t>
      </w:r>
      <w:r w:rsidRPr="00306567">
        <w:rPr>
          <w:rFonts w:ascii="Consolas" w:eastAsia="Times New Roman" w:hAnsi="Consolas"/>
          <w:color w:val="6A9955"/>
          <w:sz w:val="20"/>
          <w:szCs w:val="21"/>
        </w:rPr>
        <w:t>   // implicit </w:t>
      </w:r>
      <w:proofErr w:type="spellStart"/>
      <w:r w:rsidRPr="00306567">
        <w:rPr>
          <w:rFonts w:ascii="Consolas" w:eastAsia="Times New Roman" w:hAnsi="Consolas"/>
          <w:color w:val="6A9955"/>
          <w:sz w:val="20"/>
          <w:szCs w:val="21"/>
        </w:rPr>
        <w:t>xy</w:t>
      </w:r>
      <w:proofErr w:type="spellEnd"/>
      <w:r w:rsidRPr="00306567">
        <w:rPr>
          <w:rFonts w:ascii="Consolas" w:eastAsia="Times New Roman" w:hAnsi="Consolas"/>
          <w:color w:val="6A9955"/>
          <w:sz w:val="20"/>
          <w:szCs w:val="21"/>
        </w:rPr>
        <w:t> qt </w:t>
      </w:r>
      <w:proofErr w:type="spellStart"/>
      <w:r w:rsidRPr="00306567">
        <w:rPr>
          <w:rFonts w:ascii="Consolas" w:eastAsia="Times New Roman" w:hAnsi="Consolas"/>
          <w:color w:val="6A9955"/>
          <w:sz w:val="20"/>
          <w:szCs w:val="21"/>
        </w:rPr>
        <w:t>bt</w:t>
      </w:r>
      <w:proofErr w:type="spellEnd"/>
      <w:r w:rsidRPr="00306567">
        <w:rPr>
          <w:rFonts w:ascii="Consolas" w:eastAsia="Times New Roman" w:hAnsi="Consolas"/>
          <w:color w:val="6A9955"/>
          <w:sz w:val="20"/>
          <w:szCs w:val="21"/>
        </w:rPr>
        <w:t> : do not split z</w:t>
      </w:r>
    </w:p>
    <w:p w14:paraId="01ABCA88"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nodeXYMaxDimLog2 = </w:t>
      </w:r>
      <w:r w:rsidRPr="00306567">
        <w:rPr>
          <w:rFonts w:ascii="Consolas" w:eastAsia="Times New Roman" w:hAnsi="Consolas"/>
          <w:color w:val="4EC9B0"/>
          <w:sz w:val="20"/>
          <w:szCs w:val="21"/>
        </w:rPr>
        <w:t>std</w:t>
      </w:r>
      <w:r w:rsidRPr="00306567">
        <w:rPr>
          <w:rFonts w:ascii="Consolas" w:eastAsia="Times New Roman" w:hAnsi="Consolas"/>
          <w:color w:val="D4D4D4"/>
          <w:sz w:val="20"/>
          <w:szCs w:val="21"/>
        </w:rPr>
        <w:t>::</w:t>
      </w:r>
      <w:r w:rsidRPr="00306567">
        <w:rPr>
          <w:rFonts w:ascii="Consolas" w:eastAsia="Times New Roman" w:hAnsi="Consolas"/>
          <w:color w:val="DCDCAA"/>
          <w:sz w:val="20"/>
          <w:szCs w:val="21"/>
        </w:rPr>
        <w:t>max</w:t>
      </w:r>
      <w:r w:rsidRPr="00306567">
        <w:rPr>
          <w:rFonts w:ascii="Consolas" w:eastAsia="Times New Roman" w:hAnsi="Consolas"/>
          <w:color w:val="D4D4D4"/>
          <w:sz w:val="20"/>
          <w:szCs w:val="21"/>
        </w:rPr>
        <w:t>({</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1</w:t>
      </w:r>
      <w:r w:rsidRPr="00306567">
        <w:rPr>
          <w:rFonts w:ascii="Consolas" w:eastAsia="Times New Roman" w:hAnsi="Consolas"/>
          <w:color w:val="D4D4D4"/>
          <w:sz w:val="20"/>
          <w:szCs w:val="21"/>
        </w:rPr>
        <w:t>]});</w:t>
      </w:r>
    </w:p>
    <w:p w14:paraId="36857FB9"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for</w:t>
      </w:r>
      <w:r w:rsidRPr="00306567">
        <w:rPr>
          <w:rFonts w:ascii="Consolas" w:eastAsia="Times New Roman" w:hAnsi="Consolas"/>
          <w:color w:val="D4D4D4"/>
          <w:sz w:val="20"/>
          <w:szCs w:val="21"/>
        </w:rPr>
        <w:t> (</w:t>
      </w:r>
      <w:r w:rsidRPr="00306567">
        <w:rPr>
          <w:rFonts w:ascii="Consolas" w:eastAsia="Times New Roman" w:hAnsi="Consolas"/>
          <w:color w:val="569CD6"/>
          <w:sz w:val="20"/>
          <w:szCs w:val="21"/>
        </w:rPr>
        <w:t>int</w:t>
      </w:r>
      <w:r w:rsidRPr="00306567">
        <w:rPr>
          <w:rFonts w:ascii="Consolas" w:eastAsia="Times New Roman" w:hAnsi="Consolas"/>
          <w:color w:val="D4D4D4"/>
          <w:sz w:val="20"/>
          <w:szCs w:val="21"/>
        </w:rPr>
        <w:t> k = </w:t>
      </w:r>
      <w:r w:rsidRPr="00306567">
        <w:rPr>
          <w:rFonts w:ascii="Consolas" w:eastAsia="Times New Roman" w:hAnsi="Consolas"/>
          <w:color w:val="B5CEA8"/>
          <w:sz w:val="20"/>
          <w:szCs w:val="21"/>
        </w:rPr>
        <w:t>0</w:t>
      </w:r>
      <w:r w:rsidRPr="00306567">
        <w:rPr>
          <w:rFonts w:ascii="Consolas" w:eastAsia="Times New Roman" w:hAnsi="Consolas"/>
          <w:color w:val="D4D4D4"/>
          <w:sz w:val="20"/>
          <w:szCs w:val="21"/>
        </w:rPr>
        <w:t>; k &lt; </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 k++) {</w:t>
      </w:r>
    </w:p>
    <w:p w14:paraId="3A81BE8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if</w:t>
      </w:r>
      <w:r w:rsidRPr="00306567">
        <w:rPr>
          <w:rFonts w:ascii="Consolas" w:eastAsia="Times New Roman" w:hAnsi="Consolas"/>
          <w:color w:val="D4D4D4"/>
          <w:sz w:val="20"/>
          <w:szCs w:val="21"/>
        </w:rPr>
        <w:t> (</w:t>
      </w:r>
      <w:proofErr w:type="spellStart"/>
      <w:r w:rsidRPr="00306567">
        <w:rPr>
          <w:rFonts w:ascii="Consolas" w:eastAsia="Times New Roman" w:hAnsi="Consolas"/>
          <w:color w:val="9CDCFE"/>
          <w:sz w:val="20"/>
          <w:szCs w:val="21"/>
        </w:rPr>
        <w:t>nodeSizeLog2</w:t>
      </w:r>
      <w:proofErr w:type="spellEnd"/>
      <w:r w:rsidRPr="00306567">
        <w:rPr>
          <w:rFonts w:ascii="Consolas" w:eastAsia="Times New Roman" w:hAnsi="Consolas"/>
          <w:color w:val="D4D4D4"/>
          <w:sz w:val="20"/>
          <w:szCs w:val="21"/>
        </w:rPr>
        <w:t>[k] == </w:t>
      </w:r>
      <w:proofErr w:type="spellStart"/>
      <w:r w:rsidRPr="00306567">
        <w:rPr>
          <w:rFonts w:ascii="Consolas" w:eastAsia="Times New Roman" w:hAnsi="Consolas"/>
          <w:color w:val="D4D4D4"/>
          <w:sz w:val="20"/>
          <w:szCs w:val="21"/>
        </w:rPr>
        <w:t>nodeXYMaxDimLog2</w:t>
      </w:r>
      <w:proofErr w:type="spellEnd"/>
      <w:r w:rsidRPr="00306567">
        <w:rPr>
          <w:rFonts w:ascii="Consolas" w:eastAsia="Times New Roman" w:hAnsi="Consolas"/>
          <w:color w:val="D4D4D4"/>
          <w:sz w:val="20"/>
          <w:szCs w:val="21"/>
        </w:rPr>
        <w:t>)</w:t>
      </w:r>
    </w:p>
    <w:p w14:paraId="1E76A46C"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proofErr w:type="spellStart"/>
      <w:r w:rsidRPr="00306567">
        <w:rPr>
          <w:rFonts w:ascii="Consolas" w:eastAsia="Times New Roman" w:hAnsi="Consolas"/>
          <w:color w:val="9CDCFE"/>
          <w:sz w:val="20"/>
          <w:szCs w:val="21"/>
        </w:rPr>
        <w:t>nodeSizeLog2</w:t>
      </w:r>
      <w:proofErr w:type="spellEnd"/>
      <w:r w:rsidRPr="00306567">
        <w:rPr>
          <w:rFonts w:ascii="Consolas" w:eastAsia="Times New Roman" w:hAnsi="Consolas"/>
          <w:color w:val="D4D4D4"/>
          <w:sz w:val="20"/>
          <w:szCs w:val="21"/>
        </w:rPr>
        <w:t>[k]--;</w:t>
      </w:r>
    </w:p>
    <w:p w14:paraId="488E8E3D"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p>
    <w:p w14:paraId="1FF38D2F"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if</w:t>
      </w:r>
      <w:r w:rsidRPr="00306567">
        <w:rPr>
          <w:rFonts w:ascii="Consolas" w:eastAsia="Times New Roman" w:hAnsi="Consolas"/>
          <w:color w:val="D4D4D4"/>
          <w:sz w:val="20"/>
          <w:szCs w:val="21"/>
        </w:rPr>
        <w:t> ( (</w:t>
      </w:r>
      <w:proofErr w:type="spellStart"/>
      <w:r w:rsidRPr="00306567">
        <w:rPr>
          <w:rFonts w:ascii="Consolas" w:eastAsia="Times New Roman" w:hAnsi="Consolas"/>
          <w:color w:val="D4D4D4"/>
          <w:sz w:val="20"/>
          <w:szCs w:val="21"/>
        </w:rPr>
        <w:t>nodeMinDimLog2</w:t>
      </w:r>
      <w:proofErr w:type="spellEnd"/>
      <w:r w:rsidRPr="00306567">
        <w:rPr>
          <w:rFonts w:ascii="Consolas" w:eastAsia="Times New Roman" w:hAnsi="Consolas"/>
          <w:color w:val="D4D4D4"/>
          <w:sz w:val="20"/>
          <w:szCs w:val="21"/>
        </w:rPr>
        <w:t> &lt;= </w:t>
      </w:r>
      <w:proofErr w:type="spellStart"/>
      <w:r w:rsidRPr="00306567">
        <w:rPr>
          <w:rFonts w:ascii="Consolas" w:eastAsia="Times New Roman" w:hAnsi="Consolas"/>
          <w:color w:val="D4D4D4"/>
          <w:sz w:val="20"/>
          <w:szCs w:val="21"/>
        </w:rPr>
        <w:t>maxNodeMinDimLog2ToSplitZ</w:t>
      </w:r>
      <w:proofErr w:type="spellEnd"/>
    </w:p>
    <w:p w14:paraId="5D7C0170"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&amp;&amp; </w:t>
      </w:r>
      <w:r w:rsidRPr="00306567">
        <w:rPr>
          <w:rFonts w:ascii="Consolas" w:eastAsia="Times New Roman" w:hAnsi="Consolas"/>
          <w:color w:val="9CDCFE"/>
          <w:sz w:val="20"/>
          <w:szCs w:val="21"/>
        </w:rPr>
        <w:t>nodeSizeLog2</w:t>
      </w:r>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 &gt;= nodeXYMaxDimLog2 + maxDiffToSplitZ)</w:t>
      </w:r>
    </w:p>
    <w:p w14:paraId="79501CD2"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 (nodeXYMaxDimLog2 &gt;= maxNodeMinDimLog2ToSplitZ + maxDiffToSplitZ</w:t>
      </w:r>
    </w:p>
    <w:p w14:paraId="116E9D27"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&amp;&amp; </w:t>
      </w:r>
      <w:proofErr w:type="spellStart"/>
      <w:r w:rsidRPr="00306567">
        <w:rPr>
          <w:rFonts w:ascii="Consolas" w:eastAsia="Times New Roman" w:hAnsi="Consolas"/>
          <w:color w:val="9CDCFE"/>
          <w:sz w:val="20"/>
          <w:szCs w:val="21"/>
        </w:rPr>
        <w:t>nodeSizeLog2</w:t>
      </w:r>
      <w:proofErr w:type="spellEnd"/>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 &gt;= </w:t>
      </w:r>
      <w:proofErr w:type="spellStart"/>
      <w:r w:rsidRPr="00306567">
        <w:rPr>
          <w:rFonts w:ascii="Consolas" w:eastAsia="Times New Roman" w:hAnsi="Consolas"/>
          <w:color w:val="D4D4D4"/>
          <w:sz w:val="20"/>
          <w:szCs w:val="21"/>
        </w:rPr>
        <w:t>nodeXYMaxDimLog2</w:t>
      </w:r>
      <w:proofErr w:type="spellEnd"/>
      <w:r w:rsidRPr="00306567">
        <w:rPr>
          <w:rFonts w:ascii="Consolas" w:eastAsia="Times New Roman" w:hAnsi="Consolas"/>
          <w:color w:val="D4D4D4"/>
          <w:sz w:val="20"/>
          <w:szCs w:val="21"/>
        </w:rPr>
        <w:t>) )</w:t>
      </w:r>
    </w:p>
    <w:p w14:paraId="5B8F943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shd w:val="clear" w:color="auto" w:fill="FF0000"/>
        </w:rPr>
        <w:t> </w:t>
      </w:r>
      <w:r w:rsidRPr="00306567">
        <w:rPr>
          <w:rFonts w:ascii="Consolas" w:eastAsia="Times New Roman" w:hAnsi="Consolas"/>
          <w:color w:val="D4D4D4"/>
          <w:sz w:val="20"/>
          <w:szCs w:val="21"/>
        </w:rPr>
        <w:t>     </w:t>
      </w:r>
      <w:proofErr w:type="spellStart"/>
      <w:r w:rsidRPr="00306567">
        <w:rPr>
          <w:rFonts w:ascii="Consolas" w:eastAsia="Times New Roman" w:hAnsi="Consolas"/>
          <w:color w:val="9CDCFE"/>
          <w:sz w:val="20"/>
          <w:szCs w:val="21"/>
        </w:rPr>
        <w:t>nodeSizeLog2</w:t>
      </w:r>
      <w:proofErr w:type="spellEnd"/>
      <w:r w:rsidRPr="00306567">
        <w:rPr>
          <w:rFonts w:ascii="Consolas" w:eastAsia="Times New Roman" w:hAnsi="Consolas"/>
          <w:color w:val="D4D4D4"/>
          <w:sz w:val="20"/>
          <w:szCs w:val="21"/>
        </w:rPr>
        <w:t>[</w:t>
      </w:r>
      <w:r w:rsidRPr="00306567">
        <w:rPr>
          <w:rFonts w:ascii="Consolas" w:eastAsia="Times New Roman" w:hAnsi="Consolas"/>
          <w:color w:val="B5CEA8"/>
          <w:sz w:val="20"/>
          <w:szCs w:val="21"/>
        </w:rPr>
        <w:t>2</w:t>
      </w:r>
      <w:r w:rsidRPr="00306567">
        <w:rPr>
          <w:rFonts w:ascii="Consolas" w:eastAsia="Times New Roman" w:hAnsi="Consolas"/>
          <w:color w:val="D4D4D4"/>
          <w:sz w:val="20"/>
          <w:szCs w:val="21"/>
        </w:rPr>
        <w:t>]--;</w:t>
      </w:r>
    </w:p>
    <w:p w14:paraId="2E351064"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 </w:t>
      </w:r>
      <w:r w:rsidRPr="00306567">
        <w:rPr>
          <w:rFonts w:ascii="Consolas" w:eastAsia="Times New Roman" w:hAnsi="Consolas"/>
          <w:color w:val="C586C0"/>
          <w:sz w:val="20"/>
          <w:szCs w:val="21"/>
        </w:rPr>
        <w:t>else</w:t>
      </w:r>
      <w:r w:rsidRPr="00306567">
        <w:rPr>
          <w:rFonts w:ascii="Consolas" w:eastAsia="Times New Roman" w:hAnsi="Consolas"/>
          <w:color w:val="6A9955"/>
          <w:sz w:val="20"/>
          <w:szCs w:val="21"/>
        </w:rPr>
        <w:t> // octree partition</w:t>
      </w:r>
    </w:p>
    <w:p w14:paraId="44C29815"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proofErr w:type="spellStart"/>
      <w:r w:rsidRPr="00306567">
        <w:rPr>
          <w:rFonts w:ascii="Consolas" w:eastAsia="Times New Roman" w:hAnsi="Consolas"/>
          <w:color w:val="D4D4D4"/>
          <w:sz w:val="20"/>
          <w:szCs w:val="21"/>
        </w:rPr>
        <w:t>nodeSizeLog2</w:t>
      </w:r>
      <w:proofErr w:type="spellEnd"/>
      <w:r w:rsidRPr="00306567">
        <w:rPr>
          <w:rFonts w:ascii="Consolas" w:eastAsia="Times New Roman" w:hAnsi="Consolas"/>
          <w:color w:val="D4D4D4"/>
          <w:sz w:val="20"/>
          <w:szCs w:val="21"/>
        </w:rPr>
        <w:t> = </w:t>
      </w:r>
      <w:proofErr w:type="spellStart"/>
      <w:r w:rsidRPr="00306567">
        <w:rPr>
          <w:rFonts w:ascii="Consolas" w:eastAsia="Times New Roman" w:hAnsi="Consolas"/>
          <w:color w:val="D4D4D4"/>
          <w:sz w:val="20"/>
          <w:szCs w:val="21"/>
        </w:rPr>
        <w:t>nodeSizeLog2</w:t>
      </w:r>
      <w:proofErr w:type="spellEnd"/>
      <w:r w:rsidRPr="00306567">
        <w:rPr>
          <w:rFonts w:ascii="Consolas" w:eastAsia="Times New Roman" w:hAnsi="Consolas"/>
          <w:color w:val="D4D4D4"/>
          <w:sz w:val="20"/>
          <w:szCs w:val="21"/>
        </w:rPr>
        <w:t> - </w:t>
      </w:r>
      <w:r w:rsidRPr="00306567">
        <w:rPr>
          <w:rFonts w:ascii="Consolas" w:eastAsia="Times New Roman" w:hAnsi="Consolas"/>
          <w:color w:val="B5CEA8"/>
          <w:sz w:val="20"/>
          <w:szCs w:val="21"/>
        </w:rPr>
        <w:t>1</w:t>
      </w:r>
      <w:r w:rsidRPr="00306567">
        <w:rPr>
          <w:rFonts w:ascii="Consolas" w:eastAsia="Times New Roman" w:hAnsi="Consolas"/>
          <w:color w:val="D4D4D4"/>
          <w:sz w:val="20"/>
          <w:szCs w:val="21"/>
        </w:rPr>
        <w:t>;</w:t>
      </w:r>
    </w:p>
    <w:p w14:paraId="7851299A"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p>
    <w:p w14:paraId="5CB60031"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  </w:t>
      </w:r>
      <w:r w:rsidRPr="00306567">
        <w:rPr>
          <w:rFonts w:ascii="Consolas" w:eastAsia="Times New Roman" w:hAnsi="Consolas"/>
          <w:color w:val="C586C0"/>
          <w:sz w:val="20"/>
          <w:szCs w:val="21"/>
        </w:rPr>
        <w:t>return</w:t>
      </w:r>
      <w:r w:rsidRPr="00306567">
        <w:rPr>
          <w:rFonts w:ascii="Consolas" w:eastAsia="Times New Roman" w:hAnsi="Consolas"/>
          <w:color w:val="D4D4D4"/>
          <w:sz w:val="20"/>
          <w:szCs w:val="21"/>
        </w:rPr>
        <w:t> </w:t>
      </w:r>
      <w:proofErr w:type="spellStart"/>
      <w:r w:rsidRPr="00306567">
        <w:rPr>
          <w:rFonts w:ascii="Consolas" w:eastAsia="Times New Roman" w:hAnsi="Consolas"/>
          <w:color w:val="D4D4D4"/>
          <w:sz w:val="20"/>
          <w:szCs w:val="21"/>
        </w:rPr>
        <w:t>nodeSizeLog2</w:t>
      </w:r>
      <w:proofErr w:type="spellEnd"/>
      <w:r w:rsidRPr="00306567">
        <w:rPr>
          <w:rFonts w:ascii="Consolas" w:eastAsia="Times New Roman" w:hAnsi="Consolas"/>
          <w:color w:val="D4D4D4"/>
          <w:sz w:val="20"/>
          <w:szCs w:val="21"/>
        </w:rPr>
        <w:t>;</w:t>
      </w:r>
    </w:p>
    <w:p w14:paraId="4D322C65" w14:textId="77777777" w:rsidR="00F22F95" w:rsidRPr="00306567" w:rsidRDefault="00F22F95" w:rsidP="00F22F95">
      <w:pPr>
        <w:shd w:val="clear" w:color="auto" w:fill="1E1E1E"/>
        <w:spacing w:line="285" w:lineRule="atLeast"/>
        <w:jc w:val="left"/>
        <w:rPr>
          <w:rFonts w:ascii="Consolas" w:eastAsia="Times New Roman" w:hAnsi="Consolas"/>
          <w:color w:val="D4D4D4"/>
          <w:sz w:val="20"/>
          <w:szCs w:val="21"/>
        </w:rPr>
      </w:pPr>
      <w:r w:rsidRPr="00306567">
        <w:rPr>
          <w:rFonts w:ascii="Consolas" w:eastAsia="Times New Roman" w:hAnsi="Consolas"/>
          <w:color w:val="D4D4D4"/>
          <w:sz w:val="20"/>
          <w:szCs w:val="21"/>
        </w:rPr>
        <w:t>}</w:t>
      </w:r>
    </w:p>
    <w:p w14:paraId="18DDFB4E" w14:textId="77777777" w:rsidR="00F22F95" w:rsidRDefault="00F22F95" w:rsidP="00F22F95"/>
    <w:p w14:paraId="16FEA64C" w14:textId="77777777" w:rsidR="00F22F95" w:rsidRPr="00AD3037" w:rsidRDefault="00F22F95" w:rsidP="00F22F95">
      <w:proofErr w:type="spellStart"/>
      <w:r w:rsidRPr="009156E8">
        <w:rPr>
          <w:rFonts w:ascii="Consolas" w:eastAsia="Times New Roman" w:hAnsi="Consolas"/>
          <w:color w:val="000000" w:themeColor="text1"/>
          <w:sz w:val="20"/>
          <w:szCs w:val="21"/>
        </w:rPr>
        <w:t>gps.implicit_qtbt_angular_max_node_min_dim_log2_to_split_z</w:t>
      </w:r>
      <w:proofErr w:type="spellEnd"/>
      <w:r w:rsidRPr="00AD3037">
        <w:t xml:space="preserve"> is an integer that indicates from which node size we want to have more vertical nodes. It allows not having vertical node too early (i.e. on big node sizes) and reduce the probabilities to have multiple lasers crossing the nodes for a given (big) width.</w:t>
      </w:r>
    </w:p>
    <w:p w14:paraId="423E659C" w14:textId="77777777" w:rsidR="00F22F95" w:rsidRDefault="00F22F95" w:rsidP="00F22F95">
      <w:proofErr w:type="spellStart"/>
      <w:r w:rsidRPr="009156E8">
        <w:rPr>
          <w:rFonts w:ascii="Consolas" w:eastAsia="Times New Roman" w:hAnsi="Consolas"/>
          <w:color w:val="000000" w:themeColor="text1"/>
          <w:sz w:val="20"/>
          <w:szCs w:val="21"/>
        </w:rPr>
        <w:t>gps.implicit_qtbt_angular_max_diff_to_split_z</w:t>
      </w:r>
      <w:proofErr w:type="spellEnd"/>
      <w:r>
        <w:t xml:space="preserve"> is an integer that provides the </w:t>
      </w:r>
      <w:proofErr w:type="spellStart"/>
      <w:r>
        <w:t>log2</w:t>
      </w:r>
      <w:proofErr w:type="spellEnd"/>
      <w:r>
        <w:t xml:space="preserve"> of the maximum vertical/horizontal ratio we want to obtain.</w:t>
      </w:r>
    </w:p>
    <w:p w14:paraId="6ECCEDC2" w14:textId="77777777" w:rsidR="00F22F95" w:rsidRDefault="00F22F95" w:rsidP="00F22F95"/>
    <w:p w14:paraId="46CA0E62" w14:textId="77777777" w:rsidR="00F22F95" w:rsidRDefault="00F22F95" w:rsidP="00F22F95">
      <w:r>
        <w:t>In the performed tests, these values are derived at encoder by using:</w:t>
      </w:r>
    </w:p>
    <w:p w14:paraId="50969673" w14:textId="77777777" w:rsidR="00F22F95" w:rsidRPr="00D24A3B" w:rsidRDefault="00F22F95" w:rsidP="00F22F95">
      <w:pPr>
        <w:shd w:val="clear" w:color="auto" w:fill="1E1E1E"/>
        <w:spacing w:line="285" w:lineRule="atLeast"/>
        <w:jc w:val="left"/>
        <w:rPr>
          <w:rFonts w:ascii="Consolas" w:eastAsia="Times New Roman" w:hAnsi="Consolas"/>
          <w:color w:val="D4D4D4"/>
          <w:sz w:val="20"/>
          <w:szCs w:val="21"/>
        </w:rPr>
      </w:pPr>
      <w:r w:rsidRPr="00D24A3B">
        <w:rPr>
          <w:rFonts w:ascii="Consolas" w:eastAsia="Times New Roman" w:hAnsi="Consolas"/>
          <w:color w:val="D4D4D4"/>
          <w:sz w:val="20"/>
          <w:szCs w:val="21"/>
        </w:rPr>
        <w:t>      </w:t>
      </w:r>
      <w:r w:rsidRPr="00D24A3B">
        <w:rPr>
          <w:rFonts w:ascii="Consolas" w:eastAsia="Times New Roman" w:hAnsi="Consolas"/>
          <w:color w:val="9CDCFE"/>
          <w:sz w:val="20"/>
          <w:szCs w:val="21"/>
        </w:rPr>
        <w:t>params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encoder</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gps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implicit_qtbt_angular_max_node_min_dim_log2_to_split_z</w:t>
      </w:r>
      <w:r w:rsidRPr="00D24A3B">
        <w:rPr>
          <w:rFonts w:ascii="Consolas" w:eastAsia="Times New Roman" w:hAnsi="Consolas"/>
          <w:color w:val="D4D4D4"/>
          <w:sz w:val="20"/>
          <w:szCs w:val="21"/>
        </w:rPr>
        <w:t> =</w:t>
      </w:r>
    </w:p>
    <w:p w14:paraId="3C16933E" w14:textId="77777777" w:rsidR="00F22F95" w:rsidRPr="00D24A3B" w:rsidRDefault="00F22F95" w:rsidP="00F22F95">
      <w:pPr>
        <w:shd w:val="clear" w:color="auto" w:fill="1E1E1E"/>
        <w:spacing w:line="285" w:lineRule="atLeast"/>
        <w:jc w:val="left"/>
        <w:rPr>
          <w:rFonts w:ascii="Consolas" w:eastAsia="Times New Roman" w:hAnsi="Consolas"/>
          <w:color w:val="D4D4D4"/>
          <w:sz w:val="20"/>
          <w:szCs w:val="21"/>
        </w:rPr>
      </w:pPr>
      <w:r w:rsidRPr="00D24A3B">
        <w:rPr>
          <w:rFonts w:ascii="Consolas" w:eastAsia="Times New Roman" w:hAnsi="Consolas"/>
          <w:color w:val="D4D4D4"/>
          <w:sz w:val="20"/>
          <w:szCs w:val="21"/>
        </w:rPr>
        <w:t>        </w:t>
      </w:r>
      <w:r w:rsidRPr="00D24A3B">
        <w:rPr>
          <w:rFonts w:ascii="Consolas" w:eastAsia="Times New Roman" w:hAnsi="Consolas"/>
          <w:color w:val="4EC9B0"/>
          <w:sz w:val="20"/>
          <w:szCs w:val="21"/>
        </w:rPr>
        <w:t>std</w:t>
      </w:r>
      <w:r w:rsidRPr="00D24A3B">
        <w:rPr>
          <w:rFonts w:ascii="Consolas" w:eastAsia="Times New Roman" w:hAnsi="Consolas"/>
          <w:color w:val="D4D4D4"/>
          <w:sz w:val="20"/>
          <w:szCs w:val="21"/>
        </w:rPr>
        <w:t>::</w:t>
      </w:r>
      <w:r w:rsidRPr="00D24A3B">
        <w:rPr>
          <w:rFonts w:ascii="Consolas" w:eastAsia="Times New Roman" w:hAnsi="Consolas"/>
          <w:color w:val="DCDCAA"/>
          <w:sz w:val="20"/>
          <w:szCs w:val="21"/>
        </w:rPr>
        <w:t>max</w:t>
      </w:r>
      <w:r w:rsidRPr="00D24A3B">
        <w:rPr>
          <w:rFonts w:ascii="Consolas" w:eastAsia="Times New Roman" w:hAnsi="Consolas"/>
          <w:color w:val="D4D4D4"/>
          <w:sz w:val="20"/>
          <w:szCs w:val="21"/>
        </w:rPr>
        <w:t>&lt;</w:t>
      </w:r>
      <w:r w:rsidRPr="00D24A3B">
        <w:rPr>
          <w:rFonts w:ascii="Consolas" w:eastAsia="Times New Roman" w:hAnsi="Consolas"/>
          <w:color w:val="569CD6"/>
          <w:sz w:val="20"/>
          <w:szCs w:val="21"/>
        </w:rPr>
        <w:t>int</w:t>
      </w:r>
      <w:r w:rsidRPr="00D24A3B">
        <w:rPr>
          <w:rFonts w:ascii="Consolas" w:eastAsia="Times New Roman" w:hAnsi="Consolas"/>
          <w:color w:val="D4D4D4"/>
          <w:sz w:val="20"/>
          <w:szCs w:val="21"/>
        </w:rPr>
        <w:t>&gt;(</w:t>
      </w:r>
      <w:r w:rsidRPr="00D24A3B">
        <w:rPr>
          <w:rFonts w:ascii="Consolas" w:eastAsia="Times New Roman" w:hAnsi="Consolas"/>
          <w:color w:val="B5CEA8"/>
          <w:sz w:val="20"/>
          <w:szCs w:val="21"/>
        </w:rPr>
        <w:t>0</w:t>
      </w:r>
      <w:r w:rsidRPr="00D24A3B">
        <w:rPr>
          <w:rFonts w:ascii="Consolas" w:eastAsia="Times New Roman" w:hAnsi="Consolas"/>
          <w:color w:val="D4D4D4"/>
          <w:sz w:val="20"/>
          <w:szCs w:val="21"/>
        </w:rPr>
        <w:t>, </w:t>
      </w:r>
      <w:r w:rsidRPr="00D24A3B">
        <w:rPr>
          <w:rFonts w:ascii="Consolas" w:eastAsia="Times New Roman" w:hAnsi="Consolas"/>
          <w:color w:val="000000" w:themeColor="text1"/>
          <w:sz w:val="20"/>
          <w:szCs w:val="21"/>
          <w:shd w:val="clear" w:color="auto" w:fill="FFFF00"/>
        </w:rPr>
        <w:t>6</w:t>
      </w:r>
      <w:r w:rsidRPr="00D24A3B">
        <w:rPr>
          <w:rFonts w:ascii="Consolas" w:eastAsia="Times New Roman" w:hAnsi="Consolas"/>
          <w:color w:val="D4D4D4"/>
          <w:sz w:val="20"/>
          <w:szCs w:val="21"/>
        </w:rPr>
        <w:t> + </w:t>
      </w:r>
      <w:r w:rsidRPr="00D24A3B">
        <w:rPr>
          <w:rFonts w:ascii="Consolas" w:eastAsia="Times New Roman" w:hAnsi="Consolas"/>
          <w:color w:val="DCDCAA"/>
          <w:sz w:val="20"/>
          <w:szCs w:val="21"/>
        </w:rPr>
        <w:t>log2</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params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encoder</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sps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seq_source_geom_scale_factor</w:t>
      </w:r>
      <w:r w:rsidRPr="00D24A3B">
        <w:rPr>
          <w:rFonts w:ascii="Consolas" w:eastAsia="Times New Roman" w:hAnsi="Consolas"/>
          <w:color w:val="D4D4D4"/>
          <w:sz w:val="20"/>
          <w:szCs w:val="21"/>
        </w:rPr>
        <w:t>));</w:t>
      </w:r>
    </w:p>
    <w:p w14:paraId="491B86B7" w14:textId="77777777" w:rsidR="00F22F95" w:rsidRPr="00D24A3B" w:rsidRDefault="00F22F95" w:rsidP="00F22F95">
      <w:pPr>
        <w:shd w:val="clear" w:color="auto" w:fill="1E1E1E"/>
        <w:spacing w:line="285" w:lineRule="atLeast"/>
        <w:jc w:val="left"/>
        <w:rPr>
          <w:rFonts w:ascii="Consolas" w:eastAsia="Times New Roman" w:hAnsi="Consolas"/>
          <w:color w:val="D4D4D4"/>
          <w:sz w:val="20"/>
          <w:szCs w:val="21"/>
        </w:rPr>
      </w:pPr>
      <w:r w:rsidRPr="00D24A3B">
        <w:rPr>
          <w:rFonts w:ascii="Consolas" w:eastAsia="Times New Roman" w:hAnsi="Consolas"/>
          <w:color w:val="D4D4D4"/>
          <w:sz w:val="20"/>
          <w:szCs w:val="21"/>
        </w:rPr>
        <w:t>      </w:t>
      </w:r>
      <w:r w:rsidRPr="00D24A3B">
        <w:rPr>
          <w:rFonts w:ascii="Consolas" w:eastAsia="Times New Roman" w:hAnsi="Consolas"/>
          <w:color w:val="9CDCFE"/>
          <w:sz w:val="20"/>
          <w:szCs w:val="21"/>
        </w:rPr>
        <w:t>params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encoder</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gps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implicit_qtbt_angular_max_diff_to_split_z</w:t>
      </w:r>
      <w:r w:rsidRPr="00D24A3B">
        <w:rPr>
          <w:rFonts w:ascii="Consolas" w:eastAsia="Times New Roman" w:hAnsi="Consolas"/>
          <w:color w:val="D4D4D4"/>
          <w:sz w:val="20"/>
          <w:szCs w:val="21"/>
        </w:rPr>
        <w:t> =</w:t>
      </w:r>
    </w:p>
    <w:p w14:paraId="400C087A" w14:textId="77777777" w:rsidR="00F22F95" w:rsidRPr="00D24A3B" w:rsidRDefault="00F22F95" w:rsidP="00F22F95">
      <w:pPr>
        <w:shd w:val="clear" w:color="auto" w:fill="1E1E1E"/>
        <w:spacing w:line="285" w:lineRule="atLeast"/>
        <w:jc w:val="left"/>
        <w:rPr>
          <w:rFonts w:ascii="Consolas" w:eastAsia="Times New Roman" w:hAnsi="Consolas"/>
          <w:color w:val="D4D4D4"/>
          <w:sz w:val="20"/>
          <w:szCs w:val="21"/>
        </w:rPr>
      </w:pPr>
      <w:r w:rsidRPr="00D24A3B">
        <w:rPr>
          <w:rFonts w:ascii="Consolas" w:eastAsia="Times New Roman" w:hAnsi="Consolas"/>
          <w:color w:val="D4D4D4"/>
          <w:sz w:val="20"/>
          <w:szCs w:val="21"/>
        </w:rPr>
        <w:t>        </w:t>
      </w:r>
      <w:r w:rsidRPr="00D24A3B">
        <w:rPr>
          <w:rFonts w:ascii="Consolas" w:eastAsia="Times New Roman" w:hAnsi="Consolas"/>
          <w:color w:val="4EC9B0"/>
          <w:sz w:val="20"/>
          <w:szCs w:val="21"/>
        </w:rPr>
        <w:t>std</w:t>
      </w:r>
      <w:r w:rsidRPr="00D24A3B">
        <w:rPr>
          <w:rFonts w:ascii="Consolas" w:eastAsia="Times New Roman" w:hAnsi="Consolas"/>
          <w:color w:val="D4D4D4"/>
          <w:sz w:val="20"/>
          <w:szCs w:val="21"/>
        </w:rPr>
        <w:t>::</w:t>
      </w:r>
      <w:r w:rsidRPr="00D24A3B">
        <w:rPr>
          <w:rFonts w:ascii="Consolas" w:eastAsia="Times New Roman" w:hAnsi="Consolas"/>
          <w:color w:val="DCDCAA"/>
          <w:sz w:val="20"/>
          <w:szCs w:val="21"/>
        </w:rPr>
        <w:t>max</w:t>
      </w:r>
      <w:r w:rsidRPr="00D24A3B">
        <w:rPr>
          <w:rFonts w:ascii="Consolas" w:eastAsia="Times New Roman" w:hAnsi="Consolas"/>
          <w:color w:val="D4D4D4"/>
          <w:sz w:val="20"/>
          <w:szCs w:val="21"/>
        </w:rPr>
        <w:t>&lt;</w:t>
      </w:r>
      <w:r w:rsidRPr="00D24A3B">
        <w:rPr>
          <w:rFonts w:ascii="Consolas" w:eastAsia="Times New Roman" w:hAnsi="Consolas"/>
          <w:color w:val="569CD6"/>
          <w:sz w:val="20"/>
          <w:szCs w:val="21"/>
        </w:rPr>
        <w:t>int</w:t>
      </w:r>
      <w:r w:rsidRPr="00D24A3B">
        <w:rPr>
          <w:rFonts w:ascii="Consolas" w:eastAsia="Times New Roman" w:hAnsi="Consolas"/>
          <w:color w:val="D4D4D4"/>
          <w:sz w:val="20"/>
          <w:szCs w:val="21"/>
        </w:rPr>
        <w:t>&gt;(</w:t>
      </w:r>
      <w:r w:rsidRPr="00D24A3B">
        <w:rPr>
          <w:rFonts w:ascii="Consolas" w:eastAsia="Times New Roman" w:hAnsi="Consolas"/>
          <w:color w:val="B5CEA8"/>
          <w:sz w:val="20"/>
          <w:szCs w:val="21"/>
        </w:rPr>
        <w:t>0</w:t>
      </w:r>
      <w:r w:rsidRPr="00D24A3B">
        <w:rPr>
          <w:rFonts w:ascii="Consolas" w:eastAsia="Times New Roman" w:hAnsi="Consolas"/>
          <w:color w:val="D4D4D4"/>
          <w:sz w:val="20"/>
          <w:szCs w:val="21"/>
        </w:rPr>
        <w:t>, </w:t>
      </w:r>
      <w:r w:rsidRPr="00D24A3B">
        <w:rPr>
          <w:rFonts w:ascii="Consolas" w:eastAsia="Times New Roman" w:hAnsi="Consolas"/>
          <w:color w:val="000000" w:themeColor="text1"/>
          <w:sz w:val="20"/>
          <w:szCs w:val="21"/>
          <w:highlight w:val="green"/>
        </w:rPr>
        <w:t>3</w:t>
      </w:r>
      <w:r w:rsidRPr="00D24A3B">
        <w:rPr>
          <w:rFonts w:ascii="Consolas" w:eastAsia="Times New Roman" w:hAnsi="Consolas"/>
          <w:color w:val="D4D4D4"/>
          <w:sz w:val="20"/>
          <w:szCs w:val="21"/>
        </w:rPr>
        <w:t> + </w:t>
      </w:r>
      <w:r w:rsidRPr="00D24A3B">
        <w:rPr>
          <w:rFonts w:ascii="Consolas" w:eastAsia="Times New Roman" w:hAnsi="Consolas"/>
          <w:color w:val="DCDCAA"/>
          <w:sz w:val="20"/>
          <w:szCs w:val="21"/>
        </w:rPr>
        <w:t>log2</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params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encoder</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sps</w:t>
      </w:r>
      <w:r w:rsidRPr="00D24A3B">
        <w:rPr>
          <w:rFonts w:ascii="Consolas" w:eastAsia="Times New Roman" w:hAnsi="Consolas"/>
          <w:color w:val="D4D4D4"/>
          <w:sz w:val="20"/>
          <w:szCs w:val="21"/>
        </w:rPr>
        <w:t>.</w:t>
      </w:r>
      <w:r w:rsidRPr="00D24A3B">
        <w:rPr>
          <w:rFonts w:ascii="Consolas" w:eastAsia="Times New Roman" w:hAnsi="Consolas"/>
          <w:color w:val="9CDCFE"/>
          <w:sz w:val="20"/>
          <w:szCs w:val="21"/>
        </w:rPr>
        <w:t>seq_source_geom_scale_factor</w:t>
      </w:r>
      <w:r w:rsidRPr="00D24A3B">
        <w:rPr>
          <w:rFonts w:ascii="Consolas" w:eastAsia="Times New Roman" w:hAnsi="Consolas"/>
          <w:color w:val="D4D4D4"/>
          <w:sz w:val="20"/>
          <w:szCs w:val="21"/>
        </w:rPr>
        <w:t>));</w:t>
      </w:r>
    </w:p>
    <w:p w14:paraId="28ADFCAD" w14:textId="77777777" w:rsidR="00F22F95" w:rsidRDefault="00F22F95" w:rsidP="00F22F95"/>
    <w:p w14:paraId="35C32FD9" w14:textId="77777777" w:rsidR="00F22F95" w:rsidRDefault="00F22F95" w:rsidP="00F22F95">
      <w:r>
        <w:t xml:space="preserve">Thus, for lossless coding, the first one is equal to </w:t>
      </w:r>
      <w:r w:rsidRPr="009156E8">
        <w:t>6</w:t>
      </w:r>
      <w:r w:rsidRPr="00AD3037">
        <w:t xml:space="preserve"> and the second one is equal to </w:t>
      </w:r>
      <w:r w:rsidRPr="009156E8">
        <w:t>3</w:t>
      </w:r>
      <w:r w:rsidRPr="00AD3037">
        <w:t>.</w:t>
      </w:r>
    </w:p>
    <w:p w14:paraId="1C0F57C0" w14:textId="77777777" w:rsidR="00F22F95" w:rsidRDefault="00F22F95" w:rsidP="00F22F95">
      <w:r>
        <w:t>And for lossy coding we take into account the quantization (geometry scale factor) to scale the target node sizes at the proper values, so that we do not apply the vertical node tweaking on the too big node sizes.</w:t>
      </w:r>
    </w:p>
    <w:p w14:paraId="13A611E8" w14:textId="77777777" w:rsidR="00F22F95" w:rsidRDefault="00F22F95" w:rsidP="00F22F95"/>
    <w:p w14:paraId="6509AAC0" w14:textId="77777777" w:rsidR="00F22F95" w:rsidRPr="00AD3037" w:rsidRDefault="00F22F95" w:rsidP="00F22F95">
      <w:r>
        <w:lastRenderedPageBreak/>
        <w:t xml:space="preserve">Tweaked implicit </w:t>
      </w:r>
      <w:proofErr w:type="spellStart"/>
      <w:r>
        <w:t>QTBT</w:t>
      </w:r>
      <w:proofErr w:type="spellEnd"/>
      <w:r>
        <w:t xml:space="preserve"> first splits x and y until they reach </w:t>
      </w:r>
      <w:proofErr w:type="spellStart"/>
      <w:r>
        <w:t>log2</w:t>
      </w:r>
      <w:proofErr w:type="spellEnd"/>
      <w:r>
        <w:t xml:space="preserve"> z (i.e. node is cubical). Then, until </w:t>
      </w:r>
      <w:proofErr w:type="spellStart"/>
      <w:r>
        <w:t>log2</w:t>
      </w:r>
      <w:proofErr w:type="spellEnd"/>
      <w:r>
        <w:t xml:space="preserve"> z node size reaches below </w:t>
      </w:r>
      <w:r w:rsidRPr="009156E8">
        <w:t>6</w:t>
      </w:r>
      <w:r w:rsidRPr="00AD3037">
        <w:t>+</w:t>
      </w:r>
      <w:r w:rsidRPr="009156E8">
        <w:t>3</w:t>
      </w:r>
      <w:r w:rsidRPr="00AD3037">
        <w:t xml:space="preserve">, tweaked implicit </w:t>
      </w:r>
      <w:proofErr w:type="spellStart"/>
      <w:r w:rsidRPr="00AD3037">
        <w:t>QTBT</w:t>
      </w:r>
      <w:proofErr w:type="spellEnd"/>
      <w:r w:rsidRPr="00AD3037">
        <w:t xml:space="preserve"> splits in octree (i.e. nodes stay cubical).</w:t>
      </w:r>
    </w:p>
    <w:p w14:paraId="3EE86DCD" w14:textId="77777777" w:rsidR="00F22F95" w:rsidRPr="00AD3037" w:rsidRDefault="00F22F95" w:rsidP="00F22F95">
      <w:r w:rsidRPr="00AD3037">
        <w:t xml:space="preserve">Then when </w:t>
      </w:r>
      <w:proofErr w:type="spellStart"/>
      <w:r w:rsidRPr="00AD3037">
        <w:t>log2</w:t>
      </w:r>
      <w:proofErr w:type="spellEnd"/>
      <w:r w:rsidRPr="00AD3037">
        <w:t xml:space="preserve"> z node size reaches below </w:t>
      </w:r>
      <w:r w:rsidRPr="009156E8">
        <w:t>6</w:t>
      </w:r>
      <w:r w:rsidRPr="00AD3037">
        <w:t>+</w:t>
      </w:r>
      <w:r w:rsidRPr="009156E8">
        <w:t>3</w:t>
      </w:r>
      <w:r w:rsidRPr="00AD3037">
        <w:t xml:space="preserve"> (i.e. </w:t>
      </w:r>
      <w:r w:rsidRPr="009156E8">
        <w:t>6</w:t>
      </w:r>
      <w:r w:rsidRPr="00AD3037">
        <w:t>+</w:t>
      </w:r>
      <w:r w:rsidRPr="009156E8">
        <w:t>3</w:t>
      </w:r>
      <w:r w:rsidRPr="00AD3037">
        <w:t>-1=</w:t>
      </w:r>
      <w:r w:rsidRPr="009156E8">
        <w:t>8</w:t>
      </w:r>
      <w:r w:rsidRPr="00AD3037">
        <w:t xml:space="preserve">), </w:t>
      </w:r>
      <w:proofErr w:type="spellStart"/>
      <w:r w:rsidRPr="00AD3037">
        <w:t>log2</w:t>
      </w:r>
      <w:proofErr w:type="spellEnd"/>
      <w:r w:rsidRPr="00AD3037">
        <w:t xml:space="preserve"> x and y node sizes are iteratively decreased until max(0, </w:t>
      </w:r>
      <w:proofErr w:type="spellStart"/>
      <w:r w:rsidRPr="00AD3037">
        <w:t>nodeSizeLog2</w:t>
      </w:r>
      <w:proofErr w:type="spellEnd"/>
      <w:r w:rsidRPr="00AD3037">
        <w:t>[2]-</w:t>
      </w:r>
      <w:r w:rsidRPr="009156E8">
        <w:t>3</w:t>
      </w:r>
      <w:r w:rsidRPr="00AD3037">
        <w:t xml:space="preserve">) = </w:t>
      </w:r>
      <w:r w:rsidRPr="009156E8">
        <w:t>8</w:t>
      </w:r>
      <w:r w:rsidRPr="00AD3037">
        <w:t>-</w:t>
      </w:r>
      <w:r w:rsidRPr="009156E8">
        <w:t>3</w:t>
      </w:r>
      <w:r w:rsidRPr="00AD3037">
        <w:t xml:space="preserve"> = </w:t>
      </w:r>
      <w:r w:rsidRPr="009156E8">
        <w:t>5</w:t>
      </w:r>
      <w:r w:rsidRPr="00AD3037">
        <w:t>.</w:t>
      </w:r>
    </w:p>
    <w:p w14:paraId="75C93A72" w14:textId="77777777" w:rsidR="00F22F95" w:rsidRPr="00AD3037" w:rsidRDefault="00F22F95" w:rsidP="00F22F95">
      <w:r w:rsidRPr="00AD3037">
        <w:t>Then node size is decreased for all dimensions until it reaches 0.</w:t>
      </w:r>
    </w:p>
    <w:p w14:paraId="43D4139C" w14:textId="77777777" w:rsidR="00F22F95" w:rsidRPr="00AD3037" w:rsidRDefault="00F22F95" w:rsidP="00F22F95"/>
    <w:p w14:paraId="3A012C9A" w14:textId="77777777" w:rsidR="00F22F95" w:rsidRPr="00AD3037" w:rsidRDefault="00F22F95" w:rsidP="00F22F95">
      <w:r w:rsidRPr="00AD3037">
        <w:t xml:space="preserve">For instance, in lossless, on frame 1 of </w:t>
      </w:r>
      <w:proofErr w:type="spellStart"/>
      <w:r w:rsidRPr="00AD3037">
        <w:t>qnxadas</w:t>
      </w:r>
      <w:proofErr w:type="spellEnd"/>
      <w:r w:rsidRPr="00AD3037">
        <w:t xml:space="preserve">-junction-approach, </w:t>
      </w:r>
      <w:proofErr w:type="spellStart"/>
      <w:r w:rsidRPr="00AD3037">
        <w:t>log2</w:t>
      </w:r>
      <w:proofErr w:type="spellEnd"/>
      <w:r w:rsidRPr="00AD3037">
        <w:t xml:space="preserve"> node is :</w:t>
      </w:r>
    </w:p>
    <w:p w14:paraId="5A18DD1F" w14:textId="77777777" w:rsidR="00F22F95" w:rsidRPr="00AD3037" w:rsidRDefault="00F22F95" w:rsidP="00F22F95">
      <w:pPr>
        <w:rPr>
          <w:lang w:val="fr-FR"/>
        </w:rPr>
      </w:pPr>
      <w:r w:rsidRPr="00AD3037">
        <w:rPr>
          <w:lang w:val="fr-FR"/>
        </w:rPr>
        <w:t>depth = 1 : x = 17 y = 17 z = 15</w:t>
      </w:r>
    </w:p>
    <w:p w14:paraId="06E7CB8D" w14:textId="77777777" w:rsidR="00F22F95" w:rsidRPr="00AD3037" w:rsidRDefault="00F22F95" w:rsidP="00F22F95">
      <w:pPr>
        <w:rPr>
          <w:lang w:val="fr-FR"/>
        </w:rPr>
      </w:pPr>
      <w:r w:rsidRPr="00AD3037">
        <w:rPr>
          <w:lang w:val="fr-FR"/>
        </w:rPr>
        <w:t>depth = 2 :x = 16 y = 16 z = 15</w:t>
      </w:r>
    </w:p>
    <w:p w14:paraId="0578992C" w14:textId="77777777" w:rsidR="00F22F95" w:rsidRPr="00AD3037" w:rsidRDefault="00F22F95" w:rsidP="00F22F95">
      <w:pPr>
        <w:rPr>
          <w:lang w:val="fr-FR"/>
        </w:rPr>
      </w:pPr>
      <w:r w:rsidRPr="00AD3037">
        <w:rPr>
          <w:lang w:val="fr-FR"/>
        </w:rPr>
        <w:t>depth = 3 :x = 15 y = 15 z = 15</w:t>
      </w:r>
    </w:p>
    <w:p w14:paraId="7E98E241" w14:textId="77777777" w:rsidR="00F22F95" w:rsidRPr="00AD3037" w:rsidRDefault="00F22F95" w:rsidP="00F22F95">
      <w:pPr>
        <w:rPr>
          <w:lang w:val="fr-FR"/>
        </w:rPr>
      </w:pPr>
      <w:r w:rsidRPr="00AD3037">
        <w:rPr>
          <w:lang w:val="fr-FR"/>
        </w:rPr>
        <w:t>depth = 4 :x = 14 y = 14 z = 14</w:t>
      </w:r>
    </w:p>
    <w:p w14:paraId="4A2CDD6F" w14:textId="77777777" w:rsidR="00F22F95" w:rsidRPr="00AD3037" w:rsidRDefault="00F22F95" w:rsidP="00F22F95">
      <w:pPr>
        <w:rPr>
          <w:lang w:val="fr-FR"/>
        </w:rPr>
      </w:pPr>
      <w:r w:rsidRPr="00AD3037">
        <w:rPr>
          <w:lang w:val="fr-FR"/>
        </w:rPr>
        <w:t>depth = 5 :x = 13 y = 13 z = 13</w:t>
      </w:r>
    </w:p>
    <w:p w14:paraId="3637D50D" w14:textId="77777777" w:rsidR="00F22F95" w:rsidRPr="00AD3037" w:rsidRDefault="00F22F95" w:rsidP="00F22F95">
      <w:pPr>
        <w:rPr>
          <w:lang w:val="fr-FR"/>
        </w:rPr>
      </w:pPr>
      <w:r w:rsidRPr="00AD3037">
        <w:rPr>
          <w:lang w:val="fr-FR"/>
        </w:rPr>
        <w:t>depth = 6 :x = 12 y = 12 z = 12</w:t>
      </w:r>
    </w:p>
    <w:p w14:paraId="16F51284" w14:textId="77777777" w:rsidR="00F22F95" w:rsidRPr="00AD3037" w:rsidRDefault="00F22F95" w:rsidP="00F22F95">
      <w:pPr>
        <w:rPr>
          <w:lang w:val="fr-FR"/>
        </w:rPr>
      </w:pPr>
      <w:r w:rsidRPr="00AD3037">
        <w:rPr>
          <w:lang w:val="fr-FR"/>
        </w:rPr>
        <w:t>depth = 7 :x = 11 y = 11 z = 11</w:t>
      </w:r>
    </w:p>
    <w:p w14:paraId="52D40DAC" w14:textId="77777777" w:rsidR="00F22F95" w:rsidRPr="00AD3037" w:rsidRDefault="00F22F95" w:rsidP="00F22F95">
      <w:pPr>
        <w:rPr>
          <w:lang w:val="fr-FR"/>
        </w:rPr>
      </w:pPr>
      <w:r w:rsidRPr="00AD3037">
        <w:rPr>
          <w:lang w:val="fr-FR"/>
        </w:rPr>
        <w:t>depth = 8 :x = 10 y = 10 z = 10</w:t>
      </w:r>
    </w:p>
    <w:p w14:paraId="2C1D5069" w14:textId="77777777" w:rsidR="00F22F95" w:rsidRPr="00AD3037" w:rsidRDefault="00F22F95" w:rsidP="00F22F95">
      <w:pPr>
        <w:rPr>
          <w:lang w:val="fr-FR"/>
        </w:rPr>
      </w:pPr>
      <w:r w:rsidRPr="00AD3037">
        <w:rPr>
          <w:lang w:val="fr-FR"/>
        </w:rPr>
        <w:t>depth = 9 :x = 9 y = 9 z = 9</w:t>
      </w:r>
    </w:p>
    <w:p w14:paraId="7BA28636" w14:textId="77777777" w:rsidR="00F22F95" w:rsidRPr="00AD3037" w:rsidRDefault="00F22F95" w:rsidP="00F22F95">
      <w:pPr>
        <w:rPr>
          <w:lang w:val="fr-FR"/>
        </w:rPr>
      </w:pPr>
      <w:r w:rsidRPr="00AD3037">
        <w:rPr>
          <w:lang w:val="fr-FR"/>
        </w:rPr>
        <w:t xml:space="preserve">depth = 10 :x = </w:t>
      </w:r>
      <w:r w:rsidRPr="009156E8">
        <w:rPr>
          <w:lang w:val="fr-FR"/>
        </w:rPr>
        <w:t>8</w:t>
      </w:r>
      <w:r w:rsidRPr="00AD3037">
        <w:rPr>
          <w:lang w:val="fr-FR"/>
        </w:rPr>
        <w:t xml:space="preserve"> y = </w:t>
      </w:r>
      <w:r w:rsidRPr="009156E8">
        <w:rPr>
          <w:lang w:val="fr-FR"/>
        </w:rPr>
        <w:t>8</w:t>
      </w:r>
      <w:r w:rsidRPr="00AD3037">
        <w:rPr>
          <w:lang w:val="fr-FR"/>
        </w:rPr>
        <w:t xml:space="preserve"> z = </w:t>
      </w:r>
      <w:r w:rsidRPr="009156E8">
        <w:rPr>
          <w:lang w:val="fr-FR"/>
        </w:rPr>
        <w:t>8</w:t>
      </w:r>
    </w:p>
    <w:p w14:paraId="2503BD0E" w14:textId="77777777" w:rsidR="00F22F95" w:rsidRPr="00AD3037" w:rsidRDefault="00F22F95" w:rsidP="00F22F95">
      <w:pPr>
        <w:rPr>
          <w:lang w:val="fr-FR"/>
        </w:rPr>
      </w:pPr>
      <w:r w:rsidRPr="00AD3037">
        <w:rPr>
          <w:lang w:val="fr-FR"/>
        </w:rPr>
        <w:t xml:space="preserve">depth = 11 :x = 7 y = 7 z = </w:t>
      </w:r>
      <w:r w:rsidRPr="009156E8">
        <w:rPr>
          <w:lang w:val="fr-FR"/>
        </w:rPr>
        <w:t>8</w:t>
      </w:r>
    </w:p>
    <w:p w14:paraId="1B788A3F" w14:textId="77777777" w:rsidR="00F22F95" w:rsidRPr="00AD3037" w:rsidRDefault="00F22F95" w:rsidP="00F22F95">
      <w:pPr>
        <w:rPr>
          <w:lang w:val="fr-FR"/>
        </w:rPr>
      </w:pPr>
      <w:r w:rsidRPr="00AD3037">
        <w:rPr>
          <w:lang w:val="fr-FR"/>
        </w:rPr>
        <w:t xml:space="preserve">depth = 12 :x = 6 y = 6 z = </w:t>
      </w:r>
      <w:r w:rsidRPr="009156E8">
        <w:rPr>
          <w:lang w:val="fr-FR"/>
        </w:rPr>
        <w:t>8</w:t>
      </w:r>
    </w:p>
    <w:p w14:paraId="7A5C434A" w14:textId="77777777" w:rsidR="00F22F95" w:rsidRPr="00AD3037" w:rsidRDefault="00F22F95" w:rsidP="00F22F95">
      <w:pPr>
        <w:rPr>
          <w:lang w:val="fr-FR"/>
        </w:rPr>
      </w:pPr>
      <w:r w:rsidRPr="00AD3037">
        <w:rPr>
          <w:lang w:val="fr-FR"/>
        </w:rPr>
        <w:t xml:space="preserve">depth = 13 :x = </w:t>
      </w:r>
      <w:r w:rsidRPr="009156E8">
        <w:rPr>
          <w:lang w:val="fr-FR"/>
        </w:rPr>
        <w:t>5</w:t>
      </w:r>
      <w:r w:rsidRPr="00AD3037">
        <w:rPr>
          <w:lang w:val="fr-FR"/>
        </w:rPr>
        <w:t xml:space="preserve"> y = </w:t>
      </w:r>
      <w:r w:rsidRPr="009156E8">
        <w:rPr>
          <w:lang w:val="fr-FR"/>
        </w:rPr>
        <w:t>5</w:t>
      </w:r>
      <w:r w:rsidRPr="00AD3037">
        <w:rPr>
          <w:lang w:val="fr-FR"/>
        </w:rPr>
        <w:t xml:space="preserve"> z = </w:t>
      </w:r>
      <w:r w:rsidRPr="009156E8">
        <w:rPr>
          <w:lang w:val="fr-FR"/>
        </w:rPr>
        <w:t>8</w:t>
      </w:r>
    </w:p>
    <w:p w14:paraId="408E54C2" w14:textId="77777777" w:rsidR="00F22F95" w:rsidRPr="00AD3037" w:rsidRDefault="00F22F95" w:rsidP="00F22F95">
      <w:pPr>
        <w:rPr>
          <w:lang w:val="fr-FR"/>
        </w:rPr>
      </w:pPr>
      <w:r w:rsidRPr="00AD3037">
        <w:rPr>
          <w:lang w:val="fr-FR"/>
        </w:rPr>
        <w:t>depth = 14 :x = 4 y = 4 z = 7</w:t>
      </w:r>
    </w:p>
    <w:p w14:paraId="2F567F74" w14:textId="77777777" w:rsidR="00F22F95" w:rsidRPr="00AD3037" w:rsidRDefault="00F22F95" w:rsidP="00F22F95">
      <w:pPr>
        <w:rPr>
          <w:lang w:val="fr-FR"/>
        </w:rPr>
      </w:pPr>
      <w:r w:rsidRPr="00AD3037">
        <w:rPr>
          <w:lang w:val="fr-FR"/>
        </w:rPr>
        <w:t xml:space="preserve">depth = 15 :x = </w:t>
      </w:r>
      <w:r w:rsidRPr="00AD3037">
        <w:rPr>
          <w:shd w:val="clear" w:color="auto" w:fill="FFFFFF" w:themeFill="background1"/>
          <w:lang w:val="fr-FR"/>
        </w:rPr>
        <w:t>3</w:t>
      </w:r>
      <w:r w:rsidRPr="00AD3037">
        <w:rPr>
          <w:lang w:val="fr-FR"/>
        </w:rPr>
        <w:t xml:space="preserve"> y = </w:t>
      </w:r>
      <w:r w:rsidRPr="00AD3037">
        <w:rPr>
          <w:shd w:val="clear" w:color="auto" w:fill="FFFFFF" w:themeFill="background1"/>
          <w:lang w:val="fr-FR"/>
        </w:rPr>
        <w:t>3</w:t>
      </w:r>
      <w:r w:rsidRPr="00AD3037">
        <w:rPr>
          <w:lang w:val="fr-FR"/>
        </w:rPr>
        <w:t xml:space="preserve"> z = </w:t>
      </w:r>
      <w:r w:rsidRPr="00AD3037">
        <w:rPr>
          <w:shd w:val="clear" w:color="auto" w:fill="FFFFFF" w:themeFill="background1"/>
          <w:lang w:val="fr-FR"/>
        </w:rPr>
        <w:t>6</w:t>
      </w:r>
    </w:p>
    <w:p w14:paraId="24644AFA" w14:textId="77777777" w:rsidR="00F22F95" w:rsidRPr="00AD3037" w:rsidRDefault="00F22F95" w:rsidP="00F22F95">
      <w:pPr>
        <w:rPr>
          <w:lang w:val="fr-FR"/>
        </w:rPr>
      </w:pPr>
      <w:r w:rsidRPr="00AD3037">
        <w:rPr>
          <w:lang w:val="fr-FR"/>
        </w:rPr>
        <w:t>depth = 16 :x = 2 y = 2 z = 5</w:t>
      </w:r>
    </w:p>
    <w:p w14:paraId="369D1763" w14:textId="77777777" w:rsidR="00F22F95" w:rsidRPr="00AD3037" w:rsidRDefault="00F22F95" w:rsidP="00F22F95">
      <w:pPr>
        <w:rPr>
          <w:lang w:val="fr-FR"/>
        </w:rPr>
      </w:pPr>
      <w:r w:rsidRPr="00AD3037">
        <w:rPr>
          <w:lang w:val="fr-FR"/>
        </w:rPr>
        <w:t>depth = 17 :x = 1 y = 1 z = 4</w:t>
      </w:r>
    </w:p>
    <w:p w14:paraId="4396FE24" w14:textId="77777777" w:rsidR="00F22F95" w:rsidRPr="00AD3037" w:rsidRDefault="00F22F95" w:rsidP="00F22F95">
      <w:pPr>
        <w:rPr>
          <w:lang w:val="fr-FR"/>
        </w:rPr>
      </w:pPr>
      <w:r w:rsidRPr="00AD3037">
        <w:rPr>
          <w:lang w:val="fr-FR"/>
        </w:rPr>
        <w:t>depth = 18 :x = 0 y = 0 z = 3</w:t>
      </w:r>
    </w:p>
    <w:p w14:paraId="12A0885E" w14:textId="77777777" w:rsidR="00F22F95" w:rsidRPr="00AD3037" w:rsidRDefault="00F22F95" w:rsidP="00F22F95">
      <w:r w:rsidRPr="00AD3037">
        <w:t>depth = 19 :x = 0 y = 0 z = 2</w:t>
      </w:r>
    </w:p>
    <w:p w14:paraId="0AFA6F5C" w14:textId="3853CBE0" w:rsidR="00F22F95" w:rsidRPr="00AD3037" w:rsidRDefault="00F22F95" w:rsidP="00F22F95"/>
    <w:p w14:paraId="448ED584" w14:textId="77777777" w:rsidR="00F22F95" w:rsidRPr="00AD3037" w:rsidRDefault="00F22F95" w:rsidP="00F22F95">
      <w:r w:rsidRPr="009156E8">
        <w:t>6</w:t>
      </w:r>
      <w:r w:rsidRPr="00AD3037">
        <w:t xml:space="preserve"> and </w:t>
      </w:r>
      <w:r w:rsidRPr="009156E8">
        <w:t>3</w:t>
      </w:r>
      <w:r w:rsidRPr="00AD3037">
        <w:t xml:space="preserve"> values were empirically chosen, as a compromise between results on ford and </w:t>
      </w:r>
      <w:proofErr w:type="spellStart"/>
      <w:r w:rsidRPr="00AD3037">
        <w:t>qnx</w:t>
      </w:r>
      <w:proofErr w:type="spellEnd"/>
      <w:r w:rsidRPr="00AD3037">
        <w:t xml:space="preserve"> sequence.</w:t>
      </w:r>
    </w:p>
    <w:p w14:paraId="3E8B1260" w14:textId="2A631CCB" w:rsidR="00C6270C" w:rsidRDefault="00F22F95" w:rsidP="00F22F95">
      <w:r w:rsidRPr="00AD3037">
        <w:t xml:space="preserve">Better results could be achieved by taking into account at encoder, on a per sequence (or per frame) basis, the vertical angle between each successive laser (i.e. distances between </w:t>
      </w:r>
      <w:proofErr w:type="spellStart"/>
      <w:r w:rsidRPr="00AD3037">
        <w:t>lasersTheta</w:t>
      </w:r>
      <w:proofErr w:type="spellEnd"/>
      <w:r w:rsidRPr="00AD3037">
        <w:t xml:space="preserve"> values) and the average distance of the points and the lidar head to determine </w:t>
      </w:r>
      <w:proofErr w:type="spellStart"/>
      <w:r w:rsidRPr="009156E8">
        <w:rPr>
          <w:rFonts w:ascii="Consolas" w:eastAsia="Times New Roman" w:hAnsi="Consolas"/>
          <w:color w:val="000000" w:themeColor="text1"/>
          <w:sz w:val="20"/>
          <w:szCs w:val="21"/>
        </w:rPr>
        <w:t>gps.implicit_qtbt_angular_max_node_min_dim_log2_to_split_z</w:t>
      </w:r>
      <w:proofErr w:type="spellEnd"/>
      <w:r w:rsidRPr="00AD3037">
        <w:t xml:space="preserve"> and </w:t>
      </w:r>
      <w:proofErr w:type="spellStart"/>
      <w:r w:rsidRPr="009156E8">
        <w:rPr>
          <w:rFonts w:ascii="Consolas" w:eastAsia="Times New Roman" w:hAnsi="Consolas"/>
          <w:color w:val="000000" w:themeColor="text1"/>
          <w:sz w:val="20"/>
          <w:szCs w:val="21"/>
        </w:rPr>
        <w:t>gps.implicit_qtbt_angular_max_diff_to_split_z</w:t>
      </w:r>
      <w:proofErr w:type="spellEnd"/>
      <w:r w:rsidRPr="00AD3037">
        <w:t xml:space="preserve">. For instance as there are 64 lasers in Ford sequences and angle between lasers is small, smaller values of these parameters could perform better, while with 16 lasers in </w:t>
      </w:r>
      <w:proofErr w:type="spellStart"/>
      <w:r w:rsidRPr="00AD3037">
        <w:t>QNX</w:t>
      </w:r>
      <w:proofErr w:type="spellEnd"/>
      <w:r w:rsidRPr="00AD3037">
        <w:t xml:space="preserve"> sequences, and higher angle between lasers, higher values could perform better.</w:t>
      </w:r>
    </w:p>
    <w:p w14:paraId="32651AB2" w14:textId="1B3D9A5B" w:rsidR="00C6270C" w:rsidRDefault="00C6270C" w:rsidP="00B21A5E">
      <w:pPr>
        <w:pStyle w:val="3"/>
        <w:ind w:left="720"/>
        <w:rPr>
          <w:rFonts w:eastAsiaTheme="minorEastAsia"/>
          <w:lang w:val="en-GB"/>
        </w:rPr>
      </w:pPr>
      <w:r>
        <w:rPr>
          <w:rFonts w:eastAsiaTheme="minorEastAsia" w:hint="eastAsia"/>
          <w:lang w:val="en-GB"/>
        </w:rPr>
        <w:t xml:space="preserve">Explicit </w:t>
      </w:r>
      <w:r>
        <w:rPr>
          <w:rFonts w:eastAsiaTheme="minorEastAsia"/>
          <w:lang w:val="en-GB"/>
        </w:rPr>
        <w:t xml:space="preserve">signalling of </w:t>
      </w:r>
      <w:proofErr w:type="spellStart"/>
      <w:r>
        <w:rPr>
          <w:rFonts w:eastAsiaTheme="minorEastAsia" w:hint="eastAsia"/>
          <w:lang w:val="en-GB"/>
        </w:rPr>
        <w:t>QtBt</w:t>
      </w:r>
      <w:proofErr w:type="spellEnd"/>
      <w:r w:rsidR="00EC5A23">
        <w:rPr>
          <w:rFonts w:eastAsiaTheme="minorEastAsia"/>
          <w:lang w:val="en-GB"/>
        </w:rPr>
        <w:t xml:space="preserve"> </w:t>
      </w:r>
      <w:r w:rsidR="00EC5A23">
        <w:rPr>
          <w:rFonts w:eastAsiaTheme="minorEastAsia"/>
          <w:lang w:val="en-GB"/>
        </w:rPr>
        <w:fldChar w:fldCharType="begin"/>
      </w:r>
      <w:r w:rsidR="00EC5A23">
        <w:rPr>
          <w:rFonts w:eastAsiaTheme="minorEastAsia"/>
          <w:lang w:val="en-GB"/>
        </w:rPr>
        <w:instrText xml:space="preserve"> REF _Ref43241976 \n \h </w:instrText>
      </w:r>
      <w:r w:rsidR="00EC5A23">
        <w:rPr>
          <w:rFonts w:eastAsiaTheme="minorEastAsia"/>
          <w:lang w:val="en-GB"/>
        </w:rPr>
      </w:r>
      <w:r w:rsidR="00EC5A23">
        <w:rPr>
          <w:rFonts w:eastAsiaTheme="minorEastAsia"/>
          <w:lang w:val="en-GB"/>
        </w:rPr>
        <w:fldChar w:fldCharType="separate"/>
      </w:r>
      <w:r w:rsidR="00BC71A1">
        <w:rPr>
          <w:rFonts w:eastAsiaTheme="minorEastAsia"/>
          <w:lang w:val="en-GB"/>
        </w:rPr>
        <w:t>[94]</w:t>
      </w:r>
      <w:r w:rsidR="00EC5A23">
        <w:rPr>
          <w:rFonts w:eastAsiaTheme="minorEastAsia"/>
          <w:lang w:val="en-GB"/>
        </w:rPr>
        <w:fldChar w:fldCharType="end"/>
      </w:r>
      <w:r w:rsidR="00EC5A23">
        <w:rPr>
          <w:rFonts w:eastAsiaTheme="minorEastAsia"/>
          <w:lang w:val="en-GB"/>
        </w:rPr>
        <w:fldChar w:fldCharType="begin"/>
      </w:r>
      <w:r w:rsidR="00EC5A23">
        <w:rPr>
          <w:rFonts w:eastAsiaTheme="minorEastAsia"/>
          <w:lang w:val="en-GB"/>
        </w:rPr>
        <w:instrText xml:space="preserve"> REF _Ref43241977 \n \h </w:instrText>
      </w:r>
      <w:r w:rsidR="00EC5A23">
        <w:rPr>
          <w:rFonts w:eastAsiaTheme="minorEastAsia"/>
          <w:lang w:val="en-GB"/>
        </w:rPr>
      </w:r>
      <w:r w:rsidR="00EC5A23">
        <w:rPr>
          <w:rFonts w:eastAsiaTheme="minorEastAsia"/>
          <w:lang w:val="en-GB"/>
        </w:rPr>
        <w:fldChar w:fldCharType="separate"/>
      </w:r>
      <w:r w:rsidR="00BC71A1">
        <w:rPr>
          <w:rFonts w:eastAsiaTheme="minorEastAsia"/>
          <w:lang w:val="en-GB"/>
        </w:rPr>
        <w:t>[95]</w:t>
      </w:r>
      <w:r w:rsidR="00EC5A23">
        <w:rPr>
          <w:rFonts w:eastAsiaTheme="minorEastAsia"/>
          <w:lang w:val="en-GB"/>
        </w:rPr>
        <w:fldChar w:fldCharType="end"/>
      </w:r>
    </w:p>
    <w:p w14:paraId="49F4C6C5" w14:textId="1300F241" w:rsidR="00C6270C" w:rsidRPr="00C6270C" w:rsidRDefault="00C6270C" w:rsidP="00C6270C">
      <w:pPr>
        <w:rPr>
          <w:lang w:val="en-GB" w:eastAsia="ja-JP"/>
        </w:rPr>
      </w:pPr>
      <w:r>
        <w:rPr>
          <w:lang w:val="en-GB" w:eastAsia="ja-JP"/>
        </w:rPr>
        <w:t>I</w:t>
      </w:r>
      <w:r w:rsidRPr="00C6270C">
        <w:rPr>
          <w:lang w:val="en-GB" w:eastAsia="ja-JP"/>
        </w:rPr>
        <w:t xml:space="preserve">t was </w:t>
      </w:r>
      <w:r>
        <w:rPr>
          <w:lang w:val="en-GB" w:eastAsia="ja-JP"/>
        </w:rPr>
        <w:t>introduced</w:t>
      </w:r>
      <w:r w:rsidRPr="00C6270C">
        <w:rPr>
          <w:lang w:val="en-GB" w:eastAsia="ja-JP"/>
        </w:rPr>
        <w:t xml:space="preserve"> to explicitly signal </w:t>
      </w:r>
      <w:proofErr w:type="spellStart"/>
      <w:r w:rsidRPr="00C6270C">
        <w:rPr>
          <w:lang w:val="en-GB" w:eastAsia="ja-JP"/>
        </w:rPr>
        <w:t>QtBt</w:t>
      </w:r>
      <w:proofErr w:type="spellEnd"/>
      <w:r w:rsidRPr="00C6270C">
        <w:rPr>
          <w:lang w:val="en-GB" w:eastAsia="ja-JP"/>
        </w:rPr>
        <w:t xml:space="preserve"> splitting decision at every octree-depth instead of using the normative implicit split. It allows for more flexibility in design and provides a non-normative way to adapting the octree decomposition for specific data characteristics or data-acquisition mechanisms</w:t>
      </w:r>
      <w:r>
        <w:rPr>
          <w:lang w:val="en-GB" w:eastAsia="ja-JP"/>
        </w:rPr>
        <w:t>.</w:t>
      </w:r>
    </w:p>
    <w:p w14:paraId="2837CD6B" w14:textId="08B06F63" w:rsidR="00C6270C" w:rsidRPr="00C6270C" w:rsidRDefault="00C6270C" w:rsidP="00C6270C">
      <w:pPr>
        <w:rPr>
          <w:lang w:val="en-GB" w:eastAsia="ja-JP"/>
        </w:rPr>
      </w:pPr>
      <w:r w:rsidRPr="00C6270C">
        <w:rPr>
          <w:lang w:val="en-GB" w:eastAsia="ja-JP"/>
        </w:rPr>
        <w:t>The method is to simply signal the result of the current normative splitting decisions at each node-level using 3 bits correspondi</w:t>
      </w:r>
      <w:r>
        <w:rPr>
          <w:lang w:val="en-GB" w:eastAsia="ja-JP"/>
        </w:rPr>
        <w:t xml:space="preserve">ng to </w:t>
      </w:r>
      <w:proofErr w:type="spellStart"/>
      <w:r>
        <w:rPr>
          <w:lang w:val="en-GB" w:eastAsia="ja-JP"/>
        </w:rPr>
        <w:t>x,y</w:t>
      </w:r>
      <w:proofErr w:type="spellEnd"/>
      <w:r>
        <w:rPr>
          <w:lang w:val="en-GB" w:eastAsia="ja-JP"/>
        </w:rPr>
        <w:t xml:space="preserve">, and z directions. </w:t>
      </w:r>
      <w:r w:rsidRPr="00C6270C">
        <w:rPr>
          <w:lang w:val="en-GB" w:eastAsia="ja-JP"/>
        </w:rPr>
        <w:t xml:space="preserve">The following changes are </w:t>
      </w:r>
      <w:r>
        <w:rPr>
          <w:lang w:val="en-GB" w:eastAsia="ja-JP"/>
        </w:rPr>
        <w:t>introduced,</w:t>
      </w:r>
    </w:p>
    <w:p w14:paraId="0ED3489A" w14:textId="77777777" w:rsidR="00C6270C" w:rsidRDefault="00C6270C" w:rsidP="00C6270C">
      <w:pPr>
        <w:rPr>
          <w:lang w:val="en-GB" w:eastAsia="ja-JP"/>
        </w:rPr>
      </w:pPr>
    </w:p>
    <w:p w14:paraId="437E04F8" w14:textId="08F81C9A" w:rsidR="00C6270C" w:rsidRDefault="00C6270C" w:rsidP="00B21A5E">
      <w:pPr>
        <w:pStyle w:val="a8"/>
        <w:numPr>
          <w:ilvl w:val="0"/>
          <w:numId w:val="247"/>
        </w:numPr>
        <w:ind w:leftChars="0"/>
        <w:rPr>
          <w:lang w:val="en-GB" w:eastAsia="ja-JP"/>
        </w:rPr>
      </w:pPr>
      <w:proofErr w:type="spellStart"/>
      <w:r w:rsidRPr="00C6270C">
        <w:rPr>
          <w:lang w:val="en-GB" w:eastAsia="ja-JP"/>
        </w:rPr>
        <w:t>explicit_qtbt_enabled_flag</w:t>
      </w:r>
      <w:proofErr w:type="spellEnd"/>
      <w:r w:rsidRPr="00C6270C">
        <w:rPr>
          <w:lang w:val="en-GB" w:eastAsia="ja-JP"/>
        </w:rPr>
        <w:t xml:space="preserve"> is replacing the </w:t>
      </w:r>
      <w:proofErr w:type="spellStart"/>
      <w:r w:rsidRPr="00C6270C">
        <w:rPr>
          <w:lang w:val="en-GB" w:eastAsia="ja-JP"/>
        </w:rPr>
        <w:t>implicit_qtbt_enabled_flag</w:t>
      </w:r>
      <w:proofErr w:type="spellEnd"/>
      <w:r w:rsidRPr="00C6270C">
        <w:rPr>
          <w:lang w:val="en-GB" w:eastAsia="ja-JP"/>
        </w:rPr>
        <w:t xml:space="preserve"> to enable/disable explicit split-decision </w:t>
      </w:r>
      <w:proofErr w:type="spellStart"/>
      <w:r w:rsidRPr="00C6270C">
        <w:rPr>
          <w:lang w:val="en-GB" w:eastAsia="ja-JP"/>
        </w:rPr>
        <w:t>signaling</w:t>
      </w:r>
      <w:proofErr w:type="spellEnd"/>
      <w:r w:rsidRPr="00C6270C">
        <w:rPr>
          <w:lang w:val="en-GB" w:eastAsia="ja-JP"/>
        </w:rPr>
        <w:t>.</w:t>
      </w:r>
    </w:p>
    <w:p w14:paraId="10275D6C" w14:textId="77777777" w:rsidR="00C6270C" w:rsidRDefault="00C6270C" w:rsidP="00B21A5E">
      <w:pPr>
        <w:pStyle w:val="a8"/>
        <w:numPr>
          <w:ilvl w:val="0"/>
          <w:numId w:val="247"/>
        </w:numPr>
        <w:ind w:leftChars="0"/>
        <w:rPr>
          <w:lang w:val="en-GB" w:eastAsia="ja-JP"/>
        </w:rPr>
      </w:pPr>
      <w:r w:rsidRPr="00C6270C">
        <w:rPr>
          <w:lang w:val="en-GB" w:eastAsia="ja-JP"/>
        </w:rPr>
        <w:t xml:space="preserve">When </w:t>
      </w:r>
      <w:proofErr w:type="spellStart"/>
      <w:r w:rsidRPr="00C6270C">
        <w:rPr>
          <w:lang w:val="en-GB" w:eastAsia="ja-JP"/>
        </w:rPr>
        <w:t>explicit_qtbt_enabled_flag</w:t>
      </w:r>
      <w:proofErr w:type="spellEnd"/>
      <w:r w:rsidRPr="00C6270C">
        <w:rPr>
          <w:lang w:val="en-GB" w:eastAsia="ja-JP"/>
        </w:rPr>
        <w:t xml:space="preserve"> is set to 1, a 3-bit signal will be sent per octree-level indicating whether to split along each of the </w:t>
      </w:r>
      <w:proofErr w:type="spellStart"/>
      <w:r w:rsidRPr="00C6270C">
        <w:rPr>
          <w:lang w:val="en-GB" w:eastAsia="ja-JP"/>
        </w:rPr>
        <w:t>x,y</w:t>
      </w:r>
      <w:proofErr w:type="spellEnd"/>
      <w:r w:rsidRPr="00C6270C">
        <w:rPr>
          <w:lang w:val="en-GB" w:eastAsia="ja-JP"/>
        </w:rPr>
        <w:t>, and z axes.</w:t>
      </w:r>
    </w:p>
    <w:p w14:paraId="69D0FD62" w14:textId="0675A569" w:rsidR="00C6270C" w:rsidRDefault="00C6270C" w:rsidP="00B21A5E">
      <w:pPr>
        <w:pStyle w:val="a8"/>
        <w:numPr>
          <w:ilvl w:val="1"/>
          <w:numId w:val="247"/>
        </w:numPr>
        <w:ind w:leftChars="0"/>
        <w:rPr>
          <w:lang w:val="en-GB" w:eastAsia="ja-JP"/>
        </w:rPr>
      </w:pPr>
      <w:r>
        <w:rPr>
          <w:lang w:val="en-GB" w:eastAsia="ja-JP"/>
        </w:rPr>
        <w:lastRenderedPageBreak/>
        <w:t>Herein</w:t>
      </w:r>
      <w:r w:rsidR="006D24AA">
        <w:rPr>
          <w:lang w:val="en-GB" w:eastAsia="ja-JP"/>
        </w:rPr>
        <w:t>, t</w:t>
      </w:r>
      <w:r w:rsidRPr="00C6270C">
        <w:rPr>
          <w:lang w:val="en-GB" w:eastAsia="ja-JP"/>
        </w:rPr>
        <w:t xml:space="preserve">he </w:t>
      </w:r>
      <w:proofErr w:type="spellStart"/>
      <w:r w:rsidRPr="00C6270C">
        <w:rPr>
          <w:lang w:val="en-GB" w:eastAsia="ja-JP"/>
        </w:rPr>
        <w:t>implicitQtBt</w:t>
      </w:r>
      <w:proofErr w:type="spellEnd"/>
      <w:r w:rsidRPr="00C6270C">
        <w:rPr>
          <w:lang w:val="en-GB" w:eastAsia="ja-JP"/>
        </w:rPr>
        <w:t xml:space="preserve"> rule </w:t>
      </w:r>
      <w:r w:rsidR="006D24AA">
        <w:rPr>
          <w:lang w:val="en-GB" w:eastAsia="ja-JP"/>
        </w:rPr>
        <w:t xml:space="preserve">is used </w:t>
      </w:r>
      <w:r w:rsidRPr="00C6270C">
        <w:rPr>
          <w:lang w:val="en-GB" w:eastAsia="ja-JP"/>
        </w:rPr>
        <w:t xml:space="preserve">as a non-normative means to determining these 3 bits, where the angular-mode tweak of </w:t>
      </w:r>
      <w:proofErr w:type="spellStart"/>
      <w:r w:rsidRPr="00C6270C">
        <w:rPr>
          <w:lang w:val="en-GB" w:eastAsia="ja-JP"/>
        </w:rPr>
        <w:t>QtBt</w:t>
      </w:r>
      <w:proofErr w:type="spellEnd"/>
      <w:r w:rsidRPr="00C6270C">
        <w:rPr>
          <w:lang w:val="en-GB" w:eastAsia="ja-JP"/>
        </w:rPr>
        <w:t xml:space="preserve"> is also integrated as part of the non-normative implementation.</w:t>
      </w:r>
    </w:p>
    <w:p w14:paraId="5A00E4CC" w14:textId="61237FBA" w:rsidR="00C6270C" w:rsidRDefault="00C6270C" w:rsidP="00B21A5E">
      <w:pPr>
        <w:pStyle w:val="a8"/>
        <w:numPr>
          <w:ilvl w:val="0"/>
          <w:numId w:val="247"/>
        </w:numPr>
        <w:ind w:leftChars="0"/>
        <w:rPr>
          <w:lang w:val="en-GB" w:eastAsia="ja-JP"/>
        </w:rPr>
      </w:pPr>
      <w:r w:rsidRPr="00C6270C">
        <w:rPr>
          <w:lang w:val="en-GB" w:eastAsia="ja-JP"/>
        </w:rPr>
        <w:t xml:space="preserve">When </w:t>
      </w:r>
      <w:proofErr w:type="spellStart"/>
      <w:r w:rsidRPr="00C6270C">
        <w:rPr>
          <w:lang w:val="en-GB" w:eastAsia="ja-JP"/>
        </w:rPr>
        <w:t>explicit_qtbt_enabled_flag</w:t>
      </w:r>
      <w:proofErr w:type="spellEnd"/>
      <w:r w:rsidRPr="00C6270C">
        <w:rPr>
          <w:lang w:val="en-GB" w:eastAsia="ja-JP"/>
        </w:rPr>
        <w:t xml:space="preserve"> is set to 0, the method uses octree-decomposition for all levels.</w:t>
      </w:r>
    </w:p>
    <w:p w14:paraId="29E7FB82" w14:textId="0771AF33" w:rsidR="00984DBA" w:rsidRDefault="00984DBA" w:rsidP="00984DBA">
      <w:pPr>
        <w:pStyle w:val="3"/>
        <w:ind w:left="720"/>
        <w:rPr>
          <w:rFonts w:eastAsiaTheme="minorEastAsia"/>
          <w:lang w:val="en-GB"/>
        </w:rPr>
      </w:pPr>
      <w:r>
        <w:rPr>
          <w:rFonts w:eastAsiaTheme="minorEastAsia"/>
          <w:lang w:val="en-GB"/>
        </w:rPr>
        <w:t>Fast laser search method</w:t>
      </w:r>
      <w:r w:rsidR="00AA060B">
        <w:rPr>
          <w:rFonts w:eastAsiaTheme="minorEastAsia"/>
          <w:lang w:val="en-GB"/>
        </w:rPr>
        <w:t xml:space="preserve"> </w:t>
      </w:r>
      <w:r w:rsidR="00AA060B">
        <w:rPr>
          <w:rFonts w:eastAsiaTheme="minorEastAsia"/>
          <w:lang w:val="en-GB"/>
        </w:rPr>
        <w:fldChar w:fldCharType="begin"/>
      </w:r>
      <w:r w:rsidR="00AA060B">
        <w:rPr>
          <w:rFonts w:eastAsiaTheme="minorEastAsia"/>
          <w:lang w:val="en-GB"/>
        </w:rPr>
        <w:instrText xml:space="preserve"> REF _Ref52539998 \n \h </w:instrText>
      </w:r>
      <w:r w:rsidR="00AA060B">
        <w:rPr>
          <w:rFonts w:eastAsiaTheme="minorEastAsia"/>
          <w:lang w:val="en-GB"/>
        </w:rPr>
      </w:r>
      <w:r w:rsidR="00AA060B">
        <w:rPr>
          <w:rFonts w:eastAsiaTheme="minorEastAsia"/>
          <w:lang w:val="en-GB"/>
        </w:rPr>
        <w:fldChar w:fldCharType="separate"/>
      </w:r>
      <w:r w:rsidR="00AA060B">
        <w:rPr>
          <w:rFonts w:eastAsiaTheme="minorEastAsia"/>
          <w:lang w:val="en-GB"/>
        </w:rPr>
        <w:t>[132]</w:t>
      </w:r>
      <w:r w:rsidR="00AA060B">
        <w:rPr>
          <w:rFonts w:eastAsiaTheme="minorEastAsia"/>
          <w:lang w:val="en-GB"/>
        </w:rPr>
        <w:fldChar w:fldCharType="end"/>
      </w:r>
    </w:p>
    <w:p w14:paraId="336DA3CE" w14:textId="5D45C6D3" w:rsidR="00984DBA" w:rsidRDefault="00984DBA" w:rsidP="00984DBA">
      <w:r>
        <w:t xml:space="preserve">For angular mode and </w:t>
      </w:r>
      <w:proofErr w:type="spellStart"/>
      <w:r>
        <w:t>IDCM</w:t>
      </w:r>
      <w:proofErr w:type="spellEnd"/>
      <w:r>
        <w:t xml:space="preserve"> coding, the laser that is closest to a current node is chosen. </w:t>
      </w:r>
      <w:r>
        <w:rPr>
          <w:rFonts w:hint="eastAsia"/>
          <w:lang w:eastAsia="ja-JP"/>
        </w:rPr>
        <w:t>I</w:t>
      </w:r>
      <w:r>
        <w:rPr>
          <w:lang w:eastAsia="ja-JP"/>
        </w:rPr>
        <w:t xml:space="preserve">t </w:t>
      </w:r>
      <w:r>
        <w:t>was introduced to make the fast laser search method with a single stage of binary search.</w:t>
      </w:r>
    </w:p>
    <w:p w14:paraId="1031D4A1" w14:textId="77777777" w:rsidR="00984DBA" w:rsidRDefault="00984DBA" w:rsidP="00984DBA"/>
    <w:p w14:paraId="62B6E034" w14:textId="77777777" w:rsidR="00984DBA" w:rsidRPr="008F6272" w:rsidRDefault="00984DBA" w:rsidP="00984DBA">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sidRPr="008F6272">
        <w:rPr>
          <w:rFonts w:ascii="Consolas" w:hAnsi="Consolas" w:cs="Consolas"/>
          <w:color w:val="000000"/>
          <w:sz w:val="19"/>
          <w:szCs w:val="19"/>
        </w:rPr>
        <w:t>int start = 0;</w:t>
      </w:r>
    </w:p>
    <w:p w14:paraId="1CC4222E"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int end = </w:t>
      </w:r>
      <w:proofErr w:type="spellStart"/>
      <w:r w:rsidRPr="008F6272">
        <w:rPr>
          <w:rFonts w:ascii="Consolas" w:hAnsi="Consolas" w:cs="Consolas"/>
          <w:color w:val="000000"/>
          <w:sz w:val="19"/>
          <w:szCs w:val="19"/>
        </w:rPr>
        <w:t>numTheta</w:t>
      </w:r>
      <w:proofErr w:type="spellEnd"/>
      <w:r w:rsidRPr="008F6272">
        <w:rPr>
          <w:rFonts w:ascii="Consolas" w:hAnsi="Consolas" w:cs="Consolas"/>
          <w:color w:val="000000"/>
          <w:sz w:val="19"/>
          <w:szCs w:val="19"/>
        </w:rPr>
        <w:t xml:space="preserve"> - 1;</w:t>
      </w:r>
    </w:p>
    <w:p w14:paraId="2B5FF8C8"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while (start &lt; end - 1) {</w:t>
      </w:r>
    </w:p>
    <w:p w14:paraId="1BD7E1BB"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w:t>
      </w:r>
      <w:r>
        <w:rPr>
          <w:rFonts w:ascii="Consolas" w:hAnsi="Consolas" w:cs="Consolas"/>
          <w:color w:val="000000"/>
          <w:sz w:val="19"/>
          <w:szCs w:val="19"/>
        </w:rPr>
        <w:t xml:space="preserve">int </w:t>
      </w:r>
      <w:r w:rsidRPr="008F6272">
        <w:rPr>
          <w:rFonts w:ascii="Consolas" w:hAnsi="Consolas" w:cs="Consolas"/>
          <w:color w:val="000000"/>
          <w:sz w:val="19"/>
          <w:szCs w:val="19"/>
        </w:rPr>
        <w:t>mid = (start + end) &gt;&gt; 1;</w:t>
      </w:r>
    </w:p>
    <w:p w14:paraId="43FB8AF1"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if (</w:t>
      </w:r>
      <w:proofErr w:type="spellStart"/>
      <w:r w:rsidRPr="008F6272">
        <w:rPr>
          <w:rFonts w:ascii="Consolas" w:hAnsi="Consolas" w:cs="Consolas"/>
          <w:color w:val="000000"/>
          <w:sz w:val="19"/>
          <w:szCs w:val="19"/>
        </w:rPr>
        <w:t>theta32</w:t>
      </w:r>
      <w:proofErr w:type="spellEnd"/>
      <w:r w:rsidRPr="008F6272">
        <w:rPr>
          <w:rFonts w:ascii="Consolas" w:hAnsi="Consolas" w:cs="Consolas"/>
          <w:color w:val="000000"/>
          <w:sz w:val="19"/>
          <w:szCs w:val="19"/>
        </w:rPr>
        <w:t xml:space="preserve"> &lt; </w:t>
      </w:r>
      <w:proofErr w:type="spellStart"/>
      <w:r w:rsidRPr="008F6272">
        <w:rPr>
          <w:rFonts w:ascii="Consolas" w:hAnsi="Consolas" w:cs="Consolas"/>
          <w:color w:val="000000"/>
          <w:sz w:val="19"/>
          <w:szCs w:val="19"/>
        </w:rPr>
        <w:t>thetaList</w:t>
      </w:r>
      <w:proofErr w:type="spellEnd"/>
      <w:r w:rsidRPr="008F6272">
        <w:rPr>
          <w:rFonts w:ascii="Consolas" w:hAnsi="Consolas" w:cs="Consolas"/>
          <w:color w:val="000000"/>
          <w:sz w:val="19"/>
          <w:szCs w:val="19"/>
        </w:rPr>
        <w:t>[mid])</w:t>
      </w:r>
    </w:p>
    <w:p w14:paraId="240E0862" w14:textId="77777777" w:rsidR="00984DBA"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end = mid;      </w:t>
      </w:r>
    </w:p>
    <w:p w14:paraId="4964605B"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else</w:t>
      </w:r>
    </w:p>
    <w:p w14:paraId="2AD16B36"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start = mid;</w:t>
      </w:r>
    </w:p>
    <w:p w14:paraId="3F0ABC87" w14:textId="77777777" w:rsidR="00984DBA" w:rsidRPr="008F6272" w:rsidRDefault="00984DBA" w:rsidP="00984DBA">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w:t>
      </w:r>
    </w:p>
    <w:p w14:paraId="60656292" w14:textId="6009F2DF" w:rsidR="00984DBA" w:rsidRPr="00CC5A62" w:rsidRDefault="00984DBA" w:rsidP="00CC5A62">
      <w:pPr>
        <w:autoSpaceDE w:val="0"/>
        <w:autoSpaceDN w:val="0"/>
        <w:adjustRightInd w:val="0"/>
        <w:jc w:val="left"/>
        <w:rPr>
          <w:rFonts w:ascii="Consolas" w:hAnsi="Consolas" w:cs="Consolas"/>
          <w:color w:val="000000"/>
          <w:sz w:val="19"/>
          <w:szCs w:val="19"/>
        </w:rPr>
      </w:pPr>
      <w:r w:rsidRPr="008F6272">
        <w:rPr>
          <w:rFonts w:ascii="Consolas" w:hAnsi="Consolas" w:cs="Consolas"/>
          <w:color w:val="000000"/>
          <w:sz w:val="19"/>
          <w:szCs w:val="19"/>
        </w:rPr>
        <w:t xml:space="preserve">    laser =</w:t>
      </w:r>
      <w:r>
        <w:rPr>
          <w:rFonts w:ascii="Consolas" w:hAnsi="Consolas" w:cs="Consolas"/>
          <w:color w:val="000000"/>
          <w:sz w:val="19"/>
          <w:szCs w:val="19"/>
        </w:rPr>
        <w:t xml:space="preserve"> </w:t>
      </w:r>
      <w:proofErr w:type="spellStart"/>
      <w:r w:rsidRPr="008F6272">
        <w:rPr>
          <w:rFonts w:ascii="Consolas" w:hAnsi="Consolas" w:cs="Consolas"/>
          <w:color w:val="000000"/>
          <w:sz w:val="19"/>
          <w:szCs w:val="19"/>
        </w:rPr>
        <w:t>thetaList</w:t>
      </w:r>
      <w:proofErr w:type="spellEnd"/>
      <w:r w:rsidRPr="008F6272">
        <w:rPr>
          <w:rFonts w:ascii="Consolas" w:hAnsi="Consolas" w:cs="Consolas"/>
          <w:color w:val="000000"/>
          <w:sz w:val="19"/>
          <w:szCs w:val="19"/>
        </w:rPr>
        <w:t xml:space="preserve">[end] - </w:t>
      </w:r>
      <w:proofErr w:type="spellStart"/>
      <w:r w:rsidRPr="008F6272">
        <w:rPr>
          <w:rFonts w:ascii="Consolas" w:hAnsi="Consolas" w:cs="Consolas"/>
          <w:color w:val="000000"/>
          <w:sz w:val="19"/>
          <w:szCs w:val="19"/>
        </w:rPr>
        <w:t>theta32</w:t>
      </w:r>
      <w:proofErr w:type="spellEnd"/>
      <w:r w:rsidRPr="008F6272">
        <w:rPr>
          <w:rFonts w:ascii="Consolas" w:hAnsi="Consolas" w:cs="Consolas"/>
          <w:color w:val="000000"/>
          <w:sz w:val="19"/>
          <w:szCs w:val="19"/>
        </w:rPr>
        <w:t xml:space="preserve"> &gt;= </w:t>
      </w:r>
      <w:proofErr w:type="spellStart"/>
      <w:r w:rsidRPr="008F6272">
        <w:rPr>
          <w:rFonts w:ascii="Consolas" w:hAnsi="Consolas" w:cs="Consolas"/>
          <w:color w:val="000000"/>
          <w:sz w:val="19"/>
          <w:szCs w:val="19"/>
        </w:rPr>
        <w:t>theta32</w:t>
      </w:r>
      <w:proofErr w:type="spellEnd"/>
      <w:r w:rsidRPr="008F6272">
        <w:rPr>
          <w:rFonts w:ascii="Consolas" w:hAnsi="Consolas" w:cs="Consolas"/>
          <w:color w:val="000000"/>
          <w:sz w:val="19"/>
          <w:szCs w:val="19"/>
        </w:rPr>
        <w:t xml:space="preserve"> - </w:t>
      </w:r>
      <w:proofErr w:type="spellStart"/>
      <w:r w:rsidRPr="008F6272">
        <w:rPr>
          <w:rFonts w:ascii="Consolas" w:hAnsi="Consolas" w:cs="Consolas"/>
          <w:color w:val="000000"/>
          <w:sz w:val="19"/>
          <w:szCs w:val="19"/>
        </w:rPr>
        <w:t>thetaList</w:t>
      </w:r>
      <w:proofErr w:type="spellEnd"/>
      <w:r w:rsidRPr="008F6272">
        <w:rPr>
          <w:rFonts w:ascii="Consolas" w:hAnsi="Consolas" w:cs="Consolas"/>
          <w:color w:val="000000"/>
          <w:sz w:val="19"/>
          <w:szCs w:val="19"/>
        </w:rPr>
        <w:t>[start] ? start : end;</w:t>
      </w:r>
    </w:p>
    <w:p w14:paraId="0D48929F" w14:textId="3D256F24" w:rsidR="00B83002" w:rsidRDefault="00B83002" w:rsidP="00807349">
      <w:pPr>
        <w:pStyle w:val="2"/>
        <w:numPr>
          <w:ilvl w:val="1"/>
          <w:numId w:val="6"/>
        </w:numPr>
        <w:rPr>
          <w:rFonts w:hAnsi="Times New Roman"/>
          <w:bCs w:val="0"/>
          <w:i w:val="0"/>
          <w:lang w:val="en-CA"/>
        </w:rPr>
      </w:pPr>
      <w:bookmarkStart w:id="59" w:name="_Ref165012"/>
      <w:proofErr w:type="spellStart"/>
      <w:r w:rsidRPr="004823EF">
        <w:rPr>
          <w:rFonts w:hAnsi="Times New Roman"/>
          <w:bCs w:val="0"/>
          <w:i w:val="0"/>
          <w:lang w:val="en-CA"/>
        </w:rPr>
        <w:t>Tri</w:t>
      </w:r>
      <w:r w:rsidR="00821319" w:rsidRPr="004823EF">
        <w:rPr>
          <w:rFonts w:hAnsi="Times New Roman"/>
          <w:bCs w:val="0"/>
          <w:i w:val="0"/>
          <w:lang w:val="en-CA"/>
        </w:rPr>
        <w:t>s</w:t>
      </w:r>
      <w:r w:rsidRPr="004823EF">
        <w:rPr>
          <w:rFonts w:hAnsi="Times New Roman"/>
          <w:bCs w:val="0"/>
          <w:i w:val="0"/>
          <w:lang w:val="en-CA"/>
        </w:rPr>
        <w:t>oup</w:t>
      </w:r>
      <w:proofErr w:type="spellEnd"/>
      <w:r w:rsidRPr="004823EF">
        <w:rPr>
          <w:rFonts w:hAnsi="Times New Roman"/>
          <w:bCs w:val="0"/>
          <w:i w:val="0"/>
          <w:lang w:val="en-CA"/>
        </w:rPr>
        <w:t xml:space="preserve"> geometry encoding/decoding</w:t>
      </w:r>
      <w:bookmarkEnd w:id="59"/>
    </w:p>
    <w:p w14:paraId="60259776" w14:textId="342C97C6" w:rsidR="00B24EF7" w:rsidRPr="009F2E88" w:rsidRDefault="00B24EF7" w:rsidP="009F2E88">
      <w:pPr>
        <w:rPr>
          <w:i/>
          <w:lang w:val="en-CA" w:eastAsia="ja-JP"/>
        </w:rPr>
      </w:pPr>
      <w:r w:rsidRPr="009F2E88">
        <w:rPr>
          <w:highlight w:val="yellow"/>
          <w:lang w:val="en-CA" w:eastAsia="ja-JP"/>
        </w:rPr>
        <w:t xml:space="preserve">[ED.] </w:t>
      </w:r>
      <w:proofErr w:type="spellStart"/>
      <w:r w:rsidRPr="009F2E88">
        <w:rPr>
          <w:highlight w:val="yellow"/>
          <w:lang w:val="en-CA" w:eastAsia="ja-JP"/>
        </w:rPr>
        <w:t>Trisoup</w:t>
      </w:r>
      <w:proofErr w:type="spellEnd"/>
      <w:r w:rsidRPr="009F2E88">
        <w:rPr>
          <w:highlight w:val="yellow"/>
          <w:lang w:val="en-CA" w:eastAsia="ja-JP"/>
        </w:rPr>
        <w:t xml:space="preserve"> coding is not supported in first G-PCC specification</w:t>
      </w:r>
    </w:p>
    <w:p w14:paraId="1B4715F3" w14:textId="7EB26B84" w:rsidR="00827A9C" w:rsidRDefault="00234659" w:rsidP="003816C9">
      <w:pPr>
        <w:widowControl w:val="0"/>
        <w:autoSpaceDE w:val="0"/>
        <w:autoSpaceDN w:val="0"/>
        <w:adjustRightInd w:val="0"/>
        <w:jc w:val="left"/>
        <w:rPr>
          <w:lang w:val="en-CA" w:eastAsia="ja-JP"/>
        </w:rPr>
      </w:pPr>
      <w:proofErr w:type="spellStart"/>
      <w:r w:rsidRPr="00397DCA">
        <w:rPr>
          <w:lang w:val="en-CA"/>
        </w:rPr>
        <w:t>Trisoup</w:t>
      </w:r>
      <w:proofErr w:type="spellEnd"/>
      <w:r w:rsidRPr="00397DCA">
        <w:rPr>
          <w:lang w:val="en-CA"/>
        </w:rPr>
        <w:t xml:space="preserve"> </w:t>
      </w:r>
      <w:r w:rsidR="00424436">
        <w:rPr>
          <w:rFonts w:hint="eastAsia"/>
          <w:lang w:val="en-CA" w:eastAsia="ja-JP"/>
        </w:rPr>
        <w:t xml:space="preserve">codec </w:t>
      </w:r>
      <w:r w:rsidR="00827A9C">
        <w:rPr>
          <w:rFonts w:hint="eastAsia"/>
          <w:lang w:val="en-CA" w:eastAsia="ja-JP"/>
        </w:rPr>
        <w:t>is a geometry coding option that represents the</w:t>
      </w:r>
      <w:r>
        <w:rPr>
          <w:rFonts w:hint="eastAsia"/>
          <w:lang w:val="en-CA" w:eastAsia="ja-JP"/>
        </w:rPr>
        <w:t xml:space="preserve"> </w:t>
      </w:r>
      <w:r w:rsidR="00827A9C">
        <w:rPr>
          <w:rFonts w:hint="eastAsia"/>
          <w:lang w:val="en-CA" w:eastAsia="ja-JP"/>
        </w:rPr>
        <w:t xml:space="preserve">object surface as a series of triangle mesh. </w:t>
      </w:r>
      <w:r w:rsidR="00C42A96">
        <w:rPr>
          <w:rFonts w:hint="eastAsia"/>
          <w:lang w:val="en-CA" w:eastAsia="ja-JP"/>
        </w:rPr>
        <w:t xml:space="preserve">It is applicable for a dense surface point cloud. </w:t>
      </w:r>
      <w:r w:rsidR="00827A9C">
        <w:rPr>
          <w:rFonts w:hint="eastAsia"/>
          <w:lang w:val="en-CA" w:eastAsia="ja-JP"/>
        </w:rPr>
        <w:t xml:space="preserve">The decoder generates point cloud from the mesh surface in the specified voxel </w:t>
      </w:r>
      <w:r w:rsidR="00827A9C">
        <w:rPr>
          <w:lang w:val="en-CA" w:eastAsia="ja-JP"/>
        </w:rPr>
        <w:t>granularity</w:t>
      </w:r>
      <w:r w:rsidR="00C42A96">
        <w:rPr>
          <w:rFonts w:hint="eastAsia"/>
          <w:lang w:val="en-CA" w:eastAsia="ja-JP"/>
        </w:rPr>
        <w:t xml:space="preserve"> so that it assures the density of the reconstructed point cloud</w:t>
      </w:r>
      <w:r w:rsidR="00827A9C">
        <w:rPr>
          <w:rFonts w:hint="eastAsia"/>
          <w:lang w:val="en-CA" w:eastAsia="ja-JP"/>
        </w:rPr>
        <w:t>.</w:t>
      </w:r>
    </w:p>
    <w:p w14:paraId="342D8EC4" w14:textId="7C991453" w:rsidR="00B83002" w:rsidRPr="00397DCA" w:rsidRDefault="00B83002" w:rsidP="003816C9">
      <w:pPr>
        <w:widowControl w:val="0"/>
        <w:autoSpaceDE w:val="0"/>
        <w:autoSpaceDN w:val="0"/>
        <w:adjustRightInd w:val="0"/>
        <w:jc w:val="left"/>
        <w:rPr>
          <w:lang w:val="en-CA"/>
        </w:rPr>
      </w:pPr>
      <w:r w:rsidRPr="00397DCA">
        <w:rPr>
          <w:lang w:val="en-CA"/>
        </w:rPr>
        <w:t xml:space="preserve">If the </w:t>
      </w:r>
      <w:proofErr w:type="spellStart"/>
      <w:r w:rsidRPr="00397DCA">
        <w:rPr>
          <w:lang w:val="en-CA"/>
        </w:rPr>
        <w:t>Trisoup</w:t>
      </w:r>
      <w:proofErr w:type="spellEnd"/>
      <w:r w:rsidRPr="00397DCA">
        <w:rPr>
          <w:lang w:val="en-CA"/>
        </w:rPr>
        <w:t xml:space="preserve"> geometry codec is used, then the parameter </w:t>
      </w:r>
      <w:proofErr w:type="spellStart"/>
      <w:r w:rsidR="00AC2060" w:rsidRPr="003816C9">
        <w:rPr>
          <w:i/>
          <w:lang w:val="en-GB"/>
        </w:rPr>
        <w:t>trisoup_node_size</w:t>
      </w:r>
      <w:proofErr w:type="spellEnd"/>
      <w:r w:rsidR="00AC2060">
        <w:rPr>
          <w:rFonts w:hint="eastAsia"/>
          <w:lang w:val="en-GB" w:eastAsia="ja-JP"/>
        </w:rPr>
        <w:t xml:space="preserve"> </w:t>
      </w:r>
      <w:r w:rsidR="00AC2060" w:rsidRPr="003816C9">
        <w:t>defines the size of the triangle nodes</w:t>
      </w:r>
      <w:r w:rsidR="00827A9C">
        <w:rPr>
          <w:rFonts w:ascii="TimesNewRomanPSMT" w:hAnsi="TimesNewRomanPSMT" w:cs="TimesNewRomanPSMT" w:hint="eastAsia"/>
          <w:sz w:val="22"/>
          <w:szCs w:val="22"/>
          <w:lang w:eastAsia="ja-JP"/>
        </w:rPr>
        <w:t xml:space="preserve"> </w:t>
      </w:r>
      <w:r w:rsidR="00234659">
        <w:rPr>
          <w:rFonts w:ascii="TimesNewRomanPSMT" w:hAnsi="TimesNewRomanPSMT" w:cs="TimesNewRomanPSMT" w:hint="eastAsia"/>
          <w:sz w:val="22"/>
          <w:szCs w:val="22"/>
          <w:lang w:eastAsia="ja-JP"/>
        </w:rPr>
        <w:t>in unit of voxel</w:t>
      </w:r>
      <w:r w:rsidR="00C42A96">
        <w:rPr>
          <w:rFonts w:ascii="TimesNewRomanPSMT" w:hAnsi="TimesNewRomanPSMT" w:cs="TimesNewRomanPSMT" w:hint="eastAsia"/>
          <w:sz w:val="22"/>
          <w:szCs w:val="22"/>
          <w:lang w:eastAsia="ja-JP"/>
        </w:rPr>
        <w:t>.</w:t>
      </w:r>
      <w:r w:rsidRPr="00397DCA">
        <w:rPr>
          <w:lang w:val="en-CA"/>
        </w:rPr>
        <w:t xml:space="preserve"> </w:t>
      </w:r>
      <w:r w:rsidR="00C42A96">
        <w:rPr>
          <w:rFonts w:hint="eastAsia"/>
          <w:lang w:val="en-CA" w:eastAsia="ja-JP"/>
        </w:rPr>
        <w:t>T</w:t>
      </w:r>
      <w:r w:rsidRPr="00397DCA">
        <w:rPr>
          <w:lang w:val="en-CA"/>
        </w:rPr>
        <w:t xml:space="preserve">he octree encoding and decoding stop at leaf level </w:t>
      </w:r>
      <m:oMath>
        <m:r>
          <m:rPr>
            <m:scr m:val="script"/>
            <m:sty m:val="p"/>
          </m:rPr>
          <w:rPr>
            <w:rFonts w:ascii="Cambria Math" w:hAnsi="Cambria Math"/>
            <w:lang w:val="en-CA"/>
          </w:rPr>
          <m:t>l</m:t>
        </m:r>
      </m:oMath>
      <w:r w:rsidRPr="00397DCA">
        <w:rPr>
          <w:lang w:val="en-CA"/>
        </w:rPr>
        <w:t xml:space="preserve">, in which case the leaf </w:t>
      </w:r>
      <w:r w:rsidR="00C42A96">
        <w:rPr>
          <w:rFonts w:hint="eastAsia"/>
          <w:lang w:val="en-CA" w:eastAsia="ja-JP"/>
        </w:rPr>
        <w:t>nodes</w:t>
      </w:r>
      <w:r w:rsidRPr="00397DCA">
        <w:rPr>
          <w:lang w:val="en-CA"/>
        </w:rPr>
        <w:t xml:space="preserve"> of the octree represent cubes of width </w:t>
      </w:r>
      <m:oMath>
        <m:r>
          <w:rPr>
            <w:rFonts w:ascii="Cambria Math" w:hAnsi="Cambria Math"/>
            <w:lang w:val="en-CA"/>
          </w:rPr>
          <m:t>W</m:t>
        </m:r>
        <m:r>
          <m:rPr>
            <m:sty m:val="p"/>
          </m:rPr>
          <w:rPr>
            <w:rFonts w:ascii="Cambria Math" w:hAnsi="Cambria Math"/>
            <w:lang w:val="en-CA"/>
          </w:rPr>
          <m:t>=</m:t>
        </m:r>
        <m:sSup>
          <m:sSupPr>
            <m:ctrlPr>
              <w:rPr>
                <w:rFonts w:ascii="Cambria Math" w:hAnsi="Cambria Math"/>
                <w:lang w:val="en-CA"/>
              </w:rPr>
            </m:ctrlPr>
          </m:sSupPr>
          <m:e>
            <m:r>
              <m:rPr>
                <m:sty m:val="p"/>
              </m:rPr>
              <w:rPr>
                <w:rFonts w:ascii="Cambria Math" w:hAnsi="Cambria Math"/>
                <w:lang w:val="en-CA"/>
              </w:rPr>
              <m:t>2</m:t>
            </m:r>
          </m:e>
          <m:sup>
            <m:r>
              <m:rPr>
                <m:sty m:val="p"/>
              </m:rPr>
              <w:rPr>
                <w:rFonts w:ascii="Cambria Math" w:hAnsi="Cambria Math" w:cs="TimesNewRomanPSMT"/>
                <w:sz w:val="22"/>
                <w:szCs w:val="22"/>
                <w:lang w:eastAsia="ja-JP"/>
              </w:rPr>
              <m:t>max_node_size_log2,</m:t>
            </m:r>
            <m:r>
              <m:rPr>
                <m:scr m:val="script"/>
                <m:sty m:val="p"/>
              </m:rPr>
              <w:rPr>
                <w:rFonts w:ascii="Cambria Math" w:hAnsi="Cambria Math"/>
                <w:lang w:val="en-CA"/>
              </w:rPr>
              <m:t>-l</m:t>
            </m:r>
          </m:sup>
        </m:sSup>
      </m:oMath>
      <w:r w:rsidRPr="00397DCA">
        <w:rPr>
          <w:lang w:val="en-CA"/>
        </w:rPr>
        <w:t xml:space="preserve">, or </w:t>
      </w:r>
      <w:r w:rsidRPr="004823EF">
        <w:rPr>
          <w:lang w:val="en-CA"/>
        </w:rPr>
        <w:t>blocks</w:t>
      </w:r>
      <w:r w:rsidRPr="00397DCA">
        <w:rPr>
          <w:lang w:val="en-CA"/>
        </w:rPr>
        <w:t xml:space="preserve">, and the octree is said to be </w:t>
      </w:r>
      <w:r w:rsidRPr="004823EF">
        <w:rPr>
          <w:lang w:val="en-CA"/>
        </w:rPr>
        <w:t>pruned</w:t>
      </w:r>
      <w:r w:rsidRPr="00397DCA">
        <w:rPr>
          <w:lang w:val="en-CA"/>
        </w:rPr>
        <w:t>. In the latter case, Inferred Direct Coding Mode is not allowed.</w:t>
      </w:r>
    </w:p>
    <w:p w14:paraId="52CAC719" w14:textId="77777777" w:rsidR="00B83002" w:rsidRPr="00397DCA" w:rsidRDefault="00B83002" w:rsidP="004823EF">
      <w:pPr>
        <w:pStyle w:val="3"/>
        <w:ind w:left="720"/>
        <w:rPr>
          <w:lang w:val="en-CA"/>
        </w:rPr>
      </w:pPr>
      <w:r w:rsidRPr="004823EF">
        <w:rPr>
          <w:lang w:val="en-CA"/>
        </w:rPr>
        <w:t>Determining vertices</w:t>
      </w:r>
    </w:p>
    <w:p w14:paraId="4844F860" w14:textId="743B4C1A" w:rsidR="00B83002" w:rsidRPr="00397DCA" w:rsidRDefault="00B83002" w:rsidP="00B83002">
      <w:pPr>
        <w:spacing w:after="120"/>
        <w:rPr>
          <w:lang w:val="en-CA"/>
        </w:rPr>
      </w:pPr>
      <w:r w:rsidRPr="00397DCA">
        <w:rPr>
          <w:lang w:val="en-CA"/>
        </w:rPr>
        <w:t xml:space="preserve">If </w:t>
      </w:r>
      <m:oMath>
        <m:r>
          <w:rPr>
            <w:rFonts w:ascii="Cambria Math" w:hAnsi="Cambria Math"/>
            <w:lang w:val="en-GB"/>
          </w:rPr>
          <m:t>trisoup_node_size</m:t>
        </m:r>
        <m:r>
          <m:rPr>
            <m:sty m:val="p"/>
          </m:rPr>
          <w:rPr>
            <w:rFonts w:ascii="Cambria Math"/>
            <w:lang w:val="en-GB"/>
          </w:rPr>
          <m:t>&gt;0</m:t>
        </m:r>
      </m:oMath>
      <w:r w:rsidRPr="00397DCA">
        <w:rPr>
          <w:lang w:val="en-CA"/>
        </w:rPr>
        <w:t>, then the blocks are 2</w:t>
      </w:r>
      <w:r w:rsidR="003B121C" w:rsidRPr="00397DCA">
        <w:rPr>
          <w:lang w:val="en-CA"/>
        </w:rPr>
        <w:t xml:space="preserve"> </w:t>
      </w:r>
      <w:r w:rsidRPr="00397DCA">
        <w:rPr>
          <w:lang w:val="en-CA"/>
        </w:rPr>
        <w:t>x</w:t>
      </w:r>
      <w:r w:rsidR="003B121C" w:rsidRPr="00397DCA">
        <w:rPr>
          <w:lang w:val="en-CA"/>
        </w:rPr>
        <w:t xml:space="preserve"> </w:t>
      </w:r>
      <w:r w:rsidRPr="00397DCA">
        <w:rPr>
          <w:lang w:val="en-CA"/>
        </w:rPr>
        <w:t>2</w:t>
      </w:r>
      <w:r w:rsidR="003B121C" w:rsidRPr="00397DCA">
        <w:rPr>
          <w:lang w:val="en-CA"/>
        </w:rPr>
        <w:t xml:space="preserve"> </w:t>
      </w:r>
      <w:r w:rsidRPr="00397DCA">
        <w:rPr>
          <w:lang w:val="en-CA"/>
        </w:rPr>
        <w:t>x</w:t>
      </w:r>
      <w:r w:rsidR="003B121C" w:rsidRPr="00397DCA">
        <w:rPr>
          <w:lang w:val="en-CA"/>
        </w:rPr>
        <w:t xml:space="preserve"> </w:t>
      </w:r>
      <w:r w:rsidRPr="00397DCA">
        <w:rPr>
          <w:lang w:val="en-CA"/>
        </w:rPr>
        <w:t>2 or larger</w:t>
      </w:r>
      <w:r w:rsidR="003B121C" w:rsidRPr="00397DCA">
        <w:rPr>
          <w:lang w:val="en-CA"/>
        </w:rPr>
        <w:t>,</w:t>
      </w:r>
      <w:r w:rsidRPr="00397DCA">
        <w:rPr>
          <w:lang w:val="en-CA"/>
        </w:rPr>
        <w:t xml:space="preserve"> and it is necessary to represent the collection of voxels within the block by some model.  Geometry is represented within each block as a surface that intersects each edge of the block at most once.  Since there</w:t>
      </w:r>
      <w:r w:rsidR="00FE2621" w:rsidRPr="00397DCA">
        <w:rPr>
          <w:lang w:val="en-CA" w:eastAsia="ja-JP"/>
        </w:rPr>
        <w:t xml:space="preserve"> are</w:t>
      </w:r>
      <w:r w:rsidRPr="00397DCA">
        <w:rPr>
          <w:lang w:val="en-CA"/>
        </w:rPr>
        <w:t xml:space="preserve"> 12 edges of a block, there can be at most 12 such intersections</w:t>
      </w:r>
      <w:r w:rsidR="00FA6AC6" w:rsidRPr="00397DCA">
        <w:rPr>
          <w:lang w:val="en-CA"/>
        </w:rPr>
        <w:t xml:space="preserve"> within a block</w:t>
      </w:r>
      <w:r w:rsidRPr="00397DCA">
        <w:rPr>
          <w:lang w:val="en-CA"/>
        </w:rPr>
        <w:t xml:space="preserve">.  Each such intersection is called a </w:t>
      </w:r>
      <w:r w:rsidRPr="004823EF">
        <w:rPr>
          <w:lang w:val="en-CA"/>
        </w:rPr>
        <w:t>vertex</w:t>
      </w:r>
      <w:r w:rsidRPr="00397DCA">
        <w:rPr>
          <w:lang w:val="en-CA"/>
        </w:rPr>
        <w:t>.  A vertex along an edge is detected if and only if there is at least one occupied voxel adjacent to the edge among all blocks that share the edge</w:t>
      </w:r>
      <w:r w:rsidR="0091618B" w:rsidRPr="00397DCA">
        <w:rPr>
          <w:lang w:val="en-CA"/>
        </w:rPr>
        <w:t>.  T</w:t>
      </w:r>
      <w:r w:rsidRPr="00397DCA">
        <w:rPr>
          <w:lang w:val="en-CA"/>
        </w:rPr>
        <w:t>he position of a detected vertex along an edge is the average position along the edge of all such voxels adjacent to the edge among all blocks that share the edge.</w:t>
      </w:r>
    </w:p>
    <w:p w14:paraId="18F9631A" w14:textId="77777777" w:rsidR="00B83002" w:rsidRPr="00397DCA" w:rsidRDefault="00B83002" w:rsidP="004823EF">
      <w:pPr>
        <w:pStyle w:val="3"/>
        <w:ind w:left="720"/>
        <w:rPr>
          <w:lang w:val="en-CA"/>
        </w:rPr>
      </w:pPr>
      <w:r w:rsidRPr="004823EF">
        <w:rPr>
          <w:lang w:val="en-CA"/>
        </w:rPr>
        <w:t>Entropy encoding of vertices</w:t>
      </w:r>
    </w:p>
    <w:p w14:paraId="325BA953" w14:textId="0009AC72" w:rsidR="00B83002" w:rsidRPr="00397DCA" w:rsidRDefault="00B83002" w:rsidP="00B83002">
      <w:pPr>
        <w:spacing w:after="120"/>
        <w:rPr>
          <w:lang w:val="en-CA"/>
        </w:rPr>
      </w:pPr>
      <w:r w:rsidRPr="00397DCA">
        <w:rPr>
          <w:lang w:val="en-CA"/>
        </w:rPr>
        <w:t>Vertices, nominally being intersections of a surface with edges of a block, are shared across neighbo</w:t>
      </w:r>
      <w:r w:rsidR="00254FA6" w:rsidRPr="00397DCA">
        <w:rPr>
          <w:lang w:val="en-CA"/>
        </w:rPr>
        <w:t>u</w:t>
      </w:r>
      <w:r w:rsidRPr="00397DCA">
        <w:rPr>
          <w:lang w:val="en-CA"/>
        </w:rPr>
        <w:t>ring blocks, not only guaranteeing continuity across blocks of the reconstructed surface, but also reducing the number of bits required to code the collection of vertices.  The set of vertices is coded in two steps.  In a first step, the set of all</w:t>
      </w:r>
      <w:r w:rsidR="00254FA6" w:rsidRPr="00397DCA">
        <w:rPr>
          <w:lang w:val="en-CA"/>
        </w:rPr>
        <w:t xml:space="preserve"> the</w:t>
      </w:r>
      <w:r w:rsidRPr="00397DCA">
        <w:rPr>
          <w:lang w:val="en-CA"/>
        </w:rPr>
        <w:t xml:space="preserve"> unique edges (or segments) of occupied blocks is computed, and a bit vector (or segment indicator) determines which segments contain a vertex and which do not.  In a second step, for each segment that contains a vertex, the position of the vertex along the segment is uniformly scalar quantized to a small number of levels, typically equal to the block width if the geometric spatial resolution is desired to approximate the voxel </w:t>
      </w:r>
      <w:r w:rsidRPr="00397DCA">
        <w:rPr>
          <w:lang w:val="en-CA"/>
        </w:rPr>
        <w:lastRenderedPageBreak/>
        <w:t>resolution, but it could be any number of levels.  The segment indicators and the vertex positions are entropy coded by an arithmetic coder.  The geometry bitstream becomes a compound bitstream comprising octree, segment indicator, and vertex position bitstreams.</w:t>
      </w:r>
    </w:p>
    <w:p w14:paraId="017B9692" w14:textId="77777777" w:rsidR="00B83002" w:rsidRPr="00397DCA" w:rsidRDefault="00B83002" w:rsidP="004823EF">
      <w:pPr>
        <w:pStyle w:val="3"/>
        <w:ind w:left="720"/>
        <w:rPr>
          <w:lang w:val="en-CA"/>
        </w:rPr>
      </w:pPr>
      <w:r w:rsidRPr="004823EF">
        <w:rPr>
          <w:lang w:val="en-CA"/>
        </w:rPr>
        <w:t>Triangle reconstruction</w:t>
      </w:r>
    </w:p>
    <w:p w14:paraId="7D4C021A" w14:textId="40087ED8" w:rsidR="00B83002" w:rsidRPr="00397DCA" w:rsidRDefault="00B83002" w:rsidP="00B83002">
      <w:r w:rsidRPr="00397DCA">
        <w:t xml:space="preserve">The vertices on the edges of a block determine a surface through the block. </w:t>
      </w:r>
      <w:r w:rsidRPr="00397DCA">
        <w:rPr>
          <w:lang w:eastAsia="ja-JP"/>
        </w:rPr>
        <w:t>T</w:t>
      </w:r>
      <w:r w:rsidRPr="00397DCA">
        <w:t xml:space="preserve">he surface is a non-planar polygon, triangulated as follows.  Let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r>
          <w:rPr>
            <w:rFonts w:ascii="Cambria Math" w:hAnsi="Cambria Math"/>
          </w:rPr>
          <m:t>i</m:t>
        </m:r>
        <m:r>
          <m:rPr>
            <m:sty m:val="p"/>
          </m:rPr>
          <w:rPr>
            <w:rFonts w:ascii="Cambria Math" w:hAnsi="Cambria Math"/>
          </w:rPr>
          <m:t xml:space="preserve">=1,…, </m:t>
        </m:r>
        <m:r>
          <w:rPr>
            <w:rFonts w:ascii="Cambria Math" w:hAnsi="Cambria Math"/>
          </w:rPr>
          <m:t>n</m:t>
        </m:r>
      </m:oMath>
      <w:r w:rsidRPr="00397DCA">
        <w:t>, be the coordinates of the vertices on the edges of the block, in any order.  Compute the centroid</w:t>
      </w:r>
    </w:p>
    <w:p w14:paraId="325B21B0" w14:textId="77777777" w:rsidR="007C096B" w:rsidRPr="00397DCA" w:rsidRDefault="007C096B" w:rsidP="00B83002"/>
    <w:p w14:paraId="67F99FF2" w14:textId="5F79AD9C" w:rsidR="00B83002" w:rsidRPr="00397DCA" w:rsidRDefault="00BF487A" w:rsidP="00B83002">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μ</m:t>
                        </m:r>
                      </m:e>
                      <m:sub>
                        <m:r>
                          <w:rPr>
                            <w:rFonts w:ascii="Cambria Math" w:hAnsi="Cambria Math"/>
                          </w:rPr>
                          <m:t>x</m:t>
                        </m:r>
                      </m:sub>
                    </m:sSub>
                  </m:e>
                </m:mr>
                <m:mr>
                  <m:e>
                    <m:sSub>
                      <m:sSubPr>
                        <m:ctrlPr>
                          <w:rPr>
                            <w:rFonts w:ascii="Cambria Math" w:hAnsi="Cambria Math"/>
                          </w:rPr>
                        </m:ctrlPr>
                      </m:sSubPr>
                      <m:e>
                        <m:r>
                          <w:rPr>
                            <w:rFonts w:ascii="Cambria Math" w:hAnsi="Cambria Math"/>
                          </w:rPr>
                          <m:t>μ</m:t>
                        </m:r>
                      </m:e>
                      <m:sub>
                        <m:r>
                          <w:rPr>
                            <w:rFonts w:ascii="Cambria Math" w:hAnsi="Cambria Math"/>
                          </w:rPr>
                          <m:t>y</m:t>
                        </m:r>
                      </m:sub>
                    </m:sSub>
                  </m:e>
                </m:mr>
                <m:mr>
                  <m:e>
                    <m:sSub>
                      <m:sSubPr>
                        <m:ctrlPr>
                          <w:rPr>
                            <w:rFonts w:ascii="Cambria Math" w:hAnsi="Cambria Math"/>
                          </w:rPr>
                        </m:ctrlPr>
                      </m:sSubPr>
                      <m:e>
                        <m:r>
                          <w:rPr>
                            <w:rFonts w:ascii="Cambria Math" w:hAnsi="Cambria Math"/>
                          </w:rPr>
                          <m:t>μ</m:t>
                        </m:r>
                      </m:e>
                      <m:sub>
                        <m:r>
                          <w:rPr>
                            <w:rFonts w:ascii="Cambria Math" w:hAnsi="Cambria Math"/>
                          </w:rPr>
                          <m:t>z</m:t>
                        </m:r>
                      </m:sub>
                    </m:sSub>
                  </m:e>
                </m:mr>
              </m:m>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e>
                    </m:mr>
                    <m:mr>
                      <m:e>
                        <m:sSub>
                          <m:sSubPr>
                            <m:ctrlPr>
                              <w:rPr>
                                <w:rFonts w:ascii="Cambria Math" w:hAnsi="Cambria Math"/>
                              </w:rPr>
                            </m:ctrlPr>
                          </m:sSubPr>
                          <m:e>
                            <m:r>
                              <w:rPr>
                                <w:rFonts w:ascii="Cambria Math" w:hAnsi="Cambria Math"/>
                              </w:rPr>
                              <m:t>y</m:t>
                            </m:r>
                          </m:e>
                          <m:sub>
                            <m:r>
                              <w:rPr>
                                <w:rFonts w:ascii="Cambria Math" w:hAnsi="Cambria Math"/>
                              </w:rPr>
                              <m:t>i</m:t>
                            </m:r>
                          </m:sub>
                        </m:sSub>
                      </m:e>
                    </m:mr>
                    <m:mr>
                      <m:e>
                        <m:sSub>
                          <m:sSubPr>
                            <m:ctrlPr>
                              <w:rPr>
                                <w:rFonts w:ascii="Cambria Math" w:hAnsi="Cambria Math"/>
                              </w:rPr>
                            </m:ctrlPr>
                          </m:sSubPr>
                          <m:e>
                            <m:r>
                              <w:rPr>
                                <w:rFonts w:ascii="Cambria Math" w:hAnsi="Cambria Math"/>
                              </w:rPr>
                              <m:t>z</m:t>
                            </m:r>
                          </m:e>
                          <m:sub>
                            <m:r>
                              <w:rPr>
                                <w:rFonts w:ascii="Cambria Math" w:hAnsi="Cambria Math"/>
                              </w:rPr>
                              <m:t>i</m:t>
                            </m:r>
                          </m:sub>
                        </m:sSub>
                      </m:e>
                    </m:mr>
                  </m:m>
                </m:e>
              </m:d>
              <m:r>
                <m:rPr>
                  <m:sty m:val="p"/>
                </m:rPr>
                <w:rPr>
                  <w:rFonts w:ascii="Cambria Math" w:hAnsi="Cambria Math"/>
                </w:rPr>
                <m:t>,</m:t>
              </m:r>
            </m:e>
          </m:nary>
        </m:oMath>
      </m:oMathPara>
    </w:p>
    <w:p w14:paraId="6E7A0012" w14:textId="77777777" w:rsidR="00B83002" w:rsidRPr="00397DCA" w:rsidRDefault="00B83002" w:rsidP="00B83002">
      <w:r w:rsidRPr="00397DCA">
        <w:t>the mean-removed coordinates</w:t>
      </w:r>
    </w:p>
    <w:p w14:paraId="5961A7BA" w14:textId="46CE37A3" w:rsidR="00B83002" w:rsidRPr="00397DCA" w:rsidRDefault="00BF487A" w:rsidP="00B83002">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e>
                </m:mr>
                <m:mr>
                  <m:e>
                    <m:sSub>
                      <m:sSubPr>
                        <m:ctrlPr>
                          <w:rPr>
                            <w:rFonts w:ascii="Cambria Math" w:hAnsi="Cambria Math"/>
                          </w:rPr>
                        </m:ctrlPr>
                      </m:sSubPr>
                      <m:e>
                        <m:r>
                          <w:rPr>
                            <w:rFonts w:ascii="Cambria Math" w:hAnsi="Cambria Math"/>
                          </w:rPr>
                          <m:t>y</m:t>
                        </m:r>
                      </m:e>
                      <m:sub>
                        <m:r>
                          <w:rPr>
                            <w:rFonts w:ascii="Cambria Math" w:hAnsi="Cambria Math"/>
                          </w:rPr>
                          <m:t>i</m:t>
                        </m:r>
                      </m:sub>
                    </m:sSub>
                  </m:e>
                </m:mr>
                <m:mr>
                  <m:e>
                    <m:sSub>
                      <m:sSubPr>
                        <m:ctrlPr>
                          <w:rPr>
                            <w:rFonts w:ascii="Cambria Math" w:hAnsi="Cambria Math"/>
                          </w:rPr>
                        </m:ctrlPr>
                      </m:sSubPr>
                      <m:e>
                        <m:r>
                          <w:rPr>
                            <w:rFonts w:ascii="Cambria Math" w:hAnsi="Cambria Math"/>
                          </w:rPr>
                          <m:t>z</m:t>
                        </m:r>
                      </m:e>
                      <m:sub>
                        <m:r>
                          <w:rPr>
                            <w:rFonts w:ascii="Cambria Math" w:hAnsi="Cambria Math"/>
                          </w:rPr>
                          <m:t>i</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μ</m:t>
                        </m:r>
                      </m:e>
                      <m:sub>
                        <m:r>
                          <w:rPr>
                            <w:rFonts w:ascii="Cambria Math" w:hAnsi="Cambria Math"/>
                          </w:rPr>
                          <m:t>x</m:t>
                        </m:r>
                      </m:sub>
                    </m:sSub>
                  </m:e>
                </m:mr>
                <m:mr>
                  <m:e>
                    <m:sSub>
                      <m:sSubPr>
                        <m:ctrlPr>
                          <w:rPr>
                            <w:rFonts w:ascii="Cambria Math" w:hAnsi="Cambria Math"/>
                          </w:rPr>
                        </m:ctrlPr>
                      </m:sSubPr>
                      <m:e>
                        <m:r>
                          <w:rPr>
                            <w:rFonts w:ascii="Cambria Math" w:hAnsi="Cambria Math"/>
                          </w:rPr>
                          <m:t>μ</m:t>
                        </m:r>
                      </m:e>
                      <m:sub>
                        <m:r>
                          <w:rPr>
                            <w:rFonts w:ascii="Cambria Math" w:hAnsi="Cambria Math"/>
                          </w:rPr>
                          <m:t>y</m:t>
                        </m:r>
                      </m:sub>
                    </m:sSub>
                  </m:e>
                </m:mr>
                <m:mr>
                  <m:e>
                    <m:sSub>
                      <m:sSubPr>
                        <m:ctrlPr>
                          <w:rPr>
                            <w:rFonts w:ascii="Cambria Math" w:hAnsi="Cambria Math"/>
                          </w:rPr>
                        </m:ctrlPr>
                      </m:sSubPr>
                      <m:e>
                        <m:r>
                          <w:rPr>
                            <w:rFonts w:ascii="Cambria Math" w:hAnsi="Cambria Math"/>
                          </w:rPr>
                          <m:t>μ</m:t>
                        </m:r>
                      </m:e>
                      <m:sub>
                        <m:r>
                          <w:rPr>
                            <w:rFonts w:ascii="Cambria Math" w:hAnsi="Cambria Math"/>
                          </w:rPr>
                          <m:t>z</m:t>
                        </m:r>
                      </m:sub>
                    </m:sSub>
                  </m:e>
                </m:mr>
              </m:m>
            </m:e>
          </m:d>
          <m:r>
            <m:rPr>
              <m:sty m:val="p"/>
            </m:rPr>
            <w:rPr>
              <w:rFonts w:ascii="Cambria Math" w:hAnsi="Cambria Math"/>
            </w:rPr>
            <m:t>,</m:t>
          </m:r>
        </m:oMath>
      </m:oMathPara>
    </w:p>
    <w:p w14:paraId="126C67B6" w14:textId="77777777" w:rsidR="00B83002" w:rsidRPr="00397DCA" w:rsidRDefault="00B83002" w:rsidP="00B83002">
      <w:r w:rsidRPr="00397DCA">
        <w:t>and the (scaled) variances</w:t>
      </w:r>
    </w:p>
    <w:p w14:paraId="4A4313D4" w14:textId="33414CBF" w:rsidR="007C096B" w:rsidRPr="00397DCA" w:rsidRDefault="00BF487A" w:rsidP="00B83002">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σ</m:t>
                        </m:r>
                      </m:e>
                      <m:sub>
                        <m:r>
                          <w:rPr>
                            <w:rFonts w:ascii="Cambria Math" w:hAnsi="Cambria Math"/>
                          </w:rPr>
                          <m:t>x</m:t>
                        </m:r>
                      </m:sub>
                      <m:sup>
                        <m:r>
                          <m:rPr>
                            <m:sty m:val="p"/>
                          </m:rPr>
                          <w:rPr>
                            <w:rFonts w:ascii="Cambria Math" w:hAnsi="Cambria Math"/>
                          </w:rPr>
                          <m:t>2</m:t>
                        </m:r>
                      </m:sup>
                    </m:sSubSup>
                  </m:e>
                </m:mr>
                <m:mr>
                  <m:e>
                    <m:sSubSup>
                      <m:sSubSupPr>
                        <m:ctrlPr>
                          <w:rPr>
                            <w:rFonts w:ascii="Cambria Math" w:hAnsi="Cambria Math"/>
                          </w:rPr>
                        </m:ctrlPr>
                      </m:sSubSupPr>
                      <m:e>
                        <m:r>
                          <w:rPr>
                            <w:rFonts w:ascii="Cambria Math" w:hAnsi="Cambria Math"/>
                          </w:rPr>
                          <m:t>σ</m:t>
                        </m:r>
                      </m:e>
                      <m:sub>
                        <m:r>
                          <w:rPr>
                            <w:rFonts w:ascii="Cambria Math" w:hAnsi="Cambria Math"/>
                          </w:rPr>
                          <m:t>y</m:t>
                        </m:r>
                      </m:sub>
                      <m:sup>
                        <m:r>
                          <m:rPr>
                            <m:sty m:val="p"/>
                          </m:rPr>
                          <w:rPr>
                            <w:rFonts w:ascii="Cambria Math" w:hAnsi="Cambria Math"/>
                          </w:rPr>
                          <m:t>2</m:t>
                        </m:r>
                      </m:sup>
                    </m:sSubSup>
                  </m:e>
                </m:mr>
                <m:mr>
                  <m:e>
                    <m:sSubSup>
                      <m:sSubSupPr>
                        <m:ctrlPr>
                          <w:rPr>
                            <w:rFonts w:ascii="Cambria Math" w:hAnsi="Cambria Math"/>
                          </w:rPr>
                        </m:ctrlPr>
                      </m:sSubSupPr>
                      <m:e>
                        <m:r>
                          <w:rPr>
                            <w:rFonts w:ascii="Cambria Math" w:hAnsi="Cambria Math"/>
                          </w:rPr>
                          <m:t>σ</m:t>
                        </m:r>
                      </m:e>
                      <m:sub>
                        <m:r>
                          <w:rPr>
                            <w:rFonts w:ascii="Cambria Math" w:hAnsi="Cambria Math"/>
                          </w:rPr>
                          <m:t>z</m:t>
                        </m:r>
                      </m:sub>
                      <m:sup>
                        <m:r>
                          <m:rPr>
                            <m:sty m:val="p"/>
                          </m:rPr>
                          <w:rPr>
                            <w:rFonts w:ascii="Cambria Math" w:hAnsi="Cambria Math"/>
                          </w:rPr>
                          <m:t>2</m:t>
                        </m:r>
                      </m:sup>
                    </m:sSubSup>
                  </m:e>
                </m:mr>
              </m:m>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i</m:t>
                            </m:r>
                          </m:sub>
                          <m:sup>
                            <m:r>
                              <m:rPr>
                                <m:sty m:val="p"/>
                              </m:rPr>
                              <w:rPr>
                                <w:rFonts w:ascii="Cambria Math" w:hAnsi="Cambria Math"/>
                              </w:rPr>
                              <m:t>2</m:t>
                            </m:r>
                          </m:sup>
                        </m:sSubSup>
                      </m:e>
                    </m:mr>
                    <m:mr>
                      <m:e>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i</m:t>
                            </m:r>
                          </m:sub>
                          <m:sup>
                            <m:r>
                              <m:rPr>
                                <m:sty m:val="p"/>
                              </m:rPr>
                              <w:rPr>
                                <w:rFonts w:ascii="Cambria Math" w:hAnsi="Cambria Math"/>
                              </w:rPr>
                              <m:t>2</m:t>
                            </m:r>
                          </m:sup>
                        </m:sSubSup>
                      </m:e>
                    </m:mr>
                    <m:mr>
                      <m:e>
                        <m:sSubSup>
                          <m:sSubSupPr>
                            <m:ctrlPr>
                              <w:rPr>
                                <w:rFonts w:ascii="Cambria Math" w:hAnsi="Cambria Math"/>
                              </w:rPr>
                            </m:ctrlPr>
                          </m:sSubSupPr>
                          <m:e>
                            <m:acc>
                              <m:accPr>
                                <m:chr m:val="̅"/>
                                <m:ctrlPr>
                                  <w:rPr>
                                    <w:rFonts w:ascii="Cambria Math" w:hAnsi="Cambria Math"/>
                                  </w:rPr>
                                </m:ctrlPr>
                              </m:accPr>
                              <m:e>
                                <m:r>
                                  <w:rPr>
                                    <w:rFonts w:ascii="Cambria Math" w:hAnsi="Cambria Math"/>
                                  </w:rPr>
                                  <m:t>z</m:t>
                                </m:r>
                              </m:e>
                            </m:acc>
                          </m:e>
                          <m:sub>
                            <m:r>
                              <w:rPr>
                                <w:rFonts w:ascii="Cambria Math" w:hAnsi="Cambria Math"/>
                              </w:rPr>
                              <m:t>i</m:t>
                            </m:r>
                          </m:sub>
                          <m:sup>
                            <m:r>
                              <m:rPr>
                                <m:sty m:val="p"/>
                              </m:rPr>
                              <w:rPr>
                                <w:rFonts w:ascii="Cambria Math" w:hAnsi="Cambria Math"/>
                              </w:rPr>
                              <m:t>2</m:t>
                            </m:r>
                          </m:sup>
                        </m:sSubSup>
                      </m:e>
                    </m:mr>
                  </m:m>
                </m:e>
              </m:d>
            </m:e>
          </m:nary>
          <m:r>
            <m:rPr>
              <m:sty m:val="p"/>
            </m:rPr>
            <w:rPr>
              <w:rFonts w:ascii="Cambria Math" w:hAnsi="Cambria Math"/>
            </w:rPr>
            <m:t>.</m:t>
          </m:r>
        </m:oMath>
      </m:oMathPara>
    </w:p>
    <w:p w14:paraId="3E821B81" w14:textId="12B152C6" w:rsidR="00B83002" w:rsidRPr="00397DCA" w:rsidRDefault="00B83002" w:rsidP="00B83002">
      <w:r w:rsidRPr="00397DCA">
        <w:t xml:space="preserve">Find the minimum </w:t>
      </w:r>
      <m:oMath>
        <m:func>
          <m:funcPr>
            <m:ctrlPr>
              <w:rPr>
                <w:rFonts w:ascii="Cambria Math" w:hAnsi="Cambria Math"/>
              </w:rPr>
            </m:ctrlPr>
          </m:funcPr>
          <m:fName>
            <m:r>
              <w:rPr>
                <w:rFonts w:ascii="Cambria Math" w:hAnsi="Cambria Math"/>
              </w:rPr>
              <m:t>Min</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σ</m:t>
            </m:r>
          </m:e>
          <m:sub>
            <m:r>
              <w:rPr>
                <w:rFonts w:ascii="Cambria Math" w:hAnsi="Cambria Math"/>
              </w:rPr>
              <m:t>x</m:t>
            </m:r>
          </m:sub>
          <m:sup>
            <m:r>
              <m:rPr>
                <m:sty m:val="p"/>
              </m:rPr>
              <w:rPr>
                <w:rFonts w:ascii="Cambria Math" w:hAnsi="Cambria Math"/>
              </w:rPr>
              <m:t>2</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σ</m:t>
            </m:r>
          </m:e>
          <m:sub>
            <m:r>
              <w:rPr>
                <w:rFonts w:ascii="Cambria Math" w:hAnsi="Cambria Math"/>
              </w:rPr>
              <m:t>y</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z</m:t>
            </m:r>
          </m:sub>
          <m:sup>
            <m:r>
              <m:rPr>
                <m:sty m:val="p"/>
              </m:rPr>
              <w:rPr>
                <w:rFonts w:ascii="Cambria Math" w:hAnsi="Cambria Math"/>
              </w:rPr>
              <m:t>2</m:t>
            </m:r>
          </m:sup>
        </m:sSubSup>
        <m:r>
          <m:rPr>
            <m:sty m:val="p"/>
          </m:rPr>
          <w:rPr>
            <w:rFonts w:ascii="Cambria Math" w:hAnsi="Cambria Math"/>
          </w:rPr>
          <m:t>)</m:t>
        </m:r>
      </m:oMath>
      <w:r w:rsidRPr="00397DCA">
        <w:t xml:space="preserve">.  If </w:t>
      </w:r>
      <m:oMath>
        <m:sSubSup>
          <m:sSubSupPr>
            <m:ctrlPr>
              <w:rPr>
                <w:rFonts w:ascii="Cambria Math" w:hAnsi="Cambria Math"/>
              </w:rPr>
            </m:ctrlPr>
          </m:sSubSupPr>
          <m:e>
            <m:r>
              <w:rPr>
                <w:rFonts w:ascii="Cambria Math" w:hAnsi="Cambria Math"/>
              </w:rPr>
              <m:t>σ</m:t>
            </m:r>
          </m:e>
          <m:sub>
            <m:r>
              <w:rPr>
                <w:rFonts w:ascii="Cambria Math" w:hAnsi="Cambria Math"/>
              </w:rPr>
              <m:t>x</m:t>
            </m:r>
          </m:sub>
          <m:sup>
            <m:r>
              <m:rPr>
                <m:sty m:val="p"/>
              </m:rPr>
              <w:rPr>
                <w:rFonts w:ascii="Cambria Math" w:hAnsi="Cambria Math"/>
              </w:rPr>
              <m:t>2</m:t>
            </m:r>
          </m:sup>
        </m:sSubSup>
      </m:oMath>
      <w:r w:rsidRPr="00397DCA">
        <w:t xml:space="preserve"> achieves the minimum, then project each vertex onto the x axis (the “dominant” axis) as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oMath>
      <w:r w:rsidR="00254278" w:rsidRPr="00397DCA">
        <w:t>,</w:t>
      </w:r>
      <w:r w:rsidRPr="00397DCA">
        <w:t xml:space="preserve"> and onto the (</w:t>
      </w:r>
      <w:proofErr w:type="spellStart"/>
      <w:r w:rsidRPr="00397DCA">
        <w:t>y,z</w:t>
      </w:r>
      <w:proofErr w:type="spellEnd"/>
      <w:r w:rsidRPr="00397DCA">
        <w:t xml:space="preserve">) plane as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z</m:t>
                </m:r>
              </m:sub>
            </m:sSub>
          </m:e>
        </m:d>
      </m:oMath>
      <w:r w:rsidRPr="00397DCA">
        <w:t xml:space="preserve">, where </w:t>
      </w:r>
      <m:oMath>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z</m:t>
            </m:r>
          </m:sub>
        </m:sSub>
        <m:r>
          <m:rPr>
            <m:sty m:val="p"/>
          </m:rPr>
          <w:rPr>
            <w:rFonts w:ascii="Cambria Math" w:hAnsi="Cambria Math"/>
          </w:rPr>
          <m:t>)</m:t>
        </m:r>
      </m:oMath>
      <w:r w:rsidRPr="00397DCA">
        <w:t xml:space="preserve"> is the center of the block. </w:t>
      </w:r>
      <w:r w:rsidR="00254278" w:rsidRPr="00397DCA">
        <w:t xml:space="preserve"> </w:t>
      </w:r>
      <w:r w:rsidRPr="00397DCA">
        <w:t xml:space="preserve">Otherwise, if </w:t>
      </w:r>
      <m:oMath>
        <m:sSubSup>
          <m:sSubSupPr>
            <m:ctrlPr>
              <w:rPr>
                <w:rFonts w:ascii="Cambria Math" w:hAnsi="Cambria Math"/>
              </w:rPr>
            </m:ctrlPr>
          </m:sSubSupPr>
          <m:e>
            <m:r>
              <w:rPr>
                <w:rFonts w:ascii="Cambria Math" w:hAnsi="Cambria Math"/>
              </w:rPr>
              <m:t>σ</m:t>
            </m:r>
          </m:e>
          <m:sub>
            <m:r>
              <w:rPr>
                <w:rFonts w:ascii="Cambria Math" w:hAnsi="Cambria Math"/>
              </w:rPr>
              <m:t>y</m:t>
            </m:r>
          </m:sub>
          <m:sup>
            <m:r>
              <m:rPr>
                <m:sty m:val="p"/>
              </m:rPr>
              <w:rPr>
                <w:rFonts w:ascii="Cambria Math" w:hAnsi="Cambria Math"/>
              </w:rPr>
              <m:t>2</m:t>
            </m:r>
          </m:sup>
        </m:sSubSup>
      </m:oMath>
      <w:r w:rsidRPr="00397DCA">
        <w:t xml:space="preserve"> achieves the minimum, then project each vertex onto the y axis as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oMath>
      <w:r w:rsidR="00254278" w:rsidRPr="00397DCA">
        <w:t>,</w:t>
      </w:r>
      <w:r w:rsidRPr="00397DCA">
        <w:t xml:space="preserve"> and onto the (</w:t>
      </w:r>
      <w:proofErr w:type="spellStart"/>
      <w:r w:rsidRPr="00397DCA">
        <w:t>x,z</w:t>
      </w:r>
      <w:proofErr w:type="spellEnd"/>
      <w:r w:rsidRPr="00397DCA">
        <w:t xml:space="preserve">) plane as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z</m:t>
                </m:r>
              </m:sub>
            </m:sSub>
          </m:e>
        </m:d>
        <m:r>
          <m:rPr>
            <m:sty m:val="p"/>
          </m:rPr>
          <w:rPr>
            <w:rFonts w:ascii="Cambria Math" w:hAnsi="Cambria Math"/>
          </w:rPr>
          <m:t>.</m:t>
        </m:r>
      </m:oMath>
      <w:r w:rsidR="00254278" w:rsidRPr="00397DCA">
        <w:t xml:space="preserve"> </w:t>
      </w:r>
      <w:r w:rsidRPr="00397DCA">
        <w:t xml:space="preserve"> Otherwise, project each vertex onto the z axis as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z</m:t>
            </m:r>
          </m:sub>
        </m:sSub>
      </m:oMath>
      <w:r w:rsidR="00254278" w:rsidRPr="00397DCA">
        <w:t>,</w:t>
      </w:r>
      <w:r w:rsidRPr="00397DCA">
        <w:t xml:space="preserve"> and onto the (</w:t>
      </w:r>
      <w:proofErr w:type="spellStart"/>
      <w:r w:rsidRPr="00397DCA">
        <w:t>x,y</w:t>
      </w:r>
      <w:proofErr w:type="spellEnd"/>
      <w:r w:rsidRPr="00397DCA">
        <w:t xml:space="preserve">) plane as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m</m:t>
            </m:r>
          </m:e>
        </m:d>
        <m:r>
          <m:rPr>
            <m:sty m:val="p"/>
          </m:rPr>
          <w:rPr>
            <w:rFonts w:ascii="Cambria Math" w:hAnsi="Cambria Math"/>
          </w:rPr>
          <m:t>.</m:t>
        </m:r>
      </m:oMath>
    </w:p>
    <w:p w14:paraId="20660293" w14:textId="77777777" w:rsidR="00B83002" w:rsidRPr="00397DCA" w:rsidRDefault="00B83002" w:rsidP="00B83002"/>
    <w:p w14:paraId="047D8BA9" w14:textId="5CC5F5C3" w:rsidR="00B83002" w:rsidRPr="00397DCA" w:rsidRDefault="00B83002" w:rsidP="00B83002">
      <w:r w:rsidRPr="00397DCA">
        <w:t xml:space="preserve">Compute the arctangent </w:t>
      </w:r>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Atan</m:t>
        </m:r>
        <m:r>
          <m:rPr>
            <m:sty m:val="p"/>
          </m:rPr>
          <w:rPr>
            <w:rFonts w:ascii="Cambria Math" w:hAnsi="Cambria Math"/>
          </w:rPr>
          <m:t>2(</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oMath>
      <w:r w:rsidRPr="00397DCA">
        <w:t xml:space="preserve">, and sort the angles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Pr="00397DCA">
        <w:t xml:space="preserve"> in increasing order, breaking ties in order of increasing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397DCA">
        <w:t xml:space="preserve">.  For this order of the vertices, form </w:t>
      </w:r>
      <m:oMath>
        <m:r>
          <w:rPr>
            <w:rFonts w:ascii="Cambria Math" w:hAnsi="Cambria Math"/>
          </w:rPr>
          <m:t>n</m:t>
        </m:r>
        <m:r>
          <m:rPr>
            <m:sty m:val="p"/>
          </m:rPr>
          <w:rPr>
            <w:rFonts w:ascii="Cambria Math" w:hAnsi="Cambria Math"/>
          </w:rPr>
          <m:t>-2</m:t>
        </m:r>
      </m:oMath>
      <w:r w:rsidRPr="00397DCA">
        <w:t xml:space="preserve"> triangles according to</w:t>
      </w:r>
      <w:r w:rsidR="00797731" w:rsidRPr="00397DCA">
        <w:t xml:space="preserve"> Table 1</w:t>
      </w:r>
      <w:r w:rsidRPr="00397DCA">
        <w:t>.</w:t>
      </w:r>
    </w:p>
    <w:p w14:paraId="5F638618" w14:textId="77777777" w:rsidR="00B83002" w:rsidRPr="00397DCA" w:rsidRDefault="00B83002" w:rsidP="00B83002"/>
    <w:p w14:paraId="081C2D4D" w14:textId="739395B0" w:rsidR="00B83002" w:rsidRPr="00397DCA" w:rsidRDefault="00B83002" w:rsidP="00594CBB">
      <w:pPr>
        <w:pStyle w:val="ae"/>
        <w:jc w:val="center"/>
        <w:rPr>
          <w:noProof/>
          <w:lang w:val="en-GB"/>
        </w:rPr>
      </w:pPr>
      <w:bookmarkStart w:id="60" w:name="_Ref505763028"/>
      <w:bookmarkStart w:id="61" w:name="_Toc516233851"/>
      <w:bookmarkStart w:id="62" w:name="_Toc505790539"/>
      <w:r w:rsidRPr="00397DCA">
        <w:rPr>
          <w:noProof/>
          <w:lang w:val="en-GB"/>
        </w:rPr>
        <w:t xml:space="preserve">Table </w:t>
      </w:r>
      <w:r w:rsidRPr="004823EF">
        <w:fldChar w:fldCharType="begin"/>
      </w:r>
      <w:r w:rsidRPr="00397DCA">
        <w:rPr>
          <w:noProof/>
          <w:lang w:val="en-GB"/>
        </w:rPr>
        <w:instrText xml:space="preserve"> SEQ Table \* ARABIC \s 1 </w:instrText>
      </w:r>
      <w:r w:rsidRPr="004823EF">
        <w:fldChar w:fldCharType="separate"/>
      </w:r>
      <w:r w:rsidR="001D1FE3">
        <w:rPr>
          <w:noProof/>
          <w:lang w:val="en-GB"/>
        </w:rPr>
        <w:t>3</w:t>
      </w:r>
      <w:r w:rsidRPr="004823EF">
        <w:fldChar w:fldCharType="end"/>
      </w:r>
      <w:bookmarkEnd w:id="60"/>
      <w:r w:rsidR="00AD2DCC" w:rsidRPr="00397DCA">
        <w:rPr>
          <w:noProof/>
          <w:lang w:val="en-GB"/>
        </w:rPr>
        <w:t xml:space="preserve">: </w:t>
      </w:r>
      <w:r w:rsidRPr="00397DCA">
        <w:rPr>
          <w:noProof/>
          <w:lang w:val="en-GB"/>
        </w:rPr>
        <w:t>Triangles formed from vertices ordered 1,</w:t>
      </w:r>
      <w:r w:rsidR="00AD2DCC" w:rsidRPr="00397DCA">
        <w:rPr>
          <w:noProof/>
          <w:lang w:val="en-GB"/>
        </w:rPr>
        <w:t xml:space="preserve"> </w:t>
      </w:r>
      <w:r w:rsidRPr="00397DCA">
        <w:rPr>
          <w:noProof/>
          <w:lang w:val="en-GB"/>
        </w:rPr>
        <w:t>…,</w:t>
      </w:r>
      <w:r w:rsidR="00AD2DCC" w:rsidRPr="00397DCA">
        <w:rPr>
          <w:noProof/>
          <w:lang w:val="en-GB"/>
        </w:rPr>
        <w:t xml:space="preserve"> </w:t>
      </w:r>
      <w:r w:rsidRPr="00397DCA">
        <w:rPr>
          <w:noProof/>
          <w:lang w:val="en-GB"/>
        </w:rPr>
        <w:t>n</w:t>
      </w:r>
      <w:bookmarkEnd w:id="61"/>
      <w:bookmarkEnd w:id="62"/>
      <w:r w:rsidR="00016878" w:rsidRPr="00397DCA">
        <w:rPr>
          <w:noProof/>
          <w:lang w:val="en-GB"/>
        </w:rPr>
        <w:t>.</w:t>
      </w:r>
    </w:p>
    <w:tbl>
      <w:tblPr>
        <w:tblStyle w:val="GridTable1Light1"/>
        <w:tblW w:w="0" w:type="auto"/>
        <w:tblInd w:w="0" w:type="dxa"/>
        <w:tblLook w:val="04A0" w:firstRow="1" w:lastRow="0" w:firstColumn="1" w:lastColumn="0" w:noHBand="0" w:noVBand="1"/>
      </w:tblPr>
      <w:tblGrid>
        <w:gridCol w:w="531"/>
        <w:gridCol w:w="8814"/>
      </w:tblGrid>
      <w:tr w:rsidR="00B83002" w:rsidRPr="00397DCA" w14:paraId="32B3D8DD" w14:textId="77777777" w:rsidTr="00B83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C0289A3" w14:textId="02A8B206" w:rsidR="00B83002" w:rsidRPr="004823EF" w:rsidRDefault="00397DCA">
            <m:oMathPara>
              <m:oMath>
                <m:r>
                  <m:rPr>
                    <m:sty m:val="bi"/>
                  </m:rPr>
                  <w:rPr>
                    <w:rFonts w:ascii="Cambria Math" w:hAnsi="Cambria Math"/>
                  </w:rPr>
                  <m:t>n</m:t>
                </m:r>
              </m:oMath>
            </m:oMathPara>
          </w:p>
        </w:tc>
        <w:tc>
          <w:tcPr>
            <w:tcW w:w="918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8670190" w14:textId="77777777" w:rsidR="00B83002" w:rsidRPr="004823EF" w:rsidRDefault="00B83002">
            <w:pPr>
              <w:cnfStyle w:val="100000000000" w:firstRow="1" w:lastRow="0" w:firstColumn="0" w:lastColumn="0" w:oddVBand="0" w:evenVBand="0" w:oddHBand="0" w:evenHBand="0" w:firstRowFirstColumn="0" w:firstRowLastColumn="0" w:lastRowFirstColumn="0" w:lastRowLastColumn="0"/>
            </w:pPr>
            <w:r w:rsidRPr="00397DCA">
              <w:t>triangles</w:t>
            </w:r>
          </w:p>
        </w:tc>
      </w:tr>
      <w:tr w:rsidR="00B83002" w:rsidRPr="00397DCA" w14:paraId="6B190077"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93712D" w14:textId="77777777" w:rsidR="00B83002" w:rsidRPr="004823EF" w:rsidRDefault="00B83002">
            <w:pPr>
              <w:jc w:val="center"/>
            </w:pPr>
            <w:r w:rsidRPr="00397DCA">
              <w:t>3</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98B7D"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t>(1,2,3)</w:t>
            </w:r>
          </w:p>
        </w:tc>
      </w:tr>
      <w:tr w:rsidR="00B83002" w:rsidRPr="00397DCA" w14:paraId="4F8FAB0F"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33CF11" w14:textId="77777777" w:rsidR="00B83002" w:rsidRPr="004823EF" w:rsidRDefault="00B83002">
            <w:pPr>
              <w:jc w:val="center"/>
            </w:pPr>
            <w:r w:rsidRPr="00397DCA">
              <w:t>4</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9B8024"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(3,4,1)</w:t>
            </w:r>
          </w:p>
        </w:tc>
      </w:tr>
      <w:tr w:rsidR="00B83002" w:rsidRPr="00397DCA" w14:paraId="26D58875"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A25150" w14:textId="77777777" w:rsidR="00B83002" w:rsidRPr="004823EF" w:rsidRDefault="00B83002">
            <w:pPr>
              <w:jc w:val="center"/>
            </w:pPr>
            <w:r w:rsidRPr="00397DCA">
              <w:t>5</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16555C"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(5,1,3)</w:t>
            </w:r>
          </w:p>
        </w:tc>
      </w:tr>
      <w:tr w:rsidR="00B83002" w:rsidRPr="00397DCA" w14:paraId="4797B443"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E0C8C4" w14:textId="77777777" w:rsidR="00B83002" w:rsidRPr="004823EF" w:rsidRDefault="00B83002">
            <w:pPr>
              <w:jc w:val="center"/>
            </w:pPr>
            <w:r w:rsidRPr="00397DCA">
              <w:t>6</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83065C"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(5,6,1), (1,3,5)</w:t>
            </w:r>
          </w:p>
        </w:tc>
      </w:tr>
      <w:tr w:rsidR="00B83002" w:rsidRPr="00397DCA" w14:paraId="797C6B6F"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EB5B10" w14:textId="77777777" w:rsidR="00B83002" w:rsidRPr="004823EF" w:rsidRDefault="00B83002">
            <w:pPr>
              <w:jc w:val="center"/>
            </w:pPr>
            <w:r w:rsidRPr="00397DCA">
              <w:t>7</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113DCB"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(7,1,3), (3,5,7)</w:t>
            </w:r>
          </w:p>
        </w:tc>
      </w:tr>
      <w:tr w:rsidR="00B83002" w:rsidRPr="00397DCA" w14:paraId="0F1D6C04"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328799" w14:textId="77777777" w:rsidR="00B83002" w:rsidRPr="004823EF" w:rsidRDefault="00B83002">
            <w:pPr>
              <w:jc w:val="center"/>
            </w:pPr>
            <w:r w:rsidRPr="00397DCA">
              <w:t>8</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88BF3D"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(7,8,1), (1,3,5), (5,7,1)</w:t>
            </w:r>
          </w:p>
        </w:tc>
      </w:tr>
      <w:tr w:rsidR="00B83002" w:rsidRPr="00397DCA" w14:paraId="49E70256"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C59BCF" w14:textId="77777777" w:rsidR="00B83002" w:rsidRPr="004823EF" w:rsidRDefault="00B83002">
            <w:pPr>
              <w:jc w:val="center"/>
            </w:pPr>
            <w:r w:rsidRPr="00397DCA">
              <w:t>9</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F7438C"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(7,8,9), (9,1,3), (3,5,7), (7,9,3)</w:t>
            </w:r>
          </w:p>
        </w:tc>
      </w:tr>
      <w:tr w:rsidR="00B83002" w:rsidRPr="00397DCA" w14:paraId="2DD0FE2C"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518B16" w14:textId="77777777" w:rsidR="00B83002" w:rsidRPr="004823EF" w:rsidRDefault="00B83002">
            <w:pPr>
              <w:jc w:val="center"/>
            </w:pPr>
            <w:r w:rsidRPr="00397DCA">
              <w:t>10</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51AFC5"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(7,8,9), (9,10,1), (1,3,5), (5,7,9), (9,1,5)</w:t>
            </w:r>
          </w:p>
        </w:tc>
      </w:tr>
      <w:tr w:rsidR="00B83002" w:rsidRPr="00397DCA" w14:paraId="2A286778"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B39D26" w14:textId="77777777" w:rsidR="00B83002" w:rsidRPr="004823EF" w:rsidRDefault="00B83002">
            <w:pPr>
              <w:jc w:val="center"/>
            </w:pPr>
            <w:r w:rsidRPr="00397DCA">
              <w:t>11</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A0995E"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(7,8,9), (9,10,11), (11,1,3), (3,5,7), (7,9,11), (11,3,7)</w:t>
            </w:r>
          </w:p>
        </w:tc>
      </w:tr>
      <w:tr w:rsidR="00B83002" w:rsidRPr="00397DCA" w14:paraId="35F10CBA" w14:textId="77777777" w:rsidTr="00B83002">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162289" w14:textId="77777777" w:rsidR="00B83002" w:rsidRPr="004823EF" w:rsidRDefault="00B83002">
            <w:pPr>
              <w:jc w:val="center"/>
            </w:pPr>
            <w:r w:rsidRPr="00397DCA">
              <w:t>12</w:t>
            </w:r>
          </w:p>
        </w:tc>
        <w:tc>
          <w:tcPr>
            <w:tcW w:w="91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37C799" w14:textId="77777777" w:rsidR="00B83002" w:rsidRPr="004823EF" w:rsidRDefault="00B83002">
            <w:pPr>
              <w:cnfStyle w:val="000000000000" w:firstRow="0" w:lastRow="0" w:firstColumn="0" w:lastColumn="0" w:oddVBand="0" w:evenVBand="0" w:oddHBand="0" w:evenHBand="0" w:firstRowFirstColumn="0" w:firstRowLastColumn="0" w:lastRowFirstColumn="0" w:lastRowLastColumn="0"/>
            </w:pPr>
            <w:r w:rsidRPr="00397DCA">
              <w:rPr>
                <w:color w:val="000000"/>
              </w:rPr>
              <w:t>(1,2,3), (3,4,5), (5,6,7), (7,8,9), (9,10,11), (11,12,1), (1,3,5), (5,7,9), (9,11,1), (1,5,9)</w:t>
            </w:r>
          </w:p>
        </w:tc>
      </w:tr>
    </w:tbl>
    <w:p w14:paraId="7B8214BB" w14:textId="77777777" w:rsidR="00B83002" w:rsidRPr="00397DCA" w:rsidRDefault="00B83002" w:rsidP="004823EF">
      <w:pPr>
        <w:pStyle w:val="3"/>
        <w:ind w:left="720"/>
        <w:rPr>
          <w:lang w:val="en-CA"/>
        </w:rPr>
      </w:pPr>
      <w:r w:rsidRPr="004823EF">
        <w:rPr>
          <w:lang w:val="en-CA"/>
        </w:rPr>
        <w:t>Triangle rasterization</w:t>
      </w:r>
    </w:p>
    <w:p w14:paraId="73CCFBD8" w14:textId="21E37F41" w:rsidR="00C635BA" w:rsidRPr="00397DCA" w:rsidRDefault="00C635BA" w:rsidP="00C635BA">
      <w:pPr>
        <w:rPr>
          <w:lang w:eastAsia="ja-JP"/>
        </w:rPr>
      </w:pPr>
      <w:r w:rsidRPr="00397DCA">
        <w:rPr>
          <w:lang w:eastAsia="ja-JP"/>
        </w:rPr>
        <w:t xml:space="preserve">To </w:t>
      </w:r>
      <w:r w:rsidR="00827A9C" w:rsidRPr="00397DCA">
        <w:rPr>
          <w:lang w:eastAsia="ja-JP"/>
        </w:rPr>
        <w:t>derive</w:t>
      </w:r>
      <w:r w:rsidRPr="00397DCA">
        <w:rPr>
          <w:lang w:eastAsia="ja-JP"/>
        </w:rPr>
        <w:t xml:space="preserve"> a decoded geometry point cloud from the </w:t>
      </w:r>
      <w:proofErr w:type="spellStart"/>
      <w:r w:rsidRPr="00397DCA">
        <w:rPr>
          <w:lang w:eastAsia="ja-JP"/>
        </w:rPr>
        <w:t>trisoup</w:t>
      </w:r>
      <w:proofErr w:type="spellEnd"/>
      <w:r w:rsidRPr="00397DCA">
        <w:rPr>
          <w:lang w:eastAsia="ja-JP"/>
        </w:rPr>
        <w:t xml:space="preserve"> in the specified voxel resolution, it is checked if each voxel in the bounding box intersects with the triangles. </w:t>
      </w:r>
    </w:p>
    <w:p w14:paraId="6F7C51AA" w14:textId="77777777" w:rsidR="00C635BA" w:rsidRPr="00397DCA" w:rsidRDefault="00C635BA" w:rsidP="00C635BA">
      <w:pPr>
        <w:rPr>
          <w:lang w:eastAsia="ja-JP"/>
        </w:rPr>
      </w:pPr>
      <w:r w:rsidRPr="00397DCA">
        <w:rPr>
          <w:lang w:eastAsia="ja-JP"/>
        </w:rPr>
        <w:t>More precisely, following steps are conducted.</w:t>
      </w:r>
    </w:p>
    <w:p w14:paraId="0F55D2CF" w14:textId="77777777" w:rsidR="00C635BA" w:rsidRPr="00397DCA" w:rsidRDefault="00C635BA" w:rsidP="00807349">
      <w:pPr>
        <w:numPr>
          <w:ilvl w:val="0"/>
          <w:numId w:val="22"/>
        </w:numPr>
        <w:rPr>
          <w:lang w:eastAsia="ja-JP"/>
        </w:rPr>
      </w:pPr>
      <w:r w:rsidRPr="00397DCA">
        <w:rPr>
          <w:lang w:eastAsia="ja-JP"/>
        </w:rPr>
        <w:t>To prepare 6 unit vectors (±1, 0 ,0), (0, ±1, 0), (0, 0, ±1) around each triangles.</w:t>
      </w:r>
    </w:p>
    <w:p w14:paraId="6A84FFD3" w14:textId="77777777" w:rsidR="00C635BA" w:rsidRPr="00397DCA" w:rsidRDefault="00C635BA" w:rsidP="00807349">
      <w:pPr>
        <w:numPr>
          <w:ilvl w:val="0"/>
          <w:numId w:val="22"/>
        </w:numPr>
        <w:rPr>
          <w:lang w:eastAsia="ja-JP"/>
        </w:rPr>
      </w:pPr>
      <w:r w:rsidRPr="00397DCA">
        <w:rPr>
          <w:lang w:eastAsia="ja-JP"/>
        </w:rPr>
        <w:lastRenderedPageBreak/>
        <w:t>To check if the unit vector and the triangle intersect, and if yes, the intersection is calculated and output as decoded voxel.</w:t>
      </w:r>
    </w:p>
    <w:p w14:paraId="28208947" w14:textId="314047FD" w:rsidR="00C635BA" w:rsidRPr="00397DCA" w:rsidRDefault="00C635BA" w:rsidP="00534611">
      <w:pPr>
        <w:rPr>
          <w:lang w:eastAsia="ja-JP"/>
        </w:rPr>
      </w:pPr>
      <w:r w:rsidRPr="00397DCA">
        <w:rPr>
          <w:lang w:eastAsia="ja-JP"/>
        </w:rPr>
        <w:t>The intersection check is independent among the vectors, thus the point generation process can be done in parallel.</w:t>
      </w:r>
      <w:r w:rsidR="00534611" w:rsidRPr="00534611">
        <w:t xml:space="preserve"> </w:t>
      </w:r>
      <w:r w:rsidR="00534611">
        <w:rPr>
          <w:lang w:eastAsia="ja-JP"/>
        </w:rPr>
        <w:t>The number of the derived points in the decoder is determined by the voxel grid distance (shown as ‘d’ in</w:t>
      </w:r>
      <w:r w:rsidR="000E1832">
        <w:rPr>
          <w:lang w:eastAsia="ja-JP"/>
        </w:rPr>
        <w:t xml:space="preserve"> </w:t>
      </w:r>
      <w:r w:rsidR="000E1832">
        <w:rPr>
          <w:lang w:eastAsia="ja-JP"/>
        </w:rPr>
        <w:fldChar w:fldCharType="begin"/>
      </w:r>
      <w:r w:rsidR="000E1832">
        <w:rPr>
          <w:lang w:eastAsia="ja-JP"/>
        </w:rPr>
        <w:instrText xml:space="preserve"> REF _Ref166021 \h </w:instrText>
      </w:r>
      <w:r w:rsidR="000E1832">
        <w:rPr>
          <w:lang w:eastAsia="ja-JP"/>
        </w:rPr>
      </w:r>
      <w:r w:rsidR="000E1832">
        <w:rPr>
          <w:lang w:eastAsia="ja-JP"/>
        </w:rPr>
        <w:fldChar w:fldCharType="separate"/>
      </w:r>
      <w:r w:rsidR="00470DEE" w:rsidRPr="004823EF">
        <w:t xml:space="preserve">Figure </w:t>
      </w:r>
      <w:r w:rsidR="00470DEE">
        <w:rPr>
          <w:noProof/>
        </w:rPr>
        <w:t>66</w:t>
      </w:r>
      <w:r w:rsidR="000E1832">
        <w:rPr>
          <w:lang w:eastAsia="ja-JP"/>
        </w:rPr>
        <w:fldChar w:fldCharType="end"/>
      </w:r>
      <w:r w:rsidR="00534611">
        <w:rPr>
          <w:lang w:eastAsia="ja-JP"/>
        </w:rPr>
        <w:t>) which is controlled by the syntax signaling</w:t>
      </w:r>
      <w:r w:rsidR="000F6ADC">
        <w:rPr>
          <w:lang w:eastAsia="ja-JP"/>
        </w:rPr>
        <w:t xml:space="preserve"> </w:t>
      </w:r>
      <w:r w:rsidR="000F6ADC">
        <w:rPr>
          <w:lang w:eastAsia="ja-JP"/>
        </w:rPr>
        <w:fldChar w:fldCharType="begin"/>
      </w:r>
      <w:r w:rsidR="000F6ADC">
        <w:rPr>
          <w:lang w:eastAsia="ja-JP"/>
        </w:rPr>
        <w:instrText xml:space="preserve"> REF _Ref36718104 \n \h </w:instrText>
      </w:r>
      <w:r w:rsidR="000F6ADC">
        <w:rPr>
          <w:lang w:eastAsia="ja-JP"/>
        </w:rPr>
      </w:r>
      <w:r w:rsidR="000F6ADC">
        <w:rPr>
          <w:lang w:eastAsia="ja-JP"/>
        </w:rPr>
        <w:fldChar w:fldCharType="separate"/>
      </w:r>
      <w:r w:rsidR="00BC71A1">
        <w:rPr>
          <w:lang w:eastAsia="ja-JP"/>
        </w:rPr>
        <w:t>[64]</w:t>
      </w:r>
      <w:r w:rsidR="000F6ADC">
        <w:rPr>
          <w:lang w:eastAsia="ja-JP"/>
        </w:rPr>
        <w:fldChar w:fldCharType="end"/>
      </w:r>
      <w:r w:rsidR="00534611">
        <w:rPr>
          <w:lang w:eastAsia="ja-JP"/>
        </w:rPr>
        <w:t>.</w:t>
      </w:r>
    </w:p>
    <w:p w14:paraId="033F20EB" w14:textId="77777777" w:rsidR="00C635BA" w:rsidRPr="00397DCA" w:rsidRDefault="00C635BA" w:rsidP="00C635BA">
      <w:pPr>
        <w:rPr>
          <w:lang w:eastAsia="ja-JP"/>
        </w:rPr>
      </w:pPr>
    </w:p>
    <w:p w14:paraId="19335B0B" w14:textId="77777777" w:rsidR="00B54015" w:rsidRPr="00397DCA" w:rsidRDefault="00C635BA">
      <w:pPr>
        <w:keepNext/>
        <w:jc w:val="center"/>
      </w:pPr>
      <w:r w:rsidRPr="004823EF">
        <w:rPr>
          <w:noProof/>
          <w:lang w:eastAsia="ja-JP"/>
        </w:rPr>
        <w:drawing>
          <wp:inline distT="0" distB="0" distL="0" distR="0" wp14:anchorId="09D93487" wp14:editId="6CC0C734">
            <wp:extent cx="2065300" cy="1990578"/>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63082" cy="1988440"/>
                    </a:xfrm>
                    <a:prstGeom prst="rect">
                      <a:avLst/>
                    </a:prstGeom>
                    <a:noFill/>
                    <a:ln>
                      <a:noFill/>
                    </a:ln>
                  </pic:spPr>
                </pic:pic>
              </a:graphicData>
            </a:graphic>
          </wp:inline>
        </w:drawing>
      </w:r>
    </w:p>
    <w:p w14:paraId="1FC95546" w14:textId="134A2590" w:rsidR="00C635BA" w:rsidRPr="00397DCA" w:rsidRDefault="00B54015">
      <w:pPr>
        <w:pStyle w:val="ae"/>
        <w:jc w:val="center"/>
        <w:rPr>
          <w:lang w:eastAsia="ja-JP"/>
        </w:rPr>
      </w:pPr>
      <w:bookmarkStart w:id="63" w:name="_Ref166021"/>
      <w:r w:rsidRPr="004823EF">
        <w:t xml:space="preserve">Figure </w:t>
      </w:r>
      <w:r w:rsidR="00BF487A">
        <w:fldChar w:fldCharType="begin"/>
      </w:r>
      <w:r w:rsidR="00BF487A">
        <w:instrText xml:space="preserve"> SEQ Figure \* ARABIC </w:instrText>
      </w:r>
      <w:r w:rsidR="00BF487A">
        <w:fldChar w:fldCharType="separate"/>
      </w:r>
      <w:r w:rsidR="00A335D4">
        <w:rPr>
          <w:noProof/>
        </w:rPr>
        <w:t>66</w:t>
      </w:r>
      <w:r w:rsidR="00BF487A">
        <w:rPr>
          <w:noProof/>
        </w:rPr>
        <w:fldChar w:fldCharType="end"/>
      </w:r>
      <w:bookmarkEnd w:id="63"/>
      <w:r w:rsidRPr="004823EF">
        <w:rPr>
          <w:lang w:eastAsia="ja-JP"/>
        </w:rPr>
        <w:t>: intersection check on voxel grid</w:t>
      </w:r>
    </w:p>
    <w:p w14:paraId="7EA3285F" w14:textId="3B36CD1E" w:rsidR="00B83002" w:rsidRPr="009F2E88" w:rsidRDefault="001824B9" w:rsidP="00B21A5E">
      <w:pPr>
        <w:pStyle w:val="2"/>
        <w:numPr>
          <w:ilvl w:val="1"/>
          <w:numId w:val="6"/>
        </w:numPr>
        <w:rPr>
          <w:rFonts w:hAnsi="Times New Roman"/>
          <w:bCs w:val="0"/>
          <w:i w:val="0"/>
          <w:lang w:val="en-CA"/>
        </w:rPr>
      </w:pPr>
      <w:bookmarkStart w:id="64" w:name="_Ref43363404"/>
      <w:r w:rsidRPr="009F2E88">
        <w:rPr>
          <w:rFonts w:hAnsi="Times New Roman"/>
          <w:bCs w:val="0"/>
          <w:i w:val="0"/>
          <w:lang w:val="en-CA"/>
        </w:rPr>
        <w:t>Predictive geometry coding</w:t>
      </w:r>
      <w:bookmarkEnd w:id="64"/>
    </w:p>
    <w:p w14:paraId="5A045355" w14:textId="77777777" w:rsidR="00813D29" w:rsidRDefault="00813D29" w:rsidP="00370B19">
      <w:pPr>
        <w:rPr>
          <w:lang w:eastAsia="ja-JP"/>
        </w:rPr>
      </w:pPr>
      <w:r>
        <w:rPr>
          <w:lang w:eastAsia="ja-JP"/>
        </w:rPr>
        <w:t>A</w:t>
      </w:r>
      <w:r w:rsidR="00370B19">
        <w:rPr>
          <w:lang w:eastAsia="ja-JP"/>
        </w:rPr>
        <w:t xml:space="preserve"> predictive geometry coding scheme </w:t>
      </w:r>
      <w:r>
        <w:rPr>
          <w:lang w:eastAsia="ja-JP"/>
        </w:rPr>
        <w:t xml:space="preserve">is introduced </w:t>
      </w:r>
      <w:r w:rsidR="00370B19">
        <w:rPr>
          <w:lang w:eastAsia="ja-JP"/>
        </w:rPr>
        <w:t xml:space="preserve">as an alternative to the octree-based approach. The predictive scheme </w:t>
      </w:r>
      <w:r>
        <w:rPr>
          <w:lang w:eastAsia="ja-JP"/>
        </w:rPr>
        <w:t>offers the following advantages,</w:t>
      </w:r>
    </w:p>
    <w:p w14:paraId="63BF00EB" w14:textId="77777777" w:rsidR="00813D29" w:rsidRDefault="00370B19" w:rsidP="00B21A5E">
      <w:pPr>
        <w:pStyle w:val="a8"/>
        <w:numPr>
          <w:ilvl w:val="0"/>
          <w:numId w:val="249"/>
        </w:numPr>
        <w:ind w:leftChars="0"/>
        <w:rPr>
          <w:lang w:eastAsia="ja-JP"/>
        </w:rPr>
      </w:pPr>
      <w:r>
        <w:rPr>
          <w:lang w:eastAsia="ja-JP"/>
        </w:rPr>
        <w:t>Supports low latency applications/streaming, and</w:t>
      </w:r>
    </w:p>
    <w:p w14:paraId="5371CB67" w14:textId="51ABFB0E" w:rsidR="00D061D8" w:rsidRDefault="00370B19" w:rsidP="00B21A5E">
      <w:pPr>
        <w:pStyle w:val="a8"/>
        <w:numPr>
          <w:ilvl w:val="0"/>
          <w:numId w:val="249"/>
        </w:numPr>
        <w:ind w:leftChars="0"/>
        <w:rPr>
          <w:lang w:eastAsia="ja-JP"/>
        </w:rPr>
      </w:pPr>
      <w:r>
        <w:rPr>
          <w:lang w:eastAsia="ja-JP"/>
        </w:rPr>
        <w:t>Low complexity decoding.</w:t>
      </w:r>
    </w:p>
    <w:p w14:paraId="0F21986F" w14:textId="32CDF4F8" w:rsidR="009473EB" w:rsidRDefault="009473EB" w:rsidP="00B21A5E">
      <w:pPr>
        <w:pStyle w:val="3"/>
        <w:ind w:left="720"/>
      </w:pPr>
      <w:r>
        <w:rPr>
          <w:rFonts w:eastAsiaTheme="minorEastAsia" w:hint="eastAsia"/>
        </w:rPr>
        <w:t>Prediction structure</w:t>
      </w:r>
    </w:p>
    <w:p w14:paraId="1014480A" w14:textId="19EE8149" w:rsidR="00BC395B" w:rsidRDefault="00813D29" w:rsidP="00370B19">
      <w:pPr>
        <w:rPr>
          <w:lang w:eastAsia="ja-JP"/>
        </w:rPr>
      </w:pPr>
      <w:r>
        <w:rPr>
          <w:lang w:eastAsia="ja-JP"/>
        </w:rPr>
        <w:t>Its main target is</w:t>
      </w:r>
      <w:r w:rsidR="00370B19">
        <w:rPr>
          <w:lang w:eastAsia="ja-JP"/>
        </w:rPr>
        <w:t xml:space="preserve"> Category 3 content. It starts by defining a prediction structure on the point cloud. Such structure could be described by a prediction tree (see</w:t>
      </w:r>
      <w:r w:rsidR="00BC395B">
        <w:rPr>
          <w:lang w:eastAsia="ja-JP"/>
        </w:rPr>
        <w:t xml:space="preserve"> </w:t>
      </w:r>
      <w:r w:rsidR="00BC395B">
        <w:rPr>
          <w:lang w:eastAsia="ja-JP"/>
        </w:rPr>
        <w:fldChar w:fldCharType="begin"/>
      </w:r>
      <w:r w:rsidR="00BC395B">
        <w:rPr>
          <w:lang w:eastAsia="ja-JP"/>
        </w:rPr>
        <w:instrText xml:space="preserve"> REF _Ref43242918 \h </w:instrText>
      </w:r>
      <w:r w:rsidR="00BC395B">
        <w:rPr>
          <w:lang w:eastAsia="ja-JP"/>
        </w:rPr>
      </w:r>
      <w:r w:rsidR="00BC395B">
        <w:rPr>
          <w:lang w:eastAsia="ja-JP"/>
        </w:rPr>
        <w:fldChar w:fldCharType="separate"/>
      </w:r>
      <w:r w:rsidR="00470DEE">
        <w:t xml:space="preserve">Figure </w:t>
      </w:r>
      <w:r w:rsidR="00470DEE">
        <w:rPr>
          <w:noProof/>
        </w:rPr>
        <w:t>67</w:t>
      </w:r>
      <w:r w:rsidR="00BC395B">
        <w:rPr>
          <w:lang w:eastAsia="ja-JP"/>
        </w:rPr>
        <w:fldChar w:fldCharType="end"/>
      </w:r>
      <w:r w:rsidR="00370B19">
        <w:rPr>
          <w:lang w:eastAsia="ja-JP"/>
        </w:rPr>
        <w:t>), where each point in the point cloud is associated with a vertex of the tree.  Each vertex could predict only from its ancestors in the tree. Various predic</w:t>
      </w:r>
      <w:r w:rsidR="00BC395B">
        <w:rPr>
          <w:lang w:eastAsia="ja-JP"/>
        </w:rPr>
        <w:t>tion strategies are possible. It is</w:t>
      </w:r>
      <w:r w:rsidR="00370B19">
        <w:rPr>
          <w:lang w:eastAsia="ja-JP"/>
        </w:rPr>
        <w:t xml:space="preserve"> considere</w:t>
      </w:r>
      <w:r w:rsidR="00BC395B">
        <w:rPr>
          <w:lang w:eastAsia="ja-JP"/>
        </w:rPr>
        <w:t>d the following four predictors,</w:t>
      </w:r>
    </w:p>
    <w:p w14:paraId="714876D6" w14:textId="77777777" w:rsidR="00A03631" w:rsidRDefault="00A03631" w:rsidP="00370B19">
      <w:pPr>
        <w:rPr>
          <w:lang w:eastAsia="ja-JP"/>
        </w:rPr>
      </w:pPr>
    </w:p>
    <w:p w14:paraId="0080CA44" w14:textId="77777777" w:rsidR="00BC395B" w:rsidRDefault="00370B19" w:rsidP="00B21A5E">
      <w:pPr>
        <w:pStyle w:val="a8"/>
        <w:numPr>
          <w:ilvl w:val="0"/>
          <w:numId w:val="250"/>
        </w:numPr>
        <w:ind w:leftChars="0"/>
        <w:rPr>
          <w:lang w:eastAsia="ja-JP"/>
        </w:rPr>
      </w:pPr>
      <w:r>
        <w:rPr>
          <w:lang w:eastAsia="ja-JP"/>
        </w:rPr>
        <w:t>No prediction</w:t>
      </w:r>
    </w:p>
    <w:p w14:paraId="44EC364F" w14:textId="77777777" w:rsidR="00BC395B" w:rsidRDefault="00370B19" w:rsidP="00B21A5E">
      <w:pPr>
        <w:pStyle w:val="a8"/>
        <w:numPr>
          <w:ilvl w:val="0"/>
          <w:numId w:val="250"/>
        </w:numPr>
        <w:ind w:leftChars="0"/>
        <w:rPr>
          <w:lang w:eastAsia="ja-JP"/>
        </w:rPr>
      </w:pPr>
      <w:r>
        <w:rPr>
          <w:lang w:eastAsia="ja-JP"/>
        </w:rPr>
        <w:t xml:space="preserve">Delta prediction (i.e., </w:t>
      </w:r>
      <w:proofErr w:type="spellStart"/>
      <w:r>
        <w:rPr>
          <w:lang w:eastAsia="ja-JP"/>
        </w:rPr>
        <w:t>p0</w:t>
      </w:r>
      <w:proofErr w:type="spellEnd"/>
      <w:r>
        <w:rPr>
          <w:lang w:eastAsia="ja-JP"/>
        </w:rPr>
        <w:t>)</w:t>
      </w:r>
    </w:p>
    <w:p w14:paraId="3EBBA85F" w14:textId="77777777" w:rsidR="00BC395B" w:rsidRDefault="00370B19" w:rsidP="00B21A5E">
      <w:pPr>
        <w:pStyle w:val="a8"/>
        <w:numPr>
          <w:ilvl w:val="0"/>
          <w:numId w:val="250"/>
        </w:numPr>
        <w:ind w:leftChars="0"/>
        <w:rPr>
          <w:lang w:eastAsia="ja-JP"/>
        </w:rPr>
      </w:pPr>
      <w:r>
        <w:rPr>
          <w:lang w:eastAsia="ja-JP"/>
        </w:rPr>
        <w:t xml:space="preserve">Linear prediction (i.e., </w:t>
      </w:r>
      <w:proofErr w:type="spellStart"/>
      <w:r>
        <w:rPr>
          <w:lang w:eastAsia="ja-JP"/>
        </w:rPr>
        <w:t>2p0-p1</w:t>
      </w:r>
      <w:proofErr w:type="spellEnd"/>
      <w:r>
        <w:rPr>
          <w:lang w:eastAsia="ja-JP"/>
        </w:rPr>
        <w:t>),</w:t>
      </w:r>
    </w:p>
    <w:p w14:paraId="7F15A1ED" w14:textId="6B7D3DE0" w:rsidR="00370B19" w:rsidRDefault="00370B19" w:rsidP="00B21A5E">
      <w:pPr>
        <w:pStyle w:val="a8"/>
        <w:numPr>
          <w:ilvl w:val="0"/>
          <w:numId w:val="250"/>
        </w:numPr>
        <w:ind w:leftChars="0"/>
        <w:rPr>
          <w:lang w:eastAsia="ja-JP"/>
        </w:rPr>
      </w:pPr>
      <w:r>
        <w:rPr>
          <w:lang w:eastAsia="ja-JP"/>
        </w:rPr>
        <w:t xml:space="preserve">Parallelogram predictor (i.e., </w:t>
      </w:r>
      <w:proofErr w:type="spellStart"/>
      <w:r>
        <w:rPr>
          <w:lang w:eastAsia="ja-JP"/>
        </w:rPr>
        <w:t>2p+p1-p2</w:t>
      </w:r>
      <w:proofErr w:type="spellEnd"/>
      <w:r>
        <w:rPr>
          <w:lang w:eastAsia="ja-JP"/>
        </w:rPr>
        <w:t>),</w:t>
      </w:r>
    </w:p>
    <w:p w14:paraId="7BF1EFD7" w14:textId="77777777" w:rsidR="00370B19" w:rsidRDefault="00370B19" w:rsidP="00370B19">
      <w:pPr>
        <w:rPr>
          <w:lang w:eastAsia="ja-JP"/>
        </w:rPr>
      </w:pPr>
      <w:r>
        <w:rPr>
          <w:lang w:eastAsia="ja-JP"/>
        </w:rPr>
        <w:t xml:space="preserve">where </w:t>
      </w:r>
      <w:proofErr w:type="spellStart"/>
      <w:r>
        <w:rPr>
          <w:lang w:eastAsia="ja-JP"/>
        </w:rPr>
        <w:t>p0</w:t>
      </w:r>
      <w:proofErr w:type="spellEnd"/>
      <w:r>
        <w:rPr>
          <w:lang w:eastAsia="ja-JP"/>
        </w:rPr>
        <w:t xml:space="preserve">, </w:t>
      </w:r>
      <w:proofErr w:type="spellStart"/>
      <w:r>
        <w:rPr>
          <w:lang w:eastAsia="ja-JP"/>
        </w:rPr>
        <w:t>p1</w:t>
      </w:r>
      <w:proofErr w:type="spellEnd"/>
      <w:r>
        <w:rPr>
          <w:lang w:eastAsia="ja-JP"/>
        </w:rPr>
        <w:t xml:space="preserve">, </w:t>
      </w:r>
      <w:proofErr w:type="spellStart"/>
      <w:r>
        <w:rPr>
          <w:lang w:eastAsia="ja-JP"/>
        </w:rPr>
        <w:t>p2</w:t>
      </w:r>
      <w:proofErr w:type="spellEnd"/>
      <w:r>
        <w:rPr>
          <w:lang w:eastAsia="ja-JP"/>
        </w:rPr>
        <w:t xml:space="preserve"> are the positions of the parent, grandparent and grand-grandparent of the current vertex.</w:t>
      </w:r>
    </w:p>
    <w:p w14:paraId="0B8AF6EE" w14:textId="77777777" w:rsidR="00370B19" w:rsidRDefault="00370B19" w:rsidP="00370B19">
      <w:pPr>
        <w:rPr>
          <w:lang w:eastAsia="ja-JP"/>
        </w:rPr>
      </w:pPr>
      <w:r>
        <w:rPr>
          <w:lang w:eastAsia="ja-JP"/>
        </w:rPr>
        <w:t xml:space="preserve"> </w:t>
      </w:r>
    </w:p>
    <w:p w14:paraId="0CE39E37" w14:textId="77777777" w:rsidR="00813D29" w:rsidRDefault="00813D29" w:rsidP="00B21A5E">
      <w:pPr>
        <w:keepNext/>
        <w:jc w:val="center"/>
      </w:pPr>
      <w:r w:rsidRPr="00FB01CD">
        <w:rPr>
          <w:noProof/>
        </w:rPr>
        <w:lastRenderedPageBreak/>
        <w:drawing>
          <wp:inline distT="0" distB="0" distL="0" distR="0" wp14:anchorId="7963D29F" wp14:editId="6C7FABA8">
            <wp:extent cx="4287240" cy="2774880"/>
            <wp:effectExtent l="0" t="0" r="0" b="0"/>
            <wp:docPr id="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7240" cy="2774880"/>
                    </a:xfrm>
                    <a:prstGeom prst="rect">
                      <a:avLst/>
                    </a:prstGeom>
                  </pic:spPr>
                </pic:pic>
              </a:graphicData>
            </a:graphic>
          </wp:inline>
        </w:drawing>
      </w:r>
    </w:p>
    <w:p w14:paraId="5D7D1E83" w14:textId="1A8FD023" w:rsidR="00370B19" w:rsidRDefault="00813D29" w:rsidP="00B21A5E">
      <w:pPr>
        <w:pStyle w:val="ae"/>
        <w:jc w:val="center"/>
        <w:rPr>
          <w:lang w:eastAsia="ja-JP"/>
        </w:rPr>
      </w:pPr>
      <w:bookmarkStart w:id="65" w:name="_Ref43242918"/>
      <w:r>
        <w:t xml:space="preserve">Figure </w:t>
      </w:r>
      <w:r w:rsidR="00BF487A">
        <w:fldChar w:fldCharType="begin"/>
      </w:r>
      <w:r w:rsidR="00BF487A">
        <w:instrText xml:space="preserve"> SEQ Figure \* ARABIC </w:instrText>
      </w:r>
      <w:r w:rsidR="00BF487A">
        <w:fldChar w:fldCharType="separate"/>
      </w:r>
      <w:r w:rsidR="00A335D4">
        <w:rPr>
          <w:noProof/>
        </w:rPr>
        <w:t>67</w:t>
      </w:r>
      <w:r w:rsidR="00BF487A">
        <w:rPr>
          <w:noProof/>
        </w:rPr>
        <w:fldChar w:fldCharType="end"/>
      </w:r>
      <w:bookmarkEnd w:id="65"/>
      <w:r>
        <w:t xml:space="preserve">: </w:t>
      </w:r>
      <w:r w:rsidR="00370B19">
        <w:rPr>
          <w:lang w:eastAsia="ja-JP"/>
        </w:rPr>
        <w:t>Example of prediction tree.</w:t>
      </w:r>
    </w:p>
    <w:p w14:paraId="24085F08" w14:textId="77777777" w:rsidR="00370B19" w:rsidRDefault="00370B19" w:rsidP="00370B19">
      <w:pPr>
        <w:rPr>
          <w:lang w:eastAsia="ja-JP"/>
        </w:rPr>
      </w:pPr>
    </w:p>
    <w:p w14:paraId="70328EC5" w14:textId="51622189" w:rsidR="00370B19" w:rsidRDefault="00370B19" w:rsidP="00370B19">
      <w:pPr>
        <w:rPr>
          <w:lang w:eastAsia="ja-JP"/>
        </w:rPr>
      </w:pPr>
      <w:r>
        <w:rPr>
          <w:lang w:eastAsia="ja-JP"/>
        </w:rPr>
        <w:t xml:space="preserve">The tree structure is encoded be traversing the tree in a depth order and encoding for each vertex the number of its children. The positions of the vertices are encoded by storing the chosen prediction mode and the </w:t>
      </w:r>
      <w:r w:rsidR="005402E7">
        <w:rPr>
          <w:lang w:eastAsia="ja-JP"/>
        </w:rPr>
        <w:t xml:space="preserve">obtained prediction residuals. </w:t>
      </w:r>
      <w:r>
        <w:rPr>
          <w:lang w:eastAsia="ja-JP"/>
        </w:rPr>
        <w:t>Arithmetic coding is used to further compress the generated values.</w:t>
      </w:r>
    </w:p>
    <w:p w14:paraId="5E9C05BD" w14:textId="77777777" w:rsidR="00370B19" w:rsidRDefault="00370B19" w:rsidP="00370B19">
      <w:pPr>
        <w:rPr>
          <w:lang w:eastAsia="ja-JP"/>
        </w:rPr>
      </w:pPr>
    </w:p>
    <w:p w14:paraId="00D60B34" w14:textId="26F91E93" w:rsidR="00BC395B" w:rsidRDefault="00370B19" w:rsidP="00370B19">
      <w:pPr>
        <w:rPr>
          <w:lang w:eastAsia="ja-JP"/>
        </w:rPr>
      </w:pPr>
      <w:r>
        <w:rPr>
          <w:lang w:eastAsia="ja-JP"/>
        </w:rPr>
        <w:t>Building the optimal predicti</w:t>
      </w:r>
      <w:r w:rsidR="00A03631">
        <w:rPr>
          <w:lang w:eastAsia="ja-JP"/>
        </w:rPr>
        <w:t xml:space="preserve">on tree is an NP-hard problem. </w:t>
      </w:r>
      <w:r>
        <w:rPr>
          <w:lang w:eastAsia="ja-JP"/>
        </w:rPr>
        <w:t xml:space="preserve">The encoder could use different heuristics to build sub-optimal prediction trees that offer </w:t>
      </w:r>
      <w:r w:rsidR="00A03631">
        <w:rPr>
          <w:lang w:eastAsia="ja-JP"/>
        </w:rPr>
        <w:t>various compromises in terms of,</w:t>
      </w:r>
    </w:p>
    <w:p w14:paraId="541A2B2D" w14:textId="77777777" w:rsidR="00A03631" w:rsidRDefault="00A03631" w:rsidP="00370B19">
      <w:pPr>
        <w:rPr>
          <w:lang w:eastAsia="ja-JP"/>
        </w:rPr>
      </w:pPr>
    </w:p>
    <w:p w14:paraId="49E5AC88" w14:textId="77777777" w:rsidR="00BC395B" w:rsidRDefault="00370B19" w:rsidP="00B21A5E">
      <w:pPr>
        <w:pStyle w:val="a8"/>
        <w:numPr>
          <w:ilvl w:val="0"/>
          <w:numId w:val="251"/>
        </w:numPr>
        <w:ind w:leftChars="0"/>
        <w:rPr>
          <w:lang w:eastAsia="ja-JP"/>
        </w:rPr>
      </w:pPr>
      <w:r>
        <w:rPr>
          <w:lang w:eastAsia="ja-JP"/>
        </w:rPr>
        <w:t>Computational complexity</w:t>
      </w:r>
    </w:p>
    <w:p w14:paraId="5B8A8D8F" w14:textId="77777777" w:rsidR="00BC395B" w:rsidRDefault="00370B19" w:rsidP="00B21A5E">
      <w:pPr>
        <w:pStyle w:val="a8"/>
        <w:numPr>
          <w:ilvl w:val="0"/>
          <w:numId w:val="251"/>
        </w:numPr>
        <w:ind w:leftChars="0"/>
        <w:rPr>
          <w:lang w:eastAsia="ja-JP"/>
        </w:rPr>
      </w:pPr>
      <w:r>
        <w:rPr>
          <w:lang w:eastAsia="ja-JP"/>
        </w:rPr>
        <w:t>Memory requirements</w:t>
      </w:r>
    </w:p>
    <w:p w14:paraId="61C1A553" w14:textId="77777777" w:rsidR="00BC395B" w:rsidRDefault="00370B19" w:rsidP="00B21A5E">
      <w:pPr>
        <w:pStyle w:val="a8"/>
        <w:numPr>
          <w:ilvl w:val="0"/>
          <w:numId w:val="251"/>
        </w:numPr>
        <w:ind w:leftChars="0"/>
        <w:rPr>
          <w:lang w:eastAsia="ja-JP"/>
        </w:rPr>
      </w:pPr>
      <w:r>
        <w:rPr>
          <w:lang w:eastAsia="ja-JP"/>
        </w:rPr>
        <w:t>Latency</w:t>
      </w:r>
    </w:p>
    <w:p w14:paraId="61F27716" w14:textId="77777777" w:rsidR="00BC395B" w:rsidRDefault="00370B19" w:rsidP="00B21A5E">
      <w:pPr>
        <w:pStyle w:val="a8"/>
        <w:numPr>
          <w:ilvl w:val="0"/>
          <w:numId w:val="251"/>
        </w:numPr>
        <w:ind w:leftChars="0"/>
        <w:rPr>
          <w:lang w:eastAsia="ja-JP"/>
        </w:rPr>
      </w:pPr>
      <w:r>
        <w:rPr>
          <w:lang w:eastAsia="ja-JP"/>
        </w:rPr>
        <w:t>Robustness to errors, and</w:t>
      </w:r>
    </w:p>
    <w:p w14:paraId="788337AD" w14:textId="14CCE086" w:rsidR="00370B19" w:rsidRPr="00BC395B" w:rsidRDefault="00370B19" w:rsidP="00B21A5E">
      <w:pPr>
        <w:pStyle w:val="a8"/>
        <w:numPr>
          <w:ilvl w:val="0"/>
          <w:numId w:val="251"/>
        </w:numPr>
        <w:ind w:leftChars="0"/>
        <w:rPr>
          <w:lang w:eastAsia="ja-JP"/>
        </w:rPr>
      </w:pPr>
      <w:r>
        <w:rPr>
          <w:lang w:eastAsia="ja-JP"/>
        </w:rPr>
        <w:t>Energy consumption among others.</w:t>
      </w:r>
    </w:p>
    <w:p w14:paraId="5CFBEE0B" w14:textId="77777777" w:rsidR="00370B19" w:rsidRDefault="00370B19" w:rsidP="00370B19">
      <w:pPr>
        <w:rPr>
          <w:lang w:eastAsia="ja-JP"/>
        </w:rPr>
      </w:pPr>
    </w:p>
    <w:p w14:paraId="47E80220" w14:textId="4A3A15CA" w:rsidR="00370B19" w:rsidRDefault="00BC395B" w:rsidP="00370B19">
      <w:pPr>
        <w:rPr>
          <w:lang w:eastAsia="ja-JP"/>
        </w:rPr>
      </w:pPr>
      <w:r>
        <w:rPr>
          <w:lang w:eastAsia="ja-JP"/>
        </w:rPr>
        <w:t xml:space="preserve">In </w:t>
      </w:r>
      <w:r w:rsidR="00A03631">
        <w:rPr>
          <w:lang w:eastAsia="ja-JP"/>
        </w:rPr>
        <w:t>next</w:t>
      </w:r>
      <w:r w:rsidR="00370B19">
        <w:rPr>
          <w:lang w:eastAsia="ja-JP"/>
        </w:rPr>
        <w:t xml:space="preserve"> section two strategies </w:t>
      </w:r>
      <w:r>
        <w:rPr>
          <w:lang w:eastAsia="ja-JP"/>
        </w:rPr>
        <w:t xml:space="preserve">are described </w:t>
      </w:r>
      <w:r w:rsidR="00370B19">
        <w:rPr>
          <w:lang w:eastAsia="ja-JP"/>
        </w:rPr>
        <w:t>to build prediction tr</w:t>
      </w:r>
      <w:r w:rsidR="00A03631">
        <w:rPr>
          <w:lang w:eastAsia="ja-JP"/>
        </w:rPr>
        <w:t>ees adapted for three use cases,</w:t>
      </w:r>
    </w:p>
    <w:p w14:paraId="4BC90BAB" w14:textId="77777777" w:rsidR="00A03631" w:rsidRDefault="00A03631" w:rsidP="00370B19">
      <w:pPr>
        <w:rPr>
          <w:lang w:eastAsia="ja-JP"/>
        </w:rPr>
      </w:pPr>
    </w:p>
    <w:p w14:paraId="2AA64F35" w14:textId="77777777" w:rsidR="00370B19" w:rsidRDefault="00370B19" w:rsidP="00370B19">
      <w:pPr>
        <w:rPr>
          <w:lang w:eastAsia="ja-JP"/>
        </w:rPr>
      </w:pPr>
      <w:r>
        <w:rPr>
          <w:lang w:eastAsia="ja-JP"/>
        </w:rPr>
        <w:t>(1)</w:t>
      </w:r>
      <w:r>
        <w:rPr>
          <w:lang w:eastAsia="ja-JP"/>
        </w:rPr>
        <w:tab/>
        <w:t>high latency use-case slow mode,</w:t>
      </w:r>
    </w:p>
    <w:p w14:paraId="493965F7" w14:textId="77777777" w:rsidR="00370B19" w:rsidRDefault="00370B19" w:rsidP="00370B19">
      <w:pPr>
        <w:rPr>
          <w:lang w:eastAsia="ja-JP"/>
        </w:rPr>
      </w:pPr>
      <w:r>
        <w:rPr>
          <w:lang w:eastAsia="ja-JP"/>
        </w:rPr>
        <w:t>(2)</w:t>
      </w:r>
      <w:r>
        <w:rPr>
          <w:lang w:eastAsia="ja-JP"/>
        </w:rPr>
        <w:tab/>
        <w:t>high latency use-case fast mode, and</w:t>
      </w:r>
    </w:p>
    <w:p w14:paraId="3A099A09" w14:textId="77777777" w:rsidR="00370B19" w:rsidRDefault="00370B19" w:rsidP="00370B19">
      <w:pPr>
        <w:rPr>
          <w:lang w:eastAsia="ja-JP"/>
        </w:rPr>
      </w:pPr>
      <w:r>
        <w:rPr>
          <w:lang w:eastAsia="ja-JP"/>
        </w:rPr>
        <w:t>(3)</w:t>
      </w:r>
      <w:r>
        <w:rPr>
          <w:lang w:eastAsia="ja-JP"/>
        </w:rPr>
        <w:tab/>
        <w:t>Low latency use-case.</w:t>
      </w:r>
    </w:p>
    <w:p w14:paraId="1D6714ED" w14:textId="77777777" w:rsidR="00370B19" w:rsidRDefault="00370B19" w:rsidP="00370B19">
      <w:pPr>
        <w:rPr>
          <w:lang w:eastAsia="ja-JP"/>
        </w:rPr>
      </w:pPr>
    </w:p>
    <w:p w14:paraId="169A90C8" w14:textId="3C2D801B" w:rsidR="00370B19" w:rsidRDefault="00370B19" w:rsidP="00B21A5E">
      <w:pPr>
        <w:pStyle w:val="3"/>
        <w:ind w:left="720"/>
      </w:pPr>
      <w:r>
        <w:t>High latency strategy slow mode</w:t>
      </w:r>
      <w:r w:rsidR="00BC395B">
        <w:t>:</w:t>
      </w:r>
    </w:p>
    <w:p w14:paraId="3E85F391" w14:textId="77777777" w:rsidR="00BC395B" w:rsidRDefault="00370B19" w:rsidP="00370B19">
      <w:pPr>
        <w:rPr>
          <w:lang w:eastAsia="ja-JP"/>
        </w:rPr>
      </w:pPr>
      <w:r>
        <w:rPr>
          <w:lang w:eastAsia="ja-JP"/>
        </w:rPr>
        <w:t xml:space="preserve">The points are re-ordered based on their Morton codes. Other strategies are possible such as ordering the points according to their polar angle or polar radius. A </w:t>
      </w:r>
      <w:proofErr w:type="spellStart"/>
      <w:r>
        <w:rPr>
          <w:lang w:eastAsia="ja-JP"/>
        </w:rPr>
        <w:t>kdtree</w:t>
      </w:r>
      <w:proofErr w:type="spellEnd"/>
      <w:r>
        <w:rPr>
          <w:lang w:eastAsia="ja-JP"/>
        </w:rPr>
        <w:t xml:space="preserve"> data structure is used to keep track of potential predictors. At the beginning, the </w:t>
      </w:r>
      <w:proofErr w:type="spellStart"/>
      <w:r>
        <w:rPr>
          <w:lang w:eastAsia="ja-JP"/>
        </w:rPr>
        <w:t>kdtree</w:t>
      </w:r>
      <w:proofErr w:type="spellEnd"/>
      <w:r>
        <w:rPr>
          <w:lang w:eastAsia="ja-JP"/>
        </w:rPr>
        <w:t xml:space="preserve"> is empty. The points are visited iteratively in the selected order. The k-nearest neighbors in the </w:t>
      </w:r>
      <w:proofErr w:type="spellStart"/>
      <w:r>
        <w:rPr>
          <w:lang w:eastAsia="ja-JP"/>
        </w:rPr>
        <w:t>kdtree</w:t>
      </w:r>
      <w:proofErr w:type="spellEnd"/>
      <w:r>
        <w:rPr>
          <w:lang w:eastAsia="ja-JP"/>
        </w:rPr>
        <w:t xml:space="preserve"> of the current point are determined and one of them is chosen as the predictor based on various criteria such as</w:t>
      </w:r>
    </w:p>
    <w:p w14:paraId="20C9BA0B" w14:textId="77777777" w:rsidR="00BC395B" w:rsidRDefault="00370B19" w:rsidP="00B21A5E">
      <w:pPr>
        <w:pStyle w:val="a8"/>
        <w:numPr>
          <w:ilvl w:val="0"/>
          <w:numId w:val="252"/>
        </w:numPr>
        <w:ind w:leftChars="0"/>
        <w:rPr>
          <w:lang w:eastAsia="ja-JP"/>
        </w:rPr>
      </w:pPr>
      <w:r>
        <w:rPr>
          <w:lang w:eastAsia="ja-JP"/>
        </w:rPr>
        <w:t xml:space="preserve">the magnitude of the prediction residuals, </w:t>
      </w:r>
    </w:p>
    <w:p w14:paraId="33FAD3BE" w14:textId="77777777" w:rsidR="00BC395B" w:rsidRDefault="00370B19" w:rsidP="00B21A5E">
      <w:pPr>
        <w:pStyle w:val="a8"/>
        <w:numPr>
          <w:ilvl w:val="0"/>
          <w:numId w:val="252"/>
        </w:numPr>
        <w:ind w:leftChars="0"/>
        <w:rPr>
          <w:lang w:eastAsia="ja-JP"/>
        </w:rPr>
      </w:pPr>
      <w:r>
        <w:rPr>
          <w:lang w:eastAsia="ja-JP"/>
        </w:rPr>
        <w:t xml:space="preserve">the number of the node children, and </w:t>
      </w:r>
    </w:p>
    <w:p w14:paraId="13D96C23" w14:textId="14F91DD9" w:rsidR="00370B19" w:rsidRDefault="00370B19" w:rsidP="00B21A5E">
      <w:pPr>
        <w:pStyle w:val="a8"/>
        <w:numPr>
          <w:ilvl w:val="0"/>
          <w:numId w:val="252"/>
        </w:numPr>
        <w:ind w:leftChars="0"/>
        <w:rPr>
          <w:lang w:eastAsia="ja-JP"/>
        </w:rPr>
      </w:pPr>
      <w:r>
        <w:rPr>
          <w:lang w:eastAsia="ja-JP"/>
        </w:rPr>
        <w:t xml:space="preserve">the frequency of the chosen prediction mode among others. </w:t>
      </w:r>
    </w:p>
    <w:p w14:paraId="1716469F" w14:textId="77777777" w:rsidR="00370B19" w:rsidRDefault="00370B19" w:rsidP="00370B19">
      <w:pPr>
        <w:rPr>
          <w:lang w:eastAsia="ja-JP"/>
        </w:rPr>
      </w:pPr>
    </w:p>
    <w:p w14:paraId="2F92D6B4" w14:textId="14E1D4D9" w:rsidR="00370B19" w:rsidRPr="00586A46" w:rsidRDefault="00370B19" w:rsidP="00370B19">
      <w:pPr>
        <w:rPr>
          <w:lang w:eastAsia="ja-JP"/>
        </w:rPr>
      </w:pPr>
      <w:r>
        <w:rPr>
          <w:lang w:eastAsia="ja-JP"/>
        </w:rPr>
        <w:lastRenderedPageBreak/>
        <w:t xml:space="preserve">Once a predictor is chosen, the current vertex is added to the children of the vertex associated with the predictor. Next, new predictors are created based on the current vertex (see the previous section for examples of predictors) and the predicted positions are added to the </w:t>
      </w:r>
      <w:proofErr w:type="spellStart"/>
      <w:r>
        <w:rPr>
          <w:lang w:eastAsia="ja-JP"/>
        </w:rPr>
        <w:t>kdtree</w:t>
      </w:r>
      <w:proofErr w:type="spellEnd"/>
      <w:r>
        <w:rPr>
          <w:lang w:eastAsia="ja-JP"/>
        </w:rPr>
        <w:t>. This process is repeated until all the points are traversed. At the end of this process the prediction tree str</w:t>
      </w:r>
      <w:r w:rsidR="00586A46">
        <w:rPr>
          <w:lang w:eastAsia="ja-JP"/>
        </w:rPr>
        <w:t>ucture is determined.</w:t>
      </w:r>
    </w:p>
    <w:p w14:paraId="2F438CA9" w14:textId="4437684A" w:rsidR="00370B19" w:rsidRDefault="00370B19" w:rsidP="00B21A5E">
      <w:pPr>
        <w:pStyle w:val="3"/>
        <w:ind w:left="720"/>
      </w:pPr>
      <w:r>
        <w:t>High latency strategy fast mode</w:t>
      </w:r>
    </w:p>
    <w:p w14:paraId="0F57E7DF" w14:textId="2D04630F" w:rsidR="00370B19" w:rsidRDefault="00370B19" w:rsidP="00370B19">
      <w:pPr>
        <w:rPr>
          <w:lang w:eastAsia="ja-JP"/>
        </w:rPr>
      </w:pPr>
      <w:r>
        <w:rPr>
          <w:lang w:eastAsia="ja-JP"/>
        </w:rPr>
        <w:t xml:space="preserve">Uses the same algorithm as the “high latency slow mode”, while replacing the </w:t>
      </w:r>
      <w:proofErr w:type="spellStart"/>
      <w:r>
        <w:rPr>
          <w:lang w:eastAsia="ja-JP"/>
        </w:rPr>
        <w:t>kd</w:t>
      </w:r>
      <w:proofErr w:type="spellEnd"/>
      <w:r>
        <w:rPr>
          <w:lang w:eastAsia="ja-JP"/>
        </w:rPr>
        <w:t xml:space="preserve">-tree search by an approximate nearest neighbor search according to the Morton order. Here, a search range of 128 was </w:t>
      </w:r>
      <w:r w:rsidR="00A03631">
        <w:rPr>
          <w:lang w:eastAsia="ja-JP"/>
        </w:rPr>
        <w:t>used.</w:t>
      </w:r>
    </w:p>
    <w:p w14:paraId="3A670D62" w14:textId="150AA540" w:rsidR="00370B19" w:rsidRDefault="00370B19" w:rsidP="00B21A5E">
      <w:pPr>
        <w:pStyle w:val="3"/>
        <w:ind w:left="720"/>
      </w:pPr>
      <w:r>
        <w:t>Low latency strategy (window-based prediction)</w:t>
      </w:r>
    </w:p>
    <w:p w14:paraId="421017F0" w14:textId="0201EE92" w:rsidR="00370B19" w:rsidRDefault="00370B19">
      <w:pPr>
        <w:rPr>
          <w:lang w:eastAsia="ja-JP"/>
        </w:rPr>
      </w:pPr>
      <w:r>
        <w:rPr>
          <w:lang w:eastAsia="ja-JP"/>
        </w:rPr>
        <w:t>The encoder processes the points in the same order as they are received. A buffer of limited size is used to limit the system latency. When looking for the best predictor for each vertex, the encoder will consider only the points that are in the buffer.</w:t>
      </w:r>
    </w:p>
    <w:p w14:paraId="3C22AD57" w14:textId="77777777" w:rsidR="00370B19" w:rsidRDefault="00370B19" w:rsidP="00B21A5E">
      <w:pPr>
        <w:pStyle w:val="3"/>
        <w:ind w:left="720"/>
      </w:pPr>
      <w:r>
        <w:t>Slicing and latency</w:t>
      </w:r>
    </w:p>
    <w:p w14:paraId="09F1EA5D" w14:textId="5C03F9B2" w:rsidR="00370B19" w:rsidRDefault="00370B19" w:rsidP="00370B19">
      <w:pPr>
        <w:rPr>
          <w:lang w:eastAsia="ja-JP"/>
        </w:rPr>
      </w:pPr>
      <w:r>
        <w:rPr>
          <w:lang w:eastAsia="ja-JP"/>
        </w:rPr>
        <w:t>Given a list of input</w:t>
      </w:r>
      <w:r w:rsidR="00A03631">
        <w:rPr>
          <w:lang w:eastAsia="ja-JP"/>
        </w:rPr>
        <w:t xml:space="preserve"> </w:t>
      </w:r>
      <w:r>
        <w:rPr>
          <w:lang w:eastAsia="ja-JP"/>
        </w:rPr>
        <w:t>points, the end-to-end latency is the maximum distance that a point may be displaced in the list.</w:t>
      </w:r>
      <w:r w:rsidR="00A03631">
        <w:rPr>
          <w:lang w:eastAsia="ja-JP"/>
        </w:rPr>
        <w:t xml:space="preserve"> </w:t>
      </w:r>
      <w:r>
        <w:rPr>
          <w:lang w:eastAsia="ja-JP"/>
        </w:rPr>
        <w:t xml:space="preserve">A slicing method has been added to </w:t>
      </w:r>
      <w:proofErr w:type="spellStart"/>
      <w:r>
        <w:rPr>
          <w:lang w:eastAsia="ja-JP"/>
        </w:rPr>
        <w:t>TMC13</w:t>
      </w:r>
      <w:proofErr w:type="spellEnd"/>
      <w:r>
        <w:rPr>
          <w:lang w:eastAsia="ja-JP"/>
        </w:rPr>
        <w:t xml:space="preserve"> that generates a new slice every n points. This work evaluates</w:t>
      </w:r>
      <w:r w:rsidR="00A03631">
        <w:rPr>
          <w:lang w:eastAsia="ja-JP"/>
        </w:rPr>
        <w:t xml:space="preserve"> </w:t>
      </w:r>
      <w:r>
        <w:rPr>
          <w:lang w:eastAsia="ja-JP"/>
        </w:rPr>
        <w:t>three conditions. A single slice per frame, 512 points per slice, and 1024 points per slice.</w:t>
      </w:r>
    </w:p>
    <w:p w14:paraId="68C254D3" w14:textId="73F08C80" w:rsidR="00370B19" w:rsidRDefault="00370B19" w:rsidP="00370B19">
      <w:pPr>
        <w:rPr>
          <w:lang w:eastAsia="ja-JP"/>
        </w:rPr>
      </w:pPr>
      <w:r>
        <w:rPr>
          <w:lang w:eastAsia="ja-JP"/>
        </w:rPr>
        <w:t>Within each slice, the encoders are free to reorder the points as they wish. NB, the slicing</w:t>
      </w:r>
      <w:r w:rsidR="00A03631">
        <w:rPr>
          <w:lang w:eastAsia="ja-JP"/>
        </w:rPr>
        <w:t xml:space="preserve"> </w:t>
      </w:r>
      <w:r>
        <w:rPr>
          <w:lang w:eastAsia="ja-JP"/>
        </w:rPr>
        <w:t>constraint as implemented here is more strict than necessary for the predictive geometry scheme (however</w:t>
      </w:r>
    </w:p>
    <w:p w14:paraId="023D1F0A" w14:textId="77777777" w:rsidR="00370B19" w:rsidRDefault="00370B19" w:rsidP="00370B19">
      <w:pPr>
        <w:rPr>
          <w:lang w:eastAsia="ja-JP"/>
        </w:rPr>
      </w:pPr>
      <w:r>
        <w:rPr>
          <w:lang w:eastAsia="ja-JP"/>
        </w:rPr>
        <w:t>this aspect is not explored further).</w:t>
      </w:r>
    </w:p>
    <w:p w14:paraId="3A83B927" w14:textId="54EB94BC" w:rsidR="00A03631" w:rsidRDefault="00370B19" w:rsidP="00370B19">
      <w:pPr>
        <w:rPr>
          <w:lang w:eastAsia="ja-JP"/>
        </w:rPr>
      </w:pPr>
      <w:r>
        <w:rPr>
          <w:lang w:eastAsia="ja-JP"/>
        </w:rPr>
        <w:t>The predictive geometry scheme also contains an ability to introduce internal t</w:t>
      </w:r>
      <w:r w:rsidR="00A03631">
        <w:rPr>
          <w:lang w:eastAsia="ja-JP"/>
        </w:rPr>
        <w:t xml:space="preserve">ree boundaries within a slice. </w:t>
      </w:r>
      <w:r>
        <w:rPr>
          <w:lang w:eastAsia="ja-JP"/>
        </w:rPr>
        <w:t>This permits the above slicing method to be implemented inside</w:t>
      </w:r>
      <w:r w:rsidR="00A03631">
        <w:rPr>
          <w:lang w:eastAsia="ja-JP"/>
        </w:rPr>
        <w:t xml:space="preserve"> the predictive geometry coder.</w:t>
      </w:r>
    </w:p>
    <w:p w14:paraId="7AE71E9C" w14:textId="767D65D6" w:rsidR="00370B19" w:rsidRDefault="00370B19" w:rsidP="00B21A5E">
      <w:pPr>
        <w:pStyle w:val="3"/>
        <w:ind w:left="720"/>
      </w:pPr>
      <w:r>
        <w:t>Input point ordering</w:t>
      </w:r>
      <w:r w:rsidR="00252C52">
        <w:t xml:space="preserve"> </w:t>
      </w:r>
      <w:r w:rsidR="00252C52">
        <w:fldChar w:fldCharType="begin"/>
      </w:r>
      <w:r w:rsidR="00252C52">
        <w:instrText xml:space="preserve"> REF _Ref50336265 \n \h </w:instrText>
      </w:r>
      <w:r w:rsidR="00252C52">
        <w:fldChar w:fldCharType="separate"/>
      </w:r>
      <w:r w:rsidR="00252C52">
        <w:t>[115]</w:t>
      </w:r>
      <w:r w:rsidR="00252C52">
        <w:fldChar w:fldCharType="end"/>
      </w:r>
    </w:p>
    <w:p w14:paraId="22929636" w14:textId="4FE65A0D" w:rsidR="00370B19" w:rsidRDefault="00370B19" w:rsidP="00370B19">
      <w:pPr>
        <w:rPr>
          <w:lang w:eastAsia="ja-JP"/>
        </w:rPr>
      </w:pPr>
      <w:r>
        <w:rPr>
          <w:lang w:eastAsia="ja-JP"/>
        </w:rPr>
        <w:t xml:space="preserve">To measure end-to-end system latency, it is necessary to have a defined input point order. While the </w:t>
      </w:r>
      <w:proofErr w:type="spellStart"/>
      <w:r>
        <w:rPr>
          <w:lang w:eastAsia="ja-JP"/>
        </w:rPr>
        <w:t>cat3</w:t>
      </w:r>
      <w:proofErr w:type="spellEnd"/>
      <w:r>
        <w:rPr>
          <w:lang w:eastAsia="ja-JP"/>
        </w:rPr>
        <w:t xml:space="preserve">-frame content is originally acquired by a rotating </w:t>
      </w:r>
      <w:proofErr w:type="spellStart"/>
      <w:r>
        <w:rPr>
          <w:lang w:eastAsia="ja-JP"/>
        </w:rPr>
        <w:t>LiDaR</w:t>
      </w:r>
      <w:proofErr w:type="spellEnd"/>
      <w:r>
        <w:rPr>
          <w:lang w:eastAsia="ja-JP"/>
        </w:rPr>
        <w:t xml:space="preserve"> scanner, various processing operations have changed</w:t>
      </w:r>
      <w:r w:rsidR="00A03631">
        <w:rPr>
          <w:lang w:eastAsia="ja-JP"/>
        </w:rPr>
        <w:t xml:space="preserve"> </w:t>
      </w:r>
      <w:r>
        <w:rPr>
          <w:lang w:eastAsia="ja-JP"/>
        </w:rPr>
        <w:t>the order of the points in the PLY input.</w:t>
      </w:r>
    </w:p>
    <w:p w14:paraId="6980D4EF" w14:textId="30CB71A8" w:rsidR="00370B19" w:rsidRDefault="00370B19" w:rsidP="00370B19">
      <w:pPr>
        <w:rPr>
          <w:lang w:eastAsia="ja-JP"/>
        </w:rPr>
      </w:pPr>
      <w:r>
        <w:rPr>
          <w:lang w:eastAsia="ja-JP"/>
        </w:rPr>
        <w:t>To restore the input order to something approximating the original acquisitio</w:t>
      </w:r>
      <w:r w:rsidR="00A03631">
        <w:rPr>
          <w:lang w:eastAsia="ja-JP"/>
        </w:rPr>
        <w:t xml:space="preserve">n order, a pre-processing stage </w:t>
      </w:r>
      <w:r>
        <w:rPr>
          <w:lang w:eastAsia="ja-JP"/>
        </w:rPr>
        <w:t xml:space="preserve">is added to </w:t>
      </w:r>
      <w:proofErr w:type="spellStart"/>
      <w:r>
        <w:rPr>
          <w:lang w:eastAsia="ja-JP"/>
        </w:rPr>
        <w:t>TMC13</w:t>
      </w:r>
      <w:proofErr w:type="spellEnd"/>
      <w:r>
        <w:rPr>
          <w:lang w:eastAsia="ja-JP"/>
        </w:rPr>
        <w:t xml:space="preserve"> that orders the input point cloud prior to slicing according to the azimuth angle of the</w:t>
      </w:r>
      <w:r w:rsidR="00A03631">
        <w:rPr>
          <w:lang w:eastAsia="ja-JP"/>
        </w:rPr>
        <w:t xml:space="preserve"> </w:t>
      </w:r>
      <w:r>
        <w:rPr>
          <w:lang w:eastAsia="ja-JP"/>
        </w:rPr>
        <w:t>points.</w:t>
      </w:r>
    </w:p>
    <w:p w14:paraId="579FF48D" w14:textId="30BD375E" w:rsidR="00370B19" w:rsidRDefault="00370B19" w:rsidP="00370B19">
      <w:pPr>
        <w:rPr>
          <w:lang w:eastAsia="ja-JP"/>
        </w:rPr>
      </w:pPr>
      <w:r>
        <w:rPr>
          <w:lang w:eastAsia="ja-JP"/>
        </w:rPr>
        <w:t xml:space="preserve">While the </w:t>
      </w:r>
      <w:proofErr w:type="spellStart"/>
      <w:r>
        <w:rPr>
          <w:lang w:eastAsia="ja-JP"/>
        </w:rPr>
        <w:t>QNX</w:t>
      </w:r>
      <w:proofErr w:type="spellEnd"/>
      <w:r>
        <w:rPr>
          <w:lang w:eastAsia="ja-JP"/>
        </w:rPr>
        <w:t xml:space="preserve"> lidar point clouds are already in an azimuth angle order (the ac</w:t>
      </w:r>
      <w:r w:rsidR="00A03631">
        <w:rPr>
          <w:lang w:eastAsia="ja-JP"/>
        </w:rPr>
        <w:t xml:space="preserve">quisition order), the ford data </w:t>
      </w:r>
      <w:r>
        <w:rPr>
          <w:lang w:eastAsia="ja-JP"/>
        </w:rPr>
        <w:t>is not and requires this reordering to be implemented.</w:t>
      </w:r>
    </w:p>
    <w:p w14:paraId="71D1C6E4" w14:textId="77777777" w:rsidR="00A03631" w:rsidRDefault="00A03631" w:rsidP="00370B19">
      <w:pPr>
        <w:rPr>
          <w:lang w:eastAsia="ja-JP"/>
        </w:rPr>
      </w:pPr>
    </w:p>
    <w:p w14:paraId="21C08D7D" w14:textId="616B3FBE" w:rsidR="00370B19" w:rsidRDefault="00370B19">
      <w:pPr>
        <w:rPr>
          <w:lang w:eastAsia="ja-JP"/>
        </w:rPr>
      </w:pPr>
      <w:r>
        <w:rPr>
          <w:lang w:eastAsia="ja-JP"/>
        </w:rPr>
        <w:t>Prior to generating each predictive tree, the input points corresponding to the</w:t>
      </w:r>
      <w:r w:rsidR="0080465C">
        <w:rPr>
          <w:lang w:eastAsia="ja-JP"/>
        </w:rPr>
        <w:t xml:space="preserve"> tree are sorted according to a </w:t>
      </w:r>
      <w:r w:rsidR="00586A46">
        <w:rPr>
          <w:lang w:eastAsia="ja-JP"/>
        </w:rPr>
        <w:t>sorting method</w:t>
      </w:r>
      <w:r>
        <w:rPr>
          <w:lang w:eastAsia="ja-JP"/>
        </w:rPr>
        <w:t>. This helps to guide the tree construction process to build a more efficient tree. The sorting</w:t>
      </w:r>
      <w:r w:rsidR="0080465C">
        <w:rPr>
          <w:lang w:eastAsia="ja-JP"/>
        </w:rPr>
        <w:t xml:space="preserve"> </w:t>
      </w:r>
      <w:r>
        <w:rPr>
          <w:lang w:eastAsia="ja-JP"/>
        </w:rPr>
        <w:t xml:space="preserve">methods available are none, </w:t>
      </w:r>
      <w:proofErr w:type="spellStart"/>
      <w:r>
        <w:rPr>
          <w:lang w:eastAsia="ja-JP"/>
        </w:rPr>
        <w:t>morton</w:t>
      </w:r>
      <w:proofErr w:type="spellEnd"/>
      <w:r>
        <w:rPr>
          <w:lang w:eastAsia="ja-JP"/>
        </w:rPr>
        <w:t xml:space="preserve"> order, azimuth angle order, and radial distance order.</w:t>
      </w:r>
    </w:p>
    <w:p w14:paraId="6A7953E8" w14:textId="4B94DD19" w:rsidR="003D6228" w:rsidRDefault="003D6228">
      <w:pPr>
        <w:rPr>
          <w:lang w:eastAsia="ja-JP"/>
        </w:rPr>
      </w:pPr>
    </w:p>
    <w:p w14:paraId="70BED8C3" w14:textId="25DA640B" w:rsidR="003D6228" w:rsidRDefault="003D6228" w:rsidP="003D6228">
      <w:pPr>
        <w:rPr>
          <w:rFonts w:ascii="Cambria" w:eastAsia="Malgun Gothic" w:hAnsi="Cambria"/>
          <w:lang w:val="en" w:eastAsia="ko-KR"/>
        </w:rPr>
      </w:pPr>
      <w:r>
        <w:rPr>
          <w:rFonts w:ascii="Cambria" w:hAnsi="Cambria"/>
          <w:lang w:val="de-AT" w:eastAsia="ja-JP"/>
        </w:rPr>
        <w:t xml:space="preserve">Especially, </w:t>
      </w:r>
      <w:r>
        <w:rPr>
          <w:rFonts w:ascii="Cambria" w:eastAsiaTheme="minorEastAsia" w:hAnsi="Cambria"/>
          <w:lang w:eastAsia="ko-KR"/>
        </w:rPr>
        <w:t xml:space="preserve">the azimuthal sorting by </w:t>
      </w:r>
      <w:r w:rsidRPr="00CC5A62">
        <w:rPr>
          <w:rFonts w:ascii="Cambria" w:hAnsi="Cambria"/>
          <w:lang w:val="de-AT" w:eastAsia="ja-JP"/>
        </w:rPr>
        <w:t>rounded azimuth, radius, and elevation</w:t>
      </w:r>
      <w:r w:rsidRPr="003D6228">
        <w:rPr>
          <w:rFonts w:ascii="Cambria" w:eastAsiaTheme="minorEastAsia" w:hAnsi="Cambria"/>
          <w:lang w:val="en" w:eastAsia="ko-KR"/>
        </w:rPr>
        <w:t xml:space="preserve"> </w:t>
      </w:r>
      <w:r>
        <w:rPr>
          <w:rFonts w:ascii="Cambria" w:eastAsiaTheme="minorEastAsia" w:hAnsi="Cambria"/>
          <w:lang w:val="en" w:eastAsia="ko-KR"/>
        </w:rPr>
        <w:t xml:space="preserve">generates stable </w:t>
      </w:r>
      <w:proofErr w:type="spellStart"/>
      <w:r>
        <w:rPr>
          <w:rFonts w:ascii="Cambria" w:eastAsiaTheme="minorEastAsia" w:hAnsi="Cambria"/>
          <w:lang w:val="en" w:eastAsia="ko-KR"/>
        </w:rPr>
        <w:t>ording</w:t>
      </w:r>
      <w:proofErr w:type="spellEnd"/>
      <w:r>
        <w:rPr>
          <w:rFonts w:ascii="Cambria" w:eastAsiaTheme="minorEastAsia" w:hAnsi="Cambria"/>
          <w:lang w:val="en" w:eastAsia="ko-KR"/>
        </w:rPr>
        <w:t xml:space="preserve"> shape as shown in </w:t>
      </w:r>
      <w:r>
        <w:rPr>
          <w:rFonts w:ascii="Cambria" w:eastAsiaTheme="minorEastAsia" w:hAnsi="Cambria"/>
          <w:lang w:val="en" w:eastAsia="ko-KR"/>
        </w:rPr>
        <w:fldChar w:fldCharType="begin"/>
      </w:r>
      <w:r>
        <w:rPr>
          <w:rFonts w:ascii="Cambria" w:eastAsiaTheme="minorEastAsia" w:hAnsi="Cambria"/>
          <w:lang w:val="en" w:eastAsia="ko-KR"/>
        </w:rPr>
        <w:instrText xml:space="preserve"> REF _Ref50336122 \h </w:instrText>
      </w:r>
      <w:r>
        <w:rPr>
          <w:rFonts w:ascii="Cambria" w:eastAsiaTheme="minorEastAsia" w:hAnsi="Cambria"/>
          <w:lang w:val="en" w:eastAsia="ko-KR"/>
        </w:rPr>
      </w:r>
      <w:r>
        <w:rPr>
          <w:rFonts w:ascii="Cambria" w:eastAsiaTheme="minorEastAsia" w:hAnsi="Cambria"/>
          <w:lang w:val="en" w:eastAsia="ko-KR"/>
        </w:rPr>
        <w:fldChar w:fldCharType="separate"/>
      </w:r>
      <w:r w:rsidR="00470DEE">
        <w:t xml:space="preserve">Figure </w:t>
      </w:r>
      <w:r w:rsidR="00470DEE">
        <w:rPr>
          <w:noProof/>
        </w:rPr>
        <w:t>68</w:t>
      </w:r>
      <w:r>
        <w:rPr>
          <w:rFonts w:ascii="Cambria" w:eastAsiaTheme="minorEastAsia" w:hAnsi="Cambria"/>
          <w:lang w:val="en" w:eastAsia="ko-KR"/>
        </w:rPr>
        <w:fldChar w:fldCharType="end"/>
      </w:r>
      <w:r>
        <w:rPr>
          <w:rFonts w:ascii="Cambria" w:eastAsiaTheme="minorEastAsia" w:hAnsi="Cambria"/>
          <w:lang w:val="en" w:eastAsia="ko-KR"/>
        </w:rPr>
        <w:t xml:space="preserve"> and it improves the coding efficiency </w:t>
      </w:r>
    </w:p>
    <w:p w14:paraId="64F7AA28" w14:textId="77777777" w:rsidR="003D6228" w:rsidRPr="00CC5A62" w:rsidRDefault="003D6228" w:rsidP="003D6228">
      <w:pPr>
        <w:rPr>
          <w:rFonts w:ascii="Cambria" w:eastAsia="Malgun Gothic" w:hAnsi="Cambria"/>
          <w:lang w:val="en" w:eastAsia="ko-KR"/>
        </w:rPr>
      </w:pPr>
    </w:p>
    <w:p w14:paraId="60C0CC81" w14:textId="77777777" w:rsidR="003D6228" w:rsidRDefault="003D6228" w:rsidP="00CC5A62">
      <w:pPr>
        <w:keepNext/>
      </w:pPr>
      <w:r>
        <w:rPr>
          <w:noProof/>
          <w:lang w:eastAsia="ko-KR"/>
        </w:rPr>
        <w:lastRenderedPageBreak/>
        <w:drawing>
          <wp:inline distT="0" distB="0" distL="0" distR="0" wp14:anchorId="4AA823B8" wp14:editId="2F6F2ABA">
            <wp:extent cx="5940425" cy="1750060"/>
            <wp:effectExtent l="0" t="0" r="3175" b="2540"/>
            <wp:docPr id="9"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1750060"/>
                    </a:xfrm>
                    <a:prstGeom prst="rect">
                      <a:avLst/>
                    </a:prstGeom>
                  </pic:spPr>
                </pic:pic>
              </a:graphicData>
            </a:graphic>
          </wp:inline>
        </w:drawing>
      </w:r>
    </w:p>
    <w:p w14:paraId="28F2DE8D" w14:textId="73451EDA" w:rsidR="003D6228" w:rsidRPr="00CC5A62" w:rsidRDefault="003D6228" w:rsidP="00CC5A62">
      <w:pPr>
        <w:pStyle w:val="ae"/>
        <w:jc w:val="center"/>
        <w:rPr>
          <w:rFonts w:ascii="Cambria" w:eastAsiaTheme="minorEastAsia" w:hAnsi="Cambria"/>
          <w:lang w:eastAsia="ko-KR"/>
        </w:rPr>
      </w:pPr>
      <w:bookmarkStart w:id="66" w:name="_Ref50336122"/>
      <w:r>
        <w:t xml:space="preserve">Figure </w:t>
      </w:r>
      <w:r w:rsidR="00BF487A">
        <w:fldChar w:fldCharType="begin"/>
      </w:r>
      <w:r w:rsidR="00BF487A">
        <w:instrText xml:space="preserve"> SEQ Figure \* ARABIC </w:instrText>
      </w:r>
      <w:r w:rsidR="00BF487A">
        <w:fldChar w:fldCharType="separate"/>
      </w:r>
      <w:r w:rsidR="00A335D4">
        <w:rPr>
          <w:noProof/>
        </w:rPr>
        <w:t>68</w:t>
      </w:r>
      <w:r w:rsidR="00BF487A">
        <w:rPr>
          <w:noProof/>
        </w:rPr>
        <w:fldChar w:fldCharType="end"/>
      </w:r>
      <w:bookmarkEnd w:id="66"/>
      <w:r>
        <w:t xml:space="preserve">: </w:t>
      </w:r>
      <w:r>
        <w:rPr>
          <w:rFonts w:ascii="Cambria" w:eastAsiaTheme="minorEastAsia" w:hAnsi="Cambria"/>
          <w:lang w:eastAsia="ko-KR"/>
        </w:rPr>
        <w:t>the rounding azimuth sorting example</w:t>
      </w:r>
    </w:p>
    <w:p w14:paraId="060201DD" w14:textId="114ADCCA" w:rsidR="0030114B" w:rsidRDefault="0030114B" w:rsidP="00B21A5E">
      <w:pPr>
        <w:pStyle w:val="3"/>
        <w:ind w:left="720"/>
        <w:rPr>
          <w:rFonts w:eastAsiaTheme="minorEastAsia"/>
        </w:rPr>
      </w:pPr>
      <w:r>
        <w:rPr>
          <w:rFonts w:eastAsiaTheme="minorEastAsia" w:hint="eastAsia"/>
        </w:rPr>
        <w:t>Duplicate point</w:t>
      </w:r>
      <w:r>
        <w:rPr>
          <w:rFonts w:eastAsiaTheme="minorEastAsia"/>
        </w:rPr>
        <w:t>s</w:t>
      </w:r>
      <w:r>
        <w:rPr>
          <w:rFonts w:eastAsiaTheme="minorEastAsia" w:hint="eastAsia"/>
        </w:rPr>
        <w:t xml:space="preserve"> coding</w:t>
      </w:r>
      <w:r w:rsidR="007361ED">
        <w:rPr>
          <w:rFonts w:eastAsiaTheme="minorEastAsia"/>
        </w:rPr>
        <w:t xml:space="preserve"> </w:t>
      </w:r>
      <w:r w:rsidR="007361ED">
        <w:rPr>
          <w:rFonts w:eastAsiaTheme="minorEastAsia"/>
        </w:rPr>
        <w:fldChar w:fldCharType="begin"/>
      </w:r>
      <w:r w:rsidR="007361ED">
        <w:rPr>
          <w:rFonts w:eastAsiaTheme="minorEastAsia"/>
        </w:rPr>
        <w:instrText xml:space="preserve"> REF _Ref43326769 \n \h </w:instrText>
      </w:r>
      <w:r w:rsidR="007361ED">
        <w:rPr>
          <w:rFonts w:eastAsiaTheme="minorEastAsia"/>
        </w:rPr>
      </w:r>
      <w:r w:rsidR="007361ED">
        <w:rPr>
          <w:rFonts w:eastAsiaTheme="minorEastAsia"/>
        </w:rPr>
        <w:fldChar w:fldCharType="separate"/>
      </w:r>
      <w:r w:rsidR="00BC71A1">
        <w:rPr>
          <w:rFonts w:eastAsiaTheme="minorEastAsia"/>
        </w:rPr>
        <w:t>[101]</w:t>
      </w:r>
      <w:r w:rsidR="007361ED">
        <w:rPr>
          <w:rFonts w:eastAsiaTheme="minorEastAsia"/>
        </w:rPr>
        <w:fldChar w:fldCharType="end"/>
      </w:r>
    </w:p>
    <w:p w14:paraId="4BFD3318" w14:textId="67F4BE51" w:rsidR="0030114B" w:rsidRDefault="0030114B">
      <w:pPr>
        <w:rPr>
          <w:lang w:eastAsia="ja-JP"/>
        </w:rPr>
      </w:pPr>
      <w:r>
        <w:rPr>
          <w:lang w:eastAsia="ja-JP"/>
        </w:rPr>
        <w:t xml:space="preserve">The </w:t>
      </w:r>
      <w:r w:rsidR="007A0A1E">
        <w:rPr>
          <w:lang w:eastAsia="ja-JP"/>
        </w:rPr>
        <w:t xml:space="preserve">process </w:t>
      </w:r>
      <w:r>
        <w:rPr>
          <w:lang w:eastAsia="ja-JP"/>
        </w:rPr>
        <w:t>which encodes the number of d</w:t>
      </w:r>
      <w:r w:rsidR="007A0A1E">
        <w:rPr>
          <w:lang w:eastAsia="ja-JP"/>
        </w:rPr>
        <w:t xml:space="preserve">uplicate points at the encoder </w:t>
      </w:r>
      <w:r>
        <w:rPr>
          <w:lang w:eastAsia="ja-JP"/>
        </w:rPr>
        <w:t xml:space="preserve">will only be invoked when the </w:t>
      </w:r>
      <w:proofErr w:type="spellStart"/>
      <w:r>
        <w:rPr>
          <w:lang w:eastAsia="ja-JP"/>
        </w:rPr>
        <w:t>unique_points_flag</w:t>
      </w:r>
      <w:proofErr w:type="spellEnd"/>
      <w:r>
        <w:rPr>
          <w:lang w:eastAsia="ja-JP"/>
        </w:rPr>
        <w:t xml:space="preserve"> is set to 0. The number of duplicate points will be decoded at the decoder side only if the decoded </w:t>
      </w:r>
      <w:proofErr w:type="spellStart"/>
      <w:r>
        <w:rPr>
          <w:lang w:eastAsia="ja-JP"/>
        </w:rPr>
        <w:t>unique_points_flag</w:t>
      </w:r>
      <w:proofErr w:type="spellEnd"/>
      <w:r>
        <w:rPr>
          <w:lang w:eastAsia="ja-JP"/>
        </w:rPr>
        <w:t xml:space="preserve"> is equal to 0.</w:t>
      </w:r>
    </w:p>
    <w:p w14:paraId="33360DFB" w14:textId="03FC6329" w:rsidR="00EF63B3" w:rsidRDefault="00EF63B3" w:rsidP="00EF63B3">
      <w:pPr>
        <w:pStyle w:val="3"/>
        <w:ind w:left="720"/>
        <w:rPr>
          <w:rFonts w:eastAsiaTheme="minorEastAsia"/>
        </w:rPr>
      </w:pPr>
      <w:r>
        <w:rPr>
          <w:rFonts w:eastAsiaTheme="minorEastAsia" w:hint="eastAsia"/>
        </w:rPr>
        <w:t>R</w:t>
      </w:r>
      <w:r>
        <w:rPr>
          <w:rFonts w:eastAsiaTheme="minorEastAsia"/>
        </w:rPr>
        <w:t>esidual bit count coding</w:t>
      </w:r>
      <w:r w:rsidR="00252490">
        <w:rPr>
          <w:rFonts w:eastAsiaTheme="minorEastAsia"/>
        </w:rPr>
        <w:t xml:space="preserve"> </w:t>
      </w:r>
      <w:r w:rsidR="00252490">
        <w:rPr>
          <w:rFonts w:eastAsiaTheme="minorEastAsia"/>
        </w:rPr>
        <w:fldChar w:fldCharType="begin"/>
      </w:r>
      <w:r w:rsidR="00252490">
        <w:rPr>
          <w:rFonts w:eastAsiaTheme="minorEastAsia"/>
        </w:rPr>
        <w:instrText xml:space="preserve"> REF _Ref52188876 \n \h </w:instrText>
      </w:r>
      <w:r w:rsidR="00252490">
        <w:rPr>
          <w:rFonts w:eastAsiaTheme="minorEastAsia"/>
        </w:rPr>
      </w:r>
      <w:r w:rsidR="00252490">
        <w:rPr>
          <w:rFonts w:eastAsiaTheme="minorEastAsia"/>
        </w:rPr>
        <w:fldChar w:fldCharType="separate"/>
      </w:r>
      <w:r w:rsidR="00252490">
        <w:rPr>
          <w:rFonts w:eastAsiaTheme="minorEastAsia"/>
        </w:rPr>
        <w:t>[123]</w:t>
      </w:r>
      <w:r w:rsidR="00252490">
        <w:rPr>
          <w:rFonts w:eastAsiaTheme="minorEastAsia"/>
        </w:rPr>
        <w:fldChar w:fldCharType="end"/>
      </w:r>
    </w:p>
    <w:p w14:paraId="00C9FBBC" w14:textId="7063176D" w:rsidR="00EF63B3" w:rsidRDefault="00EF63B3" w:rsidP="00FB25BA">
      <w:pPr>
        <w:rPr>
          <w:lang w:val="en-GB"/>
        </w:rPr>
      </w:pPr>
      <w:r>
        <w:t>The maximum absolute value of residual for predictive geom</w:t>
      </w:r>
      <w:r w:rsidR="00CF501D">
        <w:t>e</w:t>
      </w:r>
      <w:r>
        <w:t xml:space="preserve">try coding depends on the bit depth of the point cloud in each axis and it would change for each slice. By considering this feature, the value of </w:t>
      </w:r>
      <w:proofErr w:type="spellStart"/>
      <w:r>
        <w:t>numBits</w:t>
      </w:r>
      <w:proofErr w:type="spellEnd"/>
      <w:r>
        <w:t xml:space="preserve"> </w:t>
      </w:r>
      <w:r w:rsidR="00CF501D">
        <w:t xml:space="preserve">which </w:t>
      </w:r>
      <w:proofErr w:type="spellStart"/>
      <w:r w:rsidR="00CF501D">
        <w:t>indidates</w:t>
      </w:r>
      <w:proofErr w:type="spellEnd"/>
      <w:r w:rsidR="00CF501D">
        <w:t xml:space="preserve"> number of bit needed to represent residual value </w:t>
      </w:r>
      <w:r>
        <w:t>is arithmetic encoded with variable bits based on the bit depth of the point cloud in each axis</w:t>
      </w:r>
      <w:r w:rsidR="00CF501D">
        <w:t>.</w:t>
      </w:r>
    </w:p>
    <w:p w14:paraId="626178DD" w14:textId="31F54726" w:rsidR="00EF63B3" w:rsidRDefault="00EF63B3" w:rsidP="00FB25BA">
      <w:pPr>
        <w:rPr>
          <w:lang w:val="en-GB"/>
        </w:rPr>
      </w:pPr>
      <w:bookmarkStart w:id="67" w:name="_Hlk37696441"/>
      <w:r w:rsidRPr="006A672E">
        <w:rPr>
          <w:lang w:val="en-GB"/>
        </w:rPr>
        <w:t xml:space="preserve">The </w:t>
      </w:r>
      <w:r w:rsidR="003B2D30">
        <w:rPr>
          <w:lang w:val="en-GB"/>
        </w:rPr>
        <w:t xml:space="preserve">information on </w:t>
      </w:r>
      <w:r w:rsidRPr="006A672E">
        <w:rPr>
          <w:lang w:val="en-GB"/>
        </w:rPr>
        <w:t xml:space="preserve">bit depth of the point cloud is stored </w:t>
      </w:r>
      <w:bookmarkStart w:id="68" w:name="_Hlk37696459"/>
      <w:r w:rsidRPr="006A672E">
        <w:rPr>
          <w:lang w:val="en-GB"/>
        </w:rPr>
        <w:t xml:space="preserve">as </w:t>
      </w:r>
      <w:proofErr w:type="spellStart"/>
      <w:r w:rsidR="003B2D30" w:rsidRPr="003B2D30">
        <w:rPr>
          <w:lang w:val="en-GB"/>
        </w:rPr>
        <w:t>pgeom_resid_abs_log2_bits</w:t>
      </w:r>
      <w:proofErr w:type="spellEnd"/>
      <w:r w:rsidRPr="006A672E">
        <w:rPr>
          <w:lang w:val="en-GB"/>
        </w:rPr>
        <w:t xml:space="preserve"> variable </w:t>
      </w:r>
      <w:bookmarkEnd w:id="68"/>
      <w:r w:rsidRPr="006A672E">
        <w:rPr>
          <w:lang w:val="en-GB"/>
        </w:rPr>
        <w:t xml:space="preserve">in </w:t>
      </w:r>
      <w:proofErr w:type="spellStart"/>
      <w:r w:rsidRPr="006A672E">
        <w:rPr>
          <w:lang w:val="en-GB"/>
        </w:rPr>
        <w:t>GeometryBrickHeader</w:t>
      </w:r>
      <w:proofErr w:type="spellEnd"/>
      <w:r w:rsidRPr="006A672E">
        <w:rPr>
          <w:lang w:val="en-GB"/>
        </w:rPr>
        <w:t xml:space="preserve"> and encoded into the bitstream, so that it can be decoded for use </w:t>
      </w:r>
      <w:bookmarkEnd w:id="67"/>
      <w:r w:rsidRPr="006A672E">
        <w:rPr>
          <w:lang w:val="en-GB"/>
        </w:rPr>
        <w:t>to determine the residual bit count at the decoder side.</w:t>
      </w:r>
    </w:p>
    <w:p w14:paraId="29B75AFE" w14:textId="23B8B547" w:rsidR="00203298" w:rsidRDefault="00203298" w:rsidP="00203298">
      <w:pPr>
        <w:pStyle w:val="3"/>
        <w:ind w:left="720"/>
        <w:rPr>
          <w:rFonts w:eastAsiaTheme="minorEastAsia"/>
        </w:rPr>
      </w:pPr>
      <w:r>
        <w:rPr>
          <w:rFonts w:eastAsiaTheme="minorEastAsia" w:hint="eastAsia"/>
        </w:rPr>
        <w:t>A</w:t>
      </w:r>
      <w:r>
        <w:rPr>
          <w:rFonts w:eastAsiaTheme="minorEastAsia"/>
        </w:rPr>
        <w:t xml:space="preserve">ngular mode for predictive </w:t>
      </w:r>
      <w:proofErr w:type="spellStart"/>
      <w:r>
        <w:rPr>
          <w:rFonts w:eastAsiaTheme="minorEastAsia"/>
        </w:rPr>
        <w:t>geometery</w:t>
      </w:r>
      <w:proofErr w:type="spellEnd"/>
      <w:r>
        <w:rPr>
          <w:rFonts w:eastAsiaTheme="minorEastAsia"/>
        </w:rPr>
        <w:t xml:space="preserve"> coding</w:t>
      </w:r>
      <w:r w:rsidR="00F40D84">
        <w:rPr>
          <w:rFonts w:eastAsiaTheme="minorEastAsia"/>
        </w:rPr>
        <w:t xml:space="preserve"> </w:t>
      </w:r>
      <w:r w:rsidR="00F40D84">
        <w:rPr>
          <w:rFonts w:eastAsiaTheme="minorEastAsia"/>
        </w:rPr>
        <w:fldChar w:fldCharType="begin"/>
      </w:r>
      <w:r w:rsidR="00F40D84">
        <w:rPr>
          <w:rFonts w:eastAsiaTheme="minorEastAsia"/>
        </w:rPr>
        <w:instrText xml:space="preserve"> REF _Ref52528493 \n </w:instrText>
      </w:r>
      <w:r w:rsidR="00F40D84">
        <w:rPr>
          <w:rFonts w:eastAsiaTheme="minorEastAsia"/>
        </w:rPr>
        <w:fldChar w:fldCharType="separate"/>
      </w:r>
      <w:r w:rsidR="00F40D84">
        <w:rPr>
          <w:rFonts w:eastAsiaTheme="minorEastAsia"/>
        </w:rPr>
        <w:t>[127]</w:t>
      </w:r>
      <w:r w:rsidR="00F40D84">
        <w:rPr>
          <w:rFonts w:eastAsiaTheme="minorEastAsia"/>
        </w:rPr>
        <w:fldChar w:fldCharType="end"/>
      </w:r>
    </w:p>
    <w:p w14:paraId="5DFC791A" w14:textId="33959532" w:rsidR="00203298" w:rsidRPr="00203298" w:rsidRDefault="00203298" w:rsidP="00203298">
      <w:pPr>
        <w:rPr>
          <w:lang w:val="en-GB" w:eastAsia="ja-JP"/>
        </w:rPr>
      </w:pPr>
      <w:r w:rsidRPr="00203298">
        <w:rPr>
          <w:lang w:val="en-GB" w:eastAsia="ja-JP"/>
        </w:rPr>
        <w:t xml:space="preserve">The </w:t>
      </w:r>
      <w:r>
        <w:rPr>
          <w:lang w:val="en-GB" w:eastAsia="ja-JP"/>
        </w:rPr>
        <w:t>method</w:t>
      </w:r>
      <w:r w:rsidRPr="00203298">
        <w:rPr>
          <w:lang w:val="en-GB" w:eastAsia="ja-JP"/>
        </w:rPr>
        <w:t xml:space="preserve"> focuses on point clouds acquired using a spinning Lidar model. Here, the lidar has N lasers (e.g., N=16, 32, 64) spinning around the Z axis according to an azimuth angle </w:t>
      </w:r>
      <m:oMath>
        <m:r>
          <w:rPr>
            <w:rFonts w:ascii="Cambria Math" w:hAnsi="Cambria Math"/>
            <w:lang w:val="en-GB" w:eastAsia="ja-JP"/>
          </w:rPr>
          <m:t>ϕ</m:t>
        </m:r>
      </m:oMath>
      <w:r w:rsidRPr="00203298">
        <w:rPr>
          <w:lang w:val="en-GB" w:eastAsia="ja-JP"/>
        </w:rPr>
        <w:t xml:space="preserve"> (see</w:t>
      </w:r>
      <w:r>
        <w:rPr>
          <w:lang w:val="en-GB" w:eastAsia="ja-JP"/>
        </w:rPr>
        <w:t xml:space="preserve"> </w:t>
      </w:r>
      <w:r>
        <w:rPr>
          <w:lang w:val="en-GB" w:eastAsia="ja-JP"/>
        </w:rPr>
        <w:fldChar w:fldCharType="begin"/>
      </w:r>
      <w:r>
        <w:rPr>
          <w:lang w:val="en-GB" w:eastAsia="ja-JP"/>
        </w:rPr>
        <w:instrText xml:space="preserve"> REF _Ref52528023 \h </w:instrText>
      </w:r>
      <w:r>
        <w:rPr>
          <w:lang w:val="en-GB" w:eastAsia="ja-JP"/>
        </w:rPr>
      </w:r>
      <w:r>
        <w:rPr>
          <w:lang w:val="en-GB" w:eastAsia="ja-JP"/>
        </w:rPr>
        <w:fldChar w:fldCharType="separate"/>
      </w:r>
      <w:r w:rsidR="00470DEE">
        <w:t xml:space="preserve">Figure </w:t>
      </w:r>
      <w:r w:rsidR="00470DEE">
        <w:rPr>
          <w:noProof/>
        </w:rPr>
        <w:t>69</w:t>
      </w:r>
      <w:r>
        <w:rPr>
          <w:lang w:val="en-GB" w:eastAsia="ja-JP"/>
        </w:rPr>
        <w:fldChar w:fldCharType="end"/>
      </w:r>
      <w:r w:rsidRPr="00203298">
        <w:rPr>
          <w:lang w:val="en-GB" w:eastAsia="ja-JP"/>
        </w:rPr>
        <w:t xml:space="preserve">). Each laser may have different elevation </w:t>
      </w:r>
      <m:oMath>
        <m:sSub>
          <m:sSubPr>
            <m:ctrlPr>
              <w:rPr>
                <w:rFonts w:ascii="Cambria Math" w:hAnsi="Cambria Math"/>
                <w:i/>
                <w:lang w:val="en-GB" w:eastAsia="ja-JP"/>
              </w:rPr>
            </m:ctrlPr>
          </m:sSubPr>
          <m:e>
            <m:r>
              <w:rPr>
                <w:rFonts w:ascii="Cambria Math" w:hAnsi="Cambria Math"/>
                <w:lang w:val="en-GB" w:eastAsia="ja-JP"/>
              </w:rPr>
              <m:t>θ(i)</m:t>
            </m:r>
          </m:e>
          <m:sub>
            <m:r>
              <w:rPr>
                <w:rFonts w:ascii="Cambria Math" w:hAnsi="Cambria Math"/>
                <w:lang w:val="en-GB" w:eastAsia="ja-JP"/>
              </w:rPr>
              <m:t>i=1…N</m:t>
            </m:r>
          </m:sub>
        </m:sSub>
      </m:oMath>
      <w:r w:rsidRPr="00203298">
        <w:rPr>
          <w:lang w:val="en-GB" w:eastAsia="ja-JP"/>
        </w:rPr>
        <w:t xml:space="preserve"> and height </w:t>
      </w:r>
      <m:oMath>
        <m:sSub>
          <m:sSubPr>
            <m:ctrlPr>
              <w:rPr>
                <w:rFonts w:ascii="Cambria Math" w:hAnsi="Cambria Math"/>
                <w:i/>
                <w:lang w:val="en-GB" w:eastAsia="ja-JP"/>
              </w:rPr>
            </m:ctrlPr>
          </m:sSubPr>
          <m:e>
            <m:r>
              <w:rPr>
                <w:rFonts w:ascii="Cambria Math" w:hAnsi="Cambria Math"/>
                <w:lang w:val="en-GB" w:eastAsia="ja-JP"/>
              </w:rPr>
              <m:t>ς(i)</m:t>
            </m:r>
          </m:e>
          <m:sub>
            <m:r>
              <w:rPr>
                <w:rFonts w:ascii="Cambria Math" w:hAnsi="Cambria Math"/>
                <w:lang w:val="en-GB" w:eastAsia="ja-JP"/>
              </w:rPr>
              <m:t>i=1…N</m:t>
            </m:r>
          </m:sub>
        </m:sSub>
      </m:oMath>
      <w:r w:rsidRPr="00203298">
        <w:rPr>
          <w:lang w:val="en-GB" w:eastAsia="ja-JP"/>
        </w:rPr>
        <w:t xml:space="preserve">. Let’s suppose that the laser </w:t>
      </w:r>
      <m:oMath>
        <m:r>
          <w:rPr>
            <w:rFonts w:ascii="Cambria Math" w:hAnsi="Cambria Math"/>
            <w:lang w:val="en-GB" w:eastAsia="ja-JP"/>
          </w:rPr>
          <m:t>i</m:t>
        </m:r>
      </m:oMath>
      <w:r w:rsidRPr="00203298">
        <w:rPr>
          <w:lang w:val="en-GB" w:eastAsia="ja-JP"/>
        </w:rPr>
        <w:t xml:space="preserve"> hits a point </w:t>
      </w:r>
      <m:oMath>
        <m:r>
          <w:rPr>
            <w:rFonts w:ascii="Cambria Math" w:hAnsi="Cambria Math"/>
            <w:lang w:val="en-GB" w:eastAsia="ja-JP"/>
          </w:rPr>
          <m:t>M</m:t>
        </m:r>
      </m:oMath>
      <w:r w:rsidRPr="00203298">
        <w:rPr>
          <w:lang w:val="en-GB" w:eastAsia="ja-JP"/>
        </w:rPr>
        <w:t xml:space="preserve">, with cartesian </w:t>
      </w:r>
      <w:r w:rsidRPr="00203298">
        <w:rPr>
          <w:bCs/>
          <w:lang w:val="en-GB" w:eastAsia="ja-JP"/>
        </w:rPr>
        <w:t>integer</w:t>
      </w:r>
      <w:r w:rsidRPr="00203298">
        <w:rPr>
          <w:lang w:val="en-GB" w:eastAsia="ja-JP"/>
        </w:rPr>
        <w:t xml:space="preserve"> coordinates </w:t>
      </w:r>
      <m:oMath>
        <m:r>
          <w:rPr>
            <w:rFonts w:ascii="Cambria Math" w:hAnsi="Cambria Math"/>
            <w:lang w:val="en-GB" w:eastAsia="ja-JP"/>
          </w:rPr>
          <m:t>(x, y, z)</m:t>
        </m:r>
      </m:oMath>
      <w:r w:rsidRPr="00203298">
        <w:rPr>
          <w:lang w:val="en-GB" w:eastAsia="ja-JP"/>
        </w:rPr>
        <w:t>, defined according to the coordinate system described in</w:t>
      </w:r>
      <w:r>
        <w:rPr>
          <w:lang w:val="en-GB" w:eastAsia="ja-JP"/>
        </w:rPr>
        <w:t xml:space="preserve"> </w:t>
      </w:r>
      <w:r>
        <w:rPr>
          <w:lang w:val="en-GB" w:eastAsia="ja-JP"/>
        </w:rPr>
        <w:fldChar w:fldCharType="begin"/>
      </w:r>
      <w:r>
        <w:rPr>
          <w:lang w:val="en-GB" w:eastAsia="ja-JP"/>
        </w:rPr>
        <w:instrText xml:space="preserve"> REF _Ref52528023 \h </w:instrText>
      </w:r>
      <w:r>
        <w:rPr>
          <w:lang w:val="en-GB" w:eastAsia="ja-JP"/>
        </w:rPr>
      </w:r>
      <w:r>
        <w:rPr>
          <w:lang w:val="en-GB" w:eastAsia="ja-JP"/>
        </w:rPr>
        <w:fldChar w:fldCharType="separate"/>
      </w:r>
      <w:r w:rsidR="00470DEE">
        <w:t xml:space="preserve">Figure </w:t>
      </w:r>
      <w:r w:rsidR="00470DEE">
        <w:rPr>
          <w:noProof/>
        </w:rPr>
        <w:t>69</w:t>
      </w:r>
      <w:r>
        <w:rPr>
          <w:lang w:val="en-GB" w:eastAsia="ja-JP"/>
        </w:rPr>
        <w:fldChar w:fldCharType="end"/>
      </w:r>
      <w:r w:rsidRPr="00203298">
        <w:rPr>
          <w:lang w:val="en-GB" w:eastAsia="ja-JP"/>
        </w:rPr>
        <w:t xml:space="preserve">. </w:t>
      </w:r>
    </w:p>
    <w:p w14:paraId="39BECCF0" w14:textId="77777777" w:rsidR="00203298" w:rsidRPr="00203298" w:rsidRDefault="00203298" w:rsidP="00203298">
      <w:pPr>
        <w:rPr>
          <w:lang w:val="en-GB" w:eastAsia="ja-JP"/>
        </w:rPr>
      </w:pPr>
    </w:p>
    <w:p w14:paraId="6D9F8237" w14:textId="77777777" w:rsidR="00203298" w:rsidRDefault="00203298" w:rsidP="00CC5A62">
      <w:pPr>
        <w:keepNext/>
      </w:pPr>
      <w:r w:rsidRPr="00203298">
        <w:rPr>
          <w:noProof/>
          <w:lang w:val="en-GB" w:eastAsia="ja-JP"/>
        </w:rPr>
        <w:drawing>
          <wp:inline distT="0" distB="0" distL="0" distR="0" wp14:anchorId="7239AC28" wp14:editId="298E6A07">
            <wp:extent cx="5943600" cy="2447925"/>
            <wp:effectExtent l="0" t="0" r="0" b="0"/>
            <wp:docPr id="852444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47925"/>
                    </a:xfrm>
                    <a:prstGeom prst="rect">
                      <a:avLst/>
                    </a:prstGeom>
                  </pic:spPr>
                </pic:pic>
              </a:graphicData>
            </a:graphic>
          </wp:inline>
        </w:drawing>
      </w:r>
    </w:p>
    <w:p w14:paraId="1F9F1539" w14:textId="741DE1DD" w:rsidR="00203298" w:rsidRPr="00CC5A62" w:rsidRDefault="00203298" w:rsidP="00CC5A62">
      <w:pPr>
        <w:pStyle w:val="ae"/>
        <w:jc w:val="center"/>
      </w:pPr>
      <w:bookmarkStart w:id="69" w:name="_Ref52528023"/>
      <w:r>
        <w:t xml:space="preserve">Figure </w:t>
      </w:r>
      <w:r w:rsidR="00BF487A">
        <w:fldChar w:fldCharType="begin"/>
      </w:r>
      <w:r w:rsidR="00BF487A">
        <w:instrText xml:space="preserve"> SEQ Figure \* ARABIC </w:instrText>
      </w:r>
      <w:r w:rsidR="00BF487A">
        <w:fldChar w:fldCharType="separate"/>
      </w:r>
      <w:r w:rsidR="00A335D4">
        <w:rPr>
          <w:noProof/>
        </w:rPr>
        <w:t>69</w:t>
      </w:r>
      <w:r w:rsidR="00BF487A">
        <w:rPr>
          <w:noProof/>
        </w:rPr>
        <w:fldChar w:fldCharType="end"/>
      </w:r>
      <w:bookmarkEnd w:id="69"/>
      <w:r>
        <w:t xml:space="preserve">: </w:t>
      </w:r>
      <w:r w:rsidRPr="00203298">
        <w:rPr>
          <w:lang w:val="en-GB" w:eastAsia="ja-JP"/>
        </w:rPr>
        <w:t>Spinning Lidar acquisition model.</w:t>
      </w:r>
    </w:p>
    <w:p w14:paraId="3154CE80" w14:textId="77777777" w:rsidR="00203298" w:rsidRDefault="00203298" w:rsidP="00203298">
      <w:pPr>
        <w:rPr>
          <w:lang w:val="en-GB" w:eastAsia="ja-JP"/>
        </w:rPr>
      </w:pPr>
    </w:p>
    <w:p w14:paraId="34FDDBBD" w14:textId="627268B3" w:rsidR="00203298" w:rsidRPr="00203298" w:rsidRDefault="00203298" w:rsidP="00203298">
      <w:pPr>
        <w:rPr>
          <w:lang w:val="en-GB" w:eastAsia="ja-JP"/>
        </w:rPr>
      </w:pPr>
      <w:r>
        <w:rPr>
          <w:lang w:val="en-GB" w:eastAsia="ja-JP"/>
        </w:rPr>
        <w:lastRenderedPageBreak/>
        <w:t>This method introduces</w:t>
      </w:r>
      <w:r w:rsidRPr="00203298">
        <w:rPr>
          <w:lang w:val="en-GB" w:eastAsia="ja-JP"/>
        </w:rPr>
        <w:t xml:space="preserve"> to model the position of M with three parameters </w:t>
      </w:r>
      <m:oMath>
        <m:r>
          <w:rPr>
            <w:rFonts w:ascii="Cambria Math" w:hAnsi="Cambria Math"/>
            <w:lang w:val="en-GB" w:eastAsia="ja-JP"/>
          </w:rPr>
          <m:t>(r, ϕ, i)</m:t>
        </m:r>
      </m:oMath>
      <w:r w:rsidRPr="00203298">
        <w:rPr>
          <w:i/>
          <w:iCs/>
          <w:lang w:val="en-GB" w:eastAsia="ja-JP"/>
        </w:rPr>
        <w:t xml:space="preserve">, </w:t>
      </w:r>
      <w:r w:rsidRPr="00203298">
        <w:rPr>
          <w:lang w:val="en-GB" w:eastAsia="ja-JP"/>
        </w:rPr>
        <w:t>which are computed as follows:</w:t>
      </w:r>
    </w:p>
    <w:p w14:paraId="09E3A5B3" w14:textId="1052B8C5" w:rsidR="00203298" w:rsidRPr="00203298" w:rsidRDefault="00203298" w:rsidP="00203298">
      <w:pPr>
        <w:numPr>
          <w:ilvl w:val="0"/>
          <w:numId w:val="15"/>
        </w:numPr>
        <w:rPr>
          <w:lang w:eastAsia="ja-JP"/>
        </w:rPr>
      </w:pPr>
      <m:oMath>
        <m:r>
          <w:rPr>
            <w:rFonts w:ascii="Cambria Math" w:hAnsi="Cambria Math"/>
            <w:lang w:eastAsia="ja-JP"/>
          </w:rPr>
          <m:t>r=</m:t>
        </m:r>
        <m:rad>
          <m:radPr>
            <m:degHide m:val="1"/>
            <m:ctrlPr>
              <w:rPr>
                <w:rFonts w:ascii="Cambria Math" w:hAnsi="Cambria Math"/>
                <w:i/>
                <w:lang w:eastAsia="ja-JP"/>
              </w:rPr>
            </m:ctrlPr>
          </m:radPr>
          <m:deg/>
          <m:e>
            <m:sSup>
              <m:sSupPr>
                <m:ctrlPr>
                  <w:rPr>
                    <w:rFonts w:ascii="Cambria Math" w:hAnsi="Cambria Math"/>
                    <w:i/>
                    <w:lang w:eastAsia="ja-JP"/>
                  </w:rPr>
                </m:ctrlPr>
              </m:sSupPr>
              <m:e>
                <m:r>
                  <w:rPr>
                    <w:rFonts w:ascii="Cambria Math" w:hAnsi="Cambria Math"/>
                    <w:lang w:eastAsia="ja-JP"/>
                  </w:rPr>
                  <m:t>x</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y</m:t>
                </m:r>
              </m:e>
              <m:sup>
                <m:r>
                  <w:rPr>
                    <w:rFonts w:ascii="Cambria Math" w:hAnsi="Cambria Math"/>
                    <w:lang w:eastAsia="ja-JP"/>
                  </w:rPr>
                  <m:t>2</m:t>
                </m:r>
              </m:sup>
            </m:sSup>
          </m:e>
        </m:rad>
      </m:oMath>
    </w:p>
    <w:p w14:paraId="7D5874CD" w14:textId="6EB3C3B6" w:rsidR="00203298" w:rsidRPr="00203298" w:rsidRDefault="00203298" w:rsidP="00203298">
      <w:pPr>
        <w:numPr>
          <w:ilvl w:val="0"/>
          <w:numId w:val="15"/>
        </w:numPr>
        <w:rPr>
          <w:lang w:eastAsia="ja-JP"/>
        </w:rPr>
      </w:pPr>
      <m:oMath>
        <m:r>
          <w:rPr>
            <w:rFonts w:ascii="Cambria Math" w:hAnsi="Cambria Math"/>
            <w:lang w:eastAsia="ja-JP"/>
          </w:rPr>
          <m:t>ϕ=atan2(y, x)</m:t>
        </m:r>
      </m:oMath>
    </w:p>
    <w:p w14:paraId="4585E631" w14:textId="6E34A6BB" w:rsidR="00203298" w:rsidRPr="00203298" w:rsidRDefault="00203298" w:rsidP="00203298">
      <w:pPr>
        <w:numPr>
          <w:ilvl w:val="0"/>
          <w:numId w:val="15"/>
        </w:numPr>
        <w:rPr>
          <w:lang w:eastAsia="ja-JP"/>
        </w:rPr>
      </w:pPr>
      <m:oMath>
        <m:r>
          <w:rPr>
            <w:rFonts w:ascii="Cambria Math" w:hAnsi="Cambria Math"/>
            <w:lang w:eastAsia="ja-JP"/>
          </w:rPr>
          <m:t>i=</m:t>
        </m:r>
        <m:func>
          <m:funcPr>
            <m:ctrlPr>
              <w:rPr>
                <w:rFonts w:ascii="Cambria Math" w:hAnsi="Cambria Math"/>
                <w:i/>
                <w:lang w:eastAsia="ja-JP"/>
              </w:rPr>
            </m:ctrlPr>
          </m:funcPr>
          <m:fName>
            <m:r>
              <w:rPr>
                <w:rFonts w:ascii="Cambria Math" w:hAnsi="Cambria Math"/>
                <w:lang w:eastAsia="ja-JP"/>
              </w:rPr>
              <m:t>arg</m:t>
            </m:r>
            <m:limLow>
              <m:limLowPr>
                <m:ctrlPr>
                  <w:rPr>
                    <w:rFonts w:ascii="Cambria Math" w:hAnsi="Cambria Math"/>
                    <w:i/>
                    <w:lang w:eastAsia="ja-JP"/>
                  </w:rPr>
                </m:ctrlPr>
              </m:limLowPr>
              <m:e>
                <m:r>
                  <m:rPr>
                    <m:sty m:val="p"/>
                  </m:rPr>
                  <w:rPr>
                    <w:rFonts w:ascii="Cambria Math" w:hAnsi="Cambria Math"/>
                    <w:lang w:eastAsia="ja-JP"/>
                  </w:rPr>
                  <m:t>min</m:t>
                </m:r>
              </m:e>
              <m:lim>
                <m:r>
                  <w:rPr>
                    <w:rFonts w:ascii="Cambria Math" w:hAnsi="Cambria Math"/>
                    <w:lang w:eastAsia="ja-JP"/>
                  </w:rPr>
                  <m:t>j=1…N</m:t>
                </m:r>
              </m:lim>
            </m:limLow>
          </m:fName>
          <m:e>
            <m:d>
              <m:dPr>
                <m:begChr m:val="{"/>
                <m:endChr m:val="}"/>
                <m:ctrlPr>
                  <w:rPr>
                    <w:rFonts w:ascii="Cambria Math" w:hAnsi="Cambria Math"/>
                    <w:i/>
                    <w:lang w:eastAsia="ja-JP"/>
                  </w:rPr>
                </m:ctrlPr>
              </m:dPr>
              <m:e>
                <m:r>
                  <w:rPr>
                    <w:rFonts w:ascii="Cambria Math" w:hAnsi="Cambria Math"/>
                    <w:lang w:eastAsia="ja-JP"/>
                  </w:rPr>
                  <m:t>z+ς(j)-r×</m:t>
                </m:r>
                <m:func>
                  <m:funcPr>
                    <m:ctrlPr>
                      <w:rPr>
                        <w:rFonts w:ascii="Cambria Math" w:hAnsi="Cambria Math"/>
                        <w:lang w:eastAsia="ja-JP"/>
                      </w:rPr>
                    </m:ctrlPr>
                  </m:funcPr>
                  <m:fName>
                    <m:r>
                      <m:rPr>
                        <m:sty m:val="p"/>
                      </m:rPr>
                      <w:rPr>
                        <w:rFonts w:ascii="Cambria Math" w:hAnsi="Cambria Math"/>
                        <w:lang w:eastAsia="ja-JP"/>
                      </w:rPr>
                      <m:t>tan</m:t>
                    </m:r>
                  </m:fName>
                  <m:e>
                    <m:d>
                      <m:dPr>
                        <m:ctrlPr>
                          <w:rPr>
                            <w:rFonts w:ascii="Cambria Math" w:hAnsi="Cambria Math"/>
                            <w:i/>
                            <w:lang w:eastAsia="ja-JP"/>
                          </w:rPr>
                        </m:ctrlPr>
                      </m:dPr>
                      <m:e>
                        <m:r>
                          <w:rPr>
                            <w:rFonts w:ascii="Cambria Math" w:hAnsi="Cambria Math"/>
                            <w:lang w:eastAsia="ja-JP"/>
                          </w:rPr>
                          <m:t>θ(j)</m:t>
                        </m:r>
                      </m:e>
                    </m:d>
                  </m:e>
                </m:func>
              </m:e>
            </m:d>
          </m:e>
        </m:func>
      </m:oMath>
      <w:r w:rsidRPr="00203298">
        <w:rPr>
          <w:lang w:eastAsia="ja-JP"/>
        </w:rPr>
        <w:t>,</w:t>
      </w:r>
    </w:p>
    <w:p w14:paraId="3CDCBA3F" w14:textId="77777777" w:rsidR="00203298" w:rsidRPr="00203298" w:rsidRDefault="00203298" w:rsidP="00203298">
      <w:pPr>
        <w:rPr>
          <w:lang w:val="en-GB" w:eastAsia="ja-JP"/>
        </w:rPr>
      </w:pPr>
    </w:p>
    <w:p w14:paraId="7AE1D18F" w14:textId="372E3526" w:rsidR="00203298" w:rsidRPr="00203298" w:rsidRDefault="00203298" w:rsidP="00203298">
      <w:pPr>
        <w:rPr>
          <w:lang w:val="en-GB" w:eastAsia="ja-JP"/>
        </w:rPr>
      </w:pPr>
      <w:r w:rsidRPr="00203298">
        <w:rPr>
          <w:lang w:val="en-GB" w:eastAsia="ja-JP"/>
        </w:rPr>
        <w:t xml:space="preserve">More precisely, </w:t>
      </w:r>
      <w:r>
        <w:rPr>
          <w:lang w:val="en-GB" w:eastAsia="ja-JP"/>
        </w:rPr>
        <w:t>it</w:t>
      </w:r>
      <w:r w:rsidRPr="00203298">
        <w:rPr>
          <w:lang w:val="en-GB" w:eastAsia="ja-JP"/>
        </w:rPr>
        <w:t xml:space="preserve"> use</w:t>
      </w:r>
      <w:r>
        <w:rPr>
          <w:lang w:val="en-GB" w:eastAsia="ja-JP"/>
        </w:rPr>
        <w:t>s</w:t>
      </w:r>
      <w:r w:rsidRPr="00203298">
        <w:rPr>
          <w:lang w:val="en-GB" w:eastAsia="ja-JP"/>
        </w:rPr>
        <w:t xml:space="preserve"> the quantized version of </w:t>
      </w:r>
      <m:oMath>
        <m:r>
          <w:rPr>
            <w:rFonts w:ascii="Cambria Math" w:hAnsi="Cambria Math"/>
            <w:lang w:val="en-GB" w:eastAsia="ja-JP"/>
          </w:rPr>
          <m:t>(r, ϕ, i)</m:t>
        </m:r>
      </m:oMath>
      <w:r w:rsidRPr="00203298">
        <w:rPr>
          <w:lang w:val="en-GB" w:eastAsia="ja-JP"/>
        </w:rPr>
        <w:t xml:space="preserve">, denoted </w:t>
      </w:r>
      <m:oMath>
        <m:r>
          <w:rPr>
            <w:rFonts w:ascii="Cambria Math" w:hAnsi="Cambria Math"/>
            <w:lang w:val="en-GB" w:eastAsia="ja-JP"/>
          </w:rPr>
          <m:t>(</m:t>
        </m:r>
        <m:acc>
          <m:accPr>
            <m:chr m:val="̃"/>
            <m:ctrlPr>
              <w:rPr>
                <w:rFonts w:ascii="Cambria Math" w:hAnsi="Cambria Math"/>
                <w:i/>
                <w:lang w:val="en-GB" w:eastAsia="ja-JP"/>
              </w:rPr>
            </m:ctrlPr>
          </m:accPr>
          <m:e>
            <m:r>
              <w:rPr>
                <w:rFonts w:ascii="Cambria Math" w:hAnsi="Cambria Math"/>
                <w:lang w:val="en-GB" w:eastAsia="ja-JP"/>
              </w:rPr>
              <m:t>r</m:t>
            </m:r>
          </m:e>
        </m:acc>
        <m:r>
          <w:rPr>
            <w:rFonts w:ascii="Cambria Math" w:hAnsi="Cambria Math"/>
            <w:lang w:val="en-GB" w:eastAsia="ja-JP"/>
          </w:rPr>
          <m:t xml:space="preserve">, </m:t>
        </m:r>
        <m:acc>
          <m:accPr>
            <m:chr m:val="̃"/>
            <m:ctrlPr>
              <w:rPr>
                <w:rFonts w:ascii="Cambria Math" w:hAnsi="Cambria Math"/>
                <w:i/>
                <w:lang w:val="en-GB" w:eastAsia="ja-JP"/>
              </w:rPr>
            </m:ctrlPr>
          </m:accPr>
          <m:e>
            <m:r>
              <w:rPr>
                <w:rFonts w:ascii="Cambria Math" w:hAnsi="Cambria Math"/>
                <w:lang w:val="en-GB" w:eastAsia="ja-JP"/>
              </w:rPr>
              <m:t>ϕ</m:t>
            </m:r>
          </m:e>
        </m:acc>
        <m:r>
          <w:rPr>
            <w:rFonts w:ascii="Cambria Math" w:hAnsi="Cambria Math"/>
            <w:lang w:val="en-GB" w:eastAsia="ja-JP"/>
          </w:rPr>
          <m:t>, i)</m:t>
        </m:r>
      </m:oMath>
      <w:r w:rsidRPr="00203298">
        <w:rPr>
          <w:i/>
          <w:iCs/>
          <w:lang w:val="en-GB" w:eastAsia="ja-JP"/>
        </w:rPr>
        <w:t xml:space="preserve">, </w:t>
      </w:r>
      <w:r w:rsidRPr="00203298">
        <w:rPr>
          <w:lang w:val="en-GB" w:eastAsia="ja-JP"/>
        </w:rPr>
        <w:t xml:space="preserve">where the three integers </w:t>
      </w:r>
      <m:oMath>
        <m:acc>
          <m:accPr>
            <m:chr m:val="̃"/>
            <m:ctrlPr>
              <w:rPr>
                <w:rFonts w:ascii="Cambria Math" w:hAnsi="Cambria Math"/>
                <w:i/>
                <w:lang w:val="en-GB" w:eastAsia="ja-JP"/>
              </w:rPr>
            </m:ctrlPr>
          </m:accPr>
          <m:e>
            <m:r>
              <w:rPr>
                <w:rFonts w:ascii="Cambria Math" w:hAnsi="Cambria Math"/>
                <w:lang w:val="en-GB" w:eastAsia="ja-JP"/>
              </w:rPr>
              <m:t>r</m:t>
            </m:r>
          </m:e>
        </m:acc>
        <m:r>
          <w:rPr>
            <w:rFonts w:ascii="Cambria Math" w:hAnsi="Cambria Math"/>
            <w:lang w:val="en-GB" w:eastAsia="ja-JP"/>
          </w:rPr>
          <m:t xml:space="preserve">, </m:t>
        </m:r>
        <m:acc>
          <m:accPr>
            <m:chr m:val="̃"/>
            <m:ctrlPr>
              <w:rPr>
                <w:rFonts w:ascii="Cambria Math" w:hAnsi="Cambria Math"/>
                <w:i/>
                <w:lang w:val="en-GB" w:eastAsia="ja-JP"/>
              </w:rPr>
            </m:ctrlPr>
          </m:accPr>
          <m:e>
            <m:r>
              <w:rPr>
                <w:rFonts w:ascii="Cambria Math" w:hAnsi="Cambria Math"/>
                <w:lang w:val="en-GB" w:eastAsia="ja-JP"/>
              </w:rPr>
              <m:t>ϕ</m:t>
            </m:r>
          </m:e>
        </m:acc>
      </m:oMath>
      <w:r w:rsidRPr="00203298">
        <w:rPr>
          <w:lang w:val="en-GB" w:eastAsia="ja-JP"/>
        </w:rPr>
        <w:t xml:space="preserve"> and </w:t>
      </w:r>
      <m:oMath>
        <m:r>
          <w:rPr>
            <w:rFonts w:ascii="Cambria Math" w:hAnsi="Cambria Math"/>
            <w:lang w:val="en-GB" w:eastAsia="ja-JP"/>
          </w:rPr>
          <m:t>i</m:t>
        </m:r>
      </m:oMath>
      <w:r w:rsidRPr="00203298">
        <w:rPr>
          <w:lang w:val="en-GB" w:eastAsia="ja-JP"/>
        </w:rPr>
        <w:t xml:space="preserve"> are computed as follows:</w:t>
      </w:r>
    </w:p>
    <w:p w14:paraId="44315083" w14:textId="15319C4E" w:rsidR="00203298" w:rsidRPr="00203298" w:rsidRDefault="00BF487A" w:rsidP="00203298">
      <w:pPr>
        <w:numPr>
          <w:ilvl w:val="0"/>
          <w:numId w:val="15"/>
        </w:numPr>
        <w:rPr>
          <w:lang w:eastAsia="ja-JP"/>
        </w:rPr>
      </w:pPr>
      <m:oMath>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=floor</m:t>
        </m:r>
        <m:d>
          <m:dPr>
            <m:ctrlPr>
              <w:rPr>
                <w:rFonts w:ascii="Cambria Math" w:hAnsi="Cambria Math"/>
                <w:i/>
                <w:lang w:eastAsia="ja-JP"/>
              </w:rPr>
            </m:ctrlPr>
          </m:dPr>
          <m:e>
            <m:f>
              <m:fPr>
                <m:ctrlPr>
                  <w:rPr>
                    <w:rFonts w:ascii="Cambria Math" w:hAnsi="Cambria Math"/>
                    <w:i/>
                    <w:lang w:eastAsia="ja-JP"/>
                  </w:rPr>
                </m:ctrlPr>
              </m:fPr>
              <m:num>
                <m:rad>
                  <m:radPr>
                    <m:degHide m:val="1"/>
                    <m:ctrlPr>
                      <w:rPr>
                        <w:rFonts w:ascii="Cambria Math" w:hAnsi="Cambria Math"/>
                        <w:i/>
                        <w:lang w:eastAsia="ja-JP"/>
                      </w:rPr>
                    </m:ctrlPr>
                  </m:radPr>
                  <m:deg/>
                  <m:e>
                    <m:sSup>
                      <m:sSupPr>
                        <m:ctrlPr>
                          <w:rPr>
                            <w:rFonts w:ascii="Cambria Math" w:hAnsi="Cambria Math"/>
                            <w:i/>
                            <w:lang w:eastAsia="ja-JP"/>
                          </w:rPr>
                        </m:ctrlPr>
                      </m:sSupPr>
                      <m:e>
                        <m:r>
                          <w:rPr>
                            <w:rFonts w:ascii="Cambria Math" w:hAnsi="Cambria Math"/>
                            <w:lang w:eastAsia="ja-JP"/>
                          </w:rPr>
                          <m:t>x</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y</m:t>
                        </m:r>
                      </m:e>
                      <m:sup>
                        <m:r>
                          <w:rPr>
                            <w:rFonts w:ascii="Cambria Math" w:hAnsi="Cambria Math"/>
                            <w:lang w:eastAsia="ja-JP"/>
                          </w:rPr>
                          <m:t>2</m:t>
                        </m:r>
                      </m:sup>
                    </m:sSup>
                  </m:e>
                </m:rad>
              </m:num>
              <m:den>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r</m:t>
                </m:r>
              </m:sub>
            </m:sSub>
          </m:e>
        </m:d>
        <m:r>
          <w:rPr>
            <w:rFonts w:ascii="Cambria Math" w:hAnsi="Cambria Math"/>
            <w:lang w:eastAsia="ja-JP"/>
          </w:rPr>
          <m:t>=hypot(x, y)</m:t>
        </m:r>
      </m:oMath>
    </w:p>
    <w:p w14:paraId="32EA8B48" w14:textId="2DD033C5" w:rsidR="00203298" w:rsidRPr="00203298" w:rsidRDefault="00BF487A" w:rsidP="00203298">
      <w:pPr>
        <w:numPr>
          <w:ilvl w:val="0"/>
          <w:numId w:val="15"/>
        </w:numPr>
        <w:rPr>
          <w:lang w:eastAsia="ja-JP"/>
        </w:rPr>
      </w:pPr>
      <m:oMath>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=sign</m:t>
        </m:r>
        <m:d>
          <m:dPr>
            <m:ctrlPr>
              <w:rPr>
                <w:rFonts w:ascii="Cambria Math" w:hAnsi="Cambria Math"/>
                <w:i/>
                <w:lang w:eastAsia="ja-JP"/>
              </w:rPr>
            </m:ctrlPr>
          </m:dPr>
          <m:e>
            <m:r>
              <w:rPr>
                <w:rFonts w:ascii="Cambria Math" w:hAnsi="Cambria Math"/>
                <w:lang w:eastAsia="ja-JP"/>
              </w:rPr>
              <m:t>atan2</m:t>
            </m:r>
            <m:d>
              <m:dPr>
                <m:ctrlPr>
                  <w:rPr>
                    <w:rFonts w:ascii="Cambria Math" w:hAnsi="Cambria Math"/>
                    <w:i/>
                    <w:lang w:eastAsia="ja-JP"/>
                  </w:rPr>
                </m:ctrlPr>
              </m:dPr>
              <m:e>
                <m:r>
                  <w:rPr>
                    <w:rFonts w:ascii="Cambria Math" w:hAnsi="Cambria Math"/>
                    <w:lang w:eastAsia="ja-JP"/>
                  </w:rPr>
                  <m:t>y, x</m:t>
                </m:r>
              </m:e>
            </m:d>
          </m:e>
        </m:d>
        <m:r>
          <w:rPr>
            <w:rFonts w:ascii="Cambria Math" w:hAnsi="Cambria Math"/>
            <w:lang w:eastAsia="ja-JP"/>
          </w:rPr>
          <m:t>×floor</m:t>
        </m:r>
        <m:d>
          <m:dPr>
            <m:ctrlPr>
              <w:rPr>
                <w:rFonts w:ascii="Cambria Math" w:hAnsi="Cambria Math"/>
                <w:i/>
                <w:lang w:eastAsia="ja-JP"/>
              </w:rPr>
            </m:ctrlPr>
          </m:dPr>
          <m:e>
            <m:f>
              <m:fPr>
                <m:ctrlPr>
                  <w:rPr>
                    <w:rFonts w:ascii="Cambria Math" w:hAnsi="Cambria Math"/>
                    <w:i/>
                    <w:lang w:eastAsia="ja-JP"/>
                  </w:rPr>
                </m:ctrlPr>
              </m:fPr>
              <m:num>
                <m:d>
                  <m:dPr>
                    <m:begChr m:val="|"/>
                    <m:endChr m:val="|"/>
                    <m:ctrlPr>
                      <w:rPr>
                        <w:rFonts w:ascii="Cambria Math" w:hAnsi="Cambria Math"/>
                        <w:i/>
                        <w:lang w:eastAsia="ja-JP"/>
                      </w:rPr>
                    </m:ctrlPr>
                  </m:dPr>
                  <m:e>
                    <m:r>
                      <w:rPr>
                        <w:rFonts w:ascii="Cambria Math" w:hAnsi="Cambria Math"/>
                        <w:lang w:eastAsia="ja-JP"/>
                      </w:rPr>
                      <m:t>atan2(y, x)</m:t>
                    </m:r>
                  </m:e>
                </m:d>
              </m:num>
              <m:den>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ϕ</m:t>
                </m:r>
              </m:sub>
            </m:sSub>
          </m:e>
        </m:d>
      </m:oMath>
    </w:p>
    <w:p w14:paraId="6AEE0CE4" w14:textId="1844A0BC" w:rsidR="00203298" w:rsidRPr="00203298" w:rsidRDefault="00203298" w:rsidP="00203298">
      <w:pPr>
        <w:numPr>
          <w:ilvl w:val="0"/>
          <w:numId w:val="15"/>
        </w:numPr>
        <w:rPr>
          <w:lang w:eastAsia="ja-JP"/>
        </w:rPr>
      </w:pPr>
      <m:oMath>
        <m:r>
          <w:rPr>
            <w:rFonts w:ascii="Cambria Math" w:hAnsi="Cambria Math"/>
            <w:lang w:eastAsia="ja-JP"/>
          </w:rPr>
          <m:t>i=</m:t>
        </m:r>
        <m:func>
          <m:funcPr>
            <m:ctrlPr>
              <w:rPr>
                <w:rFonts w:ascii="Cambria Math" w:hAnsi="Cambria Math"/>
                <w:i/>
                <w:lang w:eastAsia="ja-JP"/>
              </w:rPr>
            </m:ctrlPr>
          </m:funcPr>
          <m:fName>
            <m:r>
              <w:rPr>
                <w:rFonts w:ascii="Cambria Math" w:hAnsi="Cambria Math"/>
                <w:lang w:eastAsia="ja-JP"/>
              </w:rPr>
              <m:t>arg</m:t>
            </m:r>
            <m:limLow>
              <m:limLowPr>
                <m:ctrlPr>
                  <w:rPr>
                    <w:rFonts w:ascii="Cambria Math" w:hAnsi="Cambria Math"/>
                    <w:i/>
                    <w:lang w:eastAsia="ja-JP"/>
                  </w:rPr>
                </m:ctrlPr>
              </m:limLowPr>
              <m:e>
                <m:r>
                  <m:rPr>
                    <m:sty m:val="p"/>
                  </m:rPr>
                  <w:rPr>
                    <w:rFonts w:ascii="Cambria Math" w:hAnsi="Cambria Math"/>
                    <w:lang w:eastAsia="ja-JP"/>
                  </w:rPr>
                  <m:t>min</m:t>
                </m:r>
              </m:e>
              <m:lim>
                <m:r>
                  <w:rPr>
                    <w:rFonts w:ascii="Cambria Math" w:hAnsi="Cambria Math"/>
                    <w:lang w:eastAsia="ja-JP"/>
                  </w:rPr>
                  <m:t>j=1…N</m:t>
                </m:r>
              </m:lim>
            </m:limLow>
          </m:fName>
          <m:e>
            <m:d>
              <m:dPr>
                <m:begChr m:val="{"/>
                <m:endChr m:val="}"/>
                <m:ctrlPr>
                  <w:rPr>
                    <w:rFonts w:ascii="Cambria Math" w:hAnsi="Cambria Math"/>
                    <w:i/>
                    <w:lang w:eastAsia="ja-JP"/>
                  </w:rPr>
                </m:ctrlPr>
              </m:dPr>
              <m:e>
                <m:r>
                  <w:rPr>
                    <w:rFonts w:ascii="Cambria Math" w:hAnsi="Cambria Math"/>
                    <w:lang w:eastAsia="ja-JP"/>
                  </w:rPr>
                  <m:t>z+ς(j)-r×</m:t>
                </m:r>
                <m:func>
                  <m:funcPr>
                    <m:ctrlPr>
                      <w:rPr>
                        <w:rFonts w:ascii="Cambria Math" w:hAnsi="Cambria Math"/>
                        <w:lang w:eastAsia="ja-JP"/>
                      </w:rPr>
                    </m:ctrlPr>
                  </m:funcPr>
                  <m:fName>
                    <m:r>
                      <m:rPr>
                        <m:sty m:val="p"/>
                      </m:rPr>
                      <w:rPr>
                        <w:rFonts w:ascii="Cambria Math" w:hAnsi="Cambria Math"/>
                        <w:lang w:eastAsia="ja-JP"/>
                      </w:rPr>
                      <m:t>tan</m:t>
                    </m:r>
                  </m:fName>
                  <m:e>
                    <m:d>
                      <m:dPr>
                        <m:ctrlPr>
                          <w:rPr>
                            <w:rFonts w:ascii="Cambria Math" w:hAnsi="Cambria Math"/>
                            <w:i/>
                            <w:lang w:eastAsia="ja-JP"/>
                          </w:rPr>
                        </m:ctrlPr>
                      </m:dPr>
                      <m:e>
                        <m:r>
                          <w:rPr>
                            <w:rFonts w:ascii="Cambria Math" w:hAnsi="Cambria Math"/>
                            <w:lang w:eastAsia="ja-JP"/>
                          </w:rPr>
                          <m:t>θ(j)</m:t>
                        </m:r>
                      </m:e>
                    </m:d>
                  </m:e>
                </m:func>
              </m:e>
            </m:d>
          </m:e>
        </m:func>
      </m:oMath>
    </w:p>
    <w:p w14:paraId="49716876" w14:textId="77777777" w:rsidR="00203298" w:rsidRPr="00203298" w:rsidRDefault="00203298" w:rsidP="00203298">
      <w:pPr>
        <w:rPr>
          <w:lang w:val="en-GB" w:eastAsia="ja-JP"/>
        </w:rPr>
      </w:pPr>
    </w:p>
    <w:p w14:paraId="1EC1446C" w14:textId="77777777" w:rsidR="00203298" w:rsidRPr="00203298" w:rsidRDefault="00203298" w:rsidP="00203298">
      <w:pPr>
        <w:rPr>
          <w:lang w:val="en-GB" w:eastAsia="ja-JP"/>
        </w:rPr>
      </w:pPr>
      <w:r w:rsidRPr="00203298">
        <w:rPr>
          <w:lang w:val="en-GB" w:eastAsia="ja-JP"/>
        </w:rPr>
        <w:t xml:space="preserve">where </w:t>
      </w:r>
    </w:p>
    <w:p w14:paraId="776A96A2" w14:textId="6AEF8BD8" w:rsidR="00203298" w:rsidRPr="00203298" w:rsidRDefault="00203298" w:rsidP="00203298">
      <w:pPr>
        <w:numPr>
          <w:ilvl w:val="0"/>
          <w:numId w:val="307"/>
        </w:numPr>
        <w:rPr>
          <w:lang w:eastAsia="ja-JP"/>
        </w:rPr>
      </w:pPr>
      <w:r w:rsidRPr="00203298">
        <w:rPr>
          <w:lang w:eastAsia="ja-JP"/>
        </w:rPr>
        <w:t>(</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r</m:t>
            </m:r>
          </m:sub>
        </m:sSub>
        <m:r>
          <w:rPr>
            <w:rFonts w:ascii="Cambria Math" w:hAnsi="Cambria Math"/>
            <w:lang w:eastAsia="ja-JP"/>
          </w:rPr>
          <m:t xml:space="preserve">) </m:t>
        </m:r>
      </m:oMath>
      <w:r w:rsidRPr="00203298">
        <w:rPr>
          <w:lang w:eastAsia="ja-JP"/>
        </w:rPr>
        <w:t xml:space="preserve">and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ϕ</m:t>
            </m:r>
          </m:sub>
        </m:sSub>
        <m:r>
          <w:rPr>
            <w:rFonts w:ascii="Cambria Math" w:hAnsi="Cambria Math"/>
            <w:lang w:eastAsia="ja-JP"/>
          </w:rPr>
          <m:t>)</m:t>
        </m:r>
      </m:oMath>
      <w:r w:rsidRPr="00203298">
        <w:rPr>
          <w:lang w:eastAsia="ja-JP"/>
        </w:rPr>
        <w:t xml:space="preserve"> are quantization parameters controlling the precision of </w:t>
      </w:r>
      <m:oMath>
        <m:acc>
          <m:accPr>
            <m:chr m:val="̃"/>
            <m:ctrlPr>
              <w:rPr>
                <w:rFonts w:ascii="Cambria Math" w:hAnsi="Cambria Math"/>
                <w:i/>
                <w:lang w:eastAsia="ja-JP"/>
              </w:rPr>
            </m:ctrlPr>
          </m:accPr>
          <m:e>
            <m:r>
              <w:rPr>
                <w:rFonts w:ascii="Cambria Math" w:hAnsi="Cambria Math"/>
                <w:lang w:eastAsia="ja-JP"/>
              </w:rPr>
              <m:t>ϕ</m:t>
            </m:r>
          </m:e>
        </m:acc>
      </m:oMath>
      <w:r w:rsidRPr="00203298">
        <w:rPr>
          <w:lang w:eastAsia="ja-JP"/>
        </w:rPr>
        <w:t xml:space="preserve"> and </w:t>
      </w:r>
      <m:oMath>
        <m:acc>
          <m:accPr>
            <m:chr m:val="̃"/>
            <m:ctrlPr>
              <w:rPr>
                <w:rFonts w:ascii="Cambria Math" w:hAnsi="Cambria Math"/>
                <w:i/>
                <w:lang w:eastAsia="ja-JP"/>
              </w:rPr>
            </m:ctrlPr>
          </m:accPr>
          <m:e>
            <m:r>
              <w:rPr>
                <w:rFonts w:ascii="Cambria Math" w:hAnsi="Cambria Math"/>
                <w:lang w:eastAsia="ja-JP"/>
              </w:rPr>
              <m:t>r</m:t>
            </m:r>
          </m:e>
        </m:acc>
      </m:oMath>
      <w:r w:rsidRPr="00203298">
        <w:rPr>
          <w:lang w:eastAsia="ja-JP"/>
        </w:rPr>
        <w:t xml:space="preserve"> , respectively.</w:t>
      </w:r>
    </w:p>
    <w:p w14:paraId="4F21B5EB" w14:textId="3E6AC19F" w:rsidR="00203298" w:rsidRPr="00203298" w:rsidRDefault="00203298" w:rsidP="00203298">
      <w:pPr>
        <w:numPr>
          <w:ilvl w:val="0"/>
          <w:numId w:val="307"/>
        </w:numPr>
        <w:rPr>
          <w:lang w:eastAsia="ja-JP"/>
        </w:rPr>
      </w:pPr>
      <m:oMath>
        <m:r>
          <w:rPr>
            <w:rFonts w:ascii="Cambria Math" w:hAnsi="Cambria Math"/>
            <w:lang w:eastAsia="ja-JP"/>
          </w:rPr>
          <m:t>sign</m:t>
        </m:r>
        <m:d>
          <m:dPr>
            <m:ctrlPr>
              <w:rPr>
                <w:rFonts w:ascii="Cambria Math" w:hAnsi="Cambria Math"/>
                <w:i/>
                <w:lang w:eastAsia="ja-JP"/>
              </w:rPr>
            </m:ctrlPr>
          </m:dPr>
          <m:e>
            <m:r>
              <w:rPr>
                <w:rFonts w:ascii="Cambria Math" w:hAnsi="Cambria Math"/>
                <w:lang w:eastAsia="ja-JP"/>
              </w:rPr>
              <m:t>t</m:t>
            </m:r>
          </m:e>
        </m:d>
      </m:oMath>
      <w:r w:rsidRPr="00203298">
        <w:rPr>
          <w:lang w:eastAsia="ja-JP"/>
        </w:rPr>
        <w:t xml:space="preserve"> is the function that return 1 if t is positive and (-1) otherwise.</w:t>
      </w:r>
    </w:p>
    <w:p w14:paraId="5B4CD5F5" w14:textId="5F18D191" w:rsidR="00203298" w:rsidRPr="00203298" w:rsidRDefault="00BF487A" w:rsidP="00203298">
      <w:pPr>
        <w:numPr>
          <w:ilvl w:val="0"/>
          <w:numId w:val="307"/>
        </w:numPr>
        <w:rPr>
          <w:lang w:eastAsia="ja-JP"/>
        </w:rPr>
      </w:pPr>
      <m:oMath>
        <m:d>
          <m:dPr>
            <m:begChr m:val="|"/>
            <m:endChr m:val="|"/>
            <m:ctrlPr>
              <w:rPr>
                <w:rFonts w:ascii="Cambria Math" w:hAnsi="Cambria Math"/>
                <w:i/>
                <w:lang w:eastAsia="ja-JP"/>
              </w:rPr>
            </m:ctrlPr>
          </m:dPr>
          <m:e>
            <m:r>
              <w:rPr>
                <w:rFonts w:ascii="Cambria Math" w:hAnsi="Cambria Math"/>
                <w:lang w:eastAsia="ja-JP"/>
              </w:rPr>
              <m:t>t</m:t>
            </m:r>
          </m:e>
        </m:d>
      </m:oMath>
      <w:r w:rsidR="00203298" w:rsidRPr="00203298">
        <w:rPr>
          <w:lang w:eastAsia="ja-JP"/>
        </w:rPr>
        <w:t xml:space="preserve"> is the absolute value of </w:t>
      </w:r>
      <m:oMath>
        <m:r>
          <w:rPr>
            <w:rFonts w:ascii="Cambria Math" w:hAnsi="Cambria Math"/>
            <w:lang w:eastAsia="ja-JP"/>
          </w:rPr>
          <m:t>t</m:t>
        </m:r>
      </m:oMath>
      <w:r w:rsidR="00203298" w:rsidRPr="00203298">
        <w:rPr>
          <w:lang w:eastAsia="ja-JP"/>
        </w:rPr>
        <w:t>.</w:t>
      </w:r>
    </w:p>
    <w:p w14:paraId="2DB8ECD3" w14:textId="77777777" w:rsidR="00203298" w:rsidRPr="00203298" w:rsidRDefault="00203298" w:rsidP="00203298">
      <w:pPr>
        <w:rPr>
          <w:lang w:eastAsia="ja-JP"/>
        </w:rPr>
      </w:pPr>
    </w:p>
    <w:p w14:paraId="2A6225CF" w14:textId="00FD6D72" w:rsidR="00203298" w:rsidRPr="00203298" w:rsidRDefault="00203298" w:rsidP="00203298">
      <w:pPr>
        <w:rPr>
          <w:lang w:eastAsia="ja-JP"/>
        </w:rPr>
      </w:pPr>
      <w:r w:rsidRPr="00203298">
        <w:rPr>
          <w:lang w:eastAsia="ja-JP"/>
        </w:rPr>
        <w:t xml:space="preserve">To avoid reconstruction mismatches due to the use of floating-point operations, the values of </w:t>
      </w:r>
      <m:oMath>
        <m:sSub>
          <m:sSubPr>
            <m:ctrlPr>
              <w:rPr>
                <w:rFonts w:ascii="Cambria Math" w:hAnsi="Cambria Math"/>
                <w:i/>
                <w:lang w:val="en-GB" w:eastAsia="ja-JP"/>
              </w:rPr>
            </m:ctrlPr>
          </m:sSubPr>
          <m:e>
            <m:r>
              <w:rPr>
                <w:rFonts w:ascii="Cambria Math" w:hAnsi="Cambria Math"/>
                <w:lang w:val="en-GB" w:eastAsia="ja-JP"/>
              </w:rPr>
              <m:t>ς</m:t>
            </m:r>
            <m:d>
              <m:dPr>
                <m:ctrlPr>
                  <w:rPr>
                    <w:rFonts w:ascii="Cambria Math" w:hAnsi="Cambria Math"/>
                    <w:i/>
                    <w:lang w:val="en-GB" w:eastAsia="ja-JP"/>
                  </w:rPr>
                </m:ctrlPr>
              </m:dPr>
              <m:e>
                <m:r>
                  <w:rPr>
                    <w:rFonts w:ascii="Cambria Math" w:hAnsi="Cambria Math"/>
                    <w:lang w:val="en-GB" w:eastAsia="ja-JP"/>
                  </w:rPr>
                  <m:t>i</m:t>
                </m:r>
              </m:e>
            </m:d>
          </m:e>
          <m:sub>
            <m:r>
              <w:rPr>
                <w:rFonts w:ascii="Cambria Math" w:hAnsi="Cambria Math"/>
                <w:lang w:val="en-GB" w:eastAsia="ja-JP"/>
              </w:rPr>
              <m:t>i=1…N</m:t>
            </m:r>
          </m:sub>
        </m:sSub>
      </m:oMath>
      <w:r w:rsidRPr="00203298">
        <w:rPr>
          <w:lang w:val="en-GB" w:eastAsia="ja-JP"/>
        </w:rPr>
        <w:t xml:space="preserve"> and </w:t>
      </w:r>
      <m:oMath>
        <m:func>
          <m:funcPr>
            <m:ctrlPr>
              <w:rPr>
                <w:rFonts w:ascii="Cambria Math" w:hAnsi="Cambria Math"/>
                <w:lang w:eastAsia="ja-JP"/>
              </w:rPr>
            </m:ctrlPr>
          </m:funcPr>
          <m:fName>
            <m:r>
              <m:rPr>
                <m:sty m:val="p"/>
              </m:rPr>
              <w:rPr>
                <w:rFonts w:ascii="Cambria Math" w:hAnsi="Cambria Math"/>
                <w:lang w:eastAsia="ja-JP"/>
              </w:rPr>
              <m:t>tan</m:t>
            </m:r>
          </m:fName>
          <m:e>
            <m:sSub>
              <m:sSubPr>
                <m:ctrlPr>
                  <w:rPr>
                    <w:rFonts w:ascii="Cambria Math" w:hAnsi="Cambria Math"/>
                    <w:i/>
                    <w:lang w:eastAsia="ja-JP"/>
                  </w:rPr>
                </m:ctrlPr>
              </m:sSubPr>
              <m:e>
                <m:d>
                  <m:dPr>
                    <m:ctrlPr>
                      <w:rPr>
                        <w:rFonts w:ascii="Cambria Math" w:hAnsi="Cambria Math"/>
                        <w:i/>
                        <w:lang w:eastAsia="ja-JP"/>
                      </w:rPr>
                    </m:ctrlPr>
                  </m:dPr>
                  <m:e>
                    <m:r>
                      <w:rPr>
                        <w:rFonts w:ascii="Cambria Math" w:hAnsi="Cambria Math"/>
                        <w:lang w:val="en-GB" w:eastAsia="ja-JP"/>
                      </w:rPr>
                      <m:t>θ(i)</m:t>
                    </m:r>
                  </m:e>
                </m:d>
              </m:e>
              <m:sub>
                <m:r>
                  <w:rPr>
                    <w:rFonts w:ascii="Cambria Math" w:hAnsi="Cambria Math"/>
                    <w:lang w:val="en-GB" w:eastAsia="ja-JP"/>
                  </w:rPr>
                  <m:t>i=1…N</m:t>
                </m:r>
              </m:sub>
            </m:sSub>
          </m:e>
        </m:func>
      </m:oMath>
      <w:r w:rsidRPr="00203298">
        <w:rPr>
          <w:lang w:eastAsia="ja-JP"/>
        </w:rPr>
        <w:t xml:space="preserve"> are pre-computed and quantized as follows:</w:t>
      </w:r>
    </w:p>
    <w:p w14:paraId="125130CC" w14:textId="598B631C" w:rsidR="00203298" w:rsidRPr="00203298" w:rsidRDefault="00BF487A" w:rsidP="00203298">
      <w:pPr>
        <w:rPr>
          <w:lang w:eastAsia="ja-JP"/>
        </w:rPr>
      </w:pPr>
      <m:oMathPara>
        <m:oMath>
          <m:acc>
            <m:accPr>
              <m:chr m:val="̃"/>
              <m:ctrlPr>
                <w:rPr>
                  <w:rFonts w:ascii="Cambria Math" w:hAnsi="Cambria Math"/>
                  <w:i/>
                  <w:lang w:eastAsia="ja-JP"/>
                </w:rPr>
              </m:ctrlPr>
            </m:accPr>
            <m:e>
              <m:r>
                <w:rPr>
                  <w:rFonts w:ascii="Cambria Math" w:hAnsi="Cambria Math"/>
                  <w:lang w:eastAsia="ja-JP"/>
                </w:rPr>
                <m:t>z</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m:t>
          </m:r>
          <m:r>
            <w:rPr>
              <w:rFonts w:ascii="Cambria Math" w:hAnsi="Cambria Math"/>
              <w:lang w:val="en-GB" w:eastAsia="ja-JP"/>
            </w:rPr>
            <m:t>sign</m:t>
          </m:r>
          <m:d>
            <m:dPr>
              <m:ctrlPr>
                <w:rPr>
                  <w:rFonts w:ascii="Cambria Math" w:hAnsi="Cambria Math"/>
                  <w:i/>
                  <w:lang w:val="en-GB" w:eastAsia="ja-JP"/>
                </w:rPr>
              </m:ctrlPr>
            </m:dPr>
            <m:e>
              <m:r>
                <w:rPr>
                  <w:rFonts w:ascii="Cambria Math" w:hAnsi="Cambria Math"/>
                  <w:lang w:val="en-GB" w:eastAsia="ja-JP"/>
                </w:rPr>
                <m:t>ς(i)</m:t>
              </m:r>
            </m:e>
          </m:d>
          <m:r>
            <w:rPr>
              <w:rFonts w:ascii="Cambria Math" w:hAnsi="Cambria Math"/>
              <w:lang w:val="en-GB" w:eastAsia="ja-JP"/>
            </w:rPr>
            <m:t>×floor</m:t>
          </m:r>
          <m:d>
            <m:dPr>
              <m:ctrlPr>
                <w:rPr>
                  <w:rFonts w:ascii="Cambria Math" w:hAnsi="Cambria Math"/>
                  <w:i/>
                  <w:lang w:val="en-GB" w:eastAsia="ja-JP"/>
                </w:rPr>
              </m:ctrlPr>
            </m:dPr>
            <m:e>
              <m:f>
                <m:fPr>
                  <m:ctrlPr>
                    <w:rPr>
                      <w:rFonts w:ascii="Cambria Math" w:hAnsi="Cambria Math"/>
                      <w:i/>
                      <w:lang w:val="en-GB" w:eastAsia="ja-JP"/>
                    </w:rPr>
                  </m:ctrlPr>
                </m:fPr>
                <m:num>
                  <m:d>
                    <m:dPr>
                      <m:begChr m:val="|"/>
                      <m:endChr m:val="|"/>
                      <m:ctrlPr>
                        <w:rPr>
                          <w:rFonts w:ascii="Cambria Math" w:hAnsi="Cambria Math"/>
                          <w:i/>
                          <w:lang w:eastAsia="ja-JP"/>
                        </w:rPr>
                      </m:ctrlPr>
                    </m:dPr>
                    <m:e>
                      <m:r>
                        <w:rPr>
                          <w:rFonts w:ascii="Cambria Math" w:hAnsi="Cambria Math"/>
                          <w:lang w:val="en-GB" w:eastAsia="ja-JP"/>
                        </w:rPr>
                        <m:t>ς(i)</m:t>
                      </m:r>
                    </m:e>
                  </m:d>
                </m:num>
                <m:den>
                  <m:sSub>
                    <m:sSubPr>
                      <m:ctrlPr>
                        <w:rPr>
                          <w:rFonts w:ascii="Cambria Math" w:hAnsi="Cambria Math"/>
                          <w:i/>
                          <w:lang w:val="en-GB" w:eastAsia="ja-JP"/>
                        </w:rPr>
                      </m:ctrlPr>
                    </m:sSubPr>
                    <m:e>
                      <m:r>
                        <w:rPr>
                          <w:rFonts w:ascii="Cambria Math" w:hAnsi="Cambria Math"/>
                          <w:lang w:val="en-GB" w:eastAsia="ja-JP"/>
                        </w:rPr>
                        <m:t>q</m:t>
                      </m:r>
                    </m:e>
                    <m:sub>
                      <m:r>
                        <w:rPr>
                          <w:rFonts w:ascii="Cambria Math" w:hAnsi="Cambria Math"/>
                          <w:lang w:val="en-GB" w:eastAsia="ja-JP"/>
                        </w:rPr>
                        <m:t>ς</m:t>
                      </m:r>
                    </m:sub>
                  </m:sSub>
                </m:den>
              </m:f>
              <m:r>
                <w:rPr>
                  <w:rFonts w:ascii="Cambria Math" w:hAnsi="Cambria Math"/>
                  <w:lang w:val="en-GB" w:eastAsia="ja-JP"/>
                </w:rPr>
                <m:t>+</m:t>
              </m:r>
              <m:sSub>
                <m:sSubPr>
                  <m:ctrlPr>
                    <w:rPr>
                      <w:rFonts w:ascii="Cambria Math" w:hAnsi="Cambria Math"/>
                      <w:i/>
                      <w:lang w:val="en-GB" w:eastAsia="ja-JP"/>
                    </w:rPr>
                  </m:ctrlPr>
                </m:sSubPr>
                <m:e>
                  <m:r>
                    <w:rPr>
                      <w:rFonts w:ascii="Cambria Math" w:hAnsi="Cambria Math"/>
                      <w:lang w:val="en-GB" w:eastAsia="ja-JP"/>
                    </w:rPr>
                    <m:t>o</m:t>
                  </m:r>
                </m:e>
                <m:sub>
                  <m:r>
                    <w:rPr>
                      <w:rFonts w:ascii="Cambria Math" w:hAnsi="Cambria Math"/>
                      <w:lang w:val="en-GB" w:eastAsia="ja-JP"/>
                    </w:rPr>
                    <m:t>ς</m:t>
                  </m:r>
                </m:sub>
              </m:sSub>
            </m:e>
          </m:d>
        </m:oMath>
      </m:oMathPara>
    </w:p>
    <w:p w14:paraId="4FC9B73C" w14:textId="77777777" w:rsidR="00203298" w:rsidRPr="00203298" w:rsidRDefault="00203298" w:rsidP="00203298">
      <w:pPr>
        <w:rPr>
          <w:lang w:eastAsia="ja-JP"/>
        </w:rPr>
      </w:pPr>
    </w:p>
    <w:p w14:paraId="08874A53" w14:textId="49C2F854" w:rsidR="00203298" w:rsidRPr="00203298" w:rsidRDefault="00BF487A" w:rsidP="00203298">
      <w:pPr>
        <w:rPr>
          <w:lang w:eastAsia="ja-JP"/>
        </w:rPr>
      </w:pPr>
      <m:oMathPara>
        <m:oMath>
          <m:acc>
            <m:accPr>
              <m:chr m:val="̃"/>
              <m:ctrlPr>
                <w:rPr>
                  <w:rFonts w:ascii="Cambria Math" w:hAnsi="Cambria Math"/>
                  <w:i/>
                  <w:lang w:eastAsia="ja-JP"/>
                </w:rPr>
              </m:ctrlPr>
            </m:accPr>
            <m:e>
              <m:r>
                <w:rPr>
                  <w:rFonts w:ascii="Cambria Math" w:hAnsi="Cambria Math"/>
                  <w:lang w:eastAsia="ja-JP"/>
                </w:rPr>
                <m:t>t</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m:t>
          </m:r>
          <m:r>
            <w:rPr>
              <w:rFonts w:ascii="Cambria Math" w:hAnsi="Cambria Math"/>
              <w:lang w:val="en-GB" w:eastAsia="ja-JP"/>
            </w:rPr>
            <m:t>sign</m:t>
          </m:r>
          <m:d>
            <m:dPr>
              <m:ctrlPr>
                <w:rPr>
                  <w:rFonts w:ascii="Cambria Math" w:hAnsi="Cambria Math"/>
                  <w:i/>
                  <w:lang w:val="en-GB" w:eastAsia="ja-JP"/>
                </w:rPr>
              </m:ctrlPr>
            </m:dPr>
            <m:e>
              <m:r>
                <w:rPr>
                  <w:rFonts w:ascii="Cambria Math" w:hAnsi="Cambria Math"/>
                  <w:lang w:val="en-GB" w:eastAsia="ja-JP"/>
                </w:rPr>
                <m:t>ς(</m:t>
              </m:r>
              <m:func>
                <m:funcPr>
                  <m:ctrlPr>
                    <w:rPr>
                      <w:rFonts w:ascii="Cambria Math" w:hAnsi="Cambria Math"/>
                      <w:lang w:val="en-GB" w:eastAsia="ja-JP"/>
                    </w:rPr>
                  </m:ctrlPr>
                </m:funcPr>
                <m:fName>
                  <m:r>
                    <m:rPr>
                      <m:sty m:val="p"/>
                    </m:rPr>
                    <w:rPr>
                      <w:rFonts w:ascii="Cambria Math" w:hAnsi="Cambria Math"/>
                      <w:lang w:val="en-GB" w:eastAsia="ja-JP"/>
                    </w:rPr>
                    <m:t>tan</m:t>
                  </m:r>
                </m:fName>
                <m:e>
                  <m:r>
                    <w:rPr>
                      <w:rFonts w:ascii="Cambria Math" w:hAnsi="Cambria Math"/>
                      <w:lang w:val="en-GB" w:eastAsia="ja-JP"/>
                    </w:rPr>
                    <m:t>(θ(j)</m:t>
                  </m:r>
                </m:e>
              </m:func>
              <m:r>
                <w:rPr>
                  <w:rFonts w:ascii="Cambria Math" w:hAnsi="Cambria Math"/>
                  <w:lang w:val="en-GB" w:eastAsia="ja-JP"/>
                </w:rPr>
                <m:t>)</m:t>
              </m:r>
            </m:e>
          </m:d>
          <m:r>
            <w:rPr>
              <w:rFonts w:ascii="Cambria Math" w:hAnsi="Cambria Math"/>
              <w:lang w:val="en-GB" w:eastAsia="ja-JP"/>
            </w:rPr>
            <m:t>×floor</m:t>
          </m:r>
          <m:d>
            <m:dPr>
              <m:ctrlPr>
                <w:rPr>
                  <w:rFonts w:ascii="Cambria Math" w:hAnsi="Cambria Math"/>
                  <w:i/>
                  <w:lang w:val="en-GB" w:eastAsia="ja-JP"/>
                </w:rPr>
              </m:ctrlPr>
            </m:dPr>
            <m:e>
              <m:f>
                <m:fPr>
                  <m:ctrlPr>
                    <w:rPr>
                      <w:rFonts w:ascii="Cambria Math" w:hAnsi="Cambria Math"/>
                      <w:i/>
                      <w:lang w:val="en-GB" w:eastAsia="ja-JP"/>
                    </w:rPr>
                  </m:ctrlPr>
                </m:fPr>
                <m:num>
                  <m:d>
                    <m:dPr>
                      <m:begChr m:val="|"/>
                      <m:endChr m:val="|"/>
                      <m:ctrlPr>
                        <w:rPr>
                          <w:rFonts w:ascii="Cambria Math" w:hAnsi="Cambria Math"/>
                          <w:i/>
                          <w:lang w:eastAsia="ja-JP"/>
                        </w:rPr>
                      </m:ctrlPr>
                    </m:dPr>
                    <m:e>
                      <m:func>
                        <m:funcPr>
                          <m:ctrlPr>
                            <w:rPr>
                              <w:rFonts w:ascii="Cambria Math" w:hAnsi="Cambria Math"/>
                              <w:lang w:val="en-GB" w:eastAsia="ja-JP"/>
                            </w:rPr>
                          </m:ctrlPr>
                        </m:funcPr>
                        <m:fName>
                          <m:r>
                            <m:rPr>
                              <m:sty m:val="p"/>
                            </m:rPr>
                            <w:rPr>
                              <w:rFonts w:ascii="Cambria Math" w:hAnsi="Cambria Math"/>
                              <w:lang w:val="en-GB" w:eastAsia="ja-JP"/>
                            </w:rPr>
                            <m:t>tan</m:t>
                          </m:r>
                        </m:fName>
                        <m:e>
                          <m:r>
                            <w:rPr>
                              <w:rFonts w:ascii="Cambria Math" w:hAnsi="Cambria Math"/>
                              <w:lang w:val="en-GB" w:eastAsia="ja-JP"/>
                            </w:rPr>
                            <m:t>(θ(j)</m:t>
                          </m:r>
                        </m:e>
                      </m:func>
                    </m:e>
                  </m:d>
                </m:num>
                <m:den>
                  <m:sSub>
                    <m:sSubPr>
                      <m:ctrlPr>
                        <w:rPr>
                          <w:rFonts w:ascii="Cambria Math" w:hAnsi="Cambria Math"/>
                          <w:i/>
                          <w:lang w:val="en-GB" w:eastAsia="ja-JP"/>
                        </w:rPr>
                      </m:ctrlPr>
                    </m:sSubPr>
                    <m:e>
                      <m:r>
                        <w:rPr>
                          <w:rFonts w:ascii="Cambria Math" w:hAnsi="Cambria Math"/>
                          <w:lang w:val="en-GB" w:eastAsia="ja-JP"/>
                        </w:rPr>
                        <m:t>q</m:t>
                      </m:r>
                    </m:e>
                    <m:sub>
                      <m:r>
                        <w:rPr>
                          <w:rFonts w:ascii="Cambria Math" w:hAnsi="Cambria Math"/>
                          <w:lang w:val="en-GB" w:eastAsia="ja-JP"/>
                        </w:rPr>
                        <m:t>θ</m:t>
                      </m:r>
                    </m:sub>
                  </m:sSub>
                </m:den>
              </m:f>
              <m:r>
                <w:rPr>
                  <w:rFonts w:ascii="Cambria Math" w:hAnsi="Cambria Math"/>
                  <w:lang w:val="en-GB" w:eastAsia="ja-JP"/>
                </w:rPr>
                <m:t>+</m:t>
              </m:r>
              <m:sSub>
                <m:sSubPr>
                  <m:ctrlPr>
                    <w:rPr>
                      <w:rFonts w:ascii="Cambria Math" w:hAnsi="Cambria Math"/>
                      <w:i/>
                      <w:lang w:val="en-GB" w:eastAsia="ja-JP"/>
                    </w:rPr>
                  </m:ctrlPr>
                </m:sSubPr>
                <m:e>
                  <m:r>
                    <w:rPr>
                      <w:rFonts w:ascii="Cambria Math" w:hAnsi="Cambria Math"/>
                      <w:lang w:val="en-GB" w:eastAsia="ja-JP"/>
                    </w:rPr>
                    <m:t>o</m:t>
                  </m:r>
                </m:e>
                <m:sub>
                  <m:r>
                    <w:rPr>
                      <w:rFonts w:ascii="Cambria Math" w:hAnsi="Cambria Math"/>
                      <w:lang w:val="en-GB" w:eastAsia="ja-JP"/>
                    </w:rPr>
                    <m:t>θ</m:t>
                  </m:r>
                </m:sub>
              </m:sSub>
            </m:e>
          </m:d>
          <m:r>
            <w:rPr>
              <w:rFonts w:ascii="Cambria Math" w:hAnsi="Cambria Math"/>
              <w:lang w:eastAsia="ja-JP"/>
            </w:rPr>
            <m:t xml:space="preserve"> </m:t>
          </m:r>
        </m:oMath>
      </m:oMathPara>
    </w:p>
    <w:p w14:paraId="493AF73E" w14:textId="77777777" w:rsidR="00203298" w:rsidRPr="00203298" w:rsidRDefault="00203298" w:rsidP="00203298">
      <w:pPr>
        <w:rPr>
          <w:lang w:val="en-GB" w:eastAsia="ja-JP"/>
        </w:rPr>
      </w:pPr>
    </w:p>
    <w:p w14:paraId="762BDBFD" w14:textId="77777777" w:rsidR="00203298" w:rsidRPr="00203298" w:rsidRDefault="00203298" w:rsidP="00203298">
      <w:pPr>
        <w:rPr>
          <w:lang w:val="en-GB" w:eastAsia="ja-JP"/>
        </w:rPr>
      </w:pPr>
      <w:r w:rsidRPr="00203298">
        <w:rPr>
          <w:lang w:val="en-GB" w:eastAsia="ja-JP"/>
        </w:rPr>
        <w:t xml:space="preserve">where </w:t>
      </w:r>
    </w:p>
    <w:p w14:paraId="0BA36A48" w14:textId="44ED0C5B" w:rsidR="00203298" w:rsidRPr="00203298" w:rsidRDefault="00203298" w:rsidP="00203298">
      <w:pPr>
        <w:numPr>
          <w:ilvl w:val="0"/>
          <w:numId w:val="307"/>
        </w:numPr>
        <w:rPr>
          <w:lang w:eastAsia="ja-JP"/>
        </w:rPr>
      </w:pPr>
      <w:r w:rsidRPr="00203298">
        <w:rPr>
          <w:lang w:eastAsia="ja-JP"/>
        </w:rPr>
        <w:t>(</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ς</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ς</m:t>
            </m:r>
          </m:sub>
        </m:sSub>
        <m:r>
          <w:rPr>
            <w:rFonts w:ascii="Cambria Math" w:hAnsi="Cambria Math"/>
            <w:lang w:eastAsia="ja-JP"/>
          </w:rPr>
          <m:t xml:space="preserve">) </m:t>
        </m:r>
      </m:oMath>
      <w:r w:rsidRPr="00203298">
        <w:rPr>
          <w:lang w:eastAsia="ja-JP"/>
        </w:rPr>
        <w:t xml:space="preserve">and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θ</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θ</m:t>
            </m:r>
          </m:sub>
        </m:sSub>
        <m:r>
          <w:rPr>
            <w:rFonts w:ascii="Cambria Math" w:hAnsi="Cambria Math"/>
            <w:lang w:eastAsia="ja-JP"/>
          </w:rPr>
          <m:t>)</m:t>
        </m:r>
      </m:oMath>
      <w:r w:rsidRPr="00203298">
        <w:rPr>
          <w:lang w:eastAsia="ja-JP"/>
        </w:rPr>
        <w:t xml:space="preserve"> are quantization parameters controlling the precision of </w:t>
      </w:r>
      <m:oMath>
        <m:acc>
          <m:accPr>
            <m:chr m:val="̃"/>
            <m:ctrlPr>
              <w:rPr>
                <w:rFonts w:ascii="Cambria Math" w:hAnsi="Cambria Math"/>
                <w:i/>
                <w:lang w:eastAsia="ja-JP"/>
              </w:rPr>
            </m:ctrlPr>
          </m:accPr>
          <m:e>
            <m:r>
              <w:rPr>
                <w:rFonts w:ascii="Cambria Math" w:hAnsi="Cambria Math"/>
                <w:lang w:eastAsia="ja-JP"/>
              </w:rPr>
              <m:t>ς</m:t>
            </m:r>
          </m:e>
        </m:acc>
      </m:oMath>
      <w:r w:rsidRPr="00203298">
        <w:rPr>
          <w:lang w:eastAsia="ja-JP"/>
        </w:rPr>
        <w:t xml:space="preserve"> and </w:t>
      </w:r>
      <m:oMath>
        <m:acc>
          <m:accPr>
            <m:chr m:val="̃"/>
            <m:ctrlPr>
              <w:rPr>
                <w:rFonts w:ascii="Cambria Math" w:hAnsi="Cambria Math"/>
                <w:i/>
                <w:lang w:eastAsia="ja-JP"/>
              </w:rPr>
            </m:ctrlPr>
          </m:accPr>
          <m:e>
            <m:r>
              <w:rPr>
                <w:rFonts w:ascii="Cambria Math" w:hAnsi="Cambria Math"/>
                <w:lang w:eastAsia="ja-JP"/>
              </w:rPr>
              <m:t>θ</m:t>
            </m:r>
          </m:e>
        </m:acc>
      </m:oMath>
      <w:r w:rsidRPr="00203298">
        <w:rPr>
          <w:lang w:eastAsia="ja-JP"/>
        </w:rPr>
        <w:t>, respectively.</w:t>
      </w:r>
    </w:p>
    <w:p w14:paraId="1730F8E4" w14:textId="77777777" w:rsidR="00203298" w:rsidRPr="00203298" w:rsidRDefault="00203298" w:rsidP="00203298">
      <w:pPr>
        <w:rPr>
          <w:lang w:val="en-GB" w:eastAsia="ja-JP"/>
        </w:rPr>
      </w:pPr>
      <w:r w:rsidRPr="00203298">
        <w:rPr>
          <w:lang w:val="en-GB" w:eastAsia="ja-JP"/>
        </w:rPr>
        <w:t>The reconstructed cartesian coordinates are obtained as follows:</w:t>
      </w:r>
    </w:p>
    <w:p w14:paraId="4CC9072A" w14:textId="29271F5E" w:rsidR="00203298" w:rsidRPr="00203298" w:rsidRDefault="00BF487A" w:rsidP="00203298">
      <w:pPr>
        <w:numPr>
          <w:ilvl w:val="0"/>
          <w:numId w:val="308"/>
        </w:numPr>
        <w:rPr>
          <w:lang w:eastAsia="ja-JP"/>
        </w:rPr>
      </w:pPr>
      <m:oMath>
        <m:acc>
          <m:accPr>
            <m:ctrlPr>
              <w:rPr>
                <w:rFonts w:ascii="Cambria Math" w:hAnsi="Cambria Math"/>
                <w:i/>
                <w:lang w:eastAsia="ja-JP"/>
              </w:rPr>
            </m:ctrlPr>
          </m:accPr>
          <m:e>
            <m:r>
              <w:rPr>
                <w:rFonts w:ascii="Cambria Math" w:hAnsi="Cambria Math"/>
                <w:lang w:eastAsia="ja-JP"/>
              </w:rPr>
              <m:t>x</m:t>
            </m:r>
          </m:e>
        </m:acc>
        <m:r>
          <w:rPr>
            <w:rFonts w:ascii="Cambria Math" w:hAnsi="Cambria Math"/>
            <w:lang w:eastAsia="ja-JP"/>
          </w:rPr>
          <m:t>=round</m:t>
        </m:r>
        <m:d>
          <m:dPr>
            <m:ctrlPr>
              <w:rPr>
                <w:rFonts w:ascii="Cambria Math" w:hAnsi="Cambria Math"/>
                <w:i/>
                <w:lang w:eastAsia="ja-JP"/>
              </w:rPr>
            </m:ctrlPr>
          </m:dPr>
          <m:e>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m:t>
            </m:r>
            <m:func>
              <m:funcPr>
                <m:ctrlPr>
                  <w:rPr>
                    <w:rFonts w:ascii="Cambria Math" w:hAnsi="Cambria Math"/>
                    <w:lang w:eastAsia="ja-JP"/>
                  </w:rPr>
                </m:ctrlPr>
              </m:funcPr>
              <m:fName>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r>
                  <w:rPr>
                    <w:rFonts w:ascii="Cambria Math" w:hAnsi="Cambria Math"/>
                    <w:lang w:eastAsia="ja-JP"/>
                  </w:rPr>
                  <m:t>×</m:t>
                </m:r>
                <m:r>
                  <m:rPr>
                    <m:sty m:val="p"/>
                  </m:rPr>
                  <w:rPr>
                    <w:rFonts w:ascii="Cambria Math" w:hAnsi="Cambria Math"/>
                    <w:lang w:eastAsia="ja-JP"/>
                  </w:rPr>
                  <m:t>app_cos</m:t>
                </m:r>
                <m:ctrlPr>
                  <w:rPr>
                    <w:rFonts w:ascii="Cambria Math" w:hAnsi="Cambria Math"/>
                    <w:i/>
                    <w:lang w:eastAsia="ja-JP"/>
                  </w:rPr>
                </m:ctrlPr>
              </m:fName>
              <m:e>
                <m:d>
                  <m:dPr>
                    <m:ctrlPr>
                      <w:rPr>
                        <w:rFonts w:ascii="Cambria Math" w:hAnsi="Cambria Math"/>
                        <w:i/>
                        <w:lang w:eastAsia="ja-JP"/>
                      </w:rPr>
                    </m:ctrlPr>
                  </m:dPr>
                  <m:e>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e>
                </m:d>
              </m:e>
            </m:func>
          </m:e>
        </m:d>
      </m:oMath>
    </w:p>
    <w:p w14:paraId="5724A2E9" w14:textId="162C65B1" w:rsidR="00203298" w:rsidRPr="00203298" w:rsidRDefault="00BF487A" w:rsidP="00203298">
      <w:pPr>
        <w:numPr>
          <w:ilvl w:val="0"/>
          <w:numId w:val="308"/>
        </w:numPr>
        <w:rPr>
          <w:lang w:eastAsia="ja-JP"/>
        </w:rPr>
      </w:pPr>
      <m:oMath>
        <m:acc>
          <m:accPr>
            <m:ctrlPr>
              <w:rPr>
                <w:rFonts w:ascii="Cambria Math" w:hAnsi="Cambria Math"/>
                <w:i/>
                <w:lang w:eastAsia="ja-JP"/>
              </w:rPr>
            </m:ctrlPr>
          </m:accPr>
          <m:e>
            <m:r>
              <w:rPr>
                <w:rFonts w:ascii="Cambria Math" w:hAnsi="Cambria Math"/>
                <w:lang w:eastAsia="ja-JP"/>
              </w:rPr>
              <m:t>y</m:t>
            </m:r>
          </m:e>
        </m:acc>
        <m:r>
          <w:rPr>
            <w:rFonts w:ascii="Cambria Math" w:hAnsi="Cambria Math"/>
            <w:lang w:eastAsia="ja-JP"/>
          </w:rPr>
          <m:t>=round</m:t>
        </m:r>
        <m:d>
          <m:dPr>
            <m:ctrlPr>
              <w:rPr>
                <w:rFonts w:ascii="Cambria Math" w:hAnsi="Cambria Math"/>
                <w:i/>
                <w:lang w:eastAsia="ja-JP"/>
              </w:rPr>
            </m:ctrlPr>
          </m:dPr>
          <m:e>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m:t>
            </m:r>
            <m:func>
              <m:funcPr>
                <m:ctrlPr>
                  <w:rPr>
                    <w:rFonts w:ascii="Cambria Math" w:hAnsi="Cambria Math"/>
                    <w:lang w:eastAsia="ja-JP"/>
                  </w:rPr>
                </m:ctrlPr>
              </m:funcPr>
              <m:fName>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r>
                  <w:rPr>
                    <w:rFonts w:ascii="Cambria Math" w:hAnsi="Cambria Math"/>
                    <w:lang w:eastAsia="ja-JP"/>
                  </w:rPr>
                  <m:t>×</m:t>
                </m:r>
                <m:r>
                  <m:rPr>
                    <m:sty m:val="p"/>
                  </m:rPr>
                  <w:rPr>
                    <w:rFonts w:ascii="Cambria Math" w:hAnsi="Cambria Math"/>
                    <w:lang w:eastAsia="ja-JP"/>
                  </w:rPr>
                  <m:t>app_sin</m:t>
                </m:r>
                <m:ctrlPr>
                  <w:rPr>
                    <w:rFonts w:ascii="Cambria Math" w:hAnsi="Cambria Math"/>
                    <w:i/>
                    <w:lang w:eastAsia="ja-JP"/>
                  </w:rPr>
                </m:ctrlPr>
              </m:fName>
              <m:e>
                <m:d>
                  <m:dPr>
                    <m:ctrlPr>
                      <w:rPr>
                        <w:rFonts w:ascii="Cambria Math" w:hAnsi="Cambria Math"/>
                        <w:i/>
                        <w:lang w:eastAsia="ja-JP"/>
                      </w:rPr>
                    </m:ctrlPr>
                  </m:dPr>
                  <m:e>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e>
                </m:d>
              </m:e>
            </m:func>
          </m:e>
        </m:d>
      </m:oMath>
    </w:p>
    <w:p w14:paraId="338A9784" w14:textId="69DA34E7" w:rsidR="00203298" w:rsidRPr="00203298" w:rsidRDefault="00BF487A" w:rsidP="00203298">
      <w:pPr>
        <w:numPr>
          <w:ilvl w:val="0"/>
          <w:numId w:val="308"/>
        </w:numPr>
        <w:rPr>
          <w:lang w:eastAsia="ja-JP"/>
        </w:rPr>
      </w:pPr>
      <m:oMath>
        <m:acc>
          <m:accPr>
            <m:ctrlPr>
              <w:rPr>
                <w:rFonts w:ascii="Cambria Math" w:hAnsi="Cambria Math"/>
                <w:i/>
                <w:lang w:eastAsia="ja-JP"/>
              </w:rPr>
            </m:ctrlPr>
          </m:accPr>
          <m:e>
            <m:r>
              <w:rPr>
                <w:rFonts w:ascii="Cambria Math" w:hAnsi="Cambria Math"/>
                <w:lang w:eastAsia="ja-JP"/>
              </w:rPr>
              <m:t>z</m:t>
            </m:r>
          </m:e>
        </m:acc>
        <m:r>
          <w:rPr>
            <w:rFonts w:ascii="Cambria Math" w:hAnsi="Cambria Math"/>
            <w:lang w:eastAsia="ja-JP"/>
          </w:rPr>
          <m:t>=round</m:t>
        </m:r>
        <m:d>
          <m:dPr>
            <m:ctrlPr>
              <w:rPr>
                <w:rFonts w:ascii="Cambria Math" w:hAnsi="Cambria Math"/>
                <w:i/>
                <w:lang w:eastAsia="ja-JP"/>
              </w:rPr>
            </m:ctrlPr>
          </m:dPr>
          <m:e>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t</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θ</m:t>
                </m:r>
              </m:sub>
            </m:sSub>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z</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ς</m:t>
                </m:r>
              </m:sub>
            </m:sSub>
          </m:e>
        </m:d>
      </m:oMath>
      <w:r w:rsidR="00203298" w:rsidRPr="00203298">
        <w:rPr>
          <w:lang w:eastAsia="ja-JP"/>
        </w:rPr>
        <w:t>,</w:t>
      </w:r>
    </w:p>
    <w:p w14:paraId="66E378BE" w14:textId="0BAA3460" w:rsidR="00203298" w:rsidRPr="00203298" w:rsidRDefault="00203298" w:rsidP="00203298">
      <w:pPr>
        <w:rPr>
          <w:lang w:val="en-GB" w:eastAsia="ja-JP"/>
        </w:rPr>
      </w:pPr>
      <w:r w:rsidRPr="00203298">
        <w:rPr>
          <w:lang w:val="en-GB" w:eastAsia="ja-JP"/>
        </w:rPr>
        <w:t xml:space="preserve">where </w:t>
      </w:r>
      <m:oMath>
        <m:func>
          <m:funcPr>
            <m:ctrlPr>
              <w:rPr>
                <w:rFonts w:ascii="Cambria Math" w:hAnsi="Cambria Math"/>
                <w:lang w:val="en-GB" w:eastAsia="ja-JP"/>
              </w:rPr>
            </m:ctrlPr>
          </m:funcPr>
          <m:fName>
            <m:r>
              <m:rPr>
                <m:sty m:val="p"/>
              </m:rPr>
              <w:rPr>
                <w:rFonts w:ascii="Cambria Math" w:hAnsi="Cambria Math"/>
                <w:lang w:val="en-GB" w:eastAsia="ja-JP"/>
              </w:rPr>
              <m:t>app_cos</m:t>
            </m:r>
            <m:ctrlPr>
              <w:rPr>
                <w:rFonts w:ascii="Cambria Math" w:hAnsi="Cambria Math"/>
                <w:i/>
                <w:lang w:val="en-GB" w:eastAsia="ja-JP"/>
              </w:rPr>
            </m:ctrlPr>
          </m:fName>
          <m:e>
            <m:d>
              <m:dPr>
                <m:ctrlPr>
                  <w:rPr>
                    <w:rFonts w:ascii="Cambria Math" w:hAnsi="Cambria Math"/>
                    <w:i/>
                    <w:lang w:val="en-GB" w:eastAsia="ja-JP"/>
                  </w:rPr>
                </m:ctrlPr>
              </m:dPr>
              <m:e>
                <m:r>
                  <w:rPr>
                    <w:rFonts w:ascii="Cambria Math" w:hAnsi="Cambria Math"/>
                    <w:lang w:val="en-GB" w:eastAsia="ja-JP"/>
                  </w:rPr>
                  <m:t>.</m:t>
                </m:r>
              </m:e>
            </m:d>
          </m:e>
        </m:func>
      </m:oMath>
      <w:r w:rsidRPr="00203298">
        <w:rPr>
          <w:lang w:val="en-GB" w:eastAsia="ja-JP"/>
        </w:rPr>
        <w:t xml:space="preserve"> and </w:t>
      </w:r>
      <m:oMath>
        <m:func>
          <m:funcPr>
            <m:ctrlPr>
              <w:rPr>
                <w:rFonts w:ascii="Cambria Math" w:hAnsi="Cambria Math"/>
                <w:lang w:val="en-GB" w:eastAsia="ja-JP"/>
              </w:rPr>
            </m:ctrlPr>
          </m:funcPr>
          <m:fName>
            <m:r>
              <m:rPr>
                <m:sty m:val="p"/>
              </m:rPr>
              <w:rPr>
                <w:rFonts w:ascii="Cambria Math" w:hAnsi="Cambria Math"/>
                <w:lang w:val="en-GB" w:eastAsia="ja-JP"/>
              </w:rPr>
              <m:t>app_sin</m:t>
            </m:r>
            <m:ctrlPr>
              <w:rPr>
                <w:rFonts w:ascii="Cambria Math" w:hAnsi="Cambria Math"/>
                <w:i/>
                <w:lang w:val="en-GB" w:eastAsia="ja-JP"/>
              </w:rPr>
            </m:ctrlPr>
          </m:fName>
          <m:e>
            <m:d>
              <m:dPr>
                <m:ctrlPr>
                  <w:rPr>
                    <w:rFonts w:ascii="Cambria Math" w:hAnsi="Cambria Math"/>
                    <w:i/>
                    <w:lang w:val="en-GB" w:eastAsia="ja-JP"/>
                  </w:rPr>
                </m:ctrlPr>
              </m:dPr>
              <m:e>
                <m:r>
                  <w:rPr>
                    <w:rFonts w:ascii="Cambria Math" w:hAnsi="Cambria Math"/>
                    <w:lang w:val="en-GB" w:eastAsia="ja-JP"/>
                  </w:rPr>
                  <m:t>.</m:t>
                </m:r>
              </m:e>
            </m:d>
          </m:e>
        </m:func>
      </m:oMath>
      <w:r w:rsidRPr="00203298">
        <w:rPr>
          <w:lang w:val="en-GB" w:eastAsia="ja-JP"/>
        </w:rPr>
        <w:t xml:space="preserve"> are approximation of </w:t>
      </w:r>
      <m:oMath>
        <m:func>
          <m:funcPr>
            <m:ctrlPr>
              <w:rPr>
                <w:rFonts w:ascii="Cambria Math" w:hAnsi="Cambria Math"/>
                <w:lang w:val="en-GB" w:eastAsia="ja-JP"/>
              </w:rPr>
            </m:ctrlPr>
          </m:funcPr>
          <m:fName>
            <m:r>
              <m:rPr>
                <m:sty m:val="p"/>
              </m:rPr>
              <w:rPr>
                <w:rFonts w:ascii="Cambria Math" w:hAnsi="Cambria Math"/>
                <w:lang w:val="en-GB" w:eastAsia="ja-JP"/>
              </w:rPr>
              <m:t>cos</m:t>
            </m:r>
            <m:ctrlPr>
              <w:rPr>
                <w:rFonts w:ascii="Cambria Math" w:hAnsi="Cambria Math"/>
                <w:i/>
                <w:lang w:val="en-GB" w:eastAsia="ja-JP"/>
              </w:rPr>
            </m:ctrlPr>
          </m:fName>
          <m:e>
            <m:d>
              <m:dPr>
                <m:ctrlPr>
                  <w:rPr>
                    <w:rFonts w:ascii="Cambria Math" w:hAnsi="Cambria Math"/>
                    <w:i/>
                    <w:lang w:val="en-GB" w:eastAsia="ja-JP"/>
                  </w:rPr>
                </m:ctrlPr>
              </m:dPr>
              <m:e>
                <m:r>
                  <w:rPr>
                    <w:rFonts w:ascii="Cambria Math" w:hAnsi="Cambria Math"/>
                    <w:lang w:eastAsia="ja-JP"/>
                  </w:rPr>
                  <m:t>.</m:t>
                </m:r>
              </m:e>
            </m:d>
          </m:e>
        </m:func>
      </m:oMath>
      <w:r w:rsidRPr="00203298">
        <w:rPr>
          <w:lang w:val="en-GB" w:eastAsia="ja-JP"/>
        </w:rPr>
        <w:t xml:space="preserve"> and </w:t>
      </w:r>
      <m:oMath>
        <m:func>
          <m:funcPr>
            <m:ctrlPr>
              <w:rPr>
                <w:rFonts w:ascii="Cambria Math" w:hAnsi="Cambria Math"/>
                <w:lang w:val="en-GB" w:eastAsia="ja-JP"/>
              </w:rPr>
            </m:ctrlPr>
          </m:funcPr>
          <m:fName>
            <m:r>
              <m:rPr>
                <m:sty m:val="p"/>
              </m:rPr>
              <w:rPr>
                <w:rFonts w:ascii="Cambria Math" w:hAnsi="Cambria Math"/>
                <w:lang w:val="en-GB" w:eastAsia="ja-JP"/>
              </w:rPr>
              <m:t>sin</m:t>
            </m:r>
            <m:ctrlPr>
              <w:rPr>
                <w:rFonts w:ascii="Cambria Math" w:hAnsi="Cambria Math"/>
                <w:i/>
                <w:lang w:val="en-GB" w:eastAsia="ja-JP"/>
              </w:rPr>
            </m:ctrlPr>
          </m:fName>
          <m:e>
            <m:d>
              <m:dPr>
                <m:ctrlPr>
                  <w:rPr>
                    <w:rFonts w:ascii="Cambria Math" w:hAnsi="Cambria Math"/>
                    <w:i/>
                    <w:lang w:val="en-GB" w:eastAsia="ja-JP"/>
                  </w:rPr>
                </m:ctrlPr>
              </m:dPr>
              <m:e>
                <m:r>
                  <w:rPr>
                    <w:rFonts w:ascii="Cambria Math" w:hAnsi="Cambria Math"/>
                    <w:lang w:eastAsia="ja-JP"/>
                  </w:rPr>
                  <m:t>.</m:t>
                </m:r>
              </m:e>
            </m:d>
          </m:e>
        </m:func>
        <m:r>
          <w:rPr>
            <w:rFonts w:ascii="Cambria Math" w:hAnsi="Cambria Math"/>
            <w:lang w:val="en-GB" w:eastAsia="ja-JP"/>
          </w:rPr>
          <m:t xml:space="preserve">. </m:t>
        </m:r>
      </m:oMath>
      <w:r w:rsidRPr="00203298">
        <w:rPr>
          <w:lang w:val="en-GB" w:eastAsia="ja-JP"/>
        </w:rPr>
        <w:t xml:space="preserve"> The calculations could be using a fixed-point representation, a look-up table and linear interpolation.</w:t>
      </w:r>
    </w:p>
    <w:p w14:paraId="3F9C1067" w14:textId="77777777" w:rsidR="00203298" w:rsidRPr="00203298" w:rsidRDefault="00203298" w:rsidP="00203298">
      <w:pPr>
        <w:rPr>
          <w:lang w:val="en-GB" w:eastAsia="ja-JP"/>
        </w:rPr>
      </w:pPr>
    </w:p>
    <w:p w14:paraId="612E112A" w14:textId="75E1B328" w:rsidR="00203298" w:rsidRPr="00203298" w:rsidRDefault="00203298" w:rsidP="00203298">
      <w:pPr>
        <w:rPr>
          <w:lang w:val="en-GB" w:eastAsia="ja-JP"/>
        </w:rPr>
      </w:pPr>
      <w:r w:rsidRPr="00203298">
        <w:rPr>
          <w:lang w:val="en-GB" w:eastAsia="ja-JP"/>
        </w:rPr>
        <w:t xml:space="preserve">Note that </w:t>
      </w:r>
      <m:oMath>
        <m:r>
          <w:rPr>
            <w:rFonts w:ascii="Cambria Math" w:hAnsi="Cambria Math"/>
            <w:lang w:val="en-GB" w:eastAsia="ja-JP"/>
          </w:rPr>
          <m:t>(</m:t>
        </m:r>
        <m:acc>
          <m:accPr>
            <m:ctrlPr>
              <w:rPr>
                <w:rFonts w:ascii="Cambria Math" w:hAnsi="Cambria Math"/>
                <w:i/>
                <w:lang w:eastAsia="ja-JP"/>
              </w:rPr>
            </m:ctrlPr>
          </m:accPr>
          <m:e>
            <m:r>
              <w:rPr>
                <w:rFonts w:ascii="Cambria Math" w:hAnsi="Cambria Math"/>
                <w:lang w:val="en-GB" w:eastAsia="ja-JP"/>
              </w:rPr>
              <m:t>x</m:t>
            </m:r>
          </m:e>
        </m:acc>
        <m:r>
          <w:rPr>
            <w:rFonts w:ascii="Cambria Math" w:hAnsi="Cambria Math"/>
            <w:lang w:val="en-GB" w:eastAsia="ja-JP"/>
          </w:rPr>
          <m:t xml:space="preserve">, </m:t>
        </m:r>
        <m:acc>
          <m:accPr>
            <m:ctrlPr>
              <w:rPr>
                <w:rFonts w:ascii="Cambria Math" w:hAnsi="Cambria Math"/>
                <w:i/>
                <w:lang w:eastAsia="ja-JP"/>
              </w:rPr>
            </m:ctrlPr>
          </m:accPr>
          <m:e>
            <m:r>
              <w:rPr>
                <w:rFonts w:ascii="Cambria Math" w:hAnsi="Cambria Math"/>
                <w:lang w:val="en-GB" w:eastAsia="ja-JP"/>
              </w:rPr>
              <m:t>y</m:t>
            </m:r>
          </m:e>
        </m:acc>
        <m:r>
          <w:rPr>
            <w:rFonts w:ascii="Cambria Math" w:hAnsi="Cambria Math"/>
            <w:lang w:val="en-GB" w:eastAsia="ja-JP"/>
          </w:rPr>
          <m:t xml:space="preserve">, </m:t>
        </m:r>
        <m:acc>
          <m:accPr>
            <m:ctrlPr>
              <w:rPr>
                <w:rFonts w:ascii="Cambria Math" w:hAnsi="Cambria Math"/>
                <w:i/>
                <w:lang w:eastAsia="ja-JP"/>
              </w:rPr>
            </m:ctrlPr>
          </m:accPr>
          <m:e>
            <m:r>
              <w:rPr>
                <w:rFonts w:ascii="Cambria Math" w:hAnsi="Cambria Math"/>
                <w:lang w:val="en-GB" w:eastAsia="ja-JP"/>
              </w:rPr>
              <m:t>z</m:t>
            </m:r>
          </m:e>
        </m:acc>
        <m:r>
          <w:rPr>
            <w:rFonts w:ascii="Cambria Math" w:hAnsi="Cambria Math"/>
            <w:lang w:val="en-GB" w:eastAsia="ja-JP"/>
          </w:rPr>
          <m:t>)</m:t>
        </m:r>
      </m:oMath>
      <w:r w:rsidRPr="00203298">
        <w:rPr>
          <w:lang w:val="en-GB" w:eastAsia="ja-JP"/>
        </w:rPr>
        <w:t xml:space="preserve"> may be different from </w:t>
      </w:r>
      <m:oMath>
        <m:r>
          <w:rPr>
            <w:rFonts w:ascii="Cambria Math" w:hAnsi="Cambria Math"/>
            <w:lang w:val="en-GB" w:eastAsia="ja-JP"/>
          </w:rPr>
          <m:t>(</m:t>
        </m:r>
        <m:r>
          <w:rPr>
            <w:rFonts w:ascii="Cambria Math" w:hAnsi="Cambria Math"/>
            <w:lang w:eastAsia="ja-JP"/>
          </w:rPr>
          <m:t>x, y, z</m:t>
        </m:r>
        <m:r>
          <w:rPr>
            <w:rFonts w:ascii="Cambria Math" w:hAnsi="Cambria Math"/>
            <w:lang w:val="en-GB" w:eastAsia="ja-JP"/>
          </w:rPr>
          <m:t>)</m:t>
        </m:r>
      </m:oMath>
      <w:r w:rsidRPr="00203298">
        <w:rPr>
          <w:lang w:val="en-GB" w:eastAsia="ja-JP"/>
        </w:rPr>
        <w:t xml:space="preserve"> due to various reasons:</w:t>
      </w:r>
    </w:p>
    <w:p w14:paraId="3F55589E" w14:textId="77777777" w:rsidR="00203298" w:rsidRPr="00203298" w:rsidRDefault="00203298" w:rsidP="00203298">
      <w:pPr>
        <w:numPr>
          <w:ilvl w:val="0"/>
          <w:numId w:val="309"/>
        </w:numPr>
        <w:rPr>
          <w:lang w:eastAsia="ja-JP"/>
        </w:rPr>
      </w:pPr>
      <w:r w:rsidRPr="00203298">
        <w:rPr>
          <w:lang w:eastAsia="ja-JP"/>
        </w:rPr>
        <w:t>quantization</w:t>
      </w:r>
    </w:p>
    <w:p w14:paraId="48356F81" w14:textId="77777777" w:rsidR="00203298" w:rsidRPr="00203298" w:rsidRDefault="00203298" w:rsidP="00203298">
      <w:pPr>
        <w:numPr>
          <w:ilvl w:val="0"/>
          <w:numId w:val="309"/>
        </w:numPr>
        <w:rPr>
          <w:lang w:eastAsia="ja-JP"/>
        </w:rPr>
      </w:pPr>
      <w:r w:rsidRPr="00203298">
        <w:rPr>
          <w:lang w:eastAsia="ja-JP"/>
        </w:rPr>
        <w:t>approximations</w:t>
      </w:r>
    </w:p>
    <w:p w14:paraId="450373FE" w14:textId="77777777" w:rsidR="00203298" w:rsidRPr="00203298" w:rsidRDefault="00203298" w:rsidP="00203298">
      <w:pPr>
        <w:numPr>
          <w:ilvl w:val="0"/>
          <w:numId w:val="309"/>
        </w:numPr>
        <w:rPr>
          <w:lang w:eastAsia="ja-JP"/>
        </w:rPr>
      </w:pPr>
      <w:r w:rsidRPr="00203298">
        <w:rPr>
          <w:lang w:eastAsia="ja-JP"/>
        </w:rPr>
        <w:t>model imprecision</w:t>
      </w:r>
    </w:p>
    <w:p w14:paraId="30859FBB" w14:textId="77777777" w:rsidR="00203298" w:rsidRPr="00203298" w:rsidRDefault="00203298" w:rsidP="00203298">
      <w:pPr>
        <w:numPr>
          <w:ilvl w:val="0"/>
          <w:numId w:val="309"/>
        </w:numPr>
        <w:rPr>
          <w:lang w:eastAsia="ja-JP"/>
        </w:rPr>
      </w:pPr>
      <w:r w:rsidRPr="00203298">
        <w:rPr>
          <w:lang w:eastAsia="ja-JP"/>
        </w:rPr>
        <w:t>model parameters imprecisions</w:t>
      </w:r>
    </w:p>
    <w:p w14:paraId="114D9537" w14:textId="77777777" w:rsidR="00203298" w:rsidRPr="00203298" w:rsidRDefault="00203298" w:rsidP="00203298">
      <w:pPr>
        <w:rPr>
          <w:lang w:val="en-GB" w:eastAsia="ja-JP"/>
        </w:rPr>
      </w:pPr>
    </w:p>
    <w:p w14:paraId="68620F02" w14:textId="5A1ABCC7" w:rsidR="00203298" w:rsidRPr="00203298" w:rsidRDefault="00203298" w:rsidP="00203298">
      <w:pPr>
        <w:rPr>
          <w:lang w:val="en-GB" w:eastAsia="ja-JP"/>
        </w:rPr>
      </w:pPr>
      <w:r w:rsidRPr="00203298">
        <w:rPr>
          <w:lang w:val="en-GB" w:eastAsia="ja-JP"/>
        </w:rPr>
        <w:t xml:space="preserve">Let </w:t>
      </w:r>
      <m:oMath>
        <m:r>
          <w:rPr>
            <w:rFonts w:ascii="Cambria Math" w:hAnsi="Cambria Math"/>
            <w:lang w:val="en-GB" w:eastAsia="ja-JP"/>
          </w:rPr>
          <m:t>(</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val="en-GB" w:eastAsia="ja-JP"/>
          </w:rPr>
          <m:t>)</m:t>
        </m:r>
      </m:oMath>
      <w:r w:rsidRPr="00203298">
        <w:rPr>
          <w:lang w:val="en-GB" w:eastAsia="ja-JP"/>
        </w:rPr>
        <w:t xml:space="preserve"> be the reconstruction residuals defined as follows:</w:t>
      </w:r>
    </w:p>
    <w:p w14:paraId="14E6AA21" w14:textId="3CD130A5" w:rsidR="00203298" w:rsidRPr="00203298" w:rsidRDefault="00BF487A" w:rsidP="00203298">
      <w:pPr>
        <w:numPr>
          <w:ilvl w:val="0"/>
          <w:numId w:val="310"/>
        </w:numPr>
        <w:rPr>
          <w:lang w:eastAsia="ja-JP"/>
        </w:rPr>
      </w:pPr>
      <m:oMath>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=x-</m:t>
        </m:r>
        <m:acc>
          <m:accPr>
            <m:ctrlPr>
              <w:rPr>
                <w:rFonts w:ascii="Cambria Math" w:hAnsi="Cambria Math"/>
                <w:i/>
                <w:lang w:eastAsia="ja-JP"/>
              </w:rPr>
            </m:ctrlPr>
          </m:accPr>
          <m:e>
            <m:r>
              <w:rPr>
                <w:rFonts w:ascii="Cambria Math" w:hAnsi="Cambria Math"/>
                <w:lang w:eastAsia="ja-JP"/>
              </w:rPr>
              <m:t>x</m:t>
            </m:r>
          </m:e>
        </m:acc>
      </m:oMath>
    </w:p>
    <w:p w14:paraId="701964C4" w14:textId="49A99267" w:rsidR="00203298" w:rsidRPr="00203298" w:rsidRDefault="00BF487A" w:rsidP="00203298">
      <w:pPr>
        <w:numPr>
          <w:ilvl w:val="0"/>
          <w:numId w:val="310"/>
        </w:numPr>
        <w:rPr>
          <w:lang w:eastAsia="ja-JP"/>
        </w:rPr>
      </w:pPr>
      <m:oMath>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=y-</m:t>
        </m:r>
        <m:acc>
          <m:accPr>
            <m:ctrlPr>
              <w:rPr>
                <w:rFonts w:ascii="Cambria Math" w:hAnsi="Cambria Math"/>
                <w:i/>
                <w:lang w:eastAsia="ja-JP"/>
              </w:rPr>
            </m:ctrlPr>
          </m:accPr>
          <m:e>
            <m:r>
              <w:rPr>
                <w:rFonts w:ascii="Cambria Math" w:hAnsi="Cambria Math"/>
                <w:lang w:eastAsia="ja-JP"/>
              </w:rPr>
              <m:t>y</m:t>
            </m:r>
          </m:e>
        </m:acc>
      </m:oMath>
    </w:p>
    <w:p w14:paraId="193B9690" w14:textId="4379B92F" w:rsidR="00203298" w:rsidRPr="00203298" w:rsidRDefault="00BF487A" w:rsidP="00203298">
      <w:pPr>
        <w:numPr>
          <w:ilvl w:val="0"/>
          <w:numId w:val="310"/>
        </w:numPr>
        <w:rPr>
          <w:lang w:eastAsia="ja-JP"/>
        </w:rPr>
      </w:pPr>
      <m:oMath>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=z-</m:t>
        </m:r>
        <m:acc>
          <m:accPr>
            <m:ctrlPr>
              <w:rPr>
                <w:rFonts w:ascii="Cambria Math" w:hAnsi="Cambria Math"/>
                <w:i/>
                <w:lang w:eastAsia="ja-JP"/>
              </w:rPr>
            </m:ctrlPr>
          </m:accPr>
          <m:e>
            <m:r>
              <w:rPr>
                <w:rFonts w:ascii="Cambria Math" w:hAnsi="Cambria Math"/>
                <w:lang w:eastAsia="ja-JP"/>
              </w:rPr>
              <m:t>z</m:t>
            </m:r>
          </m:e>
        </m:acc>
      </m:oMath>
    </w:p>
    <w:p w14:paraId="1E0BC065" w14:textId="58708EE8" w:rsidR="00203298" w:rsidRPr="00203298" w:rsidRDefault="00203298" w:rsidP="00203298">
      <w:pPr>
        <w:rPr>
          <w:lang w:val="en-GB" w:eastAsia="ja-JP"/>
        </w:rPr>
      </w:pPr>
      <w:r w:rsidRPr="00203298">
        <w:rPr>
          <w:lang w:val="en-GB" w:eastAsia="ja-JP"/>
        </w:rPr>
        <w:t>In this</w:t>
      </w:r>
      <w:r>
        <w:rPr>
          <w:lang w:val="en-GB" w:eastAsia="ja-JP"/>
        </w:rPr>
        <w:t xml:space="preserve"> method</w:t>
      </w:r>
      <w:r w:rsidRPr="00203298">
        <w:rPr>
          <w:lang w:val="en-GB" w:eastAsia="ja-JP"/>
        </w:rPr>
        <w:t>, the encoder proceeds as follows:</w:t>
      </w:r>
    </w:p>
    <w:p w14:paraId="43E0B15E" w14:textId="47657A74" w:rsidR="00203298" w:rsidRPr="00203298" w:rsidRDefault="00203298" w:rsidP="00203298">
      <w:pPr>
        <w:numPr>
          <w:ilvl w:val="0"/>
          <w:numId w:val="308"/>
        </w:numPr>
        <w:rPr>
          <w:lang w:eastAsia="ja-JP"/>
        </w:rPr>
      </w:pPr>
      <w:r w:rsidRPr="00203298">
        <w:rPr>
          <w:lang w:eastAsia="ja-JP"/>
        </w:rPr>
        <w:t xml:space="preserve">Encode the model parameters </w:t>
      </w:r>
      <m:oMath>
        <m:acc>
          <m:accPr>
            <m:chr m:val="̃"/>
            <m:ctrlPr>
              <w:rPr>
                <w:rFonts w:ascii="Cambria Math" w:hAnsi="Cambria Math"/>
                <w:i/>
                <w:lang w:eastAsia="ja-JP"/>
              </w:rPr>
            </m:ctrlPr>
          </m:accPr>
          <m:e>
            <m:r>
              <w:rPr>
                <w:rFonts w:ascii="Cambria Math" w:hAnsi="Cambria Math"/>
                <w:lang w:eastAsia="ja-JP"/>
              </w:rPr>
              <m:t>t</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 xml:space="preserve"> and </m:t>
        </m:r>
        <m:acc>
          <m:accPr>
            <m:chr m:val="̃"/>
            <m:ctrlPr>
              <w:rPr>
                <w:rFonts w:ascii="Cambria Math" w:hAnsi="Cambria Math"/>
                <w:i/>
                <w:lang w:eastAsia="ja-JP"/>
              </w:rPr>
            </m:ctrlPr>
          </m:accPr>
          <m:e>
            <m:r>
              <w:rPr>
                <w:rFonts w:ascii="Cambria Math" w:hAnsi="Cambria Math"/>
                <w:lang w:eastAsia="ja-JP"/>
              </w:rPr>
              <m:t>z</m:t>
            </m:r>
          </m:e>
        </m:acc>
        <m:d>
          <m:dPr>
            <m:ctrlPr>
              <w:rPr>
                <w:rFonts w:ascii="Cambria Math" w:hAnsi="Cambria Math"/>
                <w:i/>
                <w:lang w:eastAsia="ja-JP"/>
              </w:rPr>
            </m:ctrlPr>
          </m:dPr>
          <m:e>
            <m:r>
              <w:rPr>
                <w:rFonts w:ascii="Cambria Math" w:hAnsi="Cambria Math"/>
                <w:lang w:eastAsia="ja-JP"/>
              </w:rPr>
              <m:t>i</m:t>
            </m:r>
          </m:e>
        </m:d>
      </m:oMath>
      <w:r w:rsidRPr="00203298">
        <w:rPr>
          <w:lang w:eastAsia="ja-JP"/>
        </w:rPr>
        <w:t xml:space="preserve"> and the quantization parameters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oMath>
      <w:r w:rsidRPr="00203298">
        <w:rPr>
          <w:lang w:eastAsia="ja-JP"/>
        </w:rPr>
        <w:t xml:space="preserve">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ς</m:t>
            </m:r>
          </m:sub>
        </m:sSub>
        <m:r>
          <w:rPr>
            <w:rFonts w:ascii="Cambria Math" w:hAnsi="Cambria Math"/>
            <w:lang w:eastAsia="ja-JP"/>
          </w:rPr>
          <m:t xml:space="preserve"> , </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θ</m:t>
            </m:r>
          </m:sub>
        </m:sSub>
        <m:r>
          <w:rPr>
            <w:rFonts w:ascii="Cambria Math" w:hAnsi="Cambria Math"/>
            <w:lang w:eastAsia="ja-JP"/>
          </w:rPr>
          <m:t xml:space="preserve"> and </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oMath>
    </w:p>
    <w:p w14:paraId="1E01325A" w14:textId="54E28ADF" w:rsidR="00203298" w:rsidRPr="00203298" w:rsidRDefault="00203298" w:rsidP="00203298">
      <w:pPr>
        <w:numPr>
          <w:ilvl w:val="0"/>
          <w:numId w:val="308"/>
        </w:numPr>
        <w:rPr>
          <w:lang w:eastAsia="ja-JP"/>
        </w:rPr>
      </w:pPr>
      <w:r w:rsidRPr="00203298">
        <w:rPr>
          <w:lang w:eastAsia="ja-JP"/>
        </w:rPr>
        <w:t xml:space="preserve">Apply the geometry predictive scheme described in [1] to the representation </w:t>
      </w:r>
      <m:oMath>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 xml:space="preserve">, </m:t>
        </m:r>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 i)</m:t>
        </m:r>
      </m:oMath>
    </w:p>
    <w:p w14:paraId="2EF559F3" w14:textId="0D27E172" w:rsidR="00203298" w:rsidRPr="00203298" w:rsidRDefault="00203298" w:rsidP="00203298">
      <w:pPr>
        <w:numPr>
          <w:ilvl w:val="1"/>
          <w:numId w:val="308"/>
        </w:numPr>
        <w:rPr>
          <w:lang w:eastAsia="ja-JP"/>
        </w:rPr>
      </w:pPr>
      <w:r w:rsidRPr="00203298">
        <w:rPr>
          <w:lang w:eastAsia="ja-JP"/>
        </w:rPr>
        <w:t xml:space="preserve">A new predictor leveraging the characteristics of lidar could be introduced. For instance, the rotation speed of the lidar scanner around the z-axis is usually constant. Therefore, we could predict the current </w:t>
      </w:r>
      <m:oMath>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(j)</m:t>
        </m:r>
      </m:oMath>
      <w:r w:rsidRPr="00203298">
        <w:rPr>
          <w:lang w:eastAsia="ja-JP"/>
        </w:rPr>
        <w:t xml:space="preserve"> as follows:</w:t>
      </w:r>
    </w:p>
    <w:p w14:paraId="1906911F" w14:textId="77777777" w:rsidR="00203298" w:rsidRDefault="00BF487A" w:rsidP="00203298">
      <w:pPr>
        <w:rPr>
          <w:lang w:eastAsia="ja-JP"/>
        </w:rPr>
      </w:pPr>
      <m:oMathPara>
        <m:oMath>
          <m:acc>
            <m:accPr>
              <m:chr m:val="̃"/>
              <m:ctrlPr>
                <w:rPr>
                  <w:rFonts w:ascii="Cambria Math" w:hAnsi="Cambria Math"/>
                  <w:i/>
                  <w:lang w:eastAsia="ja-JP"/>
                </w:rPr>
              </m:ctrlPr>
            </m:accPr>
            <m:e>
              <m:r>
                <w:rPr>
                  <w:rFonts w:ascii="Cambria Math" w:hAnsi="Cambria Math"/>
                  <w:lang w:eastAsia="ja-JP"/>
                </w:rPr>
                <m:t>ϕ</m:t>
              </m:r>
            </m:e>
          </m:acc>
          <m:d>
            <m:dPr>
              <m:ctrlPr>
                <w:rPr>
                  <w:rFonts w:ascii="Cambria Math" w:hAnsi="Cambria Math"/>
                  <w:i/>
                  <w:lang w:eastAsia="ja-JP"/>
                </w:rPr>
              </m:ctrlPr>
            </m:dPr>
            <m:e>
              <m:r>
                <w:rPr>
                  <w:rFonts w:ascii="Cambria Math" w:hAnsi="Cambria Math"/>
                  <w:lang w:eastAsia="ja-JP"/>
                </w:rPr>
                <m:t>j</m:t>
              </m:r>
            </m:e>
          </m:d>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ϕ</m:t>
              </m:r>
            </m:e>
          </m:acc>
          <m:d>
            <m:dPr>
              <m:ctrlPr>
                <w:rPr>
                  <w:rFonts w:ascii="Cambria Math" w:hAnsi="Cambria Math"/>
                  <w:i/>
                  <w:lang w:eastAsia="ja-JP"/>
                </w:rPr>
              </m:ctrlPr>
            </m:dPr>
            <m:e>
              <m:r>
                <w:rPr>
                  <w:rFonts w:ascii="Cambria Math" w:hAnsi="Cambria Math"/>
                  <w:lang w:eastAsia="ja-JP"/>
                </w:rPr>
                <m:t>j-1</m:t>
              </m:r>
            </m:e>
          </m:d>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n</m:t>
              </m:r>
              <m:d>
                <m:dPr>
                  <m:ctrlPr>
                    <w:rPr>
                      <w:rFonts w:ascii="Cambria Math" w:hAnsi="Cambria Math"/>
                      <w:i/>
                      <w:lang w:eastAsia="ja-JP"/>
                    </w:rPr>
                  </m:ctrlPr>
                </m:dPr>
                <m:e>
                  <m:r>
                    <w:rPr>
                      <w:rFonts w:ascii="Cambria Math" w:hAnsi="Cambria Math"/>
                      <w:lang w:eastAsia="ja-JP"/>
                    </w:rPr>
                    <m:t>j</m:t>
                  </m:r>
                </m:e>
              </m:d>
              <m:r>
                <w:rPr>
                  <w:rFonts w:ascii="Cambria Math" w:hAnsi="Cambria Math"/>
                  <w:lang w:eastAsia="ja-JP"/>
                </w:rPr>
                <m:t>×δ</m:t>
              </m:r>
            </m:e>
            <m:sub>
              <m:r>
                <w:rPr>
                  <w:rFonts w:ascii="Cambria Math" w:hAnsi="Cambria Math"/>
                  <w:lang w:eastAsia="ja-JP"/>
                </w:rPr>
                <m:t>ϕ</m:t>
              </m:r>
            </m:sub>
          </m:sSub>
          <m:r>
            <w:rPr>
              <w:rFonts w:ascii="Cambria Math" w:hAnsi="Cambria Math"/>
              <w:lang w:eastAsia="ja-JP"/>
            </w:rPr>
            <m:t>(k)</m:t>
          </m:r>
        </m:oMath>
      </m:oMathPara>
    </w:p>
    <w:p w14:paraId="300B97C0" w14:textId="7E26292D" w:rsidR="00203298" w:rsidRPr="00203298" w:rsidRDefault="00203298" w:rsidP="00203298">
      <w:pPr>
        <w:rPr>
          <w:lang w:eastAsia="ja-JP"/>
        </w:rPr>
      </w:pPr>
      <w:r w:rsidRPr="00203298">
        <w:rPr>
          <w:lang w:eastAsia="ja-JP"/>
        </w:rPr>
        <w:t xml:space="preserve">Where </w:t>
      </w:r>
    </w:p>
    <w:p w14:paraId="47C96DDA" w14:textId="6CF55196" w:rsidR="00203298" w:rsidRPr="00203298" w:rsidRDefault="00BF487A" w:rsidP="00203298">
      <w:pPr>
        <w:numPr>
          <w:ilvl w:val="2"/>
          <w:numId w:val="308"/>
        </w:numPr>
        <w:rPr>
          <w:lang w:eastAsia="ja-JP"/>
        </w:rPr>
      </w:pPr>
      <m:oMath>
        <m:sSub>
          <m:sSubPr>
            <m:ctrlPr>
              <w:rPr>
                <w:rFonts w:ascii="Cambria Math" w:hAnsi="Cambria Math"/>
                <w:i/>
                <w:lang w:eastAsia="ja-JP"/>
              </w:rPr>
            </m:ctrlPr>
          </m:sSubPr>
          <m:e>
            <m:d>
              <m:dPr>
                <m:ctrlPr>
                  <w:rPr>
                    <w:rFonts w:ascii="Cambria Math" w:hAnsi="Cambria Math"/>
                    <w:i/>
                    <w:lang w:eastAsia="ja-JP"/>
                  </w:rPr>
                </m:ctrlPr>
              </m:dPr>
              <m:e>
                <m:sSub>
                  <m:sSubPr>
                    <m:ctrlPr>
                      <w:rPr>
                        <w:rFonts w:ascii="Cambria Math" w:hAnsi="Cambria Math"/>
                        <w:i/>
                        <w:lang w:eastAsia="ja-JP"/>
                      </w:rPr>
                    </m:ctrlPr>
                  </m:sSubPr>
                  <m:e>
                    <m:r>
                      <w:rPr>
                        <w:rFonts w:ascii="Cambria Math" w:hAnsi="Cambria Math"/>
                        <w:lang w:eastAsia="ja-JP"/>
                      </w:rPr>
                      <m:t>δ</m:t>
                    </m:r>
                  </m:e>
                  <m:sub>
                    <m:r>
                      <w:rPr>
                        <w:rFonts w:ascii="Cambria Math" w:hAnsi="Cambria Math"/>
                        <w:lang w:eastAsia="ja-JP"/>
                      </w:rPr>
                      <m:t>ϕ</m:t>
                    </m:r>
                  </m:sub>
                </m:sSub>
                <m:r>
                  <w:rPr>
                    <w:rFonts w:ascii="Cambria Math" w:hAnsi="Cambria Math"/>
                    <w:lang w:eastAsia="ja-JP"/>
                  </w:rPr>
                  <m:t>(k)</m:t>
                </m:r>
              </m:e>
            </m:d>
          </m:e>
          <m:sub>
            <m:r>
              <w:rPr>
                <w:rFonts w:ascii="Cambria Math" w:hAnsi="Cambria Math"/>
                <w:lang w:eastAsia="ja-JP"/>
              </w:rPr>
              <m:t>k=1…K</m:t>
            </m:r>
          </m:sub>
        </m:sSub>
      </m:oMath>
      <w:r w:rsidR="00203298" w:rsidRPr="00203298">
        <w:rPr>
          <w:lang w:eastAsia="ja-JP"/>
        </w:rPr>
        <w:t xml:space="preserve">is a set of potential speeds the encoder could choose from. The index </w:t>
      </w:r>
      <m:oMath>
        <m:r>
          <w:rPr>
            <w:rFonts w:ascii="Cambria Math" w:hAnsi="Cambria Math"/>
            <w:lang w:eastAsia="ja-JP"/>
          </w:rPr>
          <m:t>k</m:t>
        </m:r>
      </m:oMath>
      <w:r w:rsidR="00203298" w:rsidRPr="00203298">
        <w:rPr>
          <w:lang w:eastAsia="ja-JP"/>
        </w:rPr>
        <w:t xml:space="preserve"> could be explicitly written to the bitstream or could be inferred from the context based on a deterministic strategy applied by both the encoder and the decoder, and</w:t>
      </w:r>
    </w:p>
    <w:p w14:paraId="15881A84" w14:textId="7FB47D79" w:rsidR="00203298" w:rsidRPr="00203298" w:rsidRDefault="00203298" w:rsidP="00203298">
      <w:pPr>
        <w:numPr>
          <w:ilvl w:val="2"/>
          <w:numId w:val="308"/>
        </w:numPr>
        <w:rPr>
          <w:lang w:eastAsia="ja-JP"/>
        </w:rPr>
      </w:pPr>
      <m:oMath>
        <m:r>
          <w:rPr>
            <w:rFonts w:ascii="Cambria Math" w:hAnsi="Cambria Math"/>
            <w:lang w:eastAsia="ja-JP"/>
          </w:rPr>
          <m:t>n</m:t>
        </m:r>
        <m:d>
          <m:dPr>
            <m:ctrlPr>
              <w:rPr>
                <w:rFonts w:ascii="Cambria Math" w:hAnsi="Cambria Math"/>
                <w:i/>
                <w:lang w:eastAsia="ja-JP"/>
              </w:rPr>
            </m:ctrlPr>
          </m:dPr>
          <m:e>
            <m:r>
              <w:rPr>
                <w:rFonts w:ascii="Cambria Math" w:hAnsi="Cambria Math"/>
                <w:lang w:eastAsia="ja-JP"/>
              </w:rPr>
              <m:t>j</m:t>
            </m:r>
          </m:e>
        </m:d>
      </m:oMath>
      <w:r w:rsidRPr="00203298">
        <w:rPr>
          <w:lang w:eastAsia="ja-JP"/>
        </w:rPr>
        <w:t xml:space="preserve"> is the number of skipped points, which could be explicitly written to the bitstream or could be inferred from the context based on a deterministic strategy applied by both the encoder and the decoder.</w:t>
      </w:r>
    </w:p>
    <w:p w14:paraId="216DF706" w14:textId="4F4581DB" w:rsidR="00203298" w:rsidRPr="00203298" w:rsidRDefault="00203298" w:rsidP="00203298">
      <w:pPr>
        <w:numPr>
          <w:ilvl w:val="0"/>
          <w:numId w:val="308"/>
        </w:numPr>
        <w:rPr>
          <w:lang w:eastAsia="ja-JP"/>
        </w:rPr>
      </w:pPr>
      <w:r w:rsidRPr="00203298">
        <w:rPr>
          <w:lang w:eastAsia="ja-JP"/>
        </w:rPr>
        <w:t xml:space="preserve">Encode with each node the reconstruction residuals </w:t>
      </w:r>
      <m:oMath>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m:t>
        </m:r>
      </m:oMath>
      <w:r w:rsidRPr="00203298">
        <w:rPr>
          <w:lang w:eastAsia="ja-JP"/>
        </w:rPr>
        <w:t xml:space="preserve"> </w:t>
      </w:r>
    </w:p>
    <w:p w14:paraId="12AA5615" w14:textId="77777777" w:rsidR="00203298" w:rsidRPr="00203298" w:rsidRDefault="00203298" w:rsidP="00203298">
      <w:pPr>
        <w:rPr>
          <w:lang w:val="en-GB" w:eastAsia="ja-JP"/>
        </w:rPr>
      </w:pPr>
    </w:p>
    <w:p w14:paraId="2BB5203F" w14:textId="77777777" w:rsidR="00203298" w:rsidRPr="00203298" w:rsidRDefault="00203298" w:rsidP="00203298">
      <w:pPr>
        <w:rPr>
          <w:lang w:val="en-GB" w:eastAsia="ja-JP"/>
        </w:rPr>
      </w:pPr>
      <w:r w:rsidRPr="00203298">
        <w:rPr>
          <w:lang w:val="en-GB" w:eastAsia="ja-JP"/>
        </w:rPr>
        <w:t>The decoder proceeds as follows:</w:t>
      </w:r>
    </w:p>
    <w:p w14:paraId="5EA2E8B3" w14:textId="664887B9" w:rsidR="00203298" w:rsidRPr="00203298" w:rsidRDefault="00203298" w:rsidP="00203298">
      <w:pPr>
        <w:numPr>
          <w:ilvl w:val="0"/>
          <w:numId w:val="308"/>
        </w:numPr>
        <w:rPr>
          <w:lang w:eastAsia="ja-JP"/>
        </w:rPr>
      </w:pPr>
      <w:r w:rsidRPr="00203298">
        <w:rPr>
          <w:lang w:eastAsia="ja-JP"/>
        </w:rPr>
        <w:t xml:space="preserve">Decodes the model parameters </w:t>
      </w:r>
      <m:oMath>
        <m:acc>
          <m:accPr>
            <m:chr m:val="̃"/>
            <m:ctrlPr>
              <w:rPr>
                <w:rFonts w:ascii="Cambria Math" w:hAnsi="Cambria Math"/>
                <w:i/>
                <w:lang w:eastAsia="ja-JP"/>
              </w:rPr>
            </m:ctrlPr>
          </m:accPr>
          <m:e>
            <m:r>
              <w:rPr>
                <w:rFonts w:ascii="Cambria Math" w:hAnsi="Cambria Math"/>
                <w:lang w:eastAsia="ja-JP"/>
              </w:rPr>
              <m:t>t</m:t>
            </m:r>
          </m:e>
        </m:acc>
        <m:d>
          <m:dPr>
            <m:ctrlPr>
              <w:rPr>
                <w:rFonts w:ascii="Cambria Math" w:hAnsi="Cambria Math"/>
                <w:i/>
                <w:lang w:eastAsia="ja-JP"/>
              </w:rPr>
            </m:ctrlPr>
          </m:dPr>
          <m:e>
            <m:r>
              <w:rPr>
                <w:rFonts w:ascii="Cambria Math" w:hAnsi="Cambria Math"/>
                <w:lang w:eastAsia="ja-JP"/>
              </w:rPr>
              <m:t>i</m:t>
            </m:r>
          </m:e>
        </m:d>
        <m:r>
          <w:rPr>
            <w:rFonts w:ascii="Cambria Math" w:hAnsi="Cambria Math"/>
            <w:lang w:eastAsia="ja-JP"/>
          </w:rPr>
          <m:t xml:space="preserve"> and </m:t>
        </m:r>
        <m:acc>
          <m:accPr>
            <m:chr m:val="̃"/>
            <m:ctrlPr>
              <w:rPr>
                <w:rFonts w:ascii="Cambria Math" w:hAnsi="Cambria Math"/>
                <w:i/>
                <w:lang w:eastAsia="ja-JP"/>
              </w:rPr>
            </m:ctrlPr>
          </m:accPr>
          <m:e>
            <m:r>
              <w:rPr>
                <w:rFonts w:ascii="Cambria Math" w:hAnsi="Cambria Math"/>
                <w:lang w:eastAsia="ja-JP"/>
              </w:rPr>
              <m:t>z</m:t>
            </m:r>
          </m:e>
        </m:acc>
        <m:d>
          <m:dPr>
            <m:ctrlPr>
              <w:rPr>
                <w:rFonts w:ascii="Cambria Math" w:hAnsi="Cambria Math"/>
                <w:i/>
                <w:lang w:eastAsia="ja-JP"/>
              </w:rPr>
            </m:ctrlPr>
          </m:dPr>
          <m:e>
            <m:r>
              <w:rPr>
                <w:rFonts w:ascii="Cambria Math" w:hAnsi="Cambria Math"/>
                <w:lang w:eastAsia="ja-JP"/>
              </w:rPr>
              <m:t>i</m:t>
            </m:r>
          </m:e>
        </m:d>
      </m:oMath>
      <w:r w:rsidRPr="00203298">
        <w:rPr>
          <w:lang w:eastAsia="ja-JP"/>
        </w:rPr>
        <w:t xml:space="preserve"> and the quantization parameters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r</m:t>
            </m:r>
          </m:sub>
        </m:sSub>
      </m:oMath>
      <w:r w:rsidRPr="00203298">
        <w:rPr>
          <w:lang w:eastAsia="ja-JP"/>
        </w:rPr>
        <w:t xml:space="preserve"> </w:t>
      </w:r>
      <m:oMath>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ς</m:t>
            </m:r>
          </m:sub>
        </m:sSub>
        <m:r>
          <w:rPr>
            <w:rFonts w:ascii="Cambria Math" w:hAnsi="Cambria Math"/>
            <w:lang w:eastAsia="ja-JP"/>
          </w:rPr>
          <m:t xml:space="preserve"> , </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θ</m:t>
            </m:r>
          </m:sub>
        </m:sSub>
        <m:r>
          <w:rPr>
            <w:rFonts w:ascii="Cambria Math" w:hAnsi="Cambria Math"/>
            <w:lang w:eastAsia="ja-JP"/>
          </w:rPr>
          <m:t xml:space="preserve"> and </m:t>
        </m:r>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ϕ</m:t>
            </m:r>
          </m:sub>
        </m:sSub>
      </m:oMath>
    </w:p>
    <w:p w14:paraId="2AC616BC" w14:textId="3A790E36" w:rsidR="00203298" w:rsidRPr="00203298" w:rsidRDefault="00203298" w:rsidP="00203298">
      <w:pPr>
        <w:numPr>
          <w:ilvl w:val="0"/>
          <w:numId w:val="308"/>
        </w:numPr>
        <w:rPr>
          <w:lang w:eastAsia="ja-JP"/>
        </w:rPr>
      </w:pPr>
      <w:r w:rsidRPr="00203298">
        <w:rPr>
          <w:lang w:eastAsia="ja-JP"/>
        </w:rPr>
        <w:t xml:space="preserve">Decodes the </w:t>
      </w:r>
      <m:oMath>
        <m:r>
          <w:rPr>
            <w:rFonts w:ascii="Cambria Math" w:hAnsi="Cambria Math"/>
            <w:lang w:eastAsia="ja-JP"/>
          </w:rPr>
          <m:t>(</m:t>
        </m:r>
        <m:acc>
          <m:accPr>
            <m:chr m:val="̃"/>
            <m:ctrlPr>
              <w:rPr>
                <w:rFonts w:ascii="Cambria Math" w:hAnsi="Cambria Math"/>
                <w:i/>
                <w:lang w:eastAsia="ja-JP"/>
              </w:rPr>
            </m:ctrlPr>
          </m:accPr>
          <m:e>
            <m:r>
              <w:rPr>
                <w:rFonts w:ascii="Cambria Math" w:hAnsi="Cambria Math"/>
                <w:lang w:eastAsia="ja-JP"/>
              </w:rPr>
              <m:t>r</m:t>
            </m:r>
          </m:e>
        </m:acc>
        <m:r>
          <w:rPr>
            <w:rFonts w:ascii="Cambria Math" w:hAnsi="Cambria Math"/>
            <w:lang w:eastAsia="ja-JP"/>
          </w:rPr>
          <m:t xml:space="preserve">, </m:t>
        </m:r>
        <m:acc>
          <m:accPr>
            <m:chr m:val="̃"/>
            <m:ctrlPr>
              <w:rPr>
                <w:rFonts w:ascii="Cambria Math" w:hAnsi="Cambria Math"/>
                <w:i/>
                <w:lang w:eastAsia="ja-JP"/>
              </w:rPr>
            </m:ctrlPr>
          </m:accPr>
          <m:e>
            <m:r>
              <w:rPr>
                <w:rFonts w:ascii="Cambria Math" w:hAnsi="Cambria Math"/>
                <w:lang w:eastAsia="ja-JP"/>
              </w:rPr>
              <m:t>ϕ</m:t>
            </m:r>
          </m:e>
        </m:acc>
        <m:r>
          <w:rPr>
            <w:rFonts w:ascii="Cambria Math" w:hAnsi="Cambria Math"/>
            <w:lang w:eastAsia="ja-JP"/>
          </w:rPr>
          <m:t>, i)</m:t>
        </m:r>
      </m:oMath>
      <w:r w:rsidRPr="00203298">
        <w:rPr>
          <w:lang w:eastAsia="ja-JP"/>
        </w:rPr>
        <w:t xml:space="preserve"> parameters associated with the nodes according to the geometry predictive scheme described in [1] </w:t>
      </w:r>
    </w:p>
    <w:p w14:paraId="0C62FFDE" w14:textId="7E2CCAE0" w:rsidR="00203298" w:rsidRPr="00203298" w:rsidRDefault="00203298" w:rsidP="00203298">
      <w:pPr>
        <w:numPr>
          <w:ilvl w:val="0"/>
          <w:numId w:val="308"/>
        </w:numPr>
        <w:rPr>
          <w:lang w:eastAsia="ja-JP"/>
        </w:rPr>
      </w:pPr>
      <w:r w:rsidRPr="00203298">
        <w:rPr>
          <w:lang w:eastAsia="ja-JP"/>
        </w:rPr>
        <w:t xml:space="preserve">Computes the reconstructed coordinates </w:t>
      </w:r>
      <m:oMath>
        <m:r>
          <w:rPr>
            <w:rFonts w:ascii="Cambria Math" w:hAnsi="Cambria Math"/>
            <w:lang w:eastAsia="ja-JP"/>
          </w:rPr>
          <m:t>(</m:t>
        </m:r>
        <m:acc>
          <m:accPr>
            <m:ctrlPr>
              <w:rPr>
                <w:rFonts w:ascii="Cambria Math" w:hAnsi="Cambria Math"/>
                <w:i/>
                <w:lang w:eastAsia="ja-JP"/>
              </w:rPr>
            </m:ctrlPr>
          </m:accPr>
          <m:e>
            <m:r>
              <w:rPr>
                <w:rFonts w:ascii="Cambria Math" w:hAnsi="Cambria Math"/>
                <w:lang w:eastAsia="ja-JP"/>
              </w:rPr>
              <m:t>x</m:t>
            </m:r>
          </m:e>
        </m:acc>
        <m:r>
          <w:rPr>
            <w:rFonts w:ascii="Cambria Math" w:hAnsi="Cambria Math"/>
            <w:lang w:eastAsia="ja-JP"/>
          </w:rPr>
          <m:t xml:space="preserve">, </m:t>
        </m:r>
        <m:acc>
          <m:accPr>
            <m:ctrlPr>
              <w:rPr>
                <w:rFonts w:ascii="Cambria Math" w:hAnsi="Cambria Math"/>
                <w:i/>
                <w:lang w:eastAsia="ja-JP"/>
              </w:rPr>
            </m:ctrlPr>
          </m:accPr>
          <m:e>
            <m:r>
              <w:rPr>
                <w:rFonts w:ascii="Cambria Math" w:hAnsi="Cambria Math"/>
                <w:lang w:eastAsia="ja-JP"/>
              </w:rPr>
              <m:t>y</m:t>
            </m:r>
          </m:e>
        </m:acc>
        <m:r>
          <w:rPr>
            <w:rFonts w:ascii="Cambria Math" w:hAnsi="Cambria Math"/>
            <w:lang w:eastAsia="ja-JP"/>
          </w:rPr>
          <m:t xml:space="preserve">, </m:t>
        </m:r>
        <m:acc>
          <m:accPr>
            <m:ctrlPr>
              <w:rPr>
                <w:rFonts w:ascii="Cambria Math" w:hAnsi="Cambria Math"/>
                <w:i/>
                <w:lang w:eastAsia="ja-JP"/>
              </w:rPr>
            </m:ctrlPr>
          </m:accPr>
          <m:e>
            <m:r>
              <w:rPr>
                <w:rFonts w:ascii="Cambria Math" w:hAnsi="Cambria Math"/>
                <w:lang w:eastAsia="ja-JP"/>
              </w:rPr>
              <m:t>z</m:t>
            </m:r>
          </m:e>
        </m:acc>
        <m:r>
          <w:rPr>
            <w:rFonts w:ascii="Cambria Math" w:hAnsi="Cambria Math"/>
            <w:lang w:eastAsia="ja-JP"/>
          </w:rPr>
          <m:t>)</m:t>
        </m:r>
      </m:oMath>
      <w:r w:rsidRPr="00203298">
        <w:rPr>
          <w:lang w:eastAsia="ja-JP"/>
        </w:rPr>
        <w:t xml:space="preserve"> as described above</w:t>
      </w:r>
    </w:p>
    <w:p w14:paraId="4CFEABC2" w14:textId="0792F60C" w:rsidR="00203298" w:rsidRPr="00203298" w:rsidRDefault="00203298" w:rsidP="00203298">
      <w:pPr>
        <w:numPr>
          <w:ilvl w:val="0"/>
          <w:numId w:val="308"/>
        </w:numPr>
        <w:rPr>
          <w:lang w:eastAsia="ja-JP"/>
        </w:rPr>
      </w:pPr>
      <w:r w:rsidRPr="00203298">
        <w:rPr>
          <w:lang w:eastAsia="ja-JP"/>
        </w:rPr>
        <w:t xml:space="preserve">Decodes the residuals </w:t>
      </w:r>
      <m:oMath>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m:t>
        </m:r>
      </m:oMath>
    </w:p>
    <w:p w14:paraId="61100F96" w14:textId="424FF98B" w:rsidR="00203298" w:rsidRPr="00203298" w:rsidRDefault="00203298" w:rsidP="00203298">
      <w:pPr>
        <w:numPr>
          <w:ilvl w:val="1"/>
          <w:numId w:val="308"/>
        </w:numPr>
        <w:rPr>
          <w:lang w:eastAsia="ja-JP"/>
        </w:rPr>
      </w:pPr>
      <w:r w:rsidRPr="00203298">
        <w:rPr>
          <w:lang w:eastAsia="ja-JP"/>
        </w:rPr>
        <w:t xml:space="preserve">As discussed in the next section, lossy compression could be supported by quantizing the reconstruction residuals </w:t>
      </w:r>
      <m:oMath>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m:t>
        </m:r>
      </m:oMath>
      <w:r w:rsidRPr="00203298">
        <w:rPr>
          <w:lang w:eastAsia="ja-JP"/>
        </w:rPr>
        <w:t xml:space="preserve"> </w:t>
      </w:r>
    </w:p>
    <w:p w14:paraId="4032CCBA" w14:textId="46E9EC58" w:rsidR="00203298" w:rsidRPr="00203298" w:rsidRDefault="00203298" w:rsidP="00203298">
      <w:pPr>
        <w:numPr>
          <w:ilvl w:val="0"/>
          <w:numId w:val="308"/>
        </w:numPr>
        <w:rPr>
          <w:lang w:eastAsia="ja-JP"/>
        </w:rPr>
      </w:pPr>
      <w:r w:rsidRPr="00203298">
        <w:rPr>
          <w:lang w:eastAsia="ja-JP"/>
        </w:rPr>
        <w:t xml:space="preserve">Compute the original coordinates </w:t>
      </w:r>
      <m:oMath>
        <m:d>
          <m:dPr>
            <m:ctrlPr>
              <w:rPr>
                <w:rFonts w:ascii="Cambria Math" w:hAnsi="Cambria Math"/>
                <w:i/>
                <w:lang w:eastAsia="ja-JP"/>
              </w:rPr>
            </m:ctrlPr>
          </m:dPr>
          <m:e>
            <m:r>
              <w:rPr>
                <w:rFonts w:ascii="Cambria Math" w:hAnsi="Cambria Math"/>
                <w:lang w:eastAsia="ja-JP"/>
              </w:rPr>
              <m:t>x, y, z</m:t>
            </m:r>
          </m:e>
        </m:d>
      </m:oMath>
      <w:r w:rsidRPr="00203298">
        <w:rPr>
          <w:lang w:eastAsia="ja-JP"/>
        </w:rPr>
        <w:t xml:space="preserve"> as follows</w:t>
      </w:r>
    </w:p>
    <w:p w14:paraId="77E4D03C" w14:textId="3315B26B" w:rsidR="00203298" w:rsidRPr="00203298" w:rsidRDefault="00203298" w:rsidP="00203298">
      <w:pPr>
        <w:numPr>
          <w:ilvl w:val="1"/>
          <w:numId w:val="308"/>
        </w:numPr>
        <w:rPr>
          <w:lang w:eastAsia="ja-JP"/>
        </w:rPr>
      </w:pPr>
      <m:oMath>
        <m:r>
          <w:rPr>
            <w:rFonts w:ascii="Cambria Math" w:hAnsi="Cambria Math"/>
            <w:lang w:eastAsia="ja-JP"/>
          </w:rPr>
          <m:t>x=</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m:t>
        </m:r>
        <m:acc>
          <m:accPr>
            <m:ctrlPr>
              <w:rPr>
                <w:rFonts w:ascii="Cambria Math" w:hAnsi="Cambria Math"/>
                <w:i/>
                <w:lang w:eastAsia="ja-JP"/>
              </w:rPr>
            </m:ctrlPr>
          </m:accPr>
          <m:e>
            <m:r>
              <w:rPr>
                <w:rFonts w:ascii="Cambria Math" w:hAnsi="Cambria Math"/>
                <w:lang w:eastAsia="ja-JP"/>
              </w:rPr>
              <m:t>x</m:t>
            </m:r>
          </m:e>
        </m:acc>
      </m:oMath>
    </w:p>
    <w:p w14:paraId="201597BE" w14:textId="7D820BAF" w:rsidR="00203298" w:rsidRPr="00203298" w:rsidRDefault="00203298" w:rsidP="00203298">
      <w:pPr>
        <w:numPr>
          <w:ilvl w:val="1"/>
          <w:numId w:val="308"/>
        </w:numPr>
        <w:rPr>
          <w:lang w:eastAsia="ja-JP"/>
        </w:rPr>
      </w:pPr>
      <m:oMath>
        <m:r>
          <w:rPr>
            <w:rFonts w:ascii="Cambria Math" w:hAnsi="Cambria Math"/>
            <w:lang w:eastAsia="ja-JP"/>
          </w:rPr>
          <m:t>y=</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m:t>
        </m:r>
        <m:acc>
          <m:accPr>
            <m:ctrlPr>
              <w:rPr>
                <w:rFonts w:ascii="Cambria Math" w:hAnsi="Cambria Math"/>
                <w:i/>
                <w:lang w:eastAsia="ja-JP"/>
              </w:rPr>
            </m:ctrlPr>
          </m:accPr>
          <m:e>
            <m:r>
              <w:rPr>
                <w:rFonts w:ascii="Cambria Math" w:hAnsi="Cambria Math"/>
                <w:lang w:eastAsia="ja-JP"/>
              </w:rPr>
              <m:t>y</m:t>
            </m:r>
          </m:e>
        </m:acc>
      </m:oMath>
    </w:p>
    <w:p w14:paraId="625BB087" w14:textId="3D7F67DA" w:rsidR="00203298" w:rsidRDefault="00203298" w:rsidP="00203298">
      <w:pPr>
        <w:numPr>
          <w:ilvl w:val="1"/>
          <w:numId w:val="308"/>
        </w:numPr>
        <w:rPr>
          <w:lang w:eastAsia="ja-JP"/>
        </w:rPr>
      </w:pPr>
      <m:oMath>
        <m:r>
          <w:rPr>
            <w:rFonts w:ascii="Cambria Math" w:hAnsi="Cambria Math"/>
            <w:lang w:eastAsia="ja-JP"/>
          </w:rPr>
          <m:t>z=</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m:t>
        </m:r>
        <m:acc>
          <m:accPr>
            <m:ctrlPr>
              <w:rPr>
                <w:rFonts w:ascii="Cambria Math" w:hAnsi="Cambria Math"/>
                <w:i/>
                <w:lang w:eastAsia="ja-JP"/>
              </w:rPr>
            </m:ctrlPr>
          </m:accPr>
          <m:e>
            <m:r>
              <w:rPr>
                <w:rFonts w:ascii="Cambria Math" w:hAnsi="Cambria Math"/>
                <w:lang w:eastAsia="ja-JP"/>
              </w:rPr>
              <m:t>z</m:t>
            </m:r>
          </m:e>
        </m:acc>
      </m:oMath>
    </w:p>
    <w:p w14:paraId="7EF9E368" w14:textId="4B9415AB" w:rsidR="00203298" w:rsidRDefault="00203298" w:rsidP="00203298">
      <w:pPr>
        <w:rPr>
          <w:lang w:val="en-GB" w:eastAsia="ja-JP"/>
        </w:rPr>
      </w:pPr>
    </w:p>
    <w:p w14:paraId="729025D9" w14:textId="7A0723EB" w:rsidR="00203298" w:rsidRPr="00203298" w:rsidRDefault="00203298" w:rsidP="00203298">
      <w:pPr>
        <w:rPr>
          <w:lang w:val="en-GB" w:eastAsia="ja-JP"/>
        </w:rPr>
      </w:pPr>
      <w:r w:rsidRPr="00203298">
        <w:rPr>
          <w:lang w:val="en-GB" w:eastAsia="ja-JP"/>
        </w:rPr>
        <w:t xml:space="preserve">Lossy compression could be achieved by applying quantization to the reconstruction residuals </w:t>
      </w:r>
      <m:oMath>
        <m:r>
          <w:rPr>
            <w:rFonts w:ascii="Cambria Math" w:hAnsi="Cambria Math"/>
            <w:lang w:val="en-GB" w:eastAsia="ja-JP"/>
          </w:rPr>
          <m:t>(</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val="en-GB" w:eastAsia="ja-JP"/>
          </w:rPr>
          <m:t>)</m:t>
        </m:r>
      </m:oMath>
      <w:r w:rsidRPr="00203298">
        <w:rPr>
          <w:lang w:val="en-GB" w:eastAsia="ja-JP"/>
        </w:rPr>
        <w:t xml:space="preserve"> or by dropping points.</w:t>
      </w:r>
    </w:p>
    <w:p w14:paraId="1F08EADF" w14:textId="77777777" w:rsidR="00203298" w:rsidRPr="00203298" w:rsidRDefault="00203298" w:rsidP="00203298">
      <w:pPr>
        <w:rPr>
          <w:lang w:val="en-GB" w:eastAsia="ja-JP"/>
        </w:rPr>
      </w:pPr>
      <w:r w:rsidRPr="00203298">
        <w:rPr>
          <w:lang w:val="en-GB" w:eastAsia="ja-JP"/>
        </w:rPr>
        <w:t>The quantized reconstruction residuals are computed as follows:</w:t>
      </w:r>
    </w:p>
    <w:p w14:paraId="34273C5D" w14:textId="255A17A8" w:rsidR="00203298" w:rsidRPr="00203298" w:rsidRDefault="00BF487A" w:rsidP="00203298">
      <w:pPr>
        <w:numPr>
          <w:ilvl w:val="0"/>
          <w:numId w:val="308"/>
        </w:numPr>
        <w:rPr>
          <w:lang w:eastAsia="ja-JP"/>
        </w:rPr>
      </w:pP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eastAsia="ja-JP"/>
                  </w:rPr>
                  <m:t>r</m:t>
                </m:r>
              </m:e>
            </m:acc>
          </m:e>
          <m:sub>
            <m:r>
              <w:rPr>
                <w:rFonts w:ascii="Cambria Math" w:hAnsi="Cambria Math"/>
                <w:lang w:eastAsia="ja-JP"/>
              </w:rPr>
              <m:t>x</m:t>
            </m:r>
          </m:sub>
        </m:sSub>
        <m:r>
          <w:rPr>
            <w:rFonts w:ascii="Cambria Math" w:hAnsi="Cambria Math"/>
            <w:lang w:eastAsia="ja-JP"/>
          </w:rPr>
          <m:t>=sign(</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r>
          <w:rPr>
            <w:rFonts w:ascii="Cambria Math" w:hAnsi="Cambria Math"/>
            <w:lang w:eastAsia="ja-JP"/>
          </w:rPr>
          <m:t>)×floor</m:t>
        </m:r>
        <m:d>
          <m:dPr>
            <m:ctrlPr>
              <w:rPr>
                <w:rFonts w:ascii="Cambria Math" w:hAnsi="Cambria Math"/>
                <w:i/>
                <w:lang w:eastAsia="ja-JP"/>
              </w:rPr>
            </m:ctrlPr>
          </m:dPr>
          <m:e>
            <m:f>
              <m:fPr>
                <m:ctrlPr>
                  <w:rPr>
                    <w:rFonts w:ascii="Cambria Math" w:hAnsi="Cambria Math"/>
                    <w:i/>
                    <w:lang w:eastAsia="ja-JP"/>
                  </w:rPr>
                </m:ctrlPr>
              </m:fPr>
              <m:num>
                <m:d>
                  <m:dPr>
                    <m:begChr m:val="|"/>
                    <m:endChr m:val="|"/>
                    <m:ctrlPr>
                      <w:rPr>
                        <w:rFonts w:ascii="Cambria Math" w:hAnsi="Cambria Math"/>
                        <w:i/>
                        <w:lang w:eastAsia="ja-JP"/>
                      </w:rPr>
                    </m:ctrlPr>
                  </m:dPr>
                  <m:e>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x</m:t>
                        </m:r>
                      </m:sub>
                    </m:sSub>
                  </m:e>
                </m:d>
              </m:num>
              <m:den>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x</m:t>
                    </m:r>
                  </m:sub>
                </m:sSub>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x</m:t>
                </m:r>
              </m:sub>
            </m:sSub>
          </m:e>
        </m:d>
      </m:oMath>
    </w:p>
    <w:p w14:paraId="60437CF9" w14:textId="7E916637" w:rsidR="00203298" w:rsidRPr="00203298" w:rsidRDefault="00BF487A" w:rsidP="00203298">
      <w:pPr>
        <w:numPr>
          <w:ilvl w:val="0"/>
          <w:numId w:val="308"/>
        </w:numPr>
        <w:rPr>
          <w:lang w:eastAsia="ja-JP"/>
        </w:rPr>
      </w:pP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eastAsia="ja-JP"/>
                  </w:rPr>
                  <m:t>r</m:t>
                </m:r>
              </m:e>
            </m:acc>
          </m:e>
          <m:sub>
            <m:r>
              <w:rPr>
                <w:rFonts w:ascii="Cambria Math" w:hAnsi="Cambria Math"/>
                <w:lang w:eastAsia="ja-JP"/>
              </w:rPr>
              <m:t>y</m:t>
            </m:r>
          </m:sub>
        </m:sSub>
        <m:r>
          <w:rPr>
            <w:rFonts w:ascii="Cambria Math" w:hAnsi="Cambria Math"/>
            <w:lang w:eastAsia="ja-JP"/>
          </w:rPr>
          <m:t>=sign(</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r>
          <w:rPr>
            <w:rFonts w:ascii="Cambria Math" w:hAnsi="Cambria Math"/>
            <w:lang w:eastAsia="ja-JP"/>
          </w:rPr>
          <m:t>)×floor</m:t>
        </m:r>
        <m:d>
          <m:dPr>
            <m:ctrlPr>
              <w:rPr>
                <w:rFonts w:ascii="Cambria Math" w:hAnsi="Cambria Math"/>
                <w:i/>
                <w:lang w:eastAsia="ja-JP"/>
              </w:rPr>
            </m:ctrlPr>
          </m:dPr>
          <m:e>
            <m:f>
              <m:fPr>
                <m:ctrlPr>
                  <w:rPr>
                    <w:rFonts w:ascii="Cambria Math" w:hAnsi="Cambria Math"/>
                    <w:i/>
                    <w:lang w:eastAsia="ja-JP"/>
                  </w:rPr>
                </m:ctrlPr>
              </m:fPr>
              <m:num>
                <m:d>
                  <m:dPr>
                    <m:begChr m:val="|"/>
                    <m:endChr m:val="|"/>
                    <m:ctrlPr>
                      <w:rPr>
                        <w:rFonts w:ascii="Cambria Math" w:hAnsi="Cambria Math"/>
                        <w:i/>
                        <w:lang w:eastAsia="ja-JP"/>
                      </w:rPr>
                    </m:ctrlPr>
                  </m:dPr>
                  <m:e>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y</m:t>
                        </m:r>
                      </m:sub>
                    </m:sSub>
                  </m:e>
                </m:d>
              </m:num>
              <m:den>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y</m:t>
                    </m:r>
                  </m:sub>
                </m:sSub>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y</m:t>
                </m:r>
              </m:sub>
            </m:sSub>
          </m:e>
        </m:d>
      </m:oMath>
    </w:p>
    <w:p w14:paraId="181E3759" w14:textId="3881010F" w:rsidR="00203298" w:rsidRPr="00203298" w:rsidRDefault="00BF487A" w:rsidP="00203298">
      <w:pPr>
        <w:numPr>
          <w:ilvl w:val="0"/>
          <w:numId w:val="308"/>
        </w:numPr>
        <w:rPr>
          <w:lang w:eastAsia="ja-JP"/>
        </w:rPr>
      </w:pP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eastAsia="ja-JP"/>
                  </w:rPr>
                  <m:t>r</m:t>
                </m:r>
              </m:e>
            </m:acc>
          </m:e>
          <m:sub>
            <m:r>
              <w:rPr>
                <w:rFonts w:ascii="Cambria Math" w:hAnsi="Cambria Math"/>
                <w:lang w:eastAsia="ja-JP"/>
              </w:rPr>
              <m:t>z</m:t>
            </m:r>
          </m:sub>
        </m:sSub>
        <m:r>
          <w:rPr>
            <w:rFonts w:ascii="Cambria Math" w:hAnsi="Cambria Math"/>
            <w:lang w:eastAsia="ja-JP"/>
          </w:rPr>
          <m:t>=sign(</m:t>
        </m:r>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r>
          <w:rPr>
            <w:rFonts w:ascii="Cambria Math" w:hAnsi="Cambria Math"/>
            <w:lang w:eastAsia="ja-JP"/>
          </w:rPr>
          <m:t>)×floor</m:t>
        </m:r>
        <m:d>
          <m:dPr>
            <m:ctrlPr>
              <w:rPr>
                <w:rFonts w:ascii="Cambria Math" w:hAnsi="Cambria Math"/>
                <w:i/>
                <w:lang w:eastAsia="ja-JP"/>
              </w:rPr>
            </m:ctrlPr>
          </m:dPr>
          <m:e>
            <m:f>
              <m:fPr>
                <m:ctrlPr>
                  <w:rPr>
                    <w:rFonts w:ascii="Cambria Math" w:hAnsi="Cambria Math"/>
                    <w:i/>
                    <w:lang w:eastAsia="ja-JP"/>
                  </w:rPr>
                </m:ctrlPr>
              </m:fPr>
              <m:num>
                <m:d>
                  <m:dPr>
                    <m:begChr m:val="|"/>
                    <m:endChr m:val="|"/>
                    <m:ctrlPr>
                      <w:rPr>
                        <w:rFonts w:ascii="Cambria Math" w:hAnsi="Cambria Math"/>
                        <w:i/>
                        <w:lang w:eastAsia="ja-JP"/>
                      </w:rPr>
                    </m:ctrlPr>
                  </m:dPr>
                  <m:e>
                    <m:sSub>
                      <m:sSubPr>
                        <m:ctrlPr>
                          <w:rPr>
                            <w:rFonts w:ascii="Cambria Math" w:hAnsi="Cambria Math"/>
                            <w:i/>
                            <w:lang w:eastAsia="ja-JP"/>
                          </w:rPr>
                        </m:ctrlPr>
                      </m:sSubPr>
                      <m:e>
                        <m:r>
                          <w:rPr>
                            <w:rFonts w:ascii="Cambria Math" w:hAnsi="Cambria Math"/>
                            <w:lang w:eastAsia="ja-JP"/>
                          </w:rPr>
                          <m:t>r</m:t>
                        </m:r>
                      </m:e>
                      <m:sub>
                        <m:r>
                          <w:rPr>
                            <w:rFonts w:ascii="Cambria Math" w:hAnsi="Cambria Math"/>
                            <w:lang w:eastAsia="ja-JP"/>
                          </w:rPr>
                          <m:t>z</m:t>
                        </m:r>
                      </m:sub>
                    </m:sSub>
                  </m:e>
                </m:d>
              </m:num>
              <m:den>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z</m:t>
                    </m:r>
                  </m:sub>
                </m:sSub>
              </m:den>
            </m:f>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o</m:t>
                </m:r>
              </m:e>
              <m:sub>
                <m:r>
                  <w:rPr>
                    <w:rFonts w:ascii="Cambria Math" w:hAnsi="Cambria Math"/>
                    <w:lang w:eastAsia="ja-JP"/>
                  </w:rPr>
                  <m:t>z</m:t>
                </m:r>
              </m:sub>
            </m:sSub>
          </m:e>
        </m:d>
      </m:oMath>
    </w:p>
    <w:p w14:paraId="5A3E1178" w14:textId="6376F777" w:rsidR="00203298" w:rsidRPr="00203298" w:rsidRDefault="00203298" w:rsidP="00203298">
      <w:pPr>
        <w:rPr>
          <w:lang w:eastAsia="ja-JP"/>
        </w:rPr>
      </w:pPr>
      <w:r w:rsidRPr="00203298">
        <w:rPr>
          <w:lang w:val="en-GB" w:eastAsia="ja-JP"/>
        </w:rPr>
        <w:t xml:space="preserve">Where </w:t>
      </w:r>
      <m:oMath>
        <m:r>
          <w:rPr>
            <w:rFonts w:ascii="Cambria Math" w:hAnsi="Cambria Math"/>
            <w:lang w:val="en-GB" w:eastAsia="ja-JP"/>
          </w:rPr>
          <m:t>(</m:t>
        </m:r>
        <m:sSub>
          <m:sSubPr>
            <m:ctrlPr>
              <w:rPr>
                <w:rFonts w:ascii="Cambria Math" w:hAnsi="Cambria Math"/>
                <w:i/>
                <w:lang w:eastAsia="ja-JP"/>
              </w:rPr>
            </m:ctrlPr>
          </m:sSubPr>
          <m:e>
            <m:r>
              <w:rPr>
                <w:rFonts w:ascii="Cambria Math" w:hAnsi="Cambria Math"/>
                <w:lang w:val="en-GB" w:eastAsia="ja-JP"/>
              </w:rPr>
              <m:t>q</m:t>
            </m:r>
          </m:e>
          <m:sub>
            <m:r>
              <w:rPr>
                <w:rFonts w:ascii="Cambria Math" w:hAnsi="Cambria Math"/>
                <w:lang w:val="en-GB" w:eastAsia="ja-JP"/>
              </w:rPr>
              <m:t>x</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val="en-GB" w:eastAsia="ja-JP"/>
              </w:rPr>
              <m:t>o</m:t>
            </m:r>
          </m:e>
          <m:sub>
            <m:r>
              <w:rPr>
                <w:rFonts w:ascii="Cambria Math" w:hAnsi="Cambria Math"/>
                <w:lang w:val="en-GB" w:eastAsia="ja-JP"/>
              </w:rPr>
              <m:t>x</m:t>
            </m:r>
          </m:sub>
        </m:sSub>
        <m:r>
          <w:rPr>
            <w:rFonts w:ascii="Cambria Math" w:hAnsi="Cambria Math"/>
            <w:lang w:val="en-GB" w:eastAsia="ja-JP"/>
          </w:rPr>
          <m:t>)</m:t>
        </m:r>
      </m:oMath>
      <w:r w:rsidRPr="00203298">
        <w:rPr>
          <w:lang w:val="en-GB" w:eastAsia="ja-JP"/>
        </w:rPr>
        <w:t xml:space="preserve">, </w:t>
      </w:r>
      <m:oMath>
        <m:d>
          <m:dPr>
            <m:ctrlPr>
              <w:rPr>
                <w:rFonts w:ascii="Cambria Math" w:hAnsi="Cambria Math"/>
                <w:i/>
                <w:lang w:val="en-GB" w:eastAsia="ja-JP"/>
              </w:rPr>
            </m:ctrlPr>
          </m:dPr>
          <m:e>
            <m:sSub>
              <m:sSubPr>
                <m:ctrlPr>
                  <w:rPr>
                    <w:rFonts w:ascii="Cambria Math" w:hAnsi="Cambria Math"/>
                    <w:i/>
                    <w:lang w:eastAsia="ja-JP"/>
                  </w:rPr>
                </m:ctrlPr>
              </m:sSubPr>
              <m:e>
                <m:r>
                  <w:rPr>
                    <w:rFonts w:ascii="Cambria Math" w:hAnsi="Cambria Math"/>
                    <w:lang w:val="en-GB" w:eastAsia="ja-JP"/>
                  </w:rPr>
                  <m:t>q</m:t>
                </m:r>
              </m:e>
              <m:sub>
                <m:r>
                  <w:rPr>
                    <w:rFonts w:ascii="Cambria Math" w:hAnsi="Cambria Math"/>
                    <w:lang w:val="en-GB" w:eastAsia="ja-JP"/>
                  </w:rPr>
                  <m:t>y</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val="en-GB" w:eastAsia="ja-JP"/>
                  </w:rPr>
                  <m:t>o</m:t>
                </m:r>
              </m:e>
              <m:sub>
                <m:r>
                  <w:rPr>
                    <w:rFonts w:ascii="Cambria Math" w:hAnsi="Cambria Math"/>
                    <w:lang w:val="en-GB" w:eastAsia="ja-JP"/>
                  </w:rPr>
                  <m:t>y</m:t>
                </m:r>
              </m:sub>
            </m:sSub>
          </m:e>
        </m:d>
        <m:r>
          <w:rPr>
            <w:rFonts w:ascii="Cambria Math" w:hAnsi="Cambria Math"/>
            <w:lang w:val="en-GB" w:eastAsia="ja-JP"/>
          </w:rPr>
          <m:t>and (</m:t>
        </m:r>
        <m:sSub>
          <m:sSubPr>
            <m:ctrlPr>
              <w:rPr>
                <w:rFonts w:ascii="Cambria Math" w:hAnsi="Cambria Math"/>
                <w:i/>
                <w:lang w:eastAsia="ja-JP"/>
              </w:rPr>
            </m:ctrlPr>
          </m:sSubPr>
          <m:e>
            <m:r>
              <w:rPr>
                <w:rFonts w:ascii="Cambria Math" w:hAnsi="Cambria Math"/>
                <w:lang w:val="en-GB" w:eastAsia="ja-JP"/>
              </w:rPr>
              <m:t>q</m:t>
            </m:r>
          </m:e>
          <m:sub>
            <m:r>
              <w:rPr>
                <w:rFonts w:ascii="Cambria Math" w:hAnsi="Cambria Math"/>
                <w:lang w:val="en-GB" w:eastAsia="ja-JP"/>
              </w:rPr>
              <m:t>z</m:t>
            </m:r>
          </m:sub>
        </m:sSub>
        <m:r>
          <w:rPr>
            <w:rFonts w:ascii="Cambria Math" w:hAnsi="Cambria Math"/>
            <w:lang w:val="en-GB" w:eastAsia="ja-JP"/>
          </w:rPr>
          <m:t xml:space="preserve">, </m:t>
        </m:r>
        <m:sSub>
          <m:sSubPr>
            <m:ctrlPr>
              <w:rPr>
                <w:rFonts w:ascii="Cambria Math" w:hAnsi="Cambria Math"/>
                <w:i/>
                <w:lang w:eastAsia="ja-JP"/>
              </w:rPr>
            </m:ctrlPr>
          </m:sSubPr>
          <m:e>
            <m:r>
              <w:rPr>
                <w:rFonts w:ascii="Cambria Math" w:hAnsi="Cambria Math"/>
                <w:lang w:val="en-GB" w:eastAsia="ja-JP"/>
              </w:rPr>
              <m:t>o</m:t>
            </m:r>
          </m:e>
          <m:sub>
            <m:r>
              <w:rPr>
                <w:rFonts w:ascii="Cambria Math" w:hAnsi="Cambria Math"/>
                <w:lang w:val="en-GB" w:eastAsia="ja-JP"/>
              </w:rPr>
              <m:t>z</m:t>
            </m:r>
          </m:sub>
        </m:sSub>
        <m:r>
          <w:rPr>
            <w:rFonts w:ascii="Cambria Math" w:hAnsi="Cambria Math"/>
            <w:lang w:val="en-GB" w:eastAsia="ja-JP"/>
          </w:rPr>
          <m:t>)</m:t>
        </m:r>
      </m:oMath>
      <w:r w:rsidRPr="00203298">
        <w:rPr>
          <w:lang w:eastAsia="ja-JP"/>
        </w:rPr>
        <w:t xml:space="preserve"> are quantization parameters controlling the precision of </w:t>
      </w: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val="en-GB" w:eastAsia="ja-JP"/>
                  </w:rPr>
                  <m:t>r</m:t>
                </m:r>
              </m:e>
            </m:acc>
          </m:e>
          <m:sub>
            <m:r>
              <w:rPr>
                <w:rFonts w:ascii="Cambria Math" w:hAnsi="Cambria Math"/>
                <w:lang w:eastAsia="ja-JP"/>
              </w:rPr>
              <m:t>x</m:t>
            </m:r>
          </m:sub>
        </m:sSub>
      </m:oMath>
      <w:r w:rsidRPr="00203298">
        <w:rPr>
          <w:lang w:eastAsia="ja-JP"/>
        </w:rPr>
        <w:t xml:space="preserve">, </w:t>
      </w: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val="en-GB" w:eastAsia="ja-JP"/>
                  </w:rPr>
                  <m:t>r</m:t>
                </m:r>
              </m:e>
            </m:acc>
          </m:e>
          <m:sub>
            <m:r>
              <w:rPr>
                <w:rFonts w:ascii="Cambria Math" w:hAnsi="Cambria Math"/>
                <w:lang w:eastAsia="ja-JP"/>
              </w:rPr>
              <m:t>y</m:t>
            </m:r>
          </m:sub>
        </m:sSub>
      </m:oMath>
      <w:r w:rsidRPr="00203298">
        <w:rPr>
          <w:lang w:eastAsia="ja-JP"/>
        </w:rPr>
        <w:t xml:space="preserve"> and </w:t>
      </w:r>
      <m:oMath>
        <m:sSub>
          <m:sSubPr>
            <m:ctrlPr>
              <w:rPr>
                <w:rFonts w:ascii="Cambria Math" w:hAnsi="Cambria Math"/>
                <w:i/>
                <w:lang w:eastAsia="ja-JP"/>
              </w:rPr>
            </m:ctrlPr>
          </m:sSubPr>
          <m:e>
            <m:acc>
              <m:accPr>
                <m:chr m:val="̃"/>
                <m:ctrlPr>
                  <w:rPr>
                    <w:rFonts w:ascii="Cambria Math" w:hAnsi="Cambria Math"/>
                    <w:i/>
                    <w:lang w:eastAsia="ja-JP"/>
                  </w:rPr>
                </m:ctrlPr>
              </m:accPr>
              <m:e>
                <m:r>
                  <w:rPr>
                    <w:rFonts w:ascii="Cambria Math" w:hAnsi="Cambria Math"/>
                    <w:lang w:val="en-GB" w:eastAsia="ja-JP"/>
                  </w:rPr>
                  <m:t>r</m:t>
                </m:r>
              </m:e>
            </m:acc>
          </m:e>
          <m:sub>
            <m:r>
              <w:rPr>
                <w:rFonts w:ascii="Cambria Math" w:hAnsi="Cambria Math"/>
                <w:lang w:eastAsia="ja-JP"/>
              </w:rPr>
              <m:t>z</m:t>
            </m:r>
          </m:sub>
        </m:sSub>
      </m:oMath>
      <w:r w:rsidRPr="00203298">
        <w:rPr>
          <w:lang w:eastAsia="ja-JP"/>
        </w:rPr>
        <w:t>, respectively.</w:t>
      </w:r>
    </w:p>
    <w:p w14:paraId="1A311505" w14:textId="77777777" w:rsidR="00203298" w:rsidRPr="00203298" w:rsidRDefault="00203298" w:rsidP="00203298">
      <w:pPr>
        <w:rPr>
          <w:lang w:eastAsia="ja-JP"/>
        </w:rPr>
      </w:pPr>
    </w:p>
    <w:p w14:paraId="68000DEC" w14:textId="77777777" w:rsidR="00203298" w:rsidRPr="00203298" w:rsidRDefault="00203298" w:rsidP="00203298">
      <w:pPr>
        <w:rPr>
          <w:lang w:eastAsia="ja-JP"/>
        </w:rPr>
      </w:pPr>
      <w:r w:rsidRPr="00203298">
        <w:rPr>
          <w:lang w:eastAsia="ja-JP"/>
        </w:rPr>
        <w:t>Trellis quantization could be used to further improve the RD (rate-distortion) performance results.</w:t>
      </w:r>
    </w:p>
    <w:p w14:paraId="6522FDE9" w14:textId="77777777" w:rsidR="00203298" w:rsidRPr="00203298" w:rsidRDefault="00203298" w:rsidP="00203298">
      <w:pPr>
        <w:rPr>
          <w:lang w:eastAsia="ja-JP"/>
        </w:rPr>
      </w:pPr>
    </w:p>
    <w:p w14:paraId="0A73B20F" w14:textId="1106B95B" w:rsidR="00203298" w:rsidRDefault="00203298" w:rsidP="00203298">
      <w:pPr>
        <w:rPr>
          <w:lang w:val="en-GB" w:eastAsia="ja-JP"/>
        </w:rPr>
      </w:pPr>
      <w:r w:rsidRPr="00203298">
        <w:rPr>
          <w:lang w:val="en-GB" w:eastAsia="ja-JP"/>
        </w:rPr>
        <w:t>The quantization parameters may change at sequence/frame/slice/block level to achieve region adaptive quality and for rate control purposes.</w:t>
      </w:r>
    </w:p>
    <w:p w14:paraId="646461C1" w14:textId="77777777" w:rsidR="00203298" w:rsidRDefault="00203298" w:rsidP="00203298">
      <w:pPr>
        <w:ind w:left="432"/>
        <w:rPr>
          <w:lang w:val="en-GB" w:eastAsia="ja-JP"/>
        </w:rPr>
      </w:pPr>
    </w:p>
    <w:p w14:paraId="138297D5" w14:textId="7CB5C570" w:rsidR="00203298" w:rsidRPr="00203298" w:rsidRDefault="00203298" w:rsidP="00CC5A62">
      <w:pPr>
        <w:rPr>
          <w:b/>
          <w:bCs/>
          <w:lang w:val="en-GB" w:eastAsia="ja-JP"/>
        </w:rPr>
      </w:pPr>
      <w:r w:rsidRPr="00203298">
        <w:rPr>
          <w:b/>
          <w:bCs/>
          <w:lang w:val="en-GB" w:eastAsia="ja-JP"/>
        </w:rPr>
        <w:t>Low complexity prediction tree generation</w:t>
      </w:r>
    </w:p>
    <w:p w14:paraId="14078A91" w14:textId="0F3F00B2" w:rsidR="00203298" w:rsidRPr="00203298" w:rsidRDefault="00203298" w:rsidP="00203298">
      <w:pPr>
        <w:rPr>
          <w:lang w:val="en-GB" w:eastAsia="ja-JP"/>
        </w:rPr>
      </w:pPr>
      <w:r w:rsidRPr="00203298">
        <w:rPr>
          <w:lang w:val="en-GB" w:eastAsia="ja-JP"/>
        </w:rPr>
        <w:t>A simple and yet efficient way to build the prediction tree is described in</w:t>
      </w:r>
      <w:r>
        <w:rPr>
          <w:lang w:val="en-GB" w:eastAsia="ja-JP"/>
        </w:rPr>
        <w:t xml:space="preserve"> </w:t>
      </w:r>
      <w:r>
        <w:rPr>
          <w:lang w:val="en-GB" w:eastAsia="ja-JP"/>
        </w:rPr>
        <w:fldChar w:fldCharType="begin"/>
      </w:r>
      <w:r>
        <w:rPr>
          <w:lang w:val="en-GB" w:eastAsia="ja-JP"/>
        </w:rPr>
        <w:instrText xml:space="preserve"> REF _Ref52528376 \h </w:instrText>
      </w:r>
      <w:r>
        <w:rPr>
          <w:lang w:val="en-GB" w:eastAsia="ja-JP"/>
        </w:rPr>
      </w:r>
      <w:r>
        <w:rPr>
          <w:lang w:val="en-GB" w:eastAsia="ja-JP"/>
        </w:rPr>
        <w:fldChar w:fldCharType="separate"/>
      </w:r>
      <w:r w:rsidR="00470DEE">
        <w:t xml:space="preserve">Figure </w:t>
      </w:r>
      <w:r w:rsidR="00470DEE">
        <w:rPr>
          <w:noProof/>
        </w:rPr>
        <w:t>70</w:t>
      </w:r>
      <w:r>
        <w:rPr>
          <w:lang w:val="en-GB" w:eastAsia="ja-JP"/>
        </w:rPr>
        <w:fldChar w:fldCharType="end"/>
      </w:r>
      <w:r w:rsidRPr="00203298">
        <w:rPr>
          <w:lang w:val="en-GB" w:eastAsia="ja-JP"/>
        </w:rPr>
        <w:t xml:space="preserve">. Here, each node has as parent the latest node associated with the same laser index </w:t>
      </w:r>
      <m:oMath>
        <m:r>
          <w:rPr>
            <w:rFonts w:ascii="Cambria Math" w:hAnsi="Cambria Math"/>
            <w:lang w:val="en-GB" w:eastAsia="ja-JP"/>
          </w:rPr>
          <m:t>i</m:t>
        </m:r>
      </m:oMath>
      <w:r w:rsidRPr="00203298">
        <w:rPr>
          <w:lang w:val="en-GB" w:eastAsia="ja-JP"/>
        </w:rPr>
        <w:t xml:space="preserve">. If such a node is not available, the current node would use as parent a node with a different laser index </w:t>
      </w:r>
      <m:oMath>
        <m:r>
          <w:rPr>
            <w:rFonts w:ascii="Cambria Math" w:hAnsi="Cambria Math"/>
            <w:lang w:val="en-GB" w:eastAsia="ja-JP"/>
          </w:rPr>
          <m:t>j</m:t>
        </m:r>
      </m:oMath>
      <w:r w:rsidRPr="00203298">
        <w:rPr>
          <w:lang w:val="en-GB" w:eastAsia="ja-JP"/>
        </w:rPr>
        <w:t xml:space="preserve"> with a minimum prediction residual.</w:t>
      </w:r>
    </w:p>
    <w:p w14:paraId="149D6CC9" w14:textId="77777777" w:rsidR="00203298" w:rsidRDefault="00203298" w:rsidP="00CC5A62">
      <w:pPr>
        <w:keepNext/>
        <w:jc w:val="center"/>
      </w:pPr>
      <w:r w:rsidRPr="00203298">
        <w:rPr>
          <w:noProof/>
          <w:lang w:val="en-GB" w:eastAsia="ja-JP"/>
        </w:rPr>
        <w:drawing>
          <wp:inline distT="0" distB="0" distL="0" distR="0" wp14:anchorId="57864CCF" wp14:editId="563D78DD">
            <wp:extent cx="3411109" cy="1547754"/>
            <wp:effectExtent l="0" t="0" r="0" b="1905"/>
            <wp:docPr id="852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22734" cy="1553029"/>
                    </a:xfrm>
                    <a:prstGeom prst="rect">
                      <a:avLst/>
                    </a:prstGeom>
                  </pic:spPr>
                </pic:pic>
              </a:graphicData>
            </a:graphic>
          </wp:inline>
        </w:drawing>
      </w:r>
    </w:p>
    <w:p w14:paraId="55652671" w14:textId="07E7C13B" w:rsidR="00203298" w:rsidRPr="00203298" w:rsidRDefault="00203298" w:rsidP="00CC5A62">
      <w:pPr>
        <w:pStyle w:val="ae"/>
        <w:jc w:val="center"/>
        <w:rPr>
          <w:lang w:val="en-GB" w:eastAsia="ja-JP"/>
        </w:rPr>
      </w:pPr>
      <w:bookmarkStart w:id="70" w:name="_Ref52528376"/>
      <w:r>
        <w:t xml:space="preserve">Figure </w:t>
      </w:r>
      <w:r w:rsidR="00BF487A">
        <w:fldChar w:fldCharType="begin"/>
      </w:r>
      <w:r w:rsidR="00BF487A">
        <w:instrText xml:space="preserve"> SEQ Figure \* ARABIC </w:instrText>
      </w:r>
      <w:r w:rsidR="00BF487A">
        <w:fldChar w:fldCharType="separate"/>
      </w:r>
      <w:r w:rsidR="00A335D4">
        <w:rPr>
          <w:noProof/>
        </w:rPr>
        <w:t>70</w:t>
      </w:r>
      <w:r w:rsidR="00BF487A">
        <w:rPr>
          <w:noProof/>
        </w:rPr>
        <w:fldChar w:fldCharType="end"/>
      </w:r>
      <w:bookmarkEnd w:id="70"/>
      <w:r>
        <w:t xml:space="preserve">: </w:t>
      </w:r>
      <w:r w:rsidRPr="00203298">
        <w:rPr>
          <w:lang w:val="en-GB" w:eastAsia="ja-JP"/>
        </w:rPr>
        <w:t>Simple Prediction tree structure.</w:t>
      </w:r>
    </w:p>
    <w:p w14:paraId="24809219" w14:textId="77777777" w:rsidR="00203298" w:rsidRPr="00203298" w:rsidRDefault="00203298" w:rsidP="00203298">
      <w:pPr>
        <w:rPr>
          <w:lang w:val="en-GB" w:eastAsia="ja-JP"/>
        </w:rPr>
      </w:pPr>
    </w:p>
    <w:p w14:paraId="73719129" w14:textId="77777777" w:rsidR="00203298" w:rsidRPr="00203298" w:rsidRDefault="00203298" w:rsidP="00CC5A62">
      <w:pPr>
        <w:rPr>
          <w:b/>
          <w:bCs/>
          <w:lang w:val="en-GB" w:eastAsia="ja-JP"/>
        </w:rPr>
      </w:pPr>
      <w:r w:rsidRPr="00203298">
        <w:rPr>
          <w:b/>
          <w:bCs/>
          <w:lang w:val="en-GB" w:eastAsia="ja-JP"/>
        </w:rPr>
        <w:t>Low Latency</w:t>
      </w:r>
    </w:p>
    <w:p w14:paraId="37B66B50" w14:textId="4DE8C1CC" w:rsidR="00203298" w:rsidRDefault="00203298">
      <w:pPr>
        <w:rPr>
          <w:lang w:val="en-GB" w:eastAsia="ja-JP"/>
        </w:rPr>
      </w:pPr>
      <w:r w:rsidRPr="00203298">
        <w:rPr>
          <w:lang w:val="en-GB" w:eastAsia="ja-JP"/>
        </w:rPr>
        <w:t xml:space="preserve">Low latency could be achieved by allowing a breadth first traversal of the nodes of </w:t>
      </w:r>
      <w:r>
        <w:rPr>
          <w:lang w:val="en-GB" w:eastAsia="ja-JP"/>
        </w:rPr>
        <w:fldChar w:fldCharType="begin"/>
      </w:r>
      <w:r>
        <w:rPr>
          <w:lang w:val="en-GB" w:eastAsia="ja-JP"/>
        </w:rPr>
        <w:instrText xml:space="preserve"> REF _Ref52528376 \h </w:instrText>
      </w:r>
      <w:r>
        <w:rPr>
          <w:lang w:val="en-GB" w:eastAsia="ja-JP"/>
        </w:rPr>
      </w:r>
      <w:r>
        <w:rPr>
          <w:lang w:val="en-GB" w:eastAsia="ja-JP"/>
        </w:rPr>
        <w:fldChar w:fldCharType="separate"/>
      </w:r>
      <w:r w:rsidR="00470DEE">
        <w:t xml:space="preserve">Figure </w:t>
      </w:r>
      <w:r w:rsidR="00470DEE">
        <w:rPr>
          <w:noProof/>
        </w:rPr>
        <w:t>70</w:t>
      </w:r>
      <w:r>
        <w:rPr>
          <w:lang w:val="en-GB" w:eastAsia="ja-JP"/>
        </w:rPr>
        <w:fldChar w:fldCharType="end"/>
      </w:r>
      <w:r w:rsidRPr="00203298">
        <w:rPr>
          <w:lang w:val="en-GB" w:eastAsia="ja-JP"/>
        </w:rPr>
        <w:t>.</w:t>
      </w:r>
    </w:p>
    <w:p w14:paraId="7BC6650C" w14:textId="37E95C92" w:rsidR="000F1044" w:rsidRDefault="000F1044">
      <w:pPr>
        <w:rPr>
          <w:lang w:val="en-GB" w:eastAsia="ja-JP"/>
        </w:rPr>
      </w:pPr>
    </w:p>
    <w:p w14:paraId="0E912E60" w14:textId="69ED4A45" w:rsidR="000F1044" w:rsidRPr="009F2E88" w:rsidRDefault="000F1044">
      <w:pPr>
        <w:rPr>
          <w:b/>
          <w:bCs/>
          <w:lang w:val="en-GB" w:eastAsia="ja-JP"/>
        </w:rPr>
      </w:pPr>
      <w:r w:rsidRPr="009F2E88">
        <w:rPr>
          <w:b/>
          <w:bCs/>
          <w:lang w:val="en-GB" w:eastAsia="ja-JP"/>
        </w:rPr>
        <w:t>Zero Predictor improvement</w:t>
      </w:r>
      <w:r>
        <w:rPr>
          <w:b/>
          <w:bCs/>
          <w:lang w:val="en-GB" w:eastAsia="ja-JP"/>
        </w:rPr>
        <w:t xml:space="preserve"> </w:t>
      </w:r>
      <w:r>
        <w:rPr>
          <w:b/>
          <w:bCs/>
          <w:lang w:val="en-GB" w:eastAsia="ja-JP"/>
        </w:rPr>
        <w:fldChar w:fldCharType="begin"/>
      </w:r>
      <w:r>
        <w:rPr>
          <w:b/>
          <w:bCs/>
          <w:lang w:val="en-GB" w:eastAsia="ja-JP"/>
        </w:rPr>
        <w:instrText xml:space="preserve"> REF _Ref60064498 \n \h </w:instrText>
      </w:r>
      <w:r>
        <w:rPr>
          <w:b/>
          <w:bCs/>
          <w:lang w:val="en-GB" w:eastAsia="ja-JP"/>
        </w:rPr>
      </w:r>
      <w:r>
        <w:rPr>
          <w:b/>
          <w:bCs/>
          <w:lang w:val="en-GB" w:eastAsia="ja-JP"/>
        </w:rPr>
        <w:fldChar w:fldCharType="separate"/>
      </w:r>
      <w:r>
        <w:rPr>
          <w:b/>
          <w:bCs/>
          <w:lang w:val="en-GB" w:eastAsia="ja-JP"/>
        </w:rPr>
        <w:t>[140]</w:t>
      </w:r>
      <w:r>
        <w:rPr>
          <w:b/>
          <w:bCs/>
          <w:lang w:val="en-GB" w:eastAsia="ja-JP"/>
        </w:rPr>
        <w:fldChar w:fldCharType="end"/>
      </w:r>
    </w:p>
    <w:p w14:paraId="7BE50385" w14:textId="20479D8F" w:rsidR="000F1044" w:rsidRDefault="000F1044" w:rsidP="000F1044">
      <w:r>
        <w:t xml:space="preserve">It was introduced to inherit the azimuth and laser index from the </w:t>
      </w:r>
      <w:proofErr w:type="spellStart"/>
      <w:r>
        <w:t>parentNode</w:t>
      </w:r>
      <w:proofErr w:type="spellEnd"/>
      <w:r>
        <w:t xml:space="preserve"> (ancestors) in angular mode, if </w:t>
      </w:r>
      <w:proofErr w:type="spellStart"/>
      <w:r>
        <w:t>parentNode</w:t>
      </w:r>
      <w:proofErr w:type="spellEnd"/>
      <w:r>
        <w:t xml:space="preserve"> is available. So, in a way, it is very similar to delta prediction, except radius is set to zero.</w:t>
      </w:r>
    </w:p>
    <w:p w14:paraId="21F60819" w14:textId="77777777" w:rsidR="000F1044" w:rsidRPr="000F1044" w:rsidRDefault="000F1044">
      <w:pPr>
        <w:rPr>
          <w:lang w:eastAsia="ja-JP"/>
        </w:rPr>
      </w:pPr>
    </w:p>
    <w:p w14:paraId="1374813F" w14:textId="46C37D25" w:rsidR="003245EB" w:rsidRDefault="00E229E9" w:rsidP="007D3B89">
      <w:pPr>
        <w:pStyle w:val="2"/>
        <w:numPr>
          <w:ilvl w:val="1"/>
          <w:numId w:val="6"/>
        </w:numPr>
        <w:rPr>
          <w:lang w:eastAsia="ja-JP"/>
        </w:rPr>
      </w:pPr>
      <w:bookmarkStart w:id="71" w:name="_Ref43363460"/>
      <w:r>
        <w:rPr>
          <w:lang w:eastAsia="ja-JP"/>
        </w:rPr>
        <w:t>G</w:t>
      </w:r>
      <w:r w:rsidR="003245EB">
        <w:rPr>
          <w:lang w:eastAsia="ja-JP"/>
        </w:rPr>
        <w:t xml:space="preserve">eometry </w:t>
      </w:r>
      <w:r>
        <w:rPr>
          <w:lang w:eastAsia="ja-JP"/>
        </w:rPr>
        <w:t>Quantization</w:t>
      </w:r>
      <w:bookmarkEnd w:id="71"/>
    </w:p>
    <w:p w14:paraId="2A4566FD" w14:textId="26A60CE8" w:rsidR="00E229E9" w:rsidRPr="007D3B89" w:rsidRDefault="00E229E9" w:rsidP="007D3B89">
      <w:pPr>
        <w:pStyle w:val="3"/>
        <w:ind w:left="720"/>
        <w:rPr>
          <w:rFonts w:eastAsiaTheme="minorEastAsia"/>
        </w:rPr>
      </w:pPr>
      <w:r>
        <w:rPr>
          <w:rFonts w:eastAsiaTheme="minorEastAsia" w:hint="eastAsia"/>
        </w:rPr>
        <w:t>Slice-based geometry quantization control</w:t>
      </w:r>
      <w:r>
        <w:rPr>
          <w:rFonts w:eastAsiaTheme="minorEastAsia"/>
        </w:rPr>
        <w:t xml:space="preserve"> </w:t>
      </w:r>
      <w:r w:rsidR="00663AB6">
        <w:rPr>
          <w:rFonts w:eastAsiaTheme="minorEastAsia"/>
        </w:rPr>
        <w:fldChar w:fldCharType="begin"/>
      </w:r>
      <w:r w:rsidR="00663AB6">
        <w:rPr>
          <w:rFonts w:eastAsiaTheme="minorEastAsia"/>
        </w:rPr>
        <w:instrText xml:space="preserve"> REF _Ref43364657 \r \h </w:instrText>
      </w:r>
      <w:r w:rsidR="00663AB6">
        <w:rPr>
          <w:rFonts w:eastAsiaTheme="minorEastAsia"/>
        </w:rPr>
      </w:r>
      <w:r w:rsidR="00663AB6">
        <w:rPr>
          <w:rFonts w:eastAsiaTheme="minorEastAsia"/>
        </w:rPr>
        <w:fldChar w:fldCharType="separate"/>
      </w:r>
      <w:r w:rsidR="00663AB6">
        <w:rPr>
          <w:rFonts w:eastAsiaTheme="minorEastAsia"/>
        </w:rPr>
        <w:t>[51]</w:t>
      </w:r>
      <w:r w:rsidR="00663AB6">
        <w:rPr>
          <w:rFonts w:eastAsiaTheme="minorEastAsia"/>
        </w:rPr>
        <w:fldChar w:fldCharType="end"/>
      </w:r>
      <w:r w:rsidR="000007FD">
        <w:rPr>
          <w:rFonts w:eastAsiaTheme="minorEastAsia"/>
        </w:rPr>
        <w:fldChar w:fldCharType="begin"/>
      </w:r>
      <w:r w:rsidR="000007FD">
        <w:rPr>
          <w:rFonts w:eastAsiaTheme="minorEastAsia"/>
        </w:rPr>
        <w:instrText xml:space="preserve"> REF _Ref43154886 \n \h </w:instrText>
      </w:r>
      <w:r w:rsidR="000007FD">
        <w:rPr>
          <w:rFonts w:eastAsiaTheme="minorEastAsia"/>
        </w:rPr>
      </w:r>
      <w:r w:rsidR="000007FD">
        <w:rPr>
          <w:rFonts w:eastAsiaTheme="minorEastAsia"/>
        </w:rPr>
        <w:fldChar w:fldCharType="separate"/>
      </w:r>
      <w:r w:rsidR="00BC71A1">
        <w:rPr>
          <w:rFonts w:eastAsiaTheme="minorEastAsia"/>
        </w:rPr>
        <w:t>[92]</w:t>
      </w:r>
      <w:r w:rsidR="000007FD">
        <w:rPr>
          <w:rFonts w:eastAsiaTheme="minorEastAsia"/>
        </w:rPr>
        <w:fldChar w:fldCharType="end"/>
      </w:r>
    </w:p>
    <w:p w14:paraId="20E7B6D0" w14:textId="2248039F" w:rsidR="00E229E9" w:rsidRDefault="00E229E9" w:rsidP="00E229E9">
      <w:pPr>
        <w:rPr>
          <w:lang w:eastAsia="ja-JP"/>
        </w:rPr>
      </w:pPr>
      <w:r>
        <w:rPr>
          <w:lang w:eastAsia="ja-JP"/>
        </w:rPr>
        <w:t xml:space="preserve">The slice level geometry quantization scheme was introduced in G-PCC. It </w:t>
      </w:r>
      <w:r w:rsidRPr="00E229E9">
        <w:rPr>
          <w:lang w:eastAsia="ja-JP"/>
        </w:rPr>
        <w:t xml:space="preserve">provides basic functionality to apply different </w:t>
      </w:r>
      <w:proofErr w:type="spellStart"/>
      <w:r w:rsidRPr="00E229E9">
        <w:rPr>
          <w:lang w:eastAsia="ja-JP"/>
        </w:rPr>
        <w:t>QPs</w:t>
      </w:r>
      <w:proofErr w:type="spellEnd"/>
      <w:r w:rsidRPr="00E229E9">
        <w:rPr>
          <w:lang w:eastAsia="ja-JP"/>
        </w:rPr>
        <w:t xml:space="preserve"> in different slice as different slice may have distinct characteristics.</w:t>
      </w:r>
      <w:r>
        <w:rPr>
          <w:lang w:eastAsia="ja-JP"/>
        </w:rPr>
        <w:t xml:space="preserve"> </w:t>
      </w:r>
    </w:p>
    <w:p w14:paraId="29600E46" w14:textId="2EB2EAD5" w:rsidR="00E229E9" w:rsidRDefault="00E229E9" w:rsidP="00E229E9">
      <w:r w:rsidRPr="003975D8">
        <w:rPr>
          <w:lang w:eastAsia="ja-JP"/>
        </w:rPr>
        <w:t>In the slice-based geometry quantization scheme,</w:t>
      </w:r>
      <w:r>
        <w:rPr>
          <w:lang w:eastAsia="ja-JP"/>
        </w:rPr>
        <w:t xml:space="preserve"> d</w:t>
      </w:r>
      <w:r w:rsidRPr="003975D8">
        <w:rPr>
          <w:lang w:eastAsia="ja-JP"/>
        </w:rPr>
        <w:t xml:space="preserve">ifferent </w:t>
      </w:r>
      <w:proofErr w:type="spellStart"/>
      <w:r w:rsidRPr="003975D8">
        <w:rPr>
          <w:lang w:eastAsia="ja-JP"/>
        </w:rPr>
        <w:t>QPs</w:t>
      </w:r>
      <w:proofErr w:type="spellEnd"/>
      <w:r w:rsidRPr="003975D8">
        <w:rPr>
          <w:lang w:eastAsia="ja-JP"/>
        </w:rPr>
        <w:t xml:space="preserve"> can be assigned to different slices, where the delta of QP from a base QP is signaled at the slice header. An activation flag is introduced in the high-level syntax to enable or disable the slice-level quantization.</w:t>
      </w:r>
    </w:p>
    <w:p w14:paraId="6510567D" w14:textId="77777777" w:rsidR="00E229E9" w:rsidRDefault="00E229E9" w:rsidP="00E229E9"/>
    <w:p w14:paraId="3ED2E90E" w14:textId="77777777" w:rsidR="00E229E9" w:rsidRDefault="00E229E9" w:rsidP="00E229E9">
      <w:r>
        <w:t xml:space="preserve">The transfer from QP to </w:t>
      </w:r>
      <w:proofErr w:type="spellStart"/>
      <w:r>
        <w:t>QStep</w:t>
      </w:r>
      <w:proofErr w:type="spellEnd"/>
      <w:r>
        <w:t xml:space="preserve"> is as follows,</w:t>
      </w:r>
    </w:p>
    <w:p w14:paraId="3C438A4A" w14:textId="77777777" w:rsidR="00E229E9" w:rsidRDefault="00E229E9" w:rsidP="00E229E9">
      <w:pPr>
        <w:jc w:val="center"/>
      </w:pPr>
      <w:proofErr w:type="spellStart"/>
      <w:r>
        <w:t>QStep</w:t>
      </w:r>
      <w:proofErr w:type="spellEnd"/>
      <w:r w:rsidRPr="008D08DB">
        <w:t xml:space="preserve"> = </w:t>
      </w:r>
      <w:proofErr w:type="spellStart"/>
      <w:r>
        <w:t>geomL</w:t>
      </w:r>
      <w:r w:rsidRPr="008D08DB">
        <w:t>evelScale</w:t>
      </w:r>
      <w:proofErr w:type="spellEnd"/>
      <w:r w:rsidRPr="008D08DB">
        <w:t xml:space="preserve">[ </w:t>
      </w:r>
      <w:r>
        <w:t xml:space="preserve">QP </w:t>
      </w:r>
      <w:r w:rsidRPr="008D08DB">
        <w:t>% 6 ] &lt;&lt; (</w:t>
      </w:r>
      <w:r>
        <w:t>QP</w:t>
      </w:r>
      <w:r w:rsidRPr="008D08DB">
        <w:t xml:space="preserve"> / 6)</w:t>
      </w:r>
      <w:r>
        <w:t>,</w:t>
      </w:r>
    </w:p>
    <w:p w14:paraId="061D0850" w14:textId="77777777" w:rsidR="00E229E9" w:rsidRDefault="00E229E9" w:rsidP="00E229E9">
      <w:pPr>
        <w:jc w:val="center"/>
      </w:pPr>
    </w:p>
    <w:p w14:paraId="22D486DB" w14:textId="77777777" w:rsidR="00E229E9" w:rsidRDefault="00E229E9" w:rsidP="00E229E9">
      <w:r>
        <w:t xml:space="preserve">where </w:t>
      </w:r>
      <w:proofErr w:type="spellStart"/>
      <w:r>
        <w:t>geomL</w:t>
      </w:r>
      <w:r w:rsidRPr="008D08DB">
        <w:t>evelScale</w:t>
      </w:r>
      <w:proofErr w:type="spellEnd"/>
      <w:r w:rsidRPr="00ED3110">
        <w:t xml:space="preserve"> [ k ] = { </w:t>
      </w:r>
      <w:r w:rsidRPr="00F102CD">
        <w:t>659445, 741374,  831472,</w:t>
      </w:r>
      <w:r>
        <w:t xml:space="preserve"> </w:t>
      </w:r>
      <w:r w:rsidRPr="00F102CD">
        <w:t xml:space="preserve">933892, 1048576, 1175576 </w:t>
      </w:r>
      <w:r w:rsidRPr="00ED3110">
        <w:t>} with k = 0…5.</w:t>
      </w:r>
    </w:p>
    <w:p w14:paraId="4E465653" w14:textId="61D71733" w:rsidR="00E229E9" w:rsidRDefault="00E229E9" w:rsidP="00E229E9"/>
    <w:p w14:paraId="68A7AD21" w14:textId="04F5B57C" w:rsidR="00EC28DA" w:rsidRDefault="00901D5B" w:rsidP="00EC28DA">
      <w:r>
        <w:t xml:space="preserve">After investigation, </w:t>
      </w:r>
      <w:r w:rsidR="00EC28DA">
        <w:t xml:space="preserve">the </w:t>
      </w:r>
      <w:proofErr w:type="spellStart"/>
      <w:r w:rsidR="00EC28DA">
        <w:t>quantisation</w:t>
      </w:r>
      <w:proofErr w:type="spellEnd"/>
      <w:r w:rsidR="00EC28DA">
        <w:t xml:space="preserve"> step size derivation function </w:t>
      </w:r>
      <w:r>
        <w:t>is replaced with the following,</w:t>
      </w:r>
    </w:p>
    <w:p w14:paraId="79766828" w14:textId="77777777" w:rsidR="00901D5B" w:rsidRDefault="00901D5B" w:rsidP="00B21A5E">
      <w:pPr>
        <w:ind w:leftChars="1000" w:left="2400"/>
      </w:pPr>
    </w:p>
    <w:p w14:paraId="03A9AEAF" w14:textId="7CA5A34B" w:rsidR="00EC28DA" w:rsidRDefault="00EC28DA" w:rsidP="00B21A5E">
      <w:pPr>
        <w:ind w:leftChars="1000" w:left="2400"/>
      </w:pPr>
      <w:proofErr w:type="spellStart"/>
      <w:r>
        <w:t>qS</w:t>
      </w:r>
      <w:proofErr w:type="spellEnd"/>
      <w:r>
        <w:t xml:space="preserve"> =</w:t>
      </w:r>
      <w:r w:rsidR="00901D5B">
        <w:t xml:space="preserve"> </w:t>
      </w:r>
      <m:oMath>
        <m:f>
          <m:fPr>
            <m:ctrlPr>
              <w:rPr>
                <w:rFonts w:ascii="Cambria Math" w:hAnsi="Cambria Math"/>
              </w:rPr>
            </m:ctrlPr>
          </m:fPr>
          <m:num>
            <m:r>
              <w:rPr>
                <w:rFonts w:ascii="Cambria Math" w:hAnsi="Cambria Math"/>
              </w:rPr>
              <m:t>1</m:t>
            </m:r>
          </m:num>
          <m:den>
            <m:r>
              <w:rPr>
                <w:rFonts w:ascii="Cambria Math" w:hAnsi="Cambria Math"/>
              </w:rPr>
              <m:t>4</m:t>
            </m:r>
          </m:den>
        </m:f>
        <m:r>
          <m:rPr>
            <m:sty m:val="p"/>
          </m:rPr>
          <w:rPr>
            <w:rFonts w:ascii="Cambria Math" w:hAnsi="Cambria Math"/>
          </w:rPr>
          <m:t>(4+</m:t>
        </m:r>
        <m:d>
          <m:dPr>
            <m:ctrlPr>
              <w:rPr>
                <w:rFonts w:ascii="Cambria Math" w:hAnsi="Cambria Math"/>
              </w:rPr>
            </m:ctrlPr>
          </m:dPr>
          <m:e>
            <m:r>
              <m:rPr>
                <m:sty m:val="p"/>
              </m:rPr>
              <w:rPr>
                <w:rFonts w:ascii="Cambria Math" w:hAnsi="Cambria Math"/>
              </w:rPr>
              <m:t>QP mod 4</m:t>
            </m:r>
          </m:e>
        </m:d>
        <m:r>
          <w:rPr>
            <w:rFonts w:ascii="Cambria Math" w:hAnsi="Cambria Math"/>
          </w:rPr>
          <m:t xml:space="preserve"> ×</m:t>
        </m:r>
        <m:sSup>
          <m:sSupPr>
            <m:ctrlPr>
              <w:rPr>
                <w:rFonts w:ascii="Cambria Math" w:hAnsi="Cambria Math"/>
                <w:i/>
              </w:rPr>
            </m:ctrlPr>
          </m:sSupPr>
          <m:e>
            <m:r>
              <w:rPr>
                <w:rFonts w:ascii="Cambria Math" w:hAnsi="Cambria Math"/>
              </w:rPr>
              <m:t>2</m:t>
            </m:r>
          </m:e>
          <m:sup>
            <m:r>
              <m:rPr>
                <m:sty m:val="p"/>
              </m:rPr>
              <w:rPr>
                <w:rFonts w:ascii="Cambria Math" w:hAnsi="Cambria Math" w:cs="Cambria Math"/>
              </w:rPr>
              <m:t>⌊</m:t>
            </m:r>
            <m:f>
              <m:fPr>
                <m:ctrlPr>
                  <w:rPr>
                    <w:rFonts w:ascii="Cambria Math" w:hAnsi="Cambria Math" w:cs="Cambria Math"/>
                  </w:rPr>
                </m:ctrlPr>
              </m:fPr>
              <m:num>
                <m:r>
                  <w:rPr>
                    <w:rFonts w:ascii="Cambria Math" w:hAnsi="Cambria Math" w:cs="Cambria Math"/>
                  </w:rPr>
                  <m:t>QP</m:t>
                </m:r>
              </m:num>
              <m:den>
                <m:r>
                  <w:rPr>
                    <w:rFonts w:ascii="Cambria Math" w:hAnsi="Cambria Math" w:cs="Cambria Math"/>
                  </w:rPr>
                  <m:t>4</m:t>
                </m:r>
              </m:den>
            </m:f>
            <m:r>
              <m:rPr>
                <m:sty m:val="p"/>
              </m:rPr>
              <w:rPr>
                <w:rFonts w:ascii="Cambria Math" w:hAnsi="Cambria Math" w:cs="Cambria Math"/>
              </w:rPr>
              <m:t>⌋</m:t>
            </m:r>
          </m:sup>
        </m:sSup>
      </m:oMath>
    </w:p>
    <w:p w14:paraId="483014F7" w14:textId="77A128C2" w:rsidR="00901D5B" w:rsidRDefault="00901D5B" w:rsidP="00EC28DA"/>
    <w:p w14:paraId="41C22EA1" w14:textId="70A6425A" w:rsidR="00EC28DA" w:rsidRDefault="00EC28DA" w:rsidP="00EC28DA">
      <w:r>
        <w:t>This results in the step size series of 1, 1.25, 1.5, 1.75, 2, 2.5, 3, 3.5, 4, 5, 6, 7, 8, 10, 12, 14, 16, 20, 24, 28,</w:t>
      </w:r>
      <w:r w:rsidR="00901D5B">
        <w:t xml:space="preserve"> </w:t>
      </w:r>
      <w:r>
        <w:t>32, 40, 48, 56, 64, 80, 96, 112, 128, 160, 192, 224, 256, 320, 384, 448, 512, 640, 768, 896, 1024, ….</w:t>
      </w:r>
    </w:p>
    <w:p w14:paraId="79595626" w14:textId="48BE2FD6" w:rsidR="00790C09" w:rsidRDefault="00EC28DA" w:rsidP="00EC28DA">
      <w:r>
        <w:lastRenderedPageBreak/>
        <w:t xml:space="preserve">Only </w:t>
      </w:r>
      <w:proofErr w:type="spellStart"/>
      <w:r>
        <w:t>QPs</w:t>
      </w:r>
      <w:proofErr w:type="spellEnd"/>
      <w:r>
        <w:t xml:space="preserve"> 1, 2, 3, 5, and 7 result in non-integer powers of two. This is necessary to maintain the simple</w:t>
      </w:r>
      <w:r w:rsidR="00901D5B">
        <w:t xml:space="preserve"> </w:t>
      </w:r>
      <w:r>
        <w:t>derivation. The minimum value of QP is 0 (</w:t>
      </w:r>
      <w:proofErr w:type="spellStart"/>
      <w:r>
        <w:t>qS</w:t>
      </w:r>
      <w:proofErr w:type="spellEnd"/>
      <w:r>
        <w:t xml:space="preserve"> = 1).</w:t>
      </w:r>
    </w:p>
    <w:p w14:paraId="6119E34E" w14:textId="27E42C46" w:rsidR="00790C09" w:rsidRDefault="00790C09" w:rsidP="00CC5A62">
      <w:pPr>
        <w:pStyle w:val="3"/>
        <w:ind w:left="720"/>
      </w:pPr>
      <w:r>
        <w:rPr>
          <w:rFonts w:eastAsiaTheme="minorEastAsia" w:hint="eastAsia"/>
        </w:rPr>
        <w:t>F</w:t>
      </w:r>
      <w:r>
        <w:rPr>
          <w:rFonts w:eastAsiaTheme="minorEastAsia"/>
        </w:rPr>
        <w:t>ine granularity quantization step size control</w:t>
      </w:r>
      <w:r w:rsidR="00C5181B">
        <w:rPr>
          <w:rFonts w:eastAsiaTheme="minorEastAsia"/>
        </w:rPr>
        <w:t xml:space="preserve"> </w:t>
      </w:r>
      <w:r w:rsidR="00C5181B">
        <w:rPr>
          <w:rFonts w:eastAsiaTheme="minorEastAsia"/>
        </w:rPr>
        <w:fldChar w:fldCharType="begin"/>
      </w:r>
      <w:r w:rsidR="00C5181B">
        <w:rPr>
          <w:rFonts w:eastAsiaTheme="minorEastAsia"/>
        </w:rPr>
        <w:instrText xml:space="preserve"> REF _Ref52529639 \n </w:instrText>
      </w:r>
      <w:r w:rsidR="00C5181B">
        <w:rPr>
          <w:rFonts w:eastAsiaTheme="minorEastAsia"/>
        </w:rPr>
        <w:fldChar w:fldCharType="separate"/>
      </w:r>
      <w:r w:rsidR="00C5181B">
        <w:rPr>
          <w:rFonts w:eastAsiaTheme="minorEastAsia"/>
        </w:rPr>
        <w:t>[128]</w:t>
      </w:r>
      <w:r w:rsidR="00C5181B">
        <w:rPr>
          <w:rFonts w:eastAsiaTheme="minorEastAsia"/>
        </w:rPr>
        <w:fldChar w:fldCharType="end"/>
      </w:r>
    </w:p>
    <w:p w14:paraId="448EA755" w14:textId="1A784899" w:rsidR="00790C09" w:rsidRPr="00790C09" w:rsidRDefault="00790C09" w:rsidP="00790C09">
      <w:r>
        <w:t>This method a</w:t>
      </w:r>
      <w:r w:rsidRPr="00790C09">
        <w:t>llow</w:t>
      </w:r>
      <w:r>
        <w:t>s</w:t>
      </w:r>
      <w:r w:rsidRPr="00790C09">
        <w:t xml:space="preserve"> the codec to configure a parameter k that specifies the level of granularity of QP value by giving a doubling of step size every 2</w:t>
      </w:r>
      <w:r w:rsidRPr="00790C09">
        <w:rPr>
          <w:vertAlign w:val="superscript"/>
        </w:rPr>
        <w:t>3-k</w:t>
      </w:r>
      <w:r w:rsidRPr="00790C09">
        <w:t xml:space="preserve"> values; the maximum granularity that maybe specified is when k=0. This means that for every doubling of step size, 8 QP distinct points maybe specified. For example, if k is </w:t>
      </w:r>
      <w:proofErr w:type="spellStart"/>
      <w:r w:rsidRPr="00790C09">
        <w:t>signalled</w:t>
      </w:r>
      <w:proofErr w:type="spellEnd"/>
      <w:r w:rsidRPr="00790C09">
        <w:t xml:space="preserve"> as 1, then the number of QP points for doubling of step size is specified to be 2</w:t>
      </w:r>
      <w:r w:rsidRPr="00790C09">
        <w:rPr>
          <w:vertAlign w:val="superscript"/>
        </w:rPr>
        <w:t>3-k</w:t>
      </w:r>
      <w:r w:rsidRPr="00790C09">
        <w:t xml:space="preserve"> = 4 (which is </w:t>
      </w:r>
      <w:r>
        <w:t xml:space="preserve">same as </w:t>
      </w:r>
      <w:proofErr w:type="spellStart"/>
      <w:r>
        <w:t>previsou</w:t>
      </w:r>
      <w:proofErr w:type="spellEnd"/>
      <w:r>
        <w:t xml:space="preserve"> section</w:t>
      </w:r>
      <w:r w:rsidRPr="00790C09">
        <w:t xml:space="preserve">). However, if the encoder would like to signal more points per doubling of step size, it may signal the value of k to be 0. The value of k = 3 gives the minimum granularity and this means that only step sizes that are powers of 2 are allowed to be </w:t>
      </w:r>
      <w:proofErr w:type="spellStart"/>
      <w:r w:rsidRPr="00790C09">
        <w:t>signalled</w:t>
      </w:r>
      <w:proofErr w:type="spellEnd"/>
      <w:r w:rsidRPr="00790C09">
        <w:t>. The maximum value of QP is also modified accordingly.</w:t>
      </w:r>
    </w:p>
    <w:p w14:paraId="2FB63D99" w14:textId="77777777" w:rsidR="00790C09" w:rsidRPr="00790C09" w:rsidRDefault="00790C09" w:rsidP="00790C09"/>
    <w:p w14:paraId="7D65E8A0" w14:textId="4871D27A" w:rsidR="00790C09" w:rsidRPr="00790C09" w:rsidRDefault="00790C09" w:rsidP="00790C09">
      <w:r>
        <w:t>S</w:t>
      </w:r>
      <w:r w:rsidRPr="00790C09">
        <w:t>pecifying the QP granularity will help in the following:</w:t>
      </w:r>
    </w:p>
    <w:p w14:paraId="499A3E5B" w14:textId="77777777" w:rsidR="00790C09" w:rsidRPr="00790C09" w:rsidRDefault="00790C09" w:rsidP="00790C09">
      <w:pPr>
        <w:numPr>
          <w:ilvl w:val="0"/>
          <w:numId w:val="311"/>
        </w:numPr>
        <w:rPr>
          <w:lang w:val="en-GB"/>
        </w:rPr>
      </w:pPr>
      <w:r w:rsidRPr="00790C09">
        <w:rPr>
          <w:lang w:val="en-GB"/>
        </w:rPr>
        <w:t xml:space="preserve">Improving the efficiency for signalling the QP value and QP offset in cases where the higher precision of QP is not necessary. This may happen for sparse content, or when the content is sparse at certain quantization node size, where additional precision of QP values is not necessary. </w:t>
      </w:r>
    </w:p>
    <w:p w14:paraId="3D570931" w14:textId="77777777" w:rsidR="00790C09" w:rsidRPr="00790C09" w:rsidRDefault="00790C09" w:rsidP="00790C09">
      <w:pPr>
        <w:numPr>
          <w:ilvl w:val="0"/>
          <w:numId w:val="311"/>
        </w:numPr>
        <w:rPr>
          <w:lang w:val="en-GB"/>
        </w:rPr>
      </w:pPr>
      <w:r w:rsidRPr="00790C09">
        <w:rPr>
          <w:lang w:val="en-GB"/>
        </w:rPr>
        <w:t xml:space="preserve">In other cases, when certain modes are enabled (e.g., angular mode), it may be possible to easily restrict the quantization to be certain values (e.g., powers of 2). Other step sizes may not provide sufficient benefit when such tools are enabled – and this configurable parameter provides an easy way to prevent the selection of such step sizes. </w:t>
      </w:r>
    </w:p>
    <w:p w14:paraId="4F08785D" w14:textId="77777777" w:rsidR="00790C09" w:rsidRPr="00790C09" w:rsidRDefault="00790C09" w:rsidP="00790C09"/>
    <w:p w14:paraId="01FCADCF" w14:textId="3047DE34" w:rsidR="00790C09" w:rsidRDefault="00790C09">
      <w:r w:rsidRPr="00790C09">
        <w:t xml:space="preserve">Due to these reasons, the QP refinement factor, </w:t>
      </w:r>
      <w:r w:rsidRPr="00790C09">
        <w:rPr>
          <w:i/>
          <w:iCs/>
        </w:rPr>
        <w:t>k,</w:t>
      </w:r>
      <w:r w:rsidRPr="00790C09">
        <w:t xml:space="preserve"> may be </w:t>
      </w:r>
      <w:proofErr w:type="spellStart"/>
      <w:r w:rsidRPr="00790C09">
        <w:t>signalled</w:t>
      </w:r>
      <w:proofErr w:type="spellEnd"/>
      <w:r w:rsidRPr="00790C09">
        <w:t xml:space="preserve"> in the GPS along with other syntax element related to geometry-specific tools.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1506"/>
        <w:gridCol w:w="1617"/>
        <w:gridCol w:w="1642"/>
        <w:gridCol w:w="1717"/>
        <w:gridCol w:w="1322"/>
      </w:tblGrid>
      <w:tr w:rsidR="00790C09" w:rsidRPr="007E498A" w14:paraId="176F25F5" w14:textId="77777777" w:rsidTr="00D21DFE">
        <w:trPr>
          <w:jc w:val="center"/>
        </w:trPr>
        <w:tc>
          <w:tcPr>
            <w:tcW w:w="1541" w:type="dxa"/>
            <w:shd w:val="clear" w:color="auto" w:fill="auto"/>
          </w:tcPr>
          <w:p w14:paraId="4E730D11" w14:textId="77777777" w:rsidR="00790C09" w:rsidRPr="007E498A" w:rsidRDefault="00790C09" w:rsidP="00D21DFE">
            <w:pPr>
              <w:spacing w:line="276" w:lineRule="auto"/>
              <w:jc w:val="center"/>
              <w:rPr>
                <w:sz w:val="20"/>
                <w:szCs w:val="20"/>
                <w:lang w:val="de-AT"/>
              </w:rPr>
            </w:pPr>
            <w:r w:rsidRPr="007E498A">
              <w:rPr>
                <w:sz w:val="20"/>
                <w:szCs w:val="20"/>
                <w:lang w:val="de-AT"/>
              </w:rPr>
              <w:t>Step</w:t>
            </w:r>
          </w:p>
        </w:tc>
        <w:tc>
          <w:tcPr>
            <w:tcW w:w="1506" w:type="dxa"/>
            <w:shd w:val="clear" w:color="auto" w:fill="auto"/>
          </w:tcPr>
          <w:p w14:paraId="2EC935DF" w14:textId="77777777" w:rsidR="00790C09" w:rsidRPr="007E498A" w:rsidRDefault="00790C09" w:rsidP="00D21DFE">
            <w:pPr>
              <w:spacing w:line="276" w:lineRule="auto"/>
              <w:jc w:val="center"/>
              <w:rPr>
                <w:sz w:val="20"/>
                <w:szCs w:val="20"/>
                <w:lang w:val="de-AT"/>
              </w:rPr>
            </w:pPr>
            <w:r>
              <w:rPr>
                <w:sz w:val="20"/>
                <w:szCs w:val="20"/>
                <w:lang w:val="de-AT"/>
              </w:rPr>
              <w:t>Storage</w:t>
            </w:r>
          </w:p>
        </w:tc>
        <w:tc>
          <w:tcPr>
            <w:tcW w:w="1617" w:type="dxa"/>
            <w:shd w:val="clear" w:color="auto" w:fill="auto"/>
          </w:tcPr>
          <w:p w14:paraId="782466AD" w14:textId="77777777" w:rsidR="00790C09" w:rsidRPr="007E498A" w:rsidRDefault="00790C09" w:rsidP="00D21DFE">
            <w:pPr>
              <w:spacing w:line="276" w:lineRule="auto"/>
              <w:jc w:val="center"/>
              <w:rPr>
                <w:sz w:val="20"/>
                <w:szCs w:val="20"/>
                <w:lang w:val="de-AT"/>
              </w:rPr>
            </w:pPr>
            <w:r>
              <w:rPr>
                <w:sz w:val="20"/>
                <w:szCs w:val="20"/>
                <w:lang w:val="de-AT"/>
              </w:rPr>
              <w:t>Shift calculation</w:t>
            </w:r>
          </w:p>
        </w:tc>
        <w:tc>
          <w:tcPr>
            <w:tcW w:w="1642" w:type="dxa"/>
            <w:shd w:val="clear" w:color="auto" w:fill="auto"/>
          </w:tcPr>
          <w:p w14:paraId="278403AB" w14:textId="77777777" w:rsidR="00790C09" w:rsidRPr="007E498A" w:rsidRDefault="00790C09" w:rsidP="00D21DFE">
            <w:pPr>
              <w:spacing w:line="276" w:lineRule="auto"/>
              <w:jc w:val="center"/>
              <w:rPr>
                <w:sz w:val="20"/>
                <w:szCs w:val="20"/>
                <w:lang w:val="de-AT"/>
              </w:rPr>
            </w:pPr>
            <w:r>
              <w:rPr>
                <w:sz w:val="20"/>
                <w:szCs w:val="20"/>
                <w:lang w:val="de-AT"/>
              </w:rPr>
              <w:t>Step-size derivation</w:t>
            </w:r>
          </w:p>
        </w:tc>
        <w:tc>
          <w:tcPr>
            <w:tcW w:w="1717" w:type="dxa"/>
            <w:shd w:val="clear" w:color="auto" w:fill="auto"/>
          </w:tcPr>
          <w:p w14:paraId="0E8D84AD" w14:textId="77777777" w:rsidR="00790C09" w:rsidRPr="007E498A" w:rsidRDefault="00790C09" w:rsidP="00D21DFE">
            <w:pPr>
              <w:spacing w:line="276" w:lineRule="auto"/>
              <w:jc w:val="center"/>
              <w:rPr>
                <w:sz w:val="20"/>
                <w:szCs w:val="20"/>
                <w:lang w:val="de-AT"/>
              </w:rPr>
            </w:pPr>
            <w:r>
              <w:rPr>
                <w:sz w:val="20"/>
                <w:szCs w:val="20"/>
                <w:lang w:val="de-AT"/>
              </w:rPr>
              <w:t>Scaling</w:t>
            </w:r>
          </w:p>
        </w:tc>
        <w:tc>
          <w:tcPr>
            <w:tcW w:w="1322" w:type="dxa"/>
          </w:tcPr>
          <w:p w14:paraId="6627943F" w14:textId="77777777" w:rsidR="00790C09" w:rsidRDefault="00790C09" w:rsidP="00D21DFE">
            <w:pPr>
              <w:spacing w:line="276" w:lineRule="auto"/>
              <w:jc w:val="center"/>
              <w:rPr>
                <w:sz w:val="20"/>
                <w:szCs w:val="20"/>
                <w:lang w:val="de-AT"/>
              </w:rPr>
            </w:pPr>
            <w:r>
              <w:rPr>
                <w:sz w:val="20"/>
                <w:szCs w:val="20"/>
                <w:lang w:val="de-AT"/>
              </w:rPr>
              <w:t># of non-integer step sizes</w:t>
            </w:r>
          </w:p>
        </w:tc>
      </w:tr>
      <w:tr w:rsidR="00790C09" w:rsidRPr="007E498A" w14:paraId="36946650" w14:textId="77777777" w:rsidTr="00D21DFE">
        <w:trPr>
          <w:jc w:val="center"/>
        </w:trPr>
        <w:tc>
          <w:tcPr>
            <w:tcW w:w="1541" w:type="dxa"/>
            <w:vMerge w:val="restart"/>
            <w:shd w:val="clear" w:color="auto" w:fill="auto"/>
            <w:vAlign w:val="center"/>
          </w:tcPr>
          <w:p w14:paraId="178C60C3" w14:textId="11AB850E" w:rsidR="00790C09" w:rsidRPr="007E498A" w:rsidRDefault="00790C09" w:rsidP="00D21DFE">
            <w:pPr>
              <w:spacing w:line="276" w:lineRule="auto"/>
              <w:jc w:val="center"/>
              <w:rPr>
                <w:sz w:val="20"/>
                <w:szCs w:val="20"/>
                <w:lang w:val="de-AT" w:eastAsia="ja-JP"/>
              </w:rPr>
            </w:pPr>
            <w:r>
              <w:rPr>
                <w:rFonts w:hint="eastAsia"/>
                <w:sz w:val="20"/>
                <w:szCs w:val="20"/>
                <w:lang w:val="de-AT" w:eastAsia="ja-JP"/>
              </w:rPr>
              <w:t>F</w:t>
            </w:r>
            <w:r>
              <w:rPr>
                <w:sz w:val="20"/>
                <w:szCs w:val="20"/>
                <w:lang w:val="de-AT" w:eastAsia="ja-JP"/>
              </w:rPr>
              <w:t>ine granularity</w:t>
            </w:r>
          </w:p>
        </w:tc>
        <w:tc>
          <w:tcPr>
            <w:tcW w:w="1506" w:type="dxa"/>
            <w:shd w:val="clear" w:color="auto" w:fill="auto"/>
            <w:vAlign w:val="center"/>
          </w:tcPr>
          <w:p w14:paraId="7F68E4D0" w14:textId="77777777" w:rsidR="00790C09" w:rsidRPr="007E498A" w:rsidRDefault="00790C09" w:rsidP="00D21DFE">
            <w:pPr>
              <w:spacing w:line="276" w:lineRule="auto"/>
              <w:jc w:val="center"/>
              <w:rPr>
                <w:sz w:val="20"/>
                <w:szCs w:val="20"/>
                <w:lang w:val="de-AT"/>
              </w:rPr>
            </w:pPr>
            <w:r>
              <w:rPr>
                <w:sz w:val="20"/>
                <w:szCs w:val="20"/>
                <w:lang w:val="de-AT"/>
              </w:rPr>
              <w:t>-</w:t>
            </w:r>
          </w:p>
        </w:tc>
        <w:tc>
          <w:tcPr>
            <w:tcW w:w="1617" w:type="dxa"/>
            <w:shd w:val="clear" w:color="auto" w:fill="auto"/>
            <w:vAlign w:val="center"/>
          </w:tcPr>
          <w:p w14:paraId="761F06CE" w14:textId="77777777" w:rsidR="00790C09" w:rsidRPr="007E498A" w:rsidRDefault="00790C09" w:rsidP="00D21DFE">
            <w:pPr>
              <w:spacing w:line="276" w:lineRule="auto"/>
              <w:jc w:val="center"/>
              <w:rPr>
                <w:sz w:val="20"/>
                <w:szCs w:val="20"/>
                <w:lang w:val="de-AT"/>
              </w:rPr>
            </w:pPr>
            <w:r>
              <w:rPr>
                <w:sz w:val="20"/>
                <w:szCs w:val="20"/>
                <w:lang w:val="de-AT"/>
              </w:rPr>
              <w:t>(qp &lt;&lt;k)&gt;&gt; 3</w:t>
            </w:r>
          </w:p>
        </w:tc>
        <w:tc>
          <w:tcPr>
            <w:tcW w:w="1642" w:type="dxa"/>
            <w:shd w:val="clear" w:color="auto" w:fill="auto"/>
            <w:vAlign w:val="center"/>
          </w:tcPr>
          <w:p w14:paraId="1F5507CC" w14:textId="77777777" w:rsidR="00790C09" w:rsidRPr="007E498A" w:rsidRDefault="00790C09" w:rsidP="00D21DFE">
            <w:pPr>
              <w:spacing w:line="276" w:lineRule="auto"/>
              <w:jc w:val="center"/>
              <w:rPr>
                <w:sz w:val="20"/>
                <w:szCs w:val="20"/>
                <w:lang w:val="de-AT"/>
              </w:rPr>
            </w:pPr>
            <w:r>
              <w:rPr>
                <w:sz w:val="20"/>
                <w:szCs w:val="20"/>
                <w:lang w:val="de-AT"/>
              </w:rPr>
              <w:t>(8 + ((qp&lt;&lt;k)%8)) &lt;&lt; sh</w:t>
            </w:r>
          </w:p>
        </w:tc>
        <w:tc>
          <w:tcPr>
            <w:tcW w:w="1717" w:type="dxa"/>
            <w:shd w:val="clear" w:color="auto" w:fill="auto"/>
            <w:vAlign w:val="center"/>
          </w:tcPr>
          <w:p w14:paraId="1C18D36F" w14:textId="77777777" w:rsidR="00790C09" w:rsidRPr="007E498A" w:rsidRDefault="00790C09" w:rsidP="00D21DFE">
            <w:pPr>
              <w:spacing w:line="276" w:lineRule="auto"/>
              <w:jc w:val="center"/>
              <w:rPr>
                <w:sz w:val="20"/>
                <w:szCs w:val="20"/>
                <w:lang w:val="de-AT"/>
              </w:rPr>
            </w:pPr>
            <w:r w:rsidRPr="007E498A">
              <w:rPr>
                <w:sz w:val="20"/>
                <w:szCs w:val="20"/>
                <w:lang w:val="de-AT"/>
              </w:rPr>
              <w:t>(x*qS + 4) &gt;&gt; 3</w:t>
            </w:r>
          </w:p>
        </w:tc>
        <w:tc>
          <w:tcPr>
            <w:tcW w:w="1322" w:type="dxa"/>
            <w:vMerge w:val="restart"/>
          </w:tcPr>
          <w:p w14:paraId="7F74173F" w14:textId="77777777" w:rsidR="00790C09" w:rsidRDefault="00790C09" w:rsidP="00D21DFE">
            <w:pPr>
              <w:spacing w:line="276" w:lineRule="auto"/>
              <w:jc w:val="center"/>
              <w:rPr>
                <w:sz w:val="20"/>
                <w:szCs w:val="20"/>
                <w:lang w:val="de-AT"/>
              </w:rPr>
            </w:pPr>
            <w:r>
              <w:rPr>
                <w:sz w:val="20"/>
                <w:szCs w:val="20"/>
                <w:lang w:val="de-AT"/>
              </w:rPr>
              <w:t>0 for k = 3</w:t>
            </w:r>
          </w:p>
          <w:p w14:paraId="23ACC87F" w14:textId="77777777" w:rsidR="00790C09" w:rsidRPr="007E498A" w:rsidRDefault="00790C09" w:rsidP="00D21DFE">
            <w:pPr>
              <w:spacing w:line="276" w:lineRule="auto"/>
              <w:jc w:val="center"/>
              <w:rPr>
                <w:sz w:val="20"/>
                <w:szCs w:val="20"/>
                <w:lang w:val="de-AT"/>
              </w:rPr>
            </w:pPr>
            <w:r>
              <w:rPr>
                <w:sz w:val="20"/>
                <w:szCs w:val="20"/>
                <w:lang w:val="de-AT"/>
              </w:rPr>
              <w:t>1 for k = 2</w:t>
            </w:r>
            <w:r>
              <w:rPr>
                <w:sz w:val="20"/>
                <w:szCs w:val="20"/>
                <w:lang w:val="de-AT"/>
              </w:rPr>
              <w:br/>
              <w:t xml:space="preserve"> 5 for k = 1</w:t>
            </w:r>
            <w:r>
              <w:rPr>
                <w:sz w:val="20"/>
                <w:szCs w:val="20"/>
                <w:lang w:val="de-AT"/>
              </w:rPr>
              <w:br/>
              <w:t>11 for k = 0</w:t>
            </w:r>
          </w:p>
        </w:tc>
      </w:tr>
      <w:tr w:rsidR="00790C09" w:rsidRPr="007E498A" w14:paraId="272EF4E3" w14:textId="77777777" w:rsidTr="00D21DFE">
        <w:trPr>
          <w:jc w:val="center"/>
        </w:trPr>
        <w:tc>
          <w:tcPr>
            <w:tcW w:w="1541" w:type="dxa"/>
            <w:vMerge/>
            <w:shd w:val="clear" w:color="auto" w:fill="auto"/>
          </w:tcPr>
          <w:p w14:paraId="7625CB0C" w14:textId="77777777" w:rsidR="00790C09" w:rsidRPr="007E498A" w:rsidRDefault="00790C09" w:rsidP="00D21DFE">
            <w:pPr>
              <w:spacing w:line="276" w:lineRule="auto"/>
              <w:jc w:val="center"/>
              <w:rPr>
                <w:sz w:val="20"/>
                <w:szCs w:val="20"/>
                <w:lang w:val="de-AT"/>
              </w:rPr>
            </w:pPr>
          </w:p>
        </w:tc>
        <w:tc>
          <w:tcPr>
            <w:tcW w:w="1506" w:type="dxa"/>
            <w:shd w:val="clear" w:color="auto" w:fill="auto"/>
            <w:vAlign w:val="center"/>
          </w:tcPr>
          <w:p w14:paraId="22EB9036" w14:textId="77777777" w:rsidR="00790C09" w:rsidRPr="007E498A" w:rsidRDefault="00790C09" w:rsidP="00D21DFE">
            <w:pPr>
              <w:spacing w:line="276" w:lineRule="auto"/>
              <w:jc w:val="center"/>
              <w:rPr>
                <w:sz w:val="20"/>
                <w:szCs w:val="20"/>
                <w:lang w:val="de-AT"/>
              </w:rPr>
            </w:pPr>
            <w:r>
              <w:rPr>
                <w:sz w:val="20"/>
                <w:szCs w:val="20"/>
                <w:lang w:val="de-AT"/>
              </w:rPr>
              <w:t>-</w:t>
            </w:r>
          </w:p>
        </w:tc>
        <w:tc>
          <w:tcPr>
            <w:tcW w:w="1617" w:type="dxa"/>
            <w:shd w:val="clear" w:color="auto" w:fill="auto"/>
            <w:vAlign w:val="center"/>
          </w:tcPr>
          <w:p w14:paraId="42081D0B" w14:textId="77777777" w:rsidR="00790C09" w:rsidRPr="007E498A" w:rsidRDefault="00790C09" w:rsidP="00D21DFE">
            <w:pPr>
              <w:spacing w:line="276" w:lineRule="auto"/>
              <w:jc w:val="center"/>
              <w:rPr>
                <w:sz w:val="20"/>
                <w:szCs w:val="20"/>
                <w:lang w:val="de-AT"/>
              </w:rPr>
            </w:pPr>
            <w:r>
              <w:rPr>
                <w:sz w:val="20"/>
                <w:szCs w:val="20"/>
                <w:lang w:val="de-AT"/>
              </w:rPr>
              <w:t>1 shift*</w:t>
            </w:r>
          </w:p>
        </w:tc>
        <w:tc>
          <w:tcPr>
            <w:tcW w:w="1642" w:type="dxa"/>
            <w:shd w:val="clear" w:color="auto" w:fill="auto"/>
            <w:vAlign w:val="center"/>
          </w:tcPr>
          <w:p w14:paraId="4C4EF607" w14:textId="77777777" w:rsidR="00790C09" w:rsidRPr="007E498A" w:rsidRDefault="00790C09" w:rsidP="00D21DFE">
            <w:pPr>
              <w:spacing w:line="276" w:lineRule="auto"/>
              <w:jc w:val="center"/>
              <w:rPr>
                <w:sz w:val="20"/>
                <w:szCs w:val="20"/>
              </w:rPr>
            </w:pPr>
            <w:r w:rsidRPr="007E498A">
              <w:rPr>
                <w:sz w:val="20"/>
                <w:szCs w:val="20"/>
                <w:lang w:val="de-AT"/>
              </w:rPr>
              <w:t xml:space="preserve">1 addition, </w:t>
            </w:r>
            <w:r>
              <w:rPr>
                <w:sz w:val="20"/>
                <w:szCs w:val="20"/>
                <w:lang w:val="de-AT"/>
              </w:rPr>
              <w:t>1</w:t>
            </w:r>
            <w:r w:rsidRPr="007E498A">
              <w:rPr>
                <w:sz w:val="20"/>
                <w:szCs w:val="20"/>
                <w:lang w:val="de-AT"/>
              </w:rPr>
              <w:t xml:space="preserve"> modulo, </w:t>
            </w:r>
            <w:r>
              <w:rPr>
                <w:sz w:val="20"/>
                <w:szCs w:val="20"/>
                <w:lang w:val="de-AT"/>
              </w:rPr>
              <w:t>2</w:t>
            </w:r>
            <w:r w:rsidRPr="007E498A">
              <w:rPr>
                <w:sz w:val="20"/>
                <w:szCs w:val="20"/>
                <w:lang w:val="de-AT"/>
              </w:rPr>
              <w:t xml:space="preserve"> shift</w:t>
            </w:r>
            <w:r>
              <w:rPr>
                <w:sz w:val="20"/>
                <w:szCs w:val="20"/>
                <w:lang w:val="de-AT"/>
              </w:rPr>
              <w:t>*</w:t>
            </w:r>
          </w:p>
        </w:tc>
        <w:tc>
          <w:tcPr>
            <w:tcW w:w="1717" w:type="dxa"/>
            <w:shd w:val="clear" w:color="auto" w:fill="auto"/>
            <w:vAlign w:val="center"/>
          </w:tcPr>
          <w:p w14:paraId="0C414BE1" w14:textId="77777777" w:rsidR="00790C09" w:rsidRPr="007E498A" w:rsidRDefault="00790C09" w:rsidP="00D21DFE">
            <w:pPr>
              <w:spacing w:line="276" w:lineRule="auto"/>
              <w:jc w:val="center"/>
              <w:rPr>
                <w:sz w:val="20"/>
                <w:szCs w:val="20"/>
                <w:lang w:val="de-AT"/>
              </w:rPr>
            </w:pPr>
            <w:r w:rsidRPr="007E498A">
              <w:rPr>
                <w:sz w:val="20"/>
                <w:szCs w:val="20"/>
                <w:lang w:val="de-AT"/>
              </w:rPr>
              <w:t>1 multiplication, 1 addition, 1 shift</w:t>
            </w:r>
          </w:p>
        </w:tc>
        <w:tc>
          <w:tcPr>
            <w:tcW w:w="1322" w:type="dxa"/>
            <w:vMerge/>
          </w:tcPr>
          <w:p w14:paraId="4008A857" w14:textId="77777777" w:rsidR="00790C09" w:rsidRPr="007E498A" w:rsidRDefault="00790C09" w:rsidP="00D21DFE">
            <w:pPr>
              <w:spacing w:line="276" w:lineRule="auto"/>
              <w:jc w:val="center"/>
              <w:rPr>
                <w:sz w:val="20"/>
                <w:szCs w:val="20"/>
                <w:lang w:val="de-AT"/>
              </w:rPr>
            </w:pPr>
          </w:p>
        </w:tc>
      </w:tr>
    </w:tbl>
    <w:p w14:paraId="11456F21" w14:textId="77777777" w:rsidR="00790C09" w:rsidRPr="00FA5B08" w:rsidRDefault="00790C09" w:rsidP="00790C09"/>
    <w:p w14:paraId="7B6A9507" w14:textId="4B49DC4C" w:rsidR="00E229E9" w:rsidRDefault="00E229E9" w:rsidP="00E229E9">
      <w:pPr>
        <w:pStyle w:val="3"/>
        <w:ind w:left="720"/>
        <w:rPr>
          <w:rFonts w:eastAsiaTheme="minorEastAsia"/>
        </w:rPr>
      </w:pPr>
      <w:r>
        <w:rPr>
          <w:rFonts w:eastAsiaTheme="minorEastAsia" w:hint="eastAsia"/>
        </w:rPr>
        <w:t>Octree-based geometry quantization control</w:t>
      </w:r>
      <w:r>
        <w:rPr>
          <w:rFonts w:eastAsiaTheme="minorEastAsia"/>
        </w:rPr>
        <w:t xml:space="preserve"> </w:t>
      </w:r>
      <w:r w:rsidR="00276518">
        <w:rPr>
          <w:rFonts w:eastAsiaTheme="minorEastAsia"/>
        </w:rPr>
        <w:fldChar w:fldCharType="begin"/>
      </w:r>
      <w:r w:rsidR="00276518">
        <w:rPr>
          <w:rFonts w:eastAsiaTheme="minorEastAsia"/>
        </w:rPr>
        <w:instrText xml:space="preserve"> REF _Ref43364686 \r \h </w:instrText>
      </w:r>
      <w:r w:rsidR="00276518">
        <w:rPr>
          <w:rFonts w:eastAsiaTheme="minorEastAsia"/>
        </w:rPr>
      </w:r>
      <w:r w:rsidR="00276518">
        <w:rPr>
          <w:rFonts w:eastAsiaTheme="minorEastAsia"/>
        </w:rPr>
        <w:fldChar w:fldCharType="separate"/>
      </w:r>
      <w:r w:rsidR="00276518">
        <w:rPr>
          <w:rFonts w:eastAsiaTheme="minorEastAsia"/>
        </w:rPr>
        <w:t>[52]</w:t>
      </w:r>
      <w:r w:rsidR="00276518">
        <w:rPr>
          <w:rFonts w:eastAsiaTheme="minorEastAsia"/>
        </w:rPr>
        <w:fldChar w:fldCharType="end"/>
      </w:r>
    </w:p>
    <w:p w14:paraId="42E41671" w14:textId="7073FD26" w:rsidR="00E229E9" w:rsidRDefault="00E229E9" w:rsidP="00E229E9">
      <w:r>
        <w:rPr>
          <w:lang w:eastAsia="ja-JP"/>
        </w:rPr>
        <w:t>A new quantization scheme was</w:t>
      </w:r>
      <w:r w:rsidRPr="00652DE6">
        <w:rPr>
          <w:lang w:eastAsia="ja-JP"/>
        </w:rPr>
        <w:t xml:space="preserve"> introduced into the octree coding procedure in G-PCC, which enables adaptive geometry quantization for different regions of point clouds. As shown in </w:t>
      </w:r>
      <w:r>
        <w:rPr>
          <w:lang w:eastAsia="ja-JP"/>
        </w:rPr>
        <w:fldChar w:fldCharType="begin"/>
      </w:r>
      <w:r>
        <w:rPr>
          <w:lang w:eastAsia="ja-JP"/>
        </w:rPr>
        <w:instrText xml:space="preserve"> REF _Ref22229943 \h </w:instrText>
      </w:r>
      <w:r>
        <w:rPr>
          <w:lang w:eastAsia="ja-JP"/>
        </w:rPr>
      </w:r>
      <w:r>
        <w:rPr>
          <w:lang w:eastAsia="ja-JP"/>
        </w:rPr>
        <w:fldChar w:fldCharType="separate"/>
      </w:r>
      <w:r w:rsidR="00470DEE">
        <w:t xml:space="preserve">Figure </w:t>
      </w:r>
      <w:r w:rsidR="00470DEE">
        <w:rPr>
          <w:noProof/>
        </w:rPr>
        <w:t>71</w:t>
      </w:r>
      <w:r>
        <w:rPr>
          <w:lang w:eastAsia="ja-JP"/>
        </w:rPr>
        <w:fldChar w:fldCharType="end"/>
      </w:r>
      <w:r w:rsidRPr="00652DE6">
        <w:rPr>
          <w:lang w:eastAsia="ja-JP"/>
        </w:rPr>
        <w:t xml:space="preserve">, this new internal quantization is independent from the external quantization in the pre-processing stage. It involves QP variation in octree coding, where </w:t>
      </w:r>
      <w:proofErr w:type="spellStart"/>
      <w:r w:rsidRPr="00652DE6">
        <w:rPr>
          <w:lang w:eastAsia="ja-JP"/>
        </w:rPr>
        <w:t>QPs</w:t>
      </w:r>
      <w:proofErr w:type="spellEnd"/>
      <w:r w:rsidRPr="00652DE6">
        <w:rPr>
          <w:lang w:eastAsia="ja-JP"/>
        </w:rPr>
        <w:t xml:space="preserve"> may vary for different nodes of octree partition. The proposed scheme enables new functionality of adaptive bit allocation across space for geometry coding, therefore rate control, quality control and other lower-level optimizations become feasible.</w:t>
      </w:r>
    </w:p>
    <w:p w14:paraId="433DD247" w14:textId="77777777" w:rsidR="00E229E9" w:rsidRPr="00FA5B08" w:rsidRDefault="00E229E9" w:rsidP="00E229E9"/>
    <w:p w14:paraId="35B8D6D8" w14:textId="77777777" w:rsidR="00E229E9" w:rsidRDefault="00E229E9" w:rsidP="00E229E9">
      <w:pPr>
        <w:keepNext/>
        <w:jc w:val="center"/>
      </w:pPr>
      <w:r>
        <w:rPr>
          <w:noProof/>
          <w:lang w:eastAsia="ja-JP"/>
        </w:rPr>
        <w:drawing>
          <wp:inline distT="0" distB="0" distL="0" distR="0" wp14:anchorId="01B4652F" wp14:editId="009A61D8">
            <wp:extent cx="4486910" cy="552450"/>
            <wp:effectExtent l="0" t="0" r="889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4486910"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0F16E946" w14:textId="0A337D7F" w:rsidR="00E229E9" w:rsidRDefault="00E229E9" w:rsidP="00E229E9">
      <w:pPr>
        <w:pStyle w:val="ae"/>
        <w:jc w:val="center"/>
      </w:pPr>
      <w:bookmarkStart w:id="72" w:name="_Ref22229943"/>
      <w:r>
        <w:t xml:space="preserve">Figure </w:t>
      </w:r>
      <w:r w:rsidR="00BF487A">
        <w:fldChar w:fldCharType="begin"/>
      </w:r>
      <w:r w:rsidR="00BF487A">
        <w:instrText xml:space="preserve"> SEQ Figure \* ARABIC </w:instrText>
      </w:r>
      <w:r w:rsidR="00BF487A">
        <w:fldChar w:fldCharType="separate"/>
      </w:r>
      <w:r w:rsidR="00A335D4">
        <w:rPr>
          <w:noProof/>
        </w:rPr>
        <w:t>71</w:t>
      </w:r>
      <w:r w:rsidR="00BF487A">
        <w:rPr>
          <w:noProof/>
        </w:rPr>
        <w:fldChar w:fldCharType="end"/>
      </w:r>
      <w:bookmarkEnd w:id="72"/>
      <w:r>
        <w:t xml:space="preserve"> Adaptive quantization introduced into the octree coding process</w:t>
      </w:r>
    </w:p>
    <w:p w14:paraId="7CFFDCDF" w14:textId="77777777" w:rsidR="00E229E9" w:rsidRDefault="00E229E9" w:rsidP="00E229E9"/>
    <w:p w14:paraId="7EC94AEC" w14:textId="77777777" w:rsidR="00E229E9" w:rsidRDefault="00E229E9" w:rsidP="00E229E9">
      <w:r>
        <w:lastRenderedPageBreak/>
        <w:t>In this scheme, a new internal quantization is introduced into the octree coding stage at a certain octree partition depth. Therefore, maximum two quantization stages can be enabled at the same time,</w:t>
      </w:r>
    </w:p>
    <w:p w14:paraId="0B4C3FF1" w14:textId="77777777" w:rsidR="00E229E9" w:rsidRDefault="00E229E9" w:rsidP="00E229E9">
      <w:pPr>
        <w:ind w:left="360"/>
        <w:rPr>
          <w:rFonts w:eastAsiaTheme="minorEastAsia"/>
          <w:lang w:eastAsia="zh-CN"/>
        </w:rPr>
      </w:pPr>
    </w:p>
    <w:p w14:paraId="14B1DCA1" w14:textId="77777777" w:rsidR="00E229E9" w:rsidRDefault="00E229E9">
      <w:pPr>
        <w:keepNext/>
        <w:jc w:val="center"/>
      </w:pPr>
      <w:r>
        <w:rPr>
          <w:noProof/>
        </w:rPr>
        <w:drawing>
          <wp:inline distT="0" distB="0" distL="0" distR="0" wp14:anchorId="3DA83D90" wp14:editId="7A4EA095">
            <wp:extent cx="4733027" cy="820615"/>
            <wp:effectExtent l="0" t="0" r="0" b="0"/>
            <wp:docPr id="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1546" cy="849833"/>
                    </a:xfrm>
                    <a:prstGeom prst="rect">
                      <a:avLst/>
                    </a:prstGeom>
                    <a:noFill/>
                  </pic:spPr>
                </pic:pic>
              </a:graphicData>
            </a:graphic>
          </wp:inline>
        </w:drawing>
      </w:r>
    </w:p>
    <w:p w14:paraId="54A4DB64" w14:textId="0DEF1D83" w:rsidR="00E229E9" w:rsidRDefault="00E229E9" w:rsidP="007D3B89">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72</w:t>
      </w:r>
      <w:r w:rsidR="00BF487A">
        <w:rPr>
          <w:noProof/>
        </w:rPr>
        <w:fldChar w:fldCharType="end"/>
      </w:r>
      <w:r>
        <w:t xml:space="preserve">: </w:t>
      </w:r>
      <w:r w:rsidRPr="00652DE6">
        <w:t xml:space="preserve">Illustration of signaling delta QP in </w:t>
      </w:r>
      <w:proofErr w:type="spellStart"/>
      <w:r w:rsidRPr="00652DE6">
        <w:t>1D</w:t>
      </w:r>
      <w:proofErr w:type="spellEnd"/>
    </w:p>
    <w:p w14:paraId="084D49BF" w14:textId="56B498A0" w:rsidR="00C47133" w:rsidRDefault="00C47133" w:rsidP="007D3B89">
      <w:pPr>
        <w:pStyle w:val="3"/>
        <w:ind w:left="720"/>
      </w:pPr>
      <w:r w:rsidRPr="007D3B89">
        <w:rPr>
          <w:rFonts w:eastAsiaTheme="minorEastAsia"/>
        </w:rPr>
        <w:t>combination</w:t>
      </w:r>
      <w:r>
        <w:rPr>
          <w:rFonts w:hint="eastAsia"/>
        </w:rPr>
        <w:t xml:space="preserve"> of </w:t>
      </w:r>
      <w:r>
        <w:t>slice-based and octree-based geometry quantization control</w:t>
      </w:r>
      <w:r>
        <w:rPr>
          <w:rFonts w:eastAsiaTheme="minorEastAsia"/>
        </w:rPr>
        <w:t xml:space="preserve"> </w:t>
      </w:r>
      <w:r w:rsidR="00276518">
        <w:rPr>
          <w:rFonts w:eastAsiaTheme="minorEastAsia"/>
        </w:rPr>
        <w:fldChar w:fldCharType="begin"/>
      </w:r>
      <w:r w:rsidR="00276518">
        <w:rPr>
          <w:rFonts w:eastAsiaTheme="minorEastAsia"/>
        </w:rPr>
        <w:instrText xml:space="preserve"> REF _Ref43364657 \r \h </w:instrText>
      </w:r>
      <w:r w:rsidR="00276518">
        <w:rPr>
          <w:rFonts w:eastAsiaTheme="minorEastAsia"/>
        </w:rPr>
      </w:r>
      <w:r w:rsidR="00276518">
        <w:rPr>
          <w:rFonts w:eastAsiaTheme="minorEastAsia"/>
        </w:rPr>
        <w:fldChar w:fldCharType="separate"/>
      </w:r>
      <w:r w:rsidR="00276518">
        <w:rPr>
          <w:rFonts w:eastAsiaTheme="minorEastAsia"/>
        </w:rPr>
        <w:t>[51]</w:t>
      </w:r>
      <w:r w:rsidR="00276518">
        <w:rPr>
          <w:rFonts w:eastAsiaTheme="minorEastAsia"/>
        </w:rPr>
        <w:fldChar w:fldCharType="end"/>
      </w:r>
    </w:p>
    <w:p w14:paraId="2A5F8F0D" w14:textId="77777777" w:rsidR="001F379B" w:rsidRDefault="00C47133" w:rsidP="00C47133">
      <w:pPr>
        <w:rPr>
          <w:lang w:eastAsia="ja-JP"/>
        </w:rPr>
      </w:pPr>
      <w:r>
        <w:rPr>
          <w:lang w:eastAsia="ja-JP"/>
        </w:rPr>
        <w:t xml:space="preserve">A combination scheme of the slice-based and octree-based geometry quantization </w:t>
      </w:r>
      <w:r w:rsidR="001F379B">
        <w:rPr>
          <w:lang w:eastAsia="ja-JP"/>
        </w:rPr>
        <w:t>was introduced</w:t>
      </w:r>
      <w:r>
        <w:rPr>
          <w:lang w:eastAsia="ja-JP"/>
        </w:rPr>
        <w:t>, since the slice-based scheme provides the basic functionality to each slice, and the octree-based scheme can provide more flexibility in lower partitioning level. In the combination scheme, instead of applying two internal quantization steps, one single operation</w:t>
      </w:r>
      <w:r w:rsidR="001F379B">
        <w:rPr>
          <w:lang w:eastAsia="ja-JP"/>
        </w:rPr>
        <w:t xml:space="preserve"> is applied</w:t>
      </w:r>
      <w:r>
        <w:rPr>
          <w:lang w:eastAsia="ja-JP"/>
        </w:rPr>
        <w:t>, i.e., internal quantization i</w:t>
      </w:r>
      <w:r w:rsidR="001F379B">
        <w:rPr>
          <w:lang w:eastAsia="ja-JP"/>
        </w:rPr>
        <w:t>n the octree-level. It is as follows,</w:t>
      </w:r>
    </w:p>
    <w:p w14:paraId="6E1564B2" w14:textId="77777777" w:rsidR="001F379B" w:rsidRDefault="00C47133" w:rsidP="007D3B89">
      <w:pPr>
        <w:pStyle w:val="a8"/>
        <w:numPr>
          <w:ilvl w:val="0"/>
          <w:numId w:val="161"/>
        </w:numPr>
        <w:ind w:leftChars="0"/>
        <w:rPr>
          <w:lang w:eastAsia="ja-JP"/>
        </w:rPr>
      </w:pPr>
      <w:r>
        <w:rPr>
          <w:lang w:eastAsia="ja-JP"/>
        </w:rPr>
        <w:t>If only octree-based quantization is enabled, it is the same with octree-based scheme, where the internal quantization is applied at a certain specified octree partition depth.</w:t>
      </w:r>
    </w:p>
    <w:p w14:paraId="55B464F9" w14:textId="77777777" w:rsidR="001F379B" w:rsidRDefault="00C47133" w:rsidP="007D3B89">
      <w:pPr>
        <w:pStyle w:val="a8"/>
        <w:numPr>
          <w:ilvl w:val="0"/>
          <w:numId w:val="161"/>
        </w:numPr>
        <w:ind w:leftChars="0"/>
        <w:rPr>
          <w:lang w:eastAsia="ja-JP"/>
        </w:rPr>
      </w:pPr>
      <w:r>
        <w:rPr>
          <w:lang w:eastAsia="ja-JP"/>
        </w:rPr>
        <w:t>If only slice-based quantization is enabled, the quantization will be applied in the first octree partition depth.</w:t>
      </w:r>
    </w:p>
    <w:p w14:paraId="5D510E59" w14:textId="33A9557D" w:rsidR="00C00018" w:rsidRDefault="00C47133" w:rsidP="009156E8">
      <w:pPr>
        <w:pStyle w:val="a8"/>
        <w:numPr>
          <w:ilvl w:val="0"/>
          <w:numId w:val="161"/>
        </w:numPr>
        <w:ind w:leftChars="0"/>
        <w:rPr>
          <w:lang w:eastAsia="ja-JP"/>
        </w:rPr>
      </w:pPr>
      <w:r>
        <w:rPr>
          <w:lang w:eastAsia="ja-JP"/>
        </w:rPr>
        <w:t>If both slice-based and octree-based quantization are enabled, the actual quantization will be applied at the octree partition depth specified in octree-based scheme. The slice-level determined QP will be the base QP for signaling the delta QP at octree-level.</w:t>
      </w:r>
    </w:p>
    <w:p w14:paraId="6E2816B1" w14:textId="0F357038" w:rsidR="00C6270C" w:rsidRPr="00B21A5E" w:rsidRDefault="00C6270C" w:rsidP="00B21A5E">
      <w:pPr>
        <w:pStyle w:val="3"/>
        <w:ind w:left="720"/>
      </w:pPr>
      <w:r>
        <w:rPr>
          <w:rFonts w:eastAsiaTheme="minorEastAsia" w:hint="eastAsia"/>
        </w:rPr>
        <w:t>Harmonization on octree-based geometry quantization control</w:t>
      </w:r>
      <w:r>
        <w:t xml:space="preserve"> </w:t>
      </w:r>
      <w:r>
        <w:fldChar w:fldCharType="begin"/>
      </w:r>
      <w:r>
        <w:instrText xml:space="preserve"> REF _Ref37029170 \n \h </w:instrText>
      </w:r>
      <w:r>
        <w:fldChar w:fldCharType="separate"/>
      </w:r>
      <w:r w:rsidR="00BC71A1">
        <w:t>[73]</w:t>
      </w:r>
      <w:r>
        <w:fldChar w:fldCharType="end"/>
      </w:r>
    </w:p>
    <w:p w14:paraId="3309D102" w14:textId="518BCBB5" w:rsidR="00C00018" w:rsidRDefault="00C00018" w:rsidP="009156E8">
      <w:pPr>
        <w:pStyle w:val="4"/>
      </w:pPr>
      <w:r>
        <w:t>Harmonization with planar coding mode</w:t>
      </w:r>
    </w:p>
    <w:p w14:paraId="1AA409FA" w14:textId="718BB069" w:rsidR="00C00018" w:rsidRDefault="00894E29" w:rsidP="00C00018">
      <w:pPr>
        <w:rPr>
          <w:lang w:eastAsia="ja-JP"/>
        </w:rPr>
      </w:pPr>
      <w:r>
        <w:rPr>
          <w:lang w:val="en-GB" w:eastAsia="ja-JP"/>
        </w:rPr>
        <w:t>Planar</w:t>
      </w:r>
      <w:r w:rsidR="00C00018">
        <w:rPr>
          <w:lang w:eastAsia="ja-JP"/>
        </w:rPr>
        <w:t xml:space="preserve"> mode of child node is determined when the child node is created from current node. Geometry quantization, however, is applied when current node is processed. If the two schemes are enabled at the same time, problems may occur when the child node is going to perform quantization at next level, but the planar mode of the child node needs to be determined before quantization is performed. Encoder and decoder mismatch may therefore happen.</w:t>
      </w:r>
    </w:p>
    <w:p w14:paraId="7C960124" w14:textId="6842E4CF" w:rsidR="00C00018" w:rsidRDefault="00C00018" w:rsidP="00C00018">
      <w:pPr>
        <w:rPr>
          <w:lang w:eastAsia="ja-JP"/>
        </w:rPr>
      </w:pPr>
      <w:r>
        <w:rPr>
          <w:lang w:eastAsia="ja-JP"/>
        </w:rPr>
        <w:t xml:space="preserve">To solve this, </w:t>
      </w:r>
      <w:r w:rsidR="006A22F8">
        <w:rPr>
          <w:lang w:eastAsia="ja-JP"/>
        </w:rPr>
        <w:t>it</w:t>
      </w:r>
      <w:r>
        <w:rPr>
          <w:lang w:eastAsia="ja-JP"/>
        </w:rPr>
        <w:t xml:space="preserve"> disable</w:t>
      </w:r>
      <w:r w:rsidR="006A22F8">
        <w:rPr>
          <w:lang w:eastAsia="ja-JP"/>
        </w:rPr>
        <w:t>s</w:t>
      </w:r>
      <w:r>
        <w:rPr>
          <w:lang w:eastAsia="ja-JP"/>
        </w:rPr>
        <w:t xml:space="preserve"> the planar mode for the octree nodes whose child node will perform quantization. This introduces the minimal change to the code and minor impact on the performance. </w:t>
      </w:r>
    </w:p>
    <w:p w14:paraId="797C2A98" w14:textId="5E9327A2" w:rsidR="00C00018" w:rsidRDefault="00C00018" w:rsidP="009156E8">
      <w:pPr>
        <w:pStyle w:val="4"/>
        <w:rPr>
          <w:lang w:eastAsia="ja-JP"/>
        </w:rPr>
      </w:pPr>
      <w:r>
        <w:rPr>
          <w:lang w:eastAsia="ja-JP"/>
        </w:rPr>
        <w:t xml:space="preserve">Harmonization with Implicit </w:t>
      </w:r>
      <w:proofErr w:type="spellStart"/>
      <w:r>
        <w:rPr>
          <w:lang w:eastAsia="ja-JP"/>
        </w:rPr>
        <w:t>QTBT</w:t>
      </w:r>
      <w:proofErr w:type="spellEnd"/>
    </w:p>
    <w:p w14:paraId="63B72AA0" w14:textId="77777777" w:rsidR="00894E29" w:rsidRDefault="00894E29" w:rsidP="00894E29">
      <w:pPr>
        <w:rPr>
          <w:rFonts w:eastAsiaTheme="minorEastAsia"/>
          <w:lang w:eastAsia="zh-CN"/>
        </w:rPr>
      </w:pPr>
      <w:r>
        <w:rPr>
          <w:rFonts w:eastAsiaTheme="minorEastAsia"/>
          <w:lang w:eastAsia="zh-CN"/>
        </w:rPr>
        <w:t xml:space="preserve">Current implementation solves most interactions when enabling implicit </w:t>
      </w:r>
      <w:proofErr w:type="spellStart"/>
      <w:r>
        <w:rPr>
          <w:rFonts w:eastAsiaTheme="minorEastAsia"/>
          <w:lang w:eastAsia="zh-CN"/>
        </w:rPr>
        <w:t>QTBT</w:t>
      </w:r>
      <w:proofErr w:type="spellEnd"/>
      <w:r>
        <w:rPr>
          <w:rFonts w:eastAsiaTheme="minorEastAsia"/>
          <w:lang w:eastAsia="zh-CN"/>
        </w:rPr>
        <w:t xml:space="preserve"> and geometry quantization at the same time. But mismatch may occur when different </w:t>
      </w:r>
      <w:proofErr w:type="spellStart"/>
      <w:r>
        <w:rPr>
          <w:rFonts w:eastAsiaTheme="minorEastAsia"/>
          <w:lang w:eastAsia="zh-CN"/>
        </w:rPr>
        <w:t>QPs</w:t>
      </w:r>
      <w:proofErr w:type="spellEnd"/>
      <w:r>
        <w:rPr>
          <w:rFonts w:eastAsiaTheme="minorEastAsia"/>
          <w:lang w:eastAsia="zh-CN"/>
        </w:rPr>
        <w:t xml:space="preserve"> are applied.</w:t>
      </w:r>
    </w:p>
    <w:p w14:paraId="25E2B51B" w14:textId="6FE602F2" w:rsidR="00C00018" w:rsidRDefault="00894E29" w:rsidP="009156E8">
      <w:pPr>
        <w:rPr>
          <w:rFonts w:eastAsiaTheme="minorEastAsia"/>
          <w:lang w:eastAsia="zh-CN"/>
        </w:rPr>
      </w:pPr>
      <w:r>
        <w:rPr>
          <w:rFonts w:eastAsiaTheme="minorEastAsia"/>
          <w:lang w:eastAsia="zh-CN"/>
        </w:rPr>
        <w:t xml:space="preserve">To solve this, a new variable in the struct </w:t>
      </w:r>
      <w:proofErr w:type="spellStart"/>
      <w:r w:rsidRPr="009156E8">
        <w:rPr>
          <w:rFonts w:ascii="Consolas" w:hAnsi="Consolas" w:cs="Consolas"/>
          <w:sz w:val="19"/>
          <w:szCs w:val="19"/>
          <w:lang w:eastAsia="zh-CN"/>
        </w:rPr>
        <w:t>PCCOctree3Node</w:t>
      </w:r>
      <w:proofErr w:type="spellEnd"/>
      <w:r w:rsidRPr="00941760">
        <w:rPr>
          <w:rFonts w:eastAsiaTheme="minorEastAsia"/>
          <w:lang w:eastAsia="zh-CN"/>
        </w:rPr>
        <w:t xml:space="preserve">, i.e., </w:t>
      </w:r>
      <w:proofErr w:type="spellStart"/>
      <w:r w:rsidRPr="009156E8">
        <w:rPr>
          <w:rFonts w:ascii="Consolas" w:hAnsi="Consolas" w:cs="Consolas"/>
          <w:sz w:val="19"/>
          <w:szCs w:val="19"/>
          <w:lang w:eastAsia="zh-CN"/>
        </w:rPr>
        <w:t>pos_q</w:t>
      </w:r>
      <w:proofErr w:type="spellEnd"/>
      <w:r>
        <w:rPr>
          <w:rFonts w:eastAsiaTheme="minorEastAsia"/>
          <w:lang w:eastAsia="zh-CN"/>
        </w:rPr>
        <w:t>, which is used in reconstruction of geometry positions at the decoder side</w:t>
      </w:r>
      <w:r w:rsidR="00941760">
        <w:rPr>
          <w:rFonts w:eastAsiaTheme="minorEastAsia"/>
          <w:lang w:eastAsia="zh-CN"/>
        </w:rPr>
        <w:t xml:space="preserve"> is introduced</w:t>
      </w:r>
      <w:r>
        <w:rPr>
          <w:rFonts w:eastAsiaTheme="minorEastAsia"/>
          <w:lang w:eastAsia="zh-CN"/>
        </w:rPr>
        <w:t xml:space="preserve">. Another existing variable </w:t>
      </w:r>
      <w:r>
        <w:rPr>
          <w:rFonts w:ascii="Consolas" w:hAnsi="Consolas" w:cs="Consolas"/>
          <w:color w:val="000080"/>
          <w:sz w:val="19"/>
          <w:szCs w:val="19"/>
          <w:lang w:eastAsia="zh-CN"/>
        </w:rPr>
        <w:t>pos</w:t>
      </w:r>
      <w:r>
        <w:rPr>
          <w:rFonts w:eastAsiaTheme="minorEastAsia"/>
          <w:lang w:eastAsia="zh-CN"/>
        </w:rPr>
        <w:t xml:space="preserve"> is used for accessing the atlas map in context modeling.</w:t>
      </w:r>
    </w:p>
    <w:p w14:paraId="660C0143" w14:textId="75995136" w:rsidR="00510A3D" w:rsidRDefault="00510A3D" w:rsidP="009156E8">
      <w:pPr>
        <w:rPr>
          <w:rFonts w:eastAsiaTheme="minorEastAsia"/>
          <w:lang w:eastAsia="zh-CN"/>
        </w:rPr>
      </w:pPr>
    </w:p>
    <w:p w14:paraId="15CD77B6" w14:textId="52FED9E2" w:rsidR="00510A3D" w:rsidRDefault="00510A3D" w:rsidP="00B21A5E">
      <w:pPr>
        <w:pStyle w:val="3"/>
        <w:ind w:left="720"/>
        <w:rPr>
          <w:rFonts w:eastAsiaTheme="minorEastAsia"/>
        </w:rPr>
      </w:pPr>
      <w:r>
        <w:rPr>
          <w:rFonts w:eastAsiaTheme="minorEastAsia" w:hint="eastAsia"/>
        </w:rPr>
        <w:t xml:space="preserve">Quantization of </w:t>
      </w:r>
      <w:proofErr w:type="spellStart"/>
      <w:r>
        <w:rPr>
          <w:rFonts w:eastAsiaTheme="minorEastAsia" w:hint="eastAsia"/>
        </w:rPr>
        <w:t>IDCM</w:t>
      </w:r>
      <w:proofErr w:type="spellEnd"/>
      <w:r>
        <w:rPr>
          <w:rFonts w:eastAsiaTheme="minorEastAsia" w:hint="eastAsia"/>
        </w:rPr>
        <w:t xml:space="preserve"> nodes</w:t>
      </w:r>
    </w:p>
    <w:p w14:paraId="288C63CF" w14:textId="4910E7F8" w:rsidR="00510A3D" w:rsidRDefault="00510A3D" w:rsidP="00510A3D">
      <w:pPr>
        <w:rPr>
          <w:lang w:eastAsia="ja-JP"/>
        </w:rPr>
      </w:pPr>
      <w:r>
        <w:rPr>
          <w:lang w:eastAsia="ja-JP"/>
        </w:rPr>
        <w:t xml:space="preserve">In general, since information conveyed by isolated points is potentially less accurate than more dense regions, it may not be necessary to use the full precision available from the octree. Similarly, in order to match the quantization </w:t>
      </w:r>
      <w:proofErr w:type="spellStart"/>
      <w:r>
        <w:rPr>
          <w:lang w:eastAsia="ja-JP"/>
        </w:rPr>
        <w:t>behaviour</w:t>
      </w:r>
      <w:proofErr w:type="spellEnd"/>
      <w:r>
        <w:rPr>
          <w:lang w:eastAsia="ja-JP"/>
        </w:rPr>
        <w:t xml:space="preserve"> of </w:t>
      </w:r>
      <w:proofErr w:type="spellStart"/>
      <w:r>
        <w:rPr>
          <w:lang w:eastAsia="ja-JP"/>
        </w:rPr>
        <w:t>IDCM</w:t>
      </w:r>
      <w:proofErr w:type="spellEnd"/>
      <w:r>
        <w:rPr>
          <w:lang w:eastAsia="ja-JP"/>
        </w:rPr>
        <w:t xml:space="preserve"> nodes with their non-</w:t>
      </w:r>
      <w:proofErr w:type="spellStart"/>
      <w:r>
        <w:rPr>
          <w:lang w:eastAsia="ja-JP"/>
        </w:rPr>
        <w:t>IDCM</w:t>
      </w:r>
      <w:proofErr w:type="spellEnd"/>
      <w:r>
        <w:rPr>
          <w:lang w:eastAsia="ja-JP"/>
        </w:rPr>
        <w:t xml:space="preserve"> counterparts, </w:t>
      </w:r>
      <w:r>
        <w:rPr>
          <w:lang w:eastAsia="ja-JP"/>
        </w:rPr>
        <w:lastRenderedPageBreak/>
        <w:t>an independent QP is introduced for use by non-</w:t>
      </w:r>
      <w:proofErr w:type="spellStart"/>
      <w:r>
        <w:rPr>
          <w:lang w:eastAsia="ja-JP"/>
        </w:rPr>
        <w:t>IDCM</w:t>
      </w:r>
      <w:proofErr w:type="spellEnd"/>
      <w:r>
        <w:rPr>
          <w:lang w:eastAsia="ja-JP"/>
        </w:rPr>
        <w:t xml:space="preserve"> nodes that occur prior to the depth at which per-node scaling QP offsets are </w:t>
      </w:r>
      <w:proofErr w:type="spellStart"/>
      <w:r>
        <w:rPr>
          <w:lang w:eastAsia="ja-JP"/>
        </w:rPr>
        <w:t>signalled</w:t>
      </w:r>
      <w:proofErr w:type="spellEnd"/>
      <w:r>
        <w:rPr>
          <w:lang w:eastAsia="ja-JP"/>
        </w:rPr>
        <w:t xml:space="preserve">. </w:t>
      </w:r>
    </w:p>
    <w:p w14:paraId="4AA3E6CF" w14:textId="65C57CFE" w:rsidR="00510A3D" w:rsidRDefault="00510A3D" w:rsidP="00510A3D">
      <w:pPr>
        <w:rPr>
          <w:lang w:eastAsia="ja-JP"/>
        </w:rPr>
      </w:pPr>
      <w:r>
        <w:rPr>
          <w:lang w:eastAsia="ja-JP"/>
        </w:rPr>
        <w:fldChar w:fldCharType="begin"/>
      </w:r>
      <w:r>
        <w:rPr>
          <w:lang w:eastAsia="ja-JP"/>
        </w:rPr>
        <w:instrText xml:space="preserve"> REF _Ref43160501 \h </w:instrText>
      </w:r>
      <w:r>
        <w:rPr>
          <w:lang w:eastAsia="ja-JP"/>
        </w:rPr>
      </w:r>
      <w:r>
        <w:rPr>
          <w:lang w:eastAsia="ja-JP"/>
        </w:rPr>
        <w:fldChar w:fldCharType="separate"/>
      </w:r>
      <w:r w:rsidR="00470DEE">
        <w:t xml:space="preserve">Figure </w:t>
      </w:r>
      <w:r w:rsidR="00470DEE">
        <w:rPr>
          <w:noProof/>
        </w:rPr>
        <w:t>73</w:t>
      </w:r>
      <w:r>
        <w:rPr>
          <w:lang w:eastAsia="ja-JP"/>
        </w:rPr>
        <w:fldChar w:fldCharType="end"/>
      </w:r>
      <w:r>
        <w:rPr>
          <w:lang w:eastAsia="ja-JP"/>
        </w:rPr>
        <w:t xml:space="preserve"> illustrates this problem, where an </w:t>
      </w:r>
      <w:proofErr w:type="spellStart"/>
      <w:r>
        <w:rPr>
          <w:lang w:eastAsia="ja-JP"/>
        </w:rPr>
        <w:t>IDCM</w:t>
      </w:r>
      <w:proofErr w:type="spellEnd"/>
      <w:r>
        <w:rPr>
          <w:lang w:eastAsia="ja-JP"/>
        </w:rPr>
        <w:t xml:space="preserve"> node occurs prior to the quantization depth. Each node after the quantization node size is able to specify a quantization parameter for its respective subtree. However, the node marked ‘a’ is not quantized.</w:t>
      </w:r>
    </w:p>
    <w:p w14:paraId="3A79A202" w14:textId="77777777" w:rsidR="00EF48B5" w:rsidRDefault="00510A3D">
      <w:pPr>
        <w:rPr>
          <w:lang w:eastAsia="ja-JP"/>
        </w:rPr>
      </w:pPr>
      <w:r>
        <w:rPr>
          <w:lang w:eastAsia="ja-JP"/>
        </w:rPr>
        <w:t xml:space="preserve">The introduced solution is to quantize any </w:t>
      </w:r>
      <w:proofErr w:type="spellStart"/>
      <w:r>
        <w:rPr>
          <w:lang w:eastAsia="ja-JP"/>
        </w:rPr>
        <w:t>IDCM</w:t>
      </w:r>
      <w:proofErr w:type="spellEnd"/>
      <w:r>
        <w:rPr>
          <w:lang w:eastAsia="ja-JP"/>
        </w:rPr>
        <w:t xml:space="preserve"> nodes to the left of the line with a dedicated quantization parameter, </w:t>
      </w:r>
      <w:proofErr w:type="spellStart"/>
      <w:r>
        <w:rPr>
          <w:lang w:eastAsia="ja-JP"/>
        </w:rPr>
        <w:t>idcmQp</w:t>
      </w:r>
      <w:proofErr w:type="spellEnd"/>
      <w:r>
        <w:rPr>
          <w:lang w:eastAsia="ja-JP"/>
        </w:rPr>
        <w:t xml:space="preserve">. Since nodes to the right of the line may have been quantized already according to the subtree that they belong, any </w:t>
      </w:r>
      <w:proofErr w:type="spellStart"/>
      <w:r>
        <w:rPr>
          <w:lang w:eastAsia="ja-JP"/>
        </w:rPr>
        <w:t>IDCM</w:t>
      </w:r>
      <w:proofErr w:type="spellEnd"/>
      <w:r>
        <w:rPr>
          <w:lang w:eastAsia="ja-JP"/>
        </w:rPr>
        <w:t xml:space="preserve"> nodes in subtrees to the right are not </w:t>
      </w:r>
      <w:proofErr w:type="spellStart"/>
      <w:r>
        <w:rPr>
          <w:lang w:eastAsia="ja-JP"/>
        </w:rPr>
        <w:t>requantized</w:t>
      </w:r>
      <w:proofErr w:type="spellEnd"/>
      <w:r>
        <w:rPr>
          <w:lang w:eastAsia="ja-JP"/>
        </w:rPr>
        <w:t>, unless they belong to a subtree that has a derived QP of 4.</w:t>
      </w:r>
    </w:p>
    <w:p w14:paraId="2ED08C57" w14:textId="6B83CDC3" w:rsidR="00510A3D" w:rsidRDefault="00510A3D">
      <w:pPr>
        <w:rPr>
          <w:lang w:eastAsia="ja-JP"/>
        </w:rPr>
      </w:pPr>
      <w:r>
        <w:rPr>
          <w:lang w:eastAsia="ja-JP"/>
        </w:rPr>
        <w:t xml:space="preserve">To achieve this, an additional parameter is added to the slice header indicating the QP to use relative to the </w:t>
      </w:r>
      <w:proofErr w:type="spellStart"/>
      <w:r>
        <w:rPr>
          <w:lang w:eastAsia="ja-JP"/>
        </w:rPr>
        <w:t>sliceQp</w:t>
      </w:r>
      <w:proofErr w:type="spellEnd"/>
      <w:r>
        <w:rPr>
          <w:lang w:eastAsia="ja-JP"/>
        </w:rPr>
        <w:t xml:space="preserve"> for </w:t>
      </w:r>
      <w:proofErr w:type="spellStart"/>
      <w:r>
        <w:rPr>
          <w:lang w:eastAsia="ja-JP"/>
        </w:rPr>
        <w:t>IDCM</w:t>
      </w:r>
      <w:proofErr w:type="spellEnd"/>
      <w:r>
        <w:rPr>
          <w:lang w:eastAsia="ja-JP"/>
        </w:rPr>
        <w:t xml:space="preserve"> nodes.</w:t>
      </w:r>
    </w:p>
    <w:p w14:paraId="39DEE05F" w14:textId="77777777" w:rsidR="00510A3D" w:rsidRDefault="00510A3D" w:rsidP="00B21A5E">
      <w:pPr>
        <w:keepNext/>
        <w:jc w:val="center"/>
      </w:pPr>
      <w:r>
        <w:rPr>
          <w:rFonts w:hint="eastAsia"/>
          <w:noProof/>
          <w:lang w:eastAsia="ja-JP"/>
        </w:rPr>
        <w:drawing>
          <wp:inline distT="0" distB="0" distL="0" distR="0" wp14:anchorId="42309BA1" wp14:editId="2F08A7F8">
            <wp:extent cx="4455000" cy="2567520"/>
            <wp:effectExtent l="0" t="0" r="3175" b="4445"/>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55000" cy="2567520"/>
                    </a:xfrm>
                    <a:prstGeom prst="rect">
                      <a:avLst/>
                    </a:prstGeom>
                    <a:noFill/>
                    <a:ln>
                      <a:noFill/>
                    </a:ln>
                  </pic:spPr>
                </pic:pic>
              </a:graphicData>
            </a:graphic>
          </wp:inline>
        </w:drawing>
      </w:r>
    </w:p>
    <w:p w14:paraId="5457FB97" w14:textId="0A2F4743" w:rsidR="00510A3D" w:rsidRPr="00510A3D" w:rsidRDefault="00510A3D" w:rsidP="00B21A5E">
      <w:pPr>
        <w:pStyle w:val="ae"/>
        <w:jc w:val="center"/>
        <w:rPr>
          <w:lang w:eastAsia="ja-JP"/>
        </w:rPr>
      </w:pPr>
      <w:bookmarkStart w:id="73" w:name="_Ref43160501"/>
      <w:r>
        <w:t xml:space="preserve">Figure </w:t>
      </w:r>
      <w:r w:rsidR="00BF487A">
        <w:fldChar w:fldCharType="begin"/>
      </w:r>
      <w:r w:rsidR="00BF487A">
        <w:instrText xml:space="preserve"> SEQ Figure \* ARABIC </w:instrText>
      </w:r>
      <w:r w:rsidR="00BF487A">
        <w:fldChar w:fldCharType="separate"/>
      </w:r>
      <w:r w:rsidR="00A335D4">
        <w:rPr>
          <w:noProof/>
        </w:rPr>
        <w:t>73</w:t>
      </w:r>
      <w:r w:rsidR="00BF487A">
        <w:rPr>
          <w:noProof/>
        </w:rPr>
        <w:fldChar w:fldCharType="end"/>
      </w:r>
      <w:bookmarkEnd w:id="73"/>
      <w:r>
        <w:t xml:space="preserve">: </w:t>
      </w:r>
      <w:r w:rsidRPr="00510A3D">
        <w:t xml:space="preserve">Illustration of </w:t>
      </w:r>
      <w:r>
        <w:t>a quad tree with in-tree quantiz</w:t>
      </w:r>
      <w:r w:rsidRPr="00510A3D">
        <w:t xml:space="preserve">ation and an </w:t>
      </w:r>
      <w:proofErr w:type="spellStart"/>
      <w:r w:rsidRPr="00510A3D">
        <w:t>IDCM</w:t>
      </w:r>
      <w:proofErr w:type="spellEnd"/>
      <w:r w:rsidRPr="00510A3D">
        <w:t xml:space="preserve"> node</w:t>
      </w:r>
    </w:p>
    <w:p w14:paraId="2C13FBC2" w14:textId="77777777" w:rsidR="007B6205" w:rsidRPr="004823EF" w:rsidRDefault="007B6205" w:rsidP="007B6205">
      <w:pPr>
        <w:pStyle w:val="2"/>
        <w:numPr>
          <w:ilvl w:val="1"/>
          <w:numId w:val="6"/>
        </w:numPr>
        <w:rPr>
          <w:rFonts w:eastAsiaTheme="minorEastAsia" w:hAnsi="Times New Roman"/>
          <w:bCs w:val="0"/>
          <w:i w:val="0"/>
          <w:lang w:val="en-CA" w:eastAsia="ja-JP"/>
        </w:rPr>
      </w:pPr>
      <w:bookmarkStart w:id="74" w:name="_Ref165021"/>
      <w:r w:rsidRPr="004823EF">
        <w:rPr>
          <w:rFonts w:eastAsiaTheme="minorEastAsia" w:hAnsi="Times New Roman"/>
          <w:i w:val="0"/>
          <w:lang w:val="en-CA" w:eastAsia="ja-JP"/>
        </w:rPr>
        <w:t xml:space="preserve">Geometry </w:t>
      </w:r>
      <w:r w:rsidRPr="004823EF">
        <w:rPr>
          <w:rFonts w:hAnsi="Times New Roman"/>
          <w:i w:val="0"/>
          <w:lang w:val="en-CA"/>
        </w:rPr>
        <w:t>Entropy encoding</w:t>
      </w:r>
      <w:bookmarkEnd w:id="74"/>
    </w:p>
    <w:p w14:paraId="15AE0BA9" w14:textId="77777777" w:rsidR="007B6205" w:rsidRPr="004823EF" w:rsidRDefault="007B6205" w:rsidP="004823EF">
      <w:pPr>
        <w:pStyle w:val="3"/>
        <w:ind w:left="720"/>
        <w:rPr>
          <w:rFonts w:eastAsiaTheme="minorEastAsia"/>
          <w:lang w:val="en-CA"/>
        </w:rPr>
      </w:pPr>
      <w:r w:rsidRPr="004823EF">
        <w:rPr>
          <w:lang w:val="en-CA"/>
        </w:rPr>
        <w:t>Binary</w:t>
      </w:r>
      <w:r w:rsidRPr="004823EF">
        <w:rPr>
          <w:rFonts w:eastAsiaTheme="minorEastAsia"/>
          <w:lang w:val="en-CA"/>
        </w:rPr>
        <w:t xml:space="preserve"> coding of occupancy code</w:t>
      </w:r>
    </w:p>
    <w:p w14:paraId="5101FF20" w14:textId="77777777" w:rsidR="007B6205" w:rsidRPr="00397DCA" w:rsidRDefault="007B6205" w:rsidP="007B6205">
      <w:pPr>
        <w:rPr>
          <w:bCs/>
          <w:lang w:val="en-CA" w:eastAsia="ja-JP"/>
        </w:rPr>
      </w:pPr>
      <w:proofErr w:type="spellStart"/>
      <w:r w:rsidRPr="00397DCA">
        <w:rPr>
          <w:lang w:val="en-CA" w:eastAsia="ja-JP"/>
        </w:rPr>
        <w:t>TMC13</w:t>
      </w:r>
      <w:proofErr w:type="spellEnd"/>
      <w:r w:rsidRPr="00397DCA">
        <w:rPr>
          <w:lang w:val="en-CA" w:eastAsia="ja-JP"/>
        </w:rPr>
        <w:t xml:space="preserve"> supports two binary coding mode of occupancy code. In this section, both methods are described in order.</w:t>
      </w:r>
    </w:p>
    <w:p w14:paraId="54A55952" w14:textId="26F06693" w:rsidR="007B6205" w:rsidRPr="004823EF" w:rsidRDefault="007B6205">
      <w:pPr>
        <w:pStyle w:val="4"/>
        <w:rPr>
          <w:rFonts w:eastAsiaTheme="minorEastAsia" w:hint="eastAsia"/>
          <w:lang w:eastAsia="ja-JP"/>
        </w:rPr>
      </w:pPr>
      <w:r w:rsidRPr="004823EF">
        <w:rPr>
          <w:rFonts w:eastAsiaTheme="minorEastAsia" w:hint="eastAsia"/>
          <w:lang w:eastAsia="ja-JP"/>
        </w:rPr>
        <w:t xml:space="preserve">Bitwise based binary coding of occupancy code </w:t>
      </w:r>
      <w:r w:rsidRPr="004823EF">
        <w:rPr>
          <w:rFonts w:eastAsiaTheme="minorEastAsia"/>
          <w:lang w:eastAsia="ja-JP"/>
        </w:rPr>
        <w:fldChar w:fldCharType="begin"/>
      </w:r>
      <w:r w:rsidRPr="004823EF">
        <w:rPr>
          <w:rFonts w:eastAsiaTheme="minorEastAsia" w:hint="eastAsia"/>
          <w:lang w:eastAsia="ja-JP"/>
        </w:rPr>
        <w:instrText xml:space="preserve"> REF _Ref531004328 \n \h </w:instrText>
      </w:r>
      <w:r w:rsidR="00397DCA" w:rsidRPr="004823EF">
        <w:rPr>
          <w:rFonts w:eastAsiaTheme="minorEastAsia"/>
          <w:lang w:eastAsia="ja-JP"/>
        </w:rPr>
        <w:instrText xml:space="preserve"> \* MERGEFORMAT </w:instrText>
      </w:r>
      <w:r w:rsidRPr="004823EF">
        <w:rPr>
          <w:rFonts w:eastAsiaTheme="minorEastAsia"/>
          <w:lang w:eastAsia="ja-JP"/>
        </w:rPr>
      </w:r>
      <w:r w:rsidRPr="004823EF">
        <w:rPr>
          <w:rFonts w:eastAsiaTheme="minorEastAsia"/>
          <w:lang w:eastAsia="ja-JP"/>
        </w:rPr>
        <w:fldChar w:fldCharType="separate"/>
      </w:r>
      <w:r w:rsidR="00BC71A1">
        <w:rPr>
          <w:rFonts w:eastAsiaTheme="minorEastAsia" w:hint="eastAsia"/>
          <w:lang w:eastAsia="ja-JP"/>
        </w:rPr>
        <w:t>[12]</w:t>
      </w:r>
      <w:r w:rsidRPr="004823EF">
        <w:rPr>
          <w:rFonts w:eastAsiaTheme="minorEastAsia"/>
          <w:lang w:eastAsia="ja-JP"/>
        </w:rPr>
        <w:fldChar w:fldCharType="end"/>
      </w:r>
    </w:p>
    <w:p w14:paraId="666091CD" w14:textId="77777777" w:rsidR="007B6205" w:rsidRPr="00397DCA" w:rsidRDefault="007B6205" w:rsidP="007B6205">
      <w:pPr>
        <w:rPr>
          <w:lang w:val="en-GB"/>
        </w:rPr>
      </w:pPr>
      <w:proofErr w:type="spellStart"/>
      <w:r w:rsidRPr="00397DCA">
        <w:rPr>
          <w:lang w:val="en-GB"/>
        </w:rPr>
        <w:t>TMC</w:t>
      </w:r>
      <w:r w:rsidRPr="00397DCA">
        <w:rPr>
          <w:lang w:val="en-GB" w:eastAsia="ja-JP"/>
        </w:rPr>
        <w:t>13</w:t>
      </w:r>
      <w:proofErr w:type="spellEnd"/>
      <w:r w:rsidRPr="00397DCA">
        <w:rPr>
          <w:lang w:val="en-GB"/>
        </w:rPr>
        <w:t xml:space="preserve"> has </w:t>
      </w:r>
      <w:r w:rsidRPr="00397DCA">
        <w:rPr>
          <w:lang w:val="en-GB" w:eastAsia="ja-JP"/>
        </w:rPr>
        <w:t>supported</w:t>
      </w:r>
      <w:r w:rsidRPr="00397DCA">
        <w:rPr>
          <w:lang w:val="en-GB"/>
        </w:rPr>
        <w:t xml:space="preserve"> a binarization of the entropy coder that codes the occupancy information of the octree. Therefore, a cascade of binary coders is used together with dependency reduction when using ten neighbour configurations in order to obtain a “reasonable” number of entropy coders, with no compression loss.</w:t>
      </w:r>
    </w:p>
    <w:p w14:paraId="21C65EB5" w14:textId="77777777" w:rsidR="007B6205" w:rsidRPr="00397DCA" w:rsidRDefault="007B6205" w:rsidP="007B6205">
      <w:pPr>
        <w:rPr>
          <w:lang w:val="en-GB"/>
        </w:rPr>
      </w:pPr>
    </w:p>
    <w:p w14:paraId="522C1B8C" w14:textId="4AC04002" w:rsidR="007B6205" w:rsidRPr="00397DCA" w:rsidRDefault="007B6205" w:rsidP="007B6205">
      <w:pPr>
        <w:rPr>
          <w:lang w:val="en-GB"/>
        </w:rPr>
      </w:pPr>
      <w:r w:rsidRPr="00397DCA">
        <w:rPr>
          <w:lang w:val="en-GB"/>
        </w:rPr>
        <w:t xml:space="preserve">An improvement of this method has been </w:t>
      </w:r>
      <w:r w:rsidRPr="00397DCA">
        <w:rPr>
          <w:lang w:val="en-GB" w:eastAsia="ja-JP"/>
        </w:rPr>
        <w:t xml:space="preserve">introduced </w:t>
      </w:r>
      <w:r w:rsidRPr="00397DCA">
        <w:rPr>
          <w:lang w:val="en-GB"/>
        </w:rPr>
        <w:t xml:space="preserve">to obtain a </w:t>
      </w:r>
      <w:proofErr w:type="spellStart"/>
      <w:r w:rsidRPr="00397DCA">
        <w:rPr>
          <w:lang w:val="en-GB"/>
        </w:rPr>
        <w:t>tunable</w:t>
      </w:r>
      <w:proofErr w:type="spellEnd"/>
      <w:r w:rsidRPr="00397DCA">
        <w:rPr>
          <w:lang w:val="en-GB"/>
        </w:rPr>
        <w:t xml:space="preserve"> number of binary coders at the price of a slight compression loss with a “more reasonable” number of coders. This method is compatible with intra</w:t>
      </w:r>
      <w:r w:rsidRPr="00397DCA">
        <w:rPr>
          <w:lang w:val="en-GB" w:eastAsia="ja-JP"/>
        </w:rPr>
        <w:t xml:space="preserve"> </w:t>
      </w:r>
      <w:r w:rsidRPr="00397DCA">
        <w:rPr>
          <w:lang w:val="en-GB"/>
        </w:rPr>
        <w:t xml:space="preserve">schemes as </w:t>
      </w:r>
      <w:r w:rsidRPr="00397DCA">
        <w:rPr>
          <w:lang w:val="en-GB" w:eastAsia="ja-JP"/>
        </w:rPr>
        <w:t xml:space="preserve">described in section </w:t>
      </w:r>
      <w:r w:rsidRPr="004823EF">
        <w:rPr>
          <w:lang w:val="en-GB" w:eastAsia="ja-JP"/>
        </w:rPr>
        <w:fldChar w:fldCharType="begin"/>
      </w:r>
      <w:r w:rsidRPr="00397DCA">
        <w:rPr>
          <w:lang w:val="en-GB" w:eastAsia="ja-JP"/>
        </w:rPr>
        <w:instrText xml:space="preserve"> REF _Ref531004706 \n \h </w:instrText>
      </w:r>
      <w:r w:rsidR="00397DCA" w:rsidRPr="00397DCA">
        <w:rPr>
          <w:lang w:val="en-GB" w:eastAsia="ja-JP"/>
        </w:rPr>
        <w:instrText xml:space="preserve"> \* MERGEFORMAT </w:instrText>
      </w:r>
      <w:r w:rsidRPr="004823EF">
        <w:rPr>
          <w:lang w:val="en-GB" w:eastAsia="ja-JP"/>
        </w:rPr>
      </w:r>
      <w:r w:rsidRPr="004823EF">
        <w:rPr>
          <w:lang w:val="en-GB" w:eastAsia="ja-JP"/>
        </w:rPr>
        <w:fldChar w:fldCharType="separate"/>
      </w:r>
      <w:r w:rsidR="00BC71A1">
        <w:rPr>
          <w:lang w:val="en-GB" w:eastAsia="ja-JP"/>
        </w:rPr>
        <w:t>3.2.3</w:t>
      </w:r>
      <w:r w:rsidRPr="004823EF">
        <w:rPr>
          <w:lang w:val="en-GB" w:eastAsia="ja-JP"/>
        </w:rPr>
        <w:fldChar w:fldCharType="end"/>
      </w:r>
      <w:r w:rsidRPr="00397DCA">
        <w:rPr>
          <w:lang w:val="en-GB"/>
        </w:rPr>
        <w:t xml:space="preserve"> for instance. </w:t>
      </w:r>
    </w:p>
    <w:p w14:paraId="0129A2E1" w14:textId="77777777" w:rsidR="007B6205" w:rsidRPr="00397DCA" w:rsidRDefault="007B6205" w:rsidP="007B6205">
      <w:pPr>
        <w:rPr>
          <w:lang w:val="en-GB"/>
        </w:rPr>
      </w:pPr>
    </w:p>
    <w:p w14:paraId="355A3D1F" w14:textId="68556873" w:rsidR="007B6205" w:rsidRPr="00397DCA" w:rsidRDefault="007B6205" w:rsidP="007B6205">
      <w:pPr>
        <w:rPr>
          <w:rFonts w:eastAsia="Malgun Gothic"/>
          <w:lang w:eastAsia="ko-KR"/>
        </w:rPr>
      </w:pPr>
      <w:r w:rsidRPr="00397DCA">
        <w:rPr>
          <w:rFonts w:eastAsiaTheme="minorEastAsia"/>
          <w:lang w:eastAsia="ja-JP"/>
        </w:rPr>
        <w:t>The bitwise based binary coder</w:t>
      </w:r>
      <w:r w:rsidRPr="00397DCA">
        <w:rPr>
          <w:rFonts w:eastAsia="Malgun Gothic"/>
          <w:lang w:eastAsia="ko-KR"/>
        </w:rPr>
        <w:t xml:space="preserve"> is depicted in yellow and orange as additional blocks in the flowchart of </w:t>
      </w:r>
      <w:r w:rsidR="00276518">
        <w:rPr>
          <w:rFonts w:eastAsia="Malgun Gothic"/>
          <w:lang w:eastAsia="ko-KR"/>
        </w:rPr>
        <w:fldChar w:fldCharType="begin"/>
      </w:r>
      <w:r w:rsidR="00276518">
        <w:rPr>
          <w:rFonts w:eastAsia="Malgun Gothic"/>
          <w:lang w:eastAsia="ko-KR"/>
        </w:rPr>
        <w:instrText xml:space="preserve"> REF _Ref43364784 \h </w:instrText>
      </w:r>
      <w:r w:rsidR="00276518">
        <w:rPr>
          <w:rFonts w:eastAsia="Malgun Gothic"/>
          <w:lang w:eastAsia="ko-KR"/>
        </w:rPr>
      </w:r>
      <w:r w:rsidR="00276518">
        <w:rPr>
          <w:rFonts w:eastAsia="Malgun Gothic"/>
          <w:lang w:eastAsia="ko-KR"/>
        </w:rPr>
        <w:fldChar w:fldCharType="separate"/>
      </w:r>
      <w:r w:rsidR="00470DEE" w:rsidRPr="00397DCA">
        <w:t xml:space="preserve">Figure </w:t>
      </w:r>
      <w:r w:rsidR="00470DEE">
        <w:rPr>
          <w:noProof/>
        </w:rPr>
        <w:t>74</w:t>
      </w:r>
      <w:r w:rsidR="00276518">
        <w:rPr>
          <w:rFonts w:eastAsia="Malgun Gothic"/>
          <w:lang w:eastAsia="ko-KR"/>
        </w:rPr>
        <w:fldChar w:fldCharType="end"/>
      </w:r>
      <w:r w:rsidRPr="004823EF">
        <w:rPr>
          <w:rFonts w:eastAsia="Malgun Gothic"/>
          <w:lang w:eastAsia="ko-KR"/>
        </w:rPr>
        <w:fldChar w:fldCharType="begin"/>
      </w:r>
      <w:r w:rsidRPr="00397DCA">
        <w:rPr>
          <w:rFonts w:eastAsia="Malgun Gothic"/>
          <w:lang w:eastAsia="ko-KR"/>
        </w:rPr>
        <w:instrText xml:space="preserve"> REF _Ref531005023 \h </w:instrText>
      </w:r>
      <w:r w:rsidR="00397DCA" w:rsidRPr="00397DCA">
        <w:rPr>
          <w:rFonts w:eastAsia="Malgun Gothic"/>
          <w:lang w:eastAsia="ko-KR"/>
        </w:rPr>
        <w:instrText xml:space="preserve"> \* MERGEFORMAT </w:instrText>
      </w:r>
      <w:r w:rsidRPr="004823EF">
        <w:rPr>
          <w:rFonts w:eastAsia="Malgun Gothic"/>
          <w:lang w:eastAsia="ko-KR"/>
        </w:rPr>
      </w:r>
      <w:r w:rsidRPr="004823EF">
        <w:rPr>
          <w:rFonts w:eastAsia="Malgun Gothic"/>
          <w:lang w:eastAsia="ko-KR"/>
        </w:rPr>
        <w:fldChar w:fldCharType="end"/>
      </w:r>
      <w:r w:rsidRPr="00397DCA">
        <w:rPr>
          <w:rFonts w:eastAsia="Malgun Gothic"/>
          <w:lang w:eastAsia="ko-KR"/>
        </w:rPr>
        <w:t xml:space="preserve"> (encoder) and </w:t>
      </w:r>
      <w:r w:rsidR="00276518">
        <w:rPr>
          <w:rFonts w:eastAsia="Malgun Gothic"/>
          <w:lang w:eastAsia="ko-KR"/>
        </w:rPr>
        <w:fldChar w:fldCharType="begin"/>
      </w:r>
      <w:r w:rsidR="00276518">
        <w:rPr>
          <w:rFonts w:eastAsia="Malgun Gothic"/>
          <w:lang w:eastAsia="ko-KR"/>
        </w:rPr>
        <w:instrText xml:space="preserve"> REF _Ref43364795 \h </w:instrText>
      </w:r>
      <w:r w:rsidR="00276518">
        <w:rPr>
          <w:rFonts w:eastAsia="Malgun Gothic"/>
          <w:lang w:eastAsia="ko-KR"/>
        </w:rPr>
      </w:r>
      <w:r w:rsidR="00276518">
        <w:rPr>
          <w:rFonts w:eastAsia="Malgun Gothic"/>
          <w:lang w:eastAsia="ko-KR"/>
        </w:rPr>
        <w:fldChar w:fldCharType="separate"/>
      </w:r>
      <w:r w:rsidR="00470DEE" w:rsidRPr="00397DCA">
        <w:t xml:space="preserve">Figure </w:t>
      </w:r>
      <w:r w:rsidR="00470DEE">
        <w:rPr>
          <w:noProof/>
        </w:rPr>
        <w:t>75</w:t>
      </w:r>
      <w:r w:rsidR="00276518">
        <w:rPr>
          <w:rFonts w:eastAsia="Malgun Gothic"/>
          <w:lang w:eastAsia="ko-KR"/>
        </w:rPr>
        <w:fldChar w:fldCharType="end"/>
      </w:r>
      <w:r w:rsidR="00276518">
        <w:rPr>
          <w:rFonts w:eastAsia="Malgun Gothic"/>
          <w:lang w:eastAsia="ko-KR"/>
        </w:rPr>
        <w:t xml:space="preserve"> </w:t>
      </w:r>
      <w:r w:rsidRPr="00397DCA">
        <w:rPr>
          <w:rFonts w:eastAsia="Malgun Gothic"/>
          <w:lang w:eastAsia="ko-KR"/>
        </w:rPr>
        <w:t xml:space="preserve">(decoder). </w:t>
      </w:r>
    </w:p>
    <w:p w14:paraId="61E7AE9E" w14:textId="77777777" w:rsidR="007B6205" w:rsidRPr="00397DCA" w:rsidRDefault="007B6205" w:rsidP="007B6205">
      <w:pPr>
        <w:rPr>
          <w:rFonts w:eastAsia="Malgun Gothic"/>
          <w:sz w:val="20"/>
          <w:lang w:eastAsia="ko-KR"/>
        </w:rPr>
      </w:pPr>
    </w:p>
    <w:p w14:paraId="1022DF5F" w14:textId="77777777" w:rsidR="007B6205" w:rsidRPr="00397DCA" w:rsidRDefault="007B6205" w:rsidP="007B6205">
      <w:pPr>
        <w:jc w:val="center"/>
        <w:rPr>
          <w:sz w:val="20"/>
        </w:rPr>
      </w:pPr>
      <w:r w:rsidRPr="004823EF">
        <w:rPr>
          <w:noProof/>
          <w:sz w:val="20"/>
          <w:lang w:eastAsia="ja-JP"/>
        </w:rPr>
        <w:lastRenderedPageBreak/>
        <w:drawing>
          <wp:inline distT="0" distB="0" distL="0" distR="0" wp14:anchorId="324B8B03" wp14:editId="1720D286">
            <wp:extent cx="5981129" cy="32766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92655" cy="3282914"/>
                    </a:xfrm>
                    <a:prstGeom prst="rect">
                      <a:avLst/>
                    </a:prstGeom>
                    <a:noFill/>
                  </pic:spPr>
                </pic:pic>
              </a:graphicData>
            </a:graphic>
          </wp:inline>
        </w:drawing>
      </w:r>
    </w:p>
    <w:p w14:paraId="24DFF3F7" w14:textId="44B821F3" w:rsidR="007B6205" w:rsidRPr="00397DCA" w:rsidRDefault="007B6205" w:rsidP="007B6205">
      <w:pPr>
        <w:pStyle w:val="ae"/>
        <w:jc w:val="center"/>
      </w:pPr>
      <w:bookmarkStart w:id="75" w:name="_Ref43364784"/>
      <w:r w:rsidRPr="00397DCA">
        <w:t xml:space="preserve">Figure </w:t>
      </w:r>
      <w:r w:rsidRPr="004823EF">
        <w:fldChar w:fldCharType="begin"/>
      </w:r>
      <w:r w:rsidRPr="00397DCA">
        <w:instrText xml:space="preserve"> SEQ Figure \* ARABIC </w:instrText>
      </w:r>
      <w:r w:rsidRPr="004823EF">
        <w:fldChar w:fldCharType="separate"/>
      </w:r>
      <w:r w:rsidR="00A335D4">
        <w:rPr>
          <w:noProof/>
        </w:rPr>
        <w:t>74</w:t>
      </w:r>
      <w:r w:rsidRPr="004823EF">
        <w:rPr>
          <w:noProof/>
        </w:rPr>
        <w:fldChar w:fldCharType="end"/>
      </w:r>
      <w:bookmarkEnd w:id="75"/>
      <w:r w:rsidRPr="00397DCA">
        <w:t>: flowchart of the proposed encoder for the new binarization scheme</w:t>
      </w:r>
    </w:p>
    <w:p w14:paraId="3E9F03E7" w14:textId="77777777" w:rsidR="007B6205" w:rsidRPr="00397DCA" w:rsidRDefault="007B6205" w:rsidP="007B6205"/>
    <w:p w14:paraId="75657F18" w14:textId="77777777" w:rsidR="007B6205" w:rsidRPr="00397DCA" w:rsidRDefault="007B6205" w:rsidP="007B6205"/>
    <w:p w14:paraId="51C9B52D" w14:textId="77777777" w:rsidR="007B6205" w:rsidRPr="00397DCA" w:rsidRDefault="007B6205" w:rsidP="007B6205">
      <w:r w:rsidRPr="004823EF">
        <w:rPr>
          <w:noProof/>
          <w:lang w:eastAsia="ja-JP"/>
        </w:rPr>
        <w:drawing>
          <wp:inline distT="0" distB="0" distL="0" distR="0" wp14:anchorId="61392FC0" wp14:editId="69E9C71E">
            <wp:extent cx="5967378" cy="3190875"/>
            <wp:effectExtent l="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87816" cy="3201804"/>
                    </a:xfrm>
                    <a:prstGeom prst="rect">
                      <a:avLst/>
                    </a:prstGeom>
                    <a:noFill/>
                  </pic:spPr>
                </pic:pic>
              </a:graphicData>
            </a:graphic>
          </wp:inline>
        </w:drawing>
      </w:r>
    </w:p>
    <w:p w14:paraId="42386A1F" w14:textId="77777777" w:rsidR="007B6205" w:rsidRPr="00397DCA" w:rsidRDefault="007B6205" w:rsidP="007B6205">
      <w:pPr>
        <w:jc w:val="center"/>
        <w:rPr>
          <w:sz w:val="20"/>
        </w:rPr>
      </w:pPr>
    </w:p>
    <w:p w14:paraId="094BFAE3" w14:textId="00DE0D8F" w:rsidR="007B6205" w:rsidRPr="00397DCA" w:rsidRDefault="007B6205" w:rsidP="007B6205">
      <w:pPr>
        <w:pStyle w:val="ae"/>
        <w:jc w:val="center"/>
        <w:rPr>
          <w:sz w:val="20"/>
        </w:rPr>
      </w:pPr>
      <w:bookmarkStart w:id="76" w:name="_Ref43364795"/>
      <w:r w:rsidRPr="00397DCA">
        <w:t xml:space="preserve">Figure </w:t>
      </w:r>
      <w:r w:rsidRPr="004823EF">
        <w:fldChar w:fldCharType="begin"/>
      </w:r>
      <w:r w:rsidRPr="00397DCA">
        <w:instrText xml:space="preserve"> SEQ Figure \* ARABIC </w:instrText>
      </w:r>
      <w:r w:rsidRPr="004823EF">
        <w:fldChar w:fldCharType="separate"/>
      </w:r>
      <w:r w:rsidR="00A335D4">
        <w:rPr>
          <w:noProof/>
        </w:rPr>
        <w:t>75</w:t>
      </w:r>
      <w:r w:rsidRPr="004823EF">
        <w:rPr>
          <w:noProof/>
        </w:rPr>
        <w:fldChar w:fldCharType="end"/>
      </w:r>
      <w:bookmarkEnd w:id="76"/>
      <w:r w:rsidRPr="00397DCA">
        <w:t>: flowchart of the proposed encoder for the new binarization scheme</w:t>
      </w:r>
    </w:p>
    <w:p w14:paraId="42E47EDA" w14:textId="77777777" w:rsidR="007B6205" w:rsidRPr="00397DCA" w:rsidRDefault="007B6205" w:rsidP="007B6205">
      <w:pPr>
        <w:rPr>
          <w:lang w:eastAsia="ja-JP"/>
        </w:rPr>
      </w:pPr>
    </w:p>
    <w:p w14:paraId="52E3475D" w14:textId="77777777" w:rsidR="007B6205" w:rsidRPr="004823EF" w:rsidRDefault="007B6205" w:rsidP="007B6205">
      <w:pPr>
        <w:pStyle w:val="5"/>
        <w:rPr>
          <w:rFonts w:ascii="Times New Roman" w:hAnsi="Times New Roman"/>
          <w:lang w:val="en-GB"/>
        </w:rPr>
      </w:pPr>
      <w:r w:rsidRPr="004823EF">
        <w:rPr>
          <w:rFonts w:ascii="Times New Roman" w:hAnsi="Times New Roman"/>
          <w:lang w:val="en-GB"/>
        </w:rPr>
        <w:t>Binarization</w:t>
      </w:r>
    </w:p>
    <w:p w14:paraId="74359047" w14:textId="77777777" w:rsidR="007B6205" w:rsidRPr="004823EF" w:rsidRDefault="007B6205" w:rsidP="007B6205">
      <w:pPr>
        <w:spacing w:before="20" w:after="120" w:line="264" w:lineRule="auto"/>
        <w:rPr>
          <w:rFonts w:eastAsiaTheme="minorEastAsia"/>
          <w:szCs w:val="22"/>
          <w:lang w:val="en-GB" w:eastAsia="ja-JP"/>
          <w14:ligatures w14:val="standard"/>
        </w:rPr>
      </w:pPr>
      <w:r w:rsidRPr="004823EF">
        <w:rPr>
          <w:rFonts w:eastAsia="Calibri"/>
          <w:szCs w:val="22"/>
          <w:lang w:val="en-GB" w:eastAsia="it-IT"/>
          <w14:ligatures w14:val="standard"/>
        </w:rPr>
        <w:t xml:space="preserve">A current cube has eight child cubes that may or may not be occupied by at least one point of the point cloud. To each child cube </w:t>
      </w:r>
      <w:proofErr w:type="spellStart"/>
      <w:r w:rsidRPr="004823EF">
        <w:rPr>
          <w:rFonts w:eastAsia="Calibri"/>
          <w:szCs w:val="22"/>
          <w:lang w:val="en-GB" w:eastAsia="it-IT"/>
          <w14:ligatures w14:val="standard"/>
        </w:rPr>
        <w:t>CC</w:t>
      </w:r>
      <w:r w:rsidRPr="004823EF">
        <w:rPr>
          <w:rFonts w:eastAsia="Calibri"/>
          <w:szCs w:val="22"/>
          <w:vertAlign w:val="subscript"/>
          <w:lang w:val="en-GB" w:eastAsia="it-IT"/>
          <w14:ligatures w14:val="standard"/>
        </w:rPr>
        <w:t>i</w:t>
      </w:r>
      <w:proofErr w:type="spellEnd"/>
      <w:r w:rsidRPr="004823EF">
        <w:rPr>
          <w:rFonts w:eastAsia="Calibri"/>
          <w:szCs w:val="22"/>
          <w:lang w:val="en-GB" w:eastAsia="it-IT"/>
          <w14:ligatures w14:val="standard"/>
        </w:rPr>
        <w:t xml:space="preserve"> is attached an occupancy bit b</w:t>
      </w:r>
      <w:r w:rsidRPr="004823EF">
        <w:rPr>
          <w:rFonts w:eastAsia="Calibri"/>
          <w:szCs w:val="22"/>
          <w:vertAlign w:val="subscript"/>
          <w:lang w:val="en-GB" w:eastAsia="it-IT"/>
          <w14:ligatures w14:val="standard"/>
        </w:rPr>
        <w:t>i</w:t>
      </w:r>
      <w:r w:rsidRPr="004823EF">
        <w:rPr>
          <w:rFonts w:eastAsia="Calibri"/>
          <w:szCs w:val="22"/>
          <w:lang w:val="en-GB" w:eastAsia="it-IT"/>
          <w14:ligatures w14:val="standard"/>
        </w:rPr>
        <w:t xml:space="preserve"> representative of the occupancy state of the child </w:t>
      </w:r>
      <w:proofErr w:type="spellStart"/>
      <w:r w:rsidRPr="004823EF">
        <w:rPr>
          <w:rFonts w:eastAsia="Calibri"/>
          <w:szCs w:val="22"/>
          <w:lang w:val="en-GB" w:eastAsia="it-IT"/>
          <w14:ligatures w14:val="standard"/>
        </w:rPr>
        <w:t>CC</w:t>
      </w:r>
      <w:r w:rsidRPr="004823EF">
        <w:rPr>
          <w:rFonts w:eastAsia="Calibri"/>
          <w:szCs w:val="22"/>
          <w:vertAlign w:val="subscript"/>
          <w:lang w:val="en-GB" w:eastAsia="it-IT"/>
          <w14:ligatures w14:val="standard"/>
        </w:rPr>
        <w:t>i</w:t>
      </w:r>
      <w:proofErr w:type="spellEnd"/>
      <w:r w:rsidRPr="004823EF">
        <w:rPr>
          <w:rFonts w:eastAsia="Calibri"/>
          <w:szCs w:val="22"/>
          <w:lang w:val="en-GB" w:eastAsia="it-IT"/>
          <w14:ligatures w14:val="standard"/>
        </w:rPr>
        <w:t xml:space="preserve"> being occupied (b</w:t>
      </w:r>
      <w:r w:rsidRPr="004823EF">
        <w:rPr>
          <w:rFonts w:eastAsia="Calibri"/>
          <w:szCs w:val="22"/>
          <w:vertAlign w:val="subscript"/>
          <w:lang w:val="en-GB" w:eastAsia="it-IT"/>
          <w14:ligatures w14:val="standard"/>
        </w:rPr>
        <w:t>i</w:t>
      </w:r>
      <w:r w:rsidRPr="004823EF">
        <w:rPr>
          <w:rFonts w:eastAsia="Calibri"/>
          <w:szCs w:val="22"/>
          <w:lang w:val="en-GB" w:eastAsia="it-IT"/>
          <w14:ligatures w14:val="standard"/>
        </w:rPr>
        <w:t>=1) or non-occupied (b</w:t>
      </w:r>
      <w:r w:rsidRPr="004823EF">
        <w:rPr>
          <w:rFonts w:eastAsia="Calibri"/>
          <w:szCs w:val="22"/>
          <w:vertAlign w:val="subscript"/>
          <w:lang w:val="en-GB" w:eastAsia="it-IT"/>
          <w14:ligatures w14:val="standard"/>
        </w:rPr>
        <w:t>i</w:t>
      </w:r>
      <w:r w:rsidRPr="004823EF">
        <w:rPr>
          <w:rFonts w:eastAsia="Calibri"/>
          <w:szCs w:val="22"/>
          <w:lang w:val="en-GB" w:eastAsia="it-IT"/>
          <w14:ligatures w14:val="standard"/>
        </w:rPr>
        <w:t>=0). The concatenation of the eight bits b</w:t>
      </w:r>
      <w:r w:rsidRPr="004823EF">
        <w:rPr>
          <w:rFonts w:eastAsia="Calibri"/>
          <w:szCs w:val="22"/>
          <w:vertAlign w:val="subscript"/>
          <w:lang w:val="en-GB" w:eastAsia="it-IT"/>
          <w14:ligatures w14:val="standard"/>
        </w:rPr>
        <w:t>i</w:t>
      </w:r>
      <w:r w:rsidRPr="004823EF">
        <w:rPr>
          <w:rFonts w:eastAsia="Calibri"/>
          <w:szCs w:val="22"/>
          <w:lang w:val="en-GB" w:eastAsia="it-IT"/>
          <w14:ligatures w14:val="standard"/>
        </w:rPr>
        <w:t xml:space="preserve"> forms an eight-bit integer b between 1 and 255; the value 0 being forbidden because at least one child is occupied by construction of the octree</w:t>
      </w:r>
      <w:r w:rsidRPr="004823EF">
        <w:rPr>
          <w:rFonts w:eastAsia="Verdana"/>
          <w:szCs w:val="22"/>
          <w:lang w:val="en-GB"/>
          <w14:ligatures w14:val="standard"/>
        </w:rPr>
        <w:t>.</w:t>
      </w:r>
    </w:p>
    <w:p w14:paraId="45ECD74C" w14:textId="77777777"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lastRenderedPageBreak/>
        <w:t>In order to profit from local geometry correlation, the bits b</w:t>
      </w:r>
      <w:r w:rsidRPr="004823EF">
        <w:rPr>
          <w:rFonts w:eastAsia="Calibri"/>
          <w:szCs w:val="22"/>
          <w:vertAlign w:val="subscript"/>
          <w:lang w:val="en-GB" w:eastAsia="it-IT"/>
        </w:rPr>
        <w:t>i</w:t>
      </w:r>
      <w:r w:rsidRPr="004823EF">
        <w:rPr>
          <w:rFonts w:eastAsia="Calibri"/>
          <w:szCs w:val="22"/>
          <w:lang w:val="en-GB" w:eastAsia="it-IT"/>
        </w:rPr>
        <w:t xml:space="preserve"> should not be coded independently, and an ideal binarization can be obtained based on the well-known conditional entropy formula: </w:t>
      </w:r>
    </w:p>
    <w:p w14:paraId="2A0C60D8" w14:textId="77777777" w:rsidR="007B6205" w:rsidRPr="004823EF" w:rsidRDefault="007B6205" w:rsidP="007B6205">
      <w:pPr>
        <w:spacing w:line="264" w:lineRule="auto"/>
        <w:rPr>
          <w:rFonts w:eastAsia="Calibri"/>
          <w:szCs w:val="22"/>
          <w:lang w:val="en-GB" w:eastAsia="it-IT"/>
        </w:rPr>
      </w:pPr>
    </w:p>
    <w:p w14:paraId="37EBF6F7" w14:textId="7E888291" w:rsidR="007B6205" w:rsidRPr="004823EF" w:rsidRDefault="00397DCA" w:rsidP="007B6205">
      <w:pPr>
        <w:spacing w:line="264" w:lineRule="auto"/>
        <w:rPr>
          <w:szCs w:val="22"/>
          <w:lang w:val="en-GB" w:eastAsia="it-IT"/>
        </w:rPr>
      </w:pPr>
      <m:oMathPara>
        <m:oMath>
          <m:r>
            <w:rPr>
              <w:rFonts w:ascii="Cambria Math" w:eastAsia="Calibri" w:hAnsi="Cambria Math"/>
              <w:szCs w:val="22"/>
              <w:lang w:val="en-GB" w:eastAsia="it-IT"/>
            </w:rPr>
            <m:t>H</m:t>
          </m:r>
          <m:d>
            <m:dPr>
              <m:ctrlPr>
                <w:rPr>
                  <w:rFonts w:ascii="Cambria Math" w:eastAsia="Calibri" w:hAnsi="Cambria Math"/>
                  <w:szCs w:val="22"/>
                  <w:lang w:val="en-GB" w:eastAsia="it-IT"/>
                </w:rPr>
              </m:ctrlPr>
            </m:dPr>
            <m:e>
              <m:r>
                <w:rPr>
                  <w:rFonts w:ascii="Cambria Math" w:eastAsia="Calibri" w:hAnsi="Cambria Math"/>
                  <w:szCs w:val="22"/>
                  <w:lang w:val="en-GB" w:eastAsia="it-IT"/>
                </w:rPr>
                <m:t>b</m:t>
              </m:r>
            </m:e>
          </m:d>
          <m:r>
            <m:rPr>
              <m:sty m:val="p"/>
            </m:rPr>
            <w:rPr>
              <w:rFonts w:ascii="Cambria Math" w:eastAsia="Calibri" w:hAnsi="Cambria Math"/>
              <w:szCs w:val="22"/>
              <w:lang w:val="en-GB" w:eastAsia="it-IT"/>
            </w:rPr>
            <m:t>=</m:t>
          </m:r>
          <m:r>
            <w:rPr>
              <w:rFonts w:ascii="Cambria Math" w:eastAsia="Calibri" w:hAnsi="Cambria Math"/>
              <w:szCs w:val="22"/>
              <w:lang w:val="en-GB" w:eastAsia="it-IT"/>
            </w:rPr>
            <m:t>H</m:t>
          </m:r>
          <m:d>
            <m:dPr>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e>
          </m:d>
          <m:r>
            <m:rPr>
              <m:sty m:val="p"/>
            </m:rPr>
            <w:rPr>
              <w:rFonts w:ascii="Cambria Math" w:eastAsia="Calibri" w:hAnsi="Cambria Math"/>
              <w:szCs w:val="22"/>
              <w:lang w:val="en-GB" w:eastAsia="it-IT"/>
            </w:rPr>
            <m:t>+</m:t>
          </m:r>
          <m:r>
            <w:rPr>
              <w:rFonts w:ascii="Cambria Math" w:eastAsia="Calibri" w:hAnsi="Cambria Math"/>
              <w:szCs w:val="22"/>
              <w:lang w:val="en-GB" w:eastAsia="it-IT"/>
            </w:rPr>
            <m:t>H</m:t>
          </m:r>
          <m:d>
            <m:dPr>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1</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e>
          </m:d>
          <m:r>
            <m:rPr>
              <m:sty m:val="p"/>
            </m:rPr>
            <w:rPr>
              <w:rFonts w:ascii="Cambria Math" w:eastAsia="Calibri" w:hAnsi="Cambria Math"/>
              <w:szCs w:val="22"/>
              <w:lang w:val="en-GB" w:eastAsia="it-IT"/>
            </w:rPr>
            <m:t xml:space="preserve">+…+ </m:t>
          </m:r>
          <m:r>
            <w:rPr>
              <w:rFonts w:ascii="Cambria Math" w:eastAsia="Calibri" w:hAnsi="Cambria Math"/>
              <w:szCs w:val="22"/>
              <w:lang w:val="en-GB" w:eastAsia="it-IT"/>
            </w:rPr>
            <m:t>H</m:t>
          </m:r>
          <m:d>
            <m:dPr>
              <m:ctrlPr>
                <w:rPr>
                  <w:rFonts w:ascii="Cambria Math" w:eastAsia="Calibri" w:hAnsi="Cambria Math"/>
                  <w:szCs w:val="22"/>
                  <w:lang w:val="en-GB" w:eastAsia="it-IT"/>
                </w:rPr>
              </m:ctrlPr>
            </m:dPr>
            <m:e>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7</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0</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m:rPr>
                      <m:sty m:val="p"/>
                    </m:rPr>
                    <w:rPr>
                      <w:rFonts w:ascii="Cambria Math" w:eastAsia="Calibri" w:hAnsi="Cambria Math"/>
                      <w:szCs w:val="22"/>
                      <w:lang w:val="en-GB" w:eastAsia="it-IT"/>
                    </w:rPr>
                    <m:t>6</m:t>
                  </m:r>
                </m:sub>
              </m:sSub>
            </m:e>
          </m:d>
          <m:r>
            <m:rPr>
              <m:sty m:val="p"/>
            </m:rPr>
            <w:rPr>
              <w:rFonts w:ascii="Cambria Math" w:hAnsi="Cambria Math"/>
              <w:szCs w:val="22"/>
              <w:lang w:val="en-GB" w:eastAsia="it-IT"/>
            </w:rPr>
            <m:t>.</m:t>
          </m:r>
        </m:oMath>
      </m:oMathPara>
    </w:p>
    <w:p w14:paraId="726E39EB" w14:textId="77777777" w:rsidR="007B6205" w:rsidRPr="004823EF" w:rsidRDefault="007B6205" w:rsidP="007B6205">
      <w:pPr>
        <w:spacing w:line="264" w:lineRule="auto"/>
        <w:rPr>
          <w:rFonts w:eastAsia="Calibri"/>
          <w:szCs w:val="22"/>
          <w:lang w:val="en-GB" w:eastAsia="it-IT"/>
        </w:rPr>
      </w:pPr>
    </w:p>
    <w:p w14:paraId="09B0E48F" w14:textId="77777777" w:rsidR="007B6205" w:rsidRPr="004823EF" w:rsidRDefault="007B6205" w:rsidP="007B6205">
      <w:pPr>
        <w:spacing w:before="20" w:after="120" w:line="264" w:lineRule="auto"/>
        <w:rPr>
          <w:rFonts w:eastAsia="Verdana"/>
          <w:szCs w:val="22"/>
          <w:lang w:val="en-GB"/>
          <w14:ligatures w14:val="standard"/>
        </w:rPr>
      </w:pPr>
      <w:r w:rsidRPr="004823EF">
        <w:rPr>
          <w:rFonts w:eastAsia="Calibri"/>
          <w:szCs w:val="22"/>
          <w:lang w:val="en-GB"/>
        </w:rPr>
        <w:t xml:space="preserve">The first bit </w:t>
      </w:r>
      <w:proofErr w:type="spellStart"/>
      <w:r w:rsidRPr="004823EF">
        <w:rPr>
          <w:rFonts w:eastAsia="Calibri"/>
          <w:szCs w:val="22"/>
          <w:lang w:val="en-GB"/>
        </w:rPr>
        <w:t>b</w:t>
      </w:r>
      <w:r w:rsidRPr="004823EF">
        <w:rPr>
          <w:rFonts w:eastAsia="Calibri"/>
          <w:szCs w:val="22"/>
          <w:vertAlign w:val="subscript"/>
          <w:lang w:val="en-GB"/>
        </w:rPr>
        <w:t>0</w:t>
      </w:r>
      <w:proofErr w:type="spellEnd"/>
      <w:r w:rsidRPr="004823EF">
        <w:rPr>
          <w:rFonts w:eastAsia="Calibri"/>
          <w:szCs w:val="22"/>
          <w:lang w:val="en-GB"/>
        </w:rPr>
        <w:t xml:space="preserve"> is coded directly by a binary coder, the second bit </w:t>
      </w:r>
      <w:proofErr w:type="spellStart"/>
      <w:r w:rsidRPr="004823EF">
        <w:rPr>
          <w:rFonts w:eastAsia="Calibri"/>
          <w:szCs w:val="22"/>
          <w:lang w:val="en-GB"/>
        </w:rPr>
        <w:t>b</w:t>
      </w:r>
      <w:r w:rsidRPr="004823EF">
        <w:rPr>
          <w:rFonts w:eastAsia="Calibri"/>
          <w:szCs w:val="22"/>
          <w:vertAlign w:val="subscript"/>
          <w:lang w:val="en-GB"/>
        </w:rPr>
        <w:t>1</w:t>
      </w:r>
      <w:proofErr w:type="spellEnd"/>
      <w:r w:rsidRPr="004823EF">
        <w:rPr>
          <w:rFonts w:eastAsia="Calibri"/>
          <w:szCs w:val="22"/>
          <w:lang w:val="en-GB"/>
        </w:rPr>
        <w:t xml:space="preserve"> is coded by a binary coder depending on the value of </w:t>
      </w:r>
      <w:proofErr w:type="spellStart"/>
      <w:r w:rsidRPr="004823EF">
        <w:rPr>
          <w:rFonts w:eastAsia="Calibri"/>
          <w:szCs w:val="22"/>
          <w:lang w:val="en-GB"/>
        </w:rPr>
        <w:t>b</w:t>
      </w:r>
      <w:r w:rsidRPr="004823EF">
        <w:rPr>
          <w:rFonts w:eastAsia="Calibri"/>
          <w:szCs w:val="22"/>
          <w:vertAlign w:val="subscript"/>
          <w:lang w:val="en-GB"/>
        </w:rPr>
        <w:t>0</w:t>
      </w:r>
      <w:proofErr w:type="spellEnd"/>
      <w:r w:rsidRPr="004823EF">
        <w:rPr>
          <w:rFonts w:eastAsia="Calibri"/>
          <w:szCs w:val="22"/>
          <w:lang w:val="en-GB"/>
        </w:rPr>
        <w:t xml:space="preserve">, etc. The last bit </w:t>
      </w:r>
      <w:proofErr w:type="spellStart"/>
      <w:r w:rsidRPr="004823EF">
        <w:rPr>
          <w:rFonts w:eastAsia="Calibri"/>
          <w:szCs w:val="22"/>
          <w:lang w:val="en-GB"/>
        </w:rPr>
        <w:t>b</w:t>
      </w:r>
      <w:r w:rsidRPr="004823EF">
        <w:rPr>
          <w:rFonts w:eastAsia="Calibri"/>
          <w:szCs w:val="22"/>
          <w:vertAlign w:val="subscript"/>
          <w:lang w:val="en-GB"/>
        </w:rPr>
        <w:t>7</w:t>
      </w:r>
      <w:proofErr w:type="spellEnd"/>
      <w:r w:rsidRPr="004823EF">
        <w:rPr>
          <w:rFonts w:eastAsia="Calibri"/>
          <w:szCs w:val="22"/>
          <w:lang w:val="en-GB"/>
        </w:rPr>
        <w:t xml:space="preserve"> is coded depending on the 128 possible values of </w:t>
      </w:r>
      <w:proofErr w:type="spellStart"/>
      <w:r w:rsidRPr="004823EF">
        <w:rPr>
          <w:rFonts w:eastAsia="Calibri"/>
          <w:szCs w:val="22"/>
          <w:lang w:val="en-GB"/>
        </w:rPr>
        <w:t>b</w:t>
      </w:r>
      <w:r w:rsidRPr="004823EF">
        <w:rPr>
          <w:rFonts w:eastAsia="Calibri"/>
          <w:szCs w:val="22"/>
          <w:vertAlign w:val="subscript"/>
          <w:lang w:val="en-GB"/>
        </w:rPr>
        <w:t>0</w:t>
      </w:r>
      <w:proofErr w:type="spellEnd"/>
      <w:r w:rsidRPr="004823EF">
        <w:rPr>
          <w:rFonts w:eastAsia="Calibri"/>
          <w:szCs w:val="22"/>
          <w:lang w:val="en-GB"/>
        </w:rPr>
        <w:t>…</w:t>
      </w:r>
      <w:proofErr w:type="spellStart"/>
      <w:r w:rsidRPr="004823EF">
        <w:rPr>
          <w:rFonts w:eastAsia="Calibri"/>
          <w:szCs w:val="22"/>
          <w:lang w:val="en-GB"/>
        </w:rPr>
        <w:t>b</w:t>
      </w:r>
      <w:r w:rsidRPr="004823EF">
        <w:rPr>
          <w:rFonts w:eastAsia="Calibri"/>
          <w:szCs w:val="22"/>
          <w:vertAlign w:val="subscript"/>
          <w:lang w:val="en-GB"/>
        </w:rPr>
        <w:t>6</w:t>
      </w:r>
      <w:proofErr w:type="spellEnd"/>
      <w:r w:rsidRPr="004823EF">
        <w:rPr>
          <w:rFonts w:eastAsia="Calibri"/>
          <w:szCs w:val="22"/>
          <w:lang w:val="en-GB"/>
        </w:rPr>
        <w:t xml:space="preserve">. A practical implementation to solve these binary coders dependencies is desirable. A straightforward answer may be to introduce contexts as done for </w:t>
      </w:r>
      <w:proofErr w:type="spellStart"/>
      <w:r w:rsidRPr="004823EF">
        <w:rPr>
          <w:rFonts w:eastAsia="Calibri"/>
          <w:szCs w:val="22"/>
          <w:lang w:val="en-GB"/>
        </w:rPr>
        <w:t>CABAC</w:t>
      </w:r>
      <w:proofErr w:type="spellEnd"/>
      <w:r w:rsidRPr="004823EF">
        <w:rPr>
          <w:rFonts w:eastAsia="Calibri"/>
          <w:szCs w:val="22"/>
          <w:lang w:val="en-GB"/>
        </w:rPr>
        <w:t xml:space="preserve"> in video coding. For example, one may have 128 contexts to code </w:t>
      </w:r>
      <w:proofErr w:type="spellStart"/>
      <w:r w:rsidRPr="004823EF">
        <w:rPr>
          <w:rFonts w:eastAsia="Calibri"/>
          <w:szCs w:val="22"/>
          <w:lang w:val="en-GB"/>
        </w:rPr>
        <w:t>b</w:t>
      </w:r>
      <w:r w:rsidRPr="004823EF">
        <w:rPr>
          <w:rFonts w:eastAsia="Calibri"/>
          <w:szCs w:val="22"/>
          <w:vertAlign w:val="subscript"/>
          <w:lang w:val="en-GB"/>
        </w:rPr>
        <w:t>7</w:t>
      </w:r>
      <w:proofErr w:type="spellEnd"/>
      <w:r w:rsidRPr="004823EF">
        <w:rPr>
          <w:rFonts w:eastAsia="Calibri"/>
          <w:szCs w:val="22"/>
          <w:lang w:val="en-GB"/>
        </w:rPr>
        <w:t xml:space="preserve"> and the context is chosen based on the value of </w:t>
      </w:r>
      <w:proofErr w:type="spellStart"/>
      <w:r w:rsidRPr="004823EF">
        <w:rPr>
          <w:rFonts w:eastAsia="Calibri"/>
          <w:szCs w:val="22"/>
          <w:lang w:val="en-GB"/>
        </w:rPr>
        <w:t>b</w:t>
      </w:r>
      <w:r w:rsidRPr="004823EF">
        <w:rPr>
          <w:rFonts w:eastAsia="Calibri"/>
          <w:szCs w:val="22"/>
          <w:vertAlign w:val="subscript"/>
          <w:lang w:val="en-GB"/>
        </w:rPr>
        <w:t>0</w:t>
      </w:r>
      <w:proofErr w:type="spellEnd"/>
      <w:r w:rsidRPr="004823EF">
        <w:rPr>
          <w:rFonts w:eastAsia="Calibri"/>
          <w:szCs w:val="22"/>
          <w:lang w:val="en-GB"/>
        </w:rPr>
        <w:t>…</w:t>
      </w:r>
      <w:proofErr w:type="spellStart"/>
      <w:r w:rsidRPr="004823EF">
        <w:rPr>
          <w:rFonts w:eastAsia="Calibri"/>
          <w:szCs w:val="22"/>
          <w:lang w:val="en-GB"/>
        </w:rPr>
        <w:t>b</w:t>
      </w:r>
      <w:r w:rsidRPr="004823EF">
        <w:rPr>
          <w:rFonts w:eastAsia="Calibri"/>
          <w:szCs w:val="22"/>
          <w:vertAlign w:val="subscript"/>
          <w:lang w:val="en-GB"/>
        </w:rPr>
        <w:t>6</w:t>
      </w:r>
      <w:proofErr w:type="spellEnd"/>
      <w:r w:rsidRPr="004823EF">
        <w:rPr>
          <w:rFonts w:eastAsia="Calibri"/>
          <w:szCs w:val="22"/>
          <w:lang w:val="en-GB"/>
        </w:rPr>
        <w:t xml:space="preserve">. This would lead to 1+2+4+…+128=255 contexts for the eight bits </w:t>
      </w:r>
      <w:proofErr w:type="spellStart"/>
      <w:r w:rsidRPr="004823EF">
        <w:rPr>
          <w:rFonts w:eastAsia="Calibri"/>
          <w:szCs w:val="22"/>
          <w:lang w:val="en-GB"/>
        </w:rPr>
        <w:t>b</w:t>
      </w:r>
      <w:r w:rsidRPr="004823EF">
        <w:rPr>
          <w:rFonts w:eastAsia="Calibri"/>
          <w:szCs w:val="22"/>
          <w:vertAlign w:val="subscript"/>
          <w:lang w:val="en-GB"/>
        </w:rPr>
        <w:t>j</w:t>
      </w:r>
      <w:proofErr w:type="spellEnd"/>
      <w:r w:rsidRPr="004823EF">
        <w:rPr>
          <w:rFonts w:eastAsia="Calibri"/>
          <w:szCs w:val="22"/>
          <w:lang w:val="en-GB"/>
        </w:rPr>
        <w:t xml:space="preserve"> to code. This is still manageable, however when introducing several prediction tools, the number of contexts may easily increase drastically to more than a few thousands, and </w:t>
      </w:r>
      <w:proofErr w:type="spellStart"/>
      <w:r w:rsidRPr="004823EF">
        <w:rPr>
          <w:rFonts w:eastAsia="Calibri"/>
          <w:szCs w:val="22"/>
          <w:lang w:val="en-GB"/>
        </w:rPr>
        <w:t>HW</w:t>
      </w:r>
      <w:proofErr w:type="spellEnd"/>
      <w:r w:rsidRPr="004823EF">
        <w:rPr>
          <w:rFonts w:eastAsia="Calibri"/>
          <w:szCs w:val="22"/>
          <w:lang w:val="en-GB"/>
        </w:rPr>
        <w:t xml:space="preserve"> implementations become difficult or impractical</w:t>
      </w:r>
      <w:r w:rsidRPr="004823EF">
        <w:rPr>
          <w:rFonts w:eastAsia="Verdana"/>
          <w:szCs w:val="22"/>
          <w:lang w:val="en-GB"/>
          <w14:ligatures w14:val="standard"/>
        </w:rPr>
        <w:t>.</w:t>
      </w:r>
    </w:p>
    <w:p w14:paraId="623D02E9" w14:textId="77777777"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t xml:space="preserve">In the next section, a novel binarization scheme is described which reduces the number of needed contexts and allows for the use and development of additional occupancy prediction tools that will drive the binary entropy coders. </w:t>
      </w:r>
    </w:p>
    <w:p w14:paraId="59A590FD" w14:textId="77777777" w:rsidR="007B6205" w:rsidRPr="004823EF" w:rsidRDefault="007B6205" w:rsidP="007B6205">
      <w:pPr>
        <w:pStyle w:val="5"/>
        <w:rPr>
          <w:rFonts w:ascii="Times New Roman" w:hAnsi="Times New Roman"/>
          <w:b w:val="0"/>
          <w:lang w:val="en-GB"/>
          <w14:ligatures w14:val="standard"/>
        </w:rPr>
      </w:pPr>
      <w:r w:rsidRPr="004823EF">
        <w:rPr>
          <w:rFonts w:ascii="Times New Roman" w:hAnsi="Times New Roman"/>
          <w:lang w:val="en-GB"/>
          <w14:ligatures w14:val="standard"/>
        </w:rPr>
        <w:t xml:space="preserve">Optimal Binarization with Update On-the-fly </w:t>
      </w:r>
    </w:p>
    <w:p w14:paraId="3FB82CC7" w14:textId="210EE5DE" w:rsidR="007B6205" w:rsidRPr="004823EF" w:rsidRDefault="007B6205" w:rsidP="007B6205">
      <w:pPr>
        <w:spacing w:line="264" w:lineRule="auto"/>
        <w:rPr>
          <w:rFonts w:eastAsiaTheme="minorEastAsia"/>
          <w:szCs w:val="22"/>
          <w:lang w:val="en-GB" w:eastAsia="ja-JP"/>
        </w:rPr>
      </w:pPr>
      <w:r w:rsidRPr="004823EF">
        <w:rPr>
          <w:rFonts w:eastAsia="Calibri"/>
          <w:szCs w:val="22"/>
          <w:lang w:val="en-GB" w:eastAsia="it-IT"/>
        </w:rPr>
        <w:t xml:space="preserve">The binarization process has a fixed (small) number N of binary coders that are ideally arithmetic coders with an evolving internal probability, like </w:t>
      </w:r>
      <w:proofErr w:type="spellStart"/>
      <w:r w:rsidRPr="004823EF">
        <w:rPr>
          <w:rFonts w:eastAsia="Calibri"/>
          <w:szCs w:val="22"/>
          <w:lang w:val="en-GB" w:eastAsia="it-IT"/>
        </w:rPr>
        <w:t>CABAC</w:t>
      </w:r>
      <w:proofErr w:type="spellEnd"/>
      <w:r w:rsidRPr="004823EF">
        <w:rPr>
          <w:rFonts w:eastAsia="Calibri"/>
          <w:szCs w:val="22"/>
          <w:lang w:val="en-GB" w:eastAsia="it-IT"/>
        </w:rPr>
        <w:t xml:space="preserve"> or Dirac </w:t>
      </w:r>
      <w:r w:rsidRPr="004823EF">
        <w:rPr>
          <w:rFonts w:eastAsia="Calibri"/>
          <w:szCs w:val="22"/>
          <w:lang w:val="en-GB" w:eastAsia="it-IT"/>
        </w:rPr>
        <w:fldChar w:fldCharType="begin"/>
      </w:r>
      <w:r w:rsidRPr="004823EF">
        <w:rPr>
          <w:rFonts w:eastAsia="Calibri"/>
          <w:szCs w:val="22"/>
          <w:lang w:val="en-GB" w:eastAsia="it-IT"/>
        </w:rPr>
        <w:instrText xml:space="preserve"> REF _Ref531005641 \n \h </w:instrText>
      </w:r>
      <w:r w:rsidR="00397DCA" w:rsidRPr="00397DCA">
        <w:rPr>
          <w:rFonts w:eastAsia="Calibri"/>
          <w:szCs w:val="22"/>
          <w:lang w:val="en-GB" w:eastAsia="it-IT"/>
        </w:rPr>
        <w:instrText xml:space="preserve"> \* MERGEFORMAT </w:instrText>
      </w:r>
      <w:r w:rsidRPr="004823EF">
        <w:rPr>
          <w:rFonts w:eastAsia="Calibri"/>
          <w:szCs w:val="22"/>
          <w:lang w:val="en-GB" w:eastAsia="it-IT"/>
        </w:rPr>
      </w:r>
      <w:r w:rsidRPr="004823EF">
        <w:rPr>
          <w:rFonts w:eastAsia="Calibri"/>
          <w:szCs w:val="22"/>
          <w:lang w:val="en-GB" w:eastAsia="it-IT"/>
        </w:rPr>
        <w:fldChar w:fldCharType="separate"/>
      </w:r>
      <w:r w:rsidR="00BC71A1">
        <w:rPr>
          <w:rFonts w:eastAsia="Calibri"/>
          <w:szCs w:val="22"/>
          <w:lang w:val="en-GB" w:eastAsia="it-IT"/>
        </w:rPr>
        <w:t>[15]</w:t>
      </w:r>
      <w:r w:rsidRPr="004823EF">
        <w:rPr>
          <w:rFonts w:eastAsia="Calibri"/>
          <w:szCs w:val="22"/>
          <w:lang w:val="en-GB" w:eastAsia="it-IT"/>
        </w:rPr>
        <w:fldChar w:fldCharType="end"/>
      </w:r>
      <w:r w:rsidRPr="004823EF">
        <w:rPr>
          <w:rFonts w:eastAsia="Calibri"/>
          <w:szCs w:val="22"/>
          <w:lang w:val="en-GB" w:eastAsia="it-IT"/>
        </w:rPr>
        <w:t xml:space="preserve"> coders. A bit </w:t>
      </w:r>
      <w:proofErr w:type="spellStart"/>
      <w:r w:rsidRPr="004823EF">
        <w:rPr>
          <w:rFonts w:eastAsia="Calibri"/>
          <w:szCs w:val="22"/>
          <w:lang w:val="en-GB" w:eastAsia="it-IT"/>
        </w:rPr>
        <w:t>b</w:t>
      </w:r>
      <w:r w:rsidRPr="004823EF">
        <w:rPr>
          <w:rFonts w:eastAsia="Calibri"/>
          <w:szCs w:val="22"/>
          <w:vertAlign w:val="subscript"/>
          <w:lang w:val="en-GB" w:eastAsia="it-IT"/>
        </w:rPr>
        <w:t>j</w:t>
      </w:r>
      <w:proofErr w:type="spellEnd"/>
      <w:r w:rsidRPr="004823EF">
        <w:rPr>
          <w:rFonts w:eastAsia="Calibri"/>
          <w:szCs w:val="22"/>
          <w:lang w:val="en-GB" w:eastAsia="it-IT"/>
        </w:rPr>
        <w:t xml:space="preserve"> representing the occupancy of a child node is coded using a binary coder C</w:t>
      </w:r>
      <w:r w:rsidRPr="004823EF">
        <w:rPr>
          <w:rFonts w:eastAsia="Calibri"/>
          <w:szCs w:val="22"/>
          <w:vertAlign w:val="subscript"/>
          <w:lang w:val="en-GB" w:eastAsia="it-IT"/>
        </w:rPr>
        <w:t>i</w:t>
      </w:r>
      <w:r w:rsidRPr="004823EF">
        <w:rPr>
          <w:rFonts w:eastAsia="Calibri"/>
          <w:szCs w:val="22"/>
          <w:lang w:val="en-GB" w:eastAsia="it-IT"/>
        </w:rPr>
        <w:t xml:space="preserve"> chosen among the coders </w:t>
      </w:r>
      <w:proofErr w:type="spellStart"/>
      <w:r w:rsidRPr="004823EF">
        <w:rPr>
          <w:rFonts w:eastAsia="Calibri"/>
          <w:szCs w:val="22"/>
          <w:lang w:val="en-GB" w:eastAsia="it-IT"/>
        </w:rPr>
        <w:t>C</w:t>
      </w:r>
      <w:r w:rsidRPr="004823EF">
        <w:rPr>
          <w:rFonts w:eastAsia="Calibri"/>
          <w:szCs w:val="22"/>
          <w:vertAlign w:val="subscript"/>
          <w:lang w:val="en-GB" w:eastAsia="it-IT"/>
        </w:rPr>
        <w:t>1</w:t>
      </w:r>
      <w:proofErr w:type="spellEnd"/>
      <w:r w:rsidRPr="004823EF">
        <w:rPr>
          <w:rFonts w:eastAsia="Calibri"/>
          <w:szCs w:val="22"/>
          <w:lang w:val="en-GB" w:eastAsia="it-IT"/>
        </w:rPr>
        <w:t xml:space="preserve"> to C</w:t>
      </w:r>
      <w:r w:rsidRPr="004823EF">
        <w:rPr>
          <w:rFonts w:eastAsia="Calibri"/>
          <w:szCs w:val="22"/>
          <w:vertAlign w:val="subscript"/>
          <w:lang w:val="en-GB" w:eastAsia="it-IT"/>
        </w:rPr>
        <w:t>n</w:t>
      </w:r>
      <w:r w:rsidRPr="004823EF">
        <w:rPr>
          <w:rFonts w:eastAsia="Calibri"/>
          <w:szCs w:val="22"/>
          <w:lang w:val="en-GB" w:eastAsia="it-IT"/>
        </w:rPr>
        <w:t xml:space="preserve">. The choice of the coder index </w:t>
      </w:r>
      <w:proofErr w:type="spellStart"/>
      <w:r w:rsidRPr="004823EF">
        <w:rPr>
          <w:rFonts w:eastAsia="Calibri"/>
          <w:szCs w:val="22"/>
          <w:lang w:val="en-GB" w:eastAsia="it-IT"/>
        </w:rPr>
        <w:t>i</w:t>
      </w:r>
      <w:proofErr w:type="spellEnd"/>
      <w:r w:rsidRPr="004823EF">
        <w:rPr>
          <w:rFonts w:eastAsia="Calibri"/>
          <w:szCs w:val="22"/>
          <w:lang w:val="en-GB" w:eastAsia="it-IT"/>
        </w:rPr>
        <w:t xml:space="preserve"> is performed depending on a dependency state D as depicted on </w:t>
      </w:r>
      <w:r w:rsidRPr="004823EF">
        <w:rPr>
          <w:rFonts w:eastAsia="Calibri"/>
          <w:szCs w:val="22"/>
          <w:lang w:val="en-GB" w:eastAsia="it-IT"/>
        </w:rPr>
        <w:fldChar w:fldCharType="begin"/>
      </w:r>
      <w:r w:rsidRPr="004823EF">
        <w:rPr>
          <w:rFonts w:eastAsia="Calibri"/>
          <w:szCs w:val="22"/>
          <w:lang w:val="en-GB" w:eastAsia="it-IT"/>
        </w:rPr>
        <w:instrText xml:space="preserve"> REF _Ref536776630 \h </w:instrText>
      </w:r>
      <w:r w:rsidR="00397DCA" w:rsidRPr="00397DCA">
        <w:rPr>
          <w:rFonts w:eastAsia="Calibri"/>
          <w:szCs w:val="22"/>
          <w:lang w:val="en-GB" w:eastAsia="it-IT"/>
        </w:rPr>
        <w:instrText xml:space="preserve"> \* MERGEFORMAT </w:instrText>
      </w:r>
      <w:r w:rsidRPr="004823EF">
        <w:rPr>
          <w:rFonts w:eastAsia="Calibri"/>
          <w:szCs w:val="22"/>
          <w:lang w:val="en-GB" w:eastAsia="it-IT"/>
        </w:rPr>
      </w:r>
      <w:r w:rsidRPr="004823EF">
        <w:rPr>
          <w:rFonts w:eastAsia="Calibri"/>
          <w:szCs w:val="22"/>
          <w:lang w:val="en-GB" w:eastAsia="it-IT"/>
        </w:rPr>
        <w:fldChar w:fldCharType="separate"/>
      </w:r>
      <w:r w:rsidR="00470DEE" w:rsidRPr="00397DCA">
        <w:t xml:space="preserve">Figure </w:t>
      </w:r>
      <w:r w:rsidR="00470DEE">
        <w:rPr>
          <w:noProof/>
        </w:rPr>
        <w:t>76</w:t>
      </w:r>
      <w:r w:rsidRPr="004823EF">
        <w:rPr>
          <w:rFonts w:eastAsia="Calibri"/>
          <w:szCs w:val="22"/>
          <w:lang w:val="en-GB" w:eastAsia="it-IT"/>
        </w:rPr>
        <w:fldChar w:fldCharType="end"/>
      </w:r>
      <w:r w:rsidRPr="004823EF">
        <w:rPr>
          <w:rFonts w:eastAsiaTheme="minorEastAsia"/>
          <w:szCs w:val="22"/>
          <w:lang w:val="en-GB" w:eastAsia="ja-JP"/>
        </w:rPr>
        <w:t>.</w:t>
      </w:r>
    </w:p>
    <w:p w14:paraId="179A933B" w14:textId="77777777" w:rsidR="007B6205" w:rsidRPr="004823EF" w:rsidRDefault="007B6205" w:rsidP="007B6205">
      <w:pPr>
        <w:spacing w:line="264" w:lineRule="auto"/>
        <w:rPr>
          <w:rFonts w:eastAsia="Calibri"/>
          <w:szCs w:val="22"/>
          <w:lang w:val="en-GB" w:eastAsia="it-IT"/>
        </w:rPr>
      </w:pPr>
    </w:p>
    <w:p w14:paraId="200EF61C" w14:textId="77777777" w:rsidR="007B6205" w:rsidRPr="00397DCA" w:rsidRDefault="007B6205" w:rsidP="007B6205">
      <w:pPr>
        <w:keepNext/>
        <w:spacing w:line="264" w:lineRule="auto"/>
        <w:jc w:val="center"/>
      </w:pPr>
      <w:r w:rsidRPr="004823EF">
        <w:rPr>
          <w:rFonts w:eastAsia="Calibri"/>
          <w:noProof/>
          <w:szCs w:val="22"/>
          <w:lang w:eastAsia="ja-JP"/>
          <w14:ligatures w14:val="standard"/>
        </w:rPr>
        <w:drawing>
          <wp:inline distT="0" distB="0" distL="0" distR="0" wp14:anchorId="4888B918" wp14:editId="40319679">
            <wp:extent cx="3433055" cy="1314450"/>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941"/>
                    <a:stretch/>
                  </pic:blipFill>
                  <pic:spPr bwMode="auto">
                    <a:xfrm>
                      <a:off x="0" y="0"/>
                      <a:ext cx="3433055"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79044212" w14:textId="1718C764" w:rsidR="007B6205" w:rsidRPr="00397DCA" w:rsidRDefault="007B6205" w:rsidP="007B6205">
      <w:pPr>
        <w:pStyle w:val="ae"/>
        <w:jc w:val="center"/>
        <w:rPr>
          <w:lang w:eastAsia="ja-JP"/>
        </w:rPr>
      </w:pPr>
      <w:bookmarkStart w:id="77" w:name="_Ref536776630"/>
      <w:r w:rsidRPr="00397DCA">
        <w:t xml:space="preserve">Figure </w:t>
      </w:r>
      <w:r w:rsidRPr="004823EF">
        <w:fldChar w:fldCharType="begin"/>
      </w:r>
      <w:r w:rsidRPr="00397DCA">
        <w:instrText xml:space="preserve"> SEQ Figure \* ARABIC </w:instrText>
      </w:r>
      <w:r w:rsidRPr="004823EF">
        <w:fldChar w:fldCharType="separate"/>
      </w:r>
      <w:r w:rsidR="00A335D4">
        <w:rPr>
          <w:noProof/>
        </w:rPr>
        <w:t>76</w:t>
      </w:r>
      <w:r w:rsidRPr="004823EF">
        <w:fldChar w:fldCharType="end"/>
      </w:r>
      <w:bookmarkEnd w:id="77"/>
      <w:r w:rsidRPr="00397DCA">
        <w:rPr>
          <w:lang w:eastAsia="ja-JP"/>
        </w:rPr>
        <w:t xml:space="preserve">: on choosing a binary coder to code an occupancy bit </w:t>
      </w:r>
      <w:proofErr w:type="spellStart"/>
      <w:r w:rsidRPr="00397DCA">
        <w:rPr>
          <w:lang w:eastAsia="ja-JP"/>
        </w:rPr>
        <w:t>bj</w:t>
      </w:r>
      <w:proofErr w:type="spellEnd"/>
      <w:r w:rsidRPr="00397DCA">
        <w:rPr>
          <w:lang w:eastAsia="ja-JP"/>
        </w:rPr>
        <w:t xml:space="preserve"> depending on a dependency state D</w:t>
      </w:r>
    </w:p>
    <w:p w14:paraId="3367ABB2" w14:textId="77777777" w:rsidR="007B6205" w:rsidRPr="00397DCA" w:rsidRDefault="007B6205" w:rsidP="007B6205">
      <w:pPr>
        <w:rPr>
          <w:lang w:eastAsia="ja-JP"/>
        </w:rPr>
      </w:pPr>
    </w:p>
    <w:p w14:paraId="2B328895" w14:textId="77777777"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t xml:space="preserve">In general, the state D is an element of a set </w:t>
      </w:r>
      <w:proofErr w:type="spellStart"/>
      <w:r w:rsidRPr="004823EF">
        <w:rPr>
          <w:rFonts w:eastAsia="Calibri"/>
          <w:szCs w:val="22"/>
          <w:lang w:val="en-GB" w:eastAsia="it-IT"/>
        </w:rPr>
        <w:t>Ɗ</w:t>
      </w:r>
      <w:r w:rsidRPr="004823EF">
        <w:rPr>
          <w:rFonts w:eastAsia="Calibri"/>
          <w:szCs w:val="22"/>
          <w:vertAlign w:val="subscript"/>
          <w:lang w:val="en-GB" w:eastAsia="it-IT"/>
        </w:rPr>
        <w:t>j</w:t>
      </w:r>
      <w:proofErr w:type="spellEnd"/>
      <w:r w:rsidRPr="004823EF">
        <w:rPr>
          <w:rFonts w:eastAsia="Calibri"/>
          <w:szCs w:val="22"/>
          <w:lang w:val="en-GB" w:eastAsia="it-IT"/>
        </w:rPr>
        <w:t xml:space="preserve">, indexed by j from the child node </w:t>
      </w:r>
      <w:proofErr w:type="spellStart"/>
      <w:r w:rsidRPr="004823EF">
        <w:rPr>
          <w:rFonts w:eastAsia="Calibri"/>
          <w:szCs w:val="22"/>
          <w:lang w:val="en-GB" w:eastAsia="it-IT"/>
        </w:rPr>
        <w:t>CC</w:t>
      </w:r>
      <w:r w:rsidRPr="004823EF">
        <w:rPr>
          <w:rFonts w:eastAsia="Calibri"/>
          <w:szCs w:val="22"/>
          <w:vertAlign w:val="subscript"/>
          <w:lang w:val="en-GB" w:eastAsia="it-IT"/>
        </w:rPr>
        <w:t>j</w:t>
      </w:r>
      <w:proofErr w:type="spellEnd"/>
      <w:r w:rsidRPr="004823EF">
        <w:rPr>
          <w:rFonts w:eastAsia="Calibri"/>
          <w:szCs w:val="22"/>
          <w:lang w:val="en-GB" w:eastAsia="it-IT"/>
        </w:rPr>
        <w:t xml:space="preserve">, of states. For example, the sets </w:t>
      </w:r>
      <w:proofErr w:type="spellStart"/>
      <w:r w:rsidRPr="004823EF">
        <w:rPr>
          <w:rFonts w:eastAsia="Calibri"/>
          <w:szCs w:val="22"/>
          <w:lang w:val="en-GB" w:eastAsia="it-IT"/>
        </w:rPr>
        <w:t>Ɗ</w:t>
      </w:r>
      <w:r w:rsidRPr="004823EF">
        <w:rPr>
          <w:rFonts w:eastAsia="Calibri"/>
          <w:szCs w:val="22"/>
          <w:vertAlign w:val="subscript"/>
          <w:lang w:val="en-GB" w:eastAsia="it-IT"/>
        </w:rPr>
        <w:t>j</w:t>
      </w:r>
      <w:proofErr w:type="spellEnd"/>
      <w:r w:rsidRPr="004823EF">
        <w:rPr>
          <w:rFonts w:eastAsia="Calibri"/>
          <w:szCs w:val="22"/>
          <w:lang w:val="en-GB" w:eastAsia="it-IT"/>
        </w:rPr>
        <w:t xml:space="preserve"> can contain {</w:t>
      </w:r>
      <w:proofErr w:type="spellStart"/>
      <w:r w:rsidRPr="004823EF">
        <w:rPr>
          <w:rFonts w:eastAsia="Calibri"/>
          <w:szCs w:val="22"/>
          <w:lang w:val="en-GB" w:eastAsia="it-IT"/>
        </w:rPr>
        <w:t>b</w:t>
      </w:r>
      <w:r w:rsidRPr="004823EF">
        <w:rPr>
          <w:rFonts w:eastAsia="Calibri"/>
          <w:szCs w:val="22"/>
          <w:vertAlign w:val="subscript"/>
          <w:lang w:val="en-GB" w:eastAsia="it-IT"/>
        </w:rPr>
        <w:t>0</w:t>
      </w:r>
      <w:proofErr w:type="spellEnd"/>
      <w:r w:rsidRPr="004823EF">
        <w:rPr>
          <w:rFonts w:eastAsia="Calibri"/>
          <w:szCs w:val="22"/>
          <w:lang w:val="en-GB" w:eastAsia="it-IT"/>
        </w:rPr>
        <w:t>...</w:t>
      </w:r>
      <w:proofErr w:type="spellStart"/>
      <w:r w:rsidRPr="004823EF">
        <w:rPr>
          <w:rFonts w:eastAsia="Calibri"/>
          <w:szCs w:val="22"/>
          <w:lang w:val="en-GB" w:eastAsia="it-IT"/>
        </w:rPr>
        <w:t>b</w:t>
      </w:r>
      <w:r w:rsidRPr="004823EF">
        <w:rPr>
          <w:rFonts w:eastAsia="Calibri"/>
          <w:szCs w:val="22"/>
          <w:vertAlign w:val="subscript"/>
          <w:lang w:val="en-GB" w:eastAsia="it-IT"/>
        </w:rPr>
        <w:t>j</w:t>
      </w:r>
      <w:proofErr w:type="spellEnd"/>
      <w:r w:rsidRPr="004823EF">
        <w:rPr>
          <w:rFonts w:eastAsia="Calibri"/>
          <w:szCs w:val="22"/>
          <w:vertAlign w:val="subscript"/>
          <w:lang w:val="en-GB" w:eastAsia="it-IT"/>
        </w:rPr>
        <w:t>-1</w:t>
      </w:r>
      <w:r w:rsidRPr="004823EF">
        <w:rPr>
          <w:rFonts w:eastAsia="Calibri"/>
          <w:szCs w:val="22"/>
          <w:lang w:val="en-GB" w:eastAsia="it-IT"/>
        </w:rPr>
        <w:t xml:space="preserve">, NC, </w:t>
      </w:r>
      <w:proofErr w:type="spellStart"/>
      <w:r w:rsidRPr="004823EF">
        <w:rPr>
          <w:rFonts w:eastAsia="Calibri"/>
          <w:szCs w:val="22"/>
          <w:lang w:val="en-GB" w:eastAsia="it-IT"/>
        </w:rPr>
        <w:t>P</w:t>
      </w:r>
      <w:r w:rsidRPr="004823EF">
        <w:rPr>
          <w:rFonts w:eastAsia="Calibri"/>
          <w:szCs w:val="22"/>
          <w:vertAlign w:val="subscript"/>
          <w:lang w:val="en-GB" w:eastAsia="it-IT"/>
        </w:rPr>
        <w:t>1</w:t>
      </w:r>
      <w:proofErr w:type="spellEnd"/>
      <w:r w:rsidRPr="004823EF">
        <w:rPr>
          <w:rFonts w:eastAsia="Calibri"/>
          <w:szCs w:val="22"/>
          <w:lang w:val="en-GB" w:eastAsia="it-IT"/>
        </w:rPr>
        <w:t>,…,P</w:t>
      </w:r>
      <w:r w:rsidRPr="004823EF">
        <w:rPr>
          <w:rFonts w:eastAsia="Calibri"/>
          <w:szCs w:val="22"/>
          <w:vertAlign w:val="subscript"/>
          <w:lang w:val="en-GB" w:eastAsia="it-IT"/>
        </w:rPr>
        <w:t>K</w:t>
      </w:r>
      <w:r w:rsidRPr="004823EF">
        <w:rPr>
          <w:rFonts w:eastAsia="Calibri"/>
          <w:szCs w:val="22"/>
          <w:lang w:val="en-GB" w:eastAsia="it-IT"/>
        </w:rPr>
        <w:t>} where</w:t>
      </w:r>
    </w:p>
    <w:p w14:paraId="4CAE8974" w14:textId="77777777" w:rsidR="007B6205" w:rsidRPr="004823EF" w:rsidRDefault="007B6205" w:rsidP="007B6205">
      <w:pPr>
        <w:spacing w:line="264" w:lineRule="auto"/>
        <w:rPr>
          <w:rFonts w:eastAsia="Calibri"/>
          <w:szCs w:val="22"/>
          <w:lang w:val="en-GB" w:eastAsia="it-IT"/>
        </w:rPr>
      </w:pPr>
    </w:p>
    <w:p w14:paraId="5EDC125D" w14:textId="77777777" w:rsidR="007B6205" w:rsidRPr="004823EF" w:rsidRDefault="007B6205" w:rsidP="007B6205">
      <w:pPr>
        <w:numPr>
          <w:ilvl w:val="0"/>
          <w:numId w:val="47"/>
        </w:numPr>
        <w:spacing w:line="264" w:lineRule="auto"/>
        <w:rPr>
          <w:rFonts w:eastAsia="Calibri"/>
          <w:szCs w:val="22"/>
          <w:lang w:val="en-GB" w:eastAsia="it-IT"/>
        </w:rPr>
      </w:pPr>
      <w:r w:rsidRPr="004823EF">
        <w:rPr>
          <w:rFonts w:eastAsia="Calibri"/>
          <w:szCs w:val="22"/>
          <w:lang w:val="en-GB" w:eastAsia="it-IT"/>
        </w:rPr>
        <w:t>NC is a neighbouring configuration that can take 10 different values, and</w:t>
      </w:r>
    </w:p>
    <w:p w14:paraId="3BB950DA" w14:textId="77777777" w:rsidR="007B6205" w:rsidRPr="004823EF" w:rsidRDefault="007B6205" w:rsidP="007B6205">
      <w:pPr>
        <w:numPr>
          <w:ilvl w:val="0"/>
          <w:numId w:val="47"/>
        </w:numPr>
        <w:spacing w:line="264" w:lineRule="auto"/>
        <w:rPr>
          <w:rFonts w:eastAsia="Calibri"/>
          <w:szCs w:val="22"/>
          <w:lang w:val="en-GB" w:eastAsia="it-IT"/>
        </w:rPr>
      </w:pPr>
      <w:r w:rsidRPr="004823EF">
        <w:rPr>
          <w:rFonts w:eastAsia="Calibri"/>
          <w:szCs w:val="22"/>
          <w:lang w:val="en-GB" w:eastAsia="it-IT"/>
        </w:rPr>
        <w:t>the P</w:t>
      </w:r>
      <w:r w:rsidRPr="004823EF">
        <w:rPr>
          <w:rFonts w:eastAsia="Calibri"/>
          <w:szCs w:val="22"/>
          <w:vertAlign w:val="subscript"/>
          <w:lang w:val="en-GB" w:eastAsia="it-IT"/>
        </w:rPr>
        <w:t>k</w:t>
      </w:r>
      <w:r w:rsidRPr="004823EF">
        <w:rPr>
          <w:rFonts w:eastAsia="Calibri"/>
          <w:szCs w:val="22"/>
          <w:lang w:val="en-GB" w:eastAsia="it-IT"/>
        </w:rPr>
        <w:t>’s</w:t>
      </w:r>
      <w:r w:rsidRPr="004823EF">
        <w:rPr>
          <w:rFonts w:eastAsia="Calibri"/>
          <w:szCs w:val="22"/>
          <w:vertAlign w:val="subscript"/>
          <w:lang w:val="en-GB" w:eastAsia="it-IT"/>
        </w:rPr>
        <w:t xml:space="preserve"> </w:t>
      </w:r>
      <w:r w:rsidRPr="004823EF">
        <w:rPr>
          <w:rFonts w:eastAsia="Calibri"/>
          <w:szCs w:val="22"/>
          <w:lang w:val="en-GB" w:eastAsia="it-IT"/>
        </w:rPr>
        <w:t xml:space="preserve">are predictors for the occupancy of the cube associated with the bit </w:t>
      </w:r>
      <w:proofErr w:type="spellStart"/>
      <w:r w:rsidRPr="004823EF">
        <w:rPr>
          <w:rFonts w:eastAsia="Calibri"/>
          <w:szCs w:val="22"/>
          <w:lang w:val="en-GB" w:eastAsia="it-IT"/>
        </w:rPr>
        <w:t>b</w:t>
      </w:r>
      <w:r w:rsidRPr="004823EF">
        <w:rPr>
          <w:rFonts w:eastAsia="Calibri"/>
          <w:szCs w:val="22"/>
          <w:vertAlign w:val="subscript"/>
          <w:lang w:val="en-GB" w:eastAsia="it-IT"/>
        </w:rPr>
        <w:t>j</w:t>
      </w:r>
      <w:proofErr w:type="spellEnd"/>
      <w:r w:rsidRPr="004823EF">
        <w:rPr>
          <w:rFonts w:eastAsia="Calibri"/>
          <w:szCs w:val="22"/>
          <w:lang w:val="en-GB" w:eastAsia="it-IT"/>
        </w:rPr>
        <w:t xml:space="preserve">. A predictor can typically take three values, namely “predicted occupied”, “predicted non-occupied” or “not predicted”. </w:t>
      </w:r>
    </w:p>
    <w:p w14:paraId="4F5F9795" w14:textId="77777777" w:rsidR="007B6205" w:rsidRPr="004823EF" w:rsidRDefault="007B6205" w:rsidP="007B6205">
      <w:pPr>
        <w:spacing w:line="264" w:lineRule="auto"/>
        <w:ind w:left="766"/>
        <w:rPr>
          <w:rFonts w:eastAsia="Calibri"/>
          <w:szCs w:val="22"/>
          <w:lang w:val="en-GB" w:eastAsia="it-IT"/>
        </w:rPr>
      </w:pPr>
    </w:p>
    <w:p w14:paraId="2147078C" w14:textId="77777777" w:rsidR="007B6205" w:rsidRPr="004823EF" w:rsidRDefault="007B6205" w:rsidP="007B6205">
      <w:pPr>
        <w:spacing w:before="20" w:after="120" w:line="264" w:lineRule="auto"/>
        <w:rPr>
          <w:rFonts w:eastAsia="Verdana"/>
          <w:szCs w:val="22"/>
          <w:lang w:val="en-GB"/>
          <w14:ligatures w14:val="standard"/>
        </w:rPr>
      </w:pPr>
      <w:r w:rsidRPr="004823EF">
        <w:rPr>
          <w:rFonts w:eastAsia="Calibri"/>
          <w:szCs w:val="22"/>
          <w:lang w:val="en-GB" w:eastAsia="it-IT"/>
        </w:rPr>
        <w:t xml:space="preserve">Consequently, the state D can take </w:t>
      </w:r>
      <w:proofErr w:type="spellStart"/>
      <w:r w:rsidRPr="004823EF">
        <w:rPr>
          <w:rFonts w:eastAsia="Calibri"/>
          <w:szCs w:val="22"/>
          <w:lang w:val="en-GB" w:eastAsia="it-IT"/>
        </w:rPr>
        <w:t>10.2</w:t>
      </w:r>
      <w:r w:rsidRPr="004823EF">
        <w:rPr>
          <w:rFonts w:eastAsia="Calibri"/>
          <w:szCs w:val="22"/>
          <w:vertAlign w:val="superscript"/>
          <w:lang w:val="en-GB" w:eastAsia="it-IT"/>
        </w:rPr>
        <w:t>j</w:t>
      </w:r>
      <w:r w:rsidRPr="004823EF">
        <w:rPr>
          <w:rFonts w:eastAsia="Calibri"/>
          <w:szCs w:val="22"/>
          <w:lang w:val="en-GB" w:eastAsia="it-IT"/>
        </w:rPr>
        <w:t>.3</w:t>
      </w:r>
      <w:r w:rsidRPr="004823EF">
        <w:rPr>
          <w:rFonts w:eastAsia="Calibri"/>
          <w:szCs w:val="22"/>
          <w:vertAlign w:val="superscript"/>
          <w:lang w:val="en-GB" w:eastAsia="it-IT"/>
        </w:rPr>
        <w:t>K</w:t>
      </w:r>
      <w:proofErr w:type="spellEnd"/>
      <w:r w:rsidRPr="004823EF">
        <w:rPr>
          <w:rFonts w:eastAsia="Calibri"/>
          <w:szCs w:val="22"/>
          <w:lang w:val="en-GB" w:eastAsia="it-IT"/>
        </w:rPr>
        <w:t xml:space="preserve"> different values, and the size of the set </w:t>
      </w:r>
      <w:proofErr w:type="spellStart"/>
      <w:r w:rsidRPr="004823EF">
        <w:rPr>
          <w:rFonts w:eastAsia="Calibri"/>
          <w:szCs w:val="22"/>
          <w:lang w:val="en-GB"/>
        </w:rPr>
        <w:t>Ɗ</w:t>
      </w:r>
      <w:r w:rsidRPr="004823EF">
        <w:rPr>
          <w:rFonts w:eastAsia="Calibri"/>
          <w:szCs w:val="22"/>
          <w:vertAlign w:val="subscript"/>
          <w:lang w:val="en-GB"/>
        </w:rPr>
        <w:t>j</w:t>
      </w:r>
      <w:proofErr w:type="spellEnd"/>
      <w:r w:rsidRPr="004823EF">
        <w:rPr>
          <w:rFonts w:eastAsia="Calibri"/>
          <w:szCs w:val="22"/>
          <w:lang w:val="en-GB" w:eastAsia="it-IT"/>
        </w:rPr>
        <w:t xml:space="preserve"> of states can easily reach thousands of elements or even more. Example of construction of NC and P</w:t>
      </w:r>
      <w:r w:rsidRPr="004823EF">
        <w:rPr>
          <w:rFonts w:eastAsia="Calibri"/>
          <w:szCs w:val="22"/>
          <w:vertAlign w:val="subscript"/>
          <w:lang w:val="en-GB" w:eastAsia="it-IT"/>
        </w:rPr>
        <w:t>k</w:t>
      </w:r>
      <w:r w:rsidRPr="004823EF">
        <w:rPr>
          <w:rFonts w:eastAsia="Calibri"/>
          <w:szCs w:val="22"/>
          <w:lang w:val="en-GB" w:eastAsia="it-IT"/>
        </w:rPr>
        <w:t xml:space="preserve"> are explicated later in this paper</w:t>
      </w:r>
      <w:r w:rsidRPr="004823EF">
        <w:rPr>
          <w:rFonts w:eastAsia="Verdana"/>
          <w:szCs w:val="22"/>
          <w:lang w:val="en-GB"/>
          <w14:ligatures w14:val="standard"/>
        </w:rPr>
        <w:t>.</w:t>
      </w:r>
    </w:p>
    <w:p w14:paraId="3CF94639" w14:textId="77777777" w:rsidR="007B6205" w:rsidRPr="00397DCA" w:rsidRDefault="007B6205" w:rsidP="007B6205">
      <w:pPr>
        <w:keepNext/>
        <w:spacing w:line="264" w:lineRule="auto"/>
        <w:jc w:val="center"/>
      </w:pPr>
      <w:r w:rsidRPr="004823EF">
        <w:rPr>
          <w:rFonts w:eastAsia="Calibri"/>
          <w:noProof/>
          <w:szCs w:val="22"/>
          <w:lang w:eastAsia="ja-JP"/>
          <w14:ligatures w14:val="standard"/>
        </w:rPr>
        <w:lastRenderedPageBreak/>
        <w:drawing>
          <wp:inline distT="0" distB="0" distL="0" distR="0" wp14:anchorId="4966881B" wp14:editId="7D806014">
            <wp:extent cx="2692066" cy="1163388"/>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683"/>
                    <a:stretch/>
                  </pic:blipFill>
                  <pic:spPr bwMode="auto">
                    <a:xfrm>
                      <a:off x="0" y="0"/>
                      <a:ext cx="2702085" cy="1167718"/>
                    </a:xfrm>
                    <a:prstGeom prst="rect">
                      <a:avLst/>
                    </a:prstGeom>
                    <a:noFill/>
                    <a:ln>
                      <a:noFill/>
                    </a:ln>
                    <a:extLst>
                      <a:ext uri="{53640926-AAD7-44D8-BBD7-CCE9431645EC}">
                        <a14:shadowObscured xmlns:a14="http://schemas.microsoft.com/office/drawing/2010/main"/>
                      </a:ext>
                    </a:extLst>
                  </pic:spPr>
                </pic:pic>
              </a:graphicData>
            </a:graphic>
          </wp:inline>
        </w:drawing>
      </w:r>
    </w:p>
    <w:p w14:paraId="4207D3AC" w14:textId="7AECD434" w:rsidR="007B6205" w:rsidRPr="004823EF" w:rsidRDefault="007B6205" w:rsidP="007B6205">
      <w:pPr>
        <w:pStyle w:val="ae"/>
        <w:jc w:val="center"/>
        <w:rPr>
          <w:rFonts w:eastAsia="Calibri"/>
          <w:szCs w:val="22"/>
          <w:lang w:val="en-GB" w:eastAsia="ja-JP"/>
          <w14:ligatures w14:val="standard"/>
        </w:rPr>
      </w:pPr>
      <w:bookmarkStart w:id="78" w:name="_Ref536776690"/>
      <w:r w:rsidRPr="00397DCA">
        <w:t xml:space="preserve">Figure </w:t>
      </w:r>
      <w:r w:rsidRPr="004823EF">
        <w:fldChar w:fldCharType="begin"/>
      </w:r>
      <w:r w:rsidRPr="00397DCA">
        <w:instrText xml:space="preserve"> SEQ Figure \* ARABIC </w:instrText>
      </w:r>
      <w:r w:rsidRPr="004823EF">
        <w:fldChar w:fldCharType="separate"/>
      </w:r>
      <w:r w:rsidR="00A335D4">
        <w:rPr>
          <w:noProof/>
        </w:rPr>
        <w:t>77</w:t>
      </w:r>
      <w:r w:rsidRPr="004823EF">
        <w:fldChar w:fldCharType="end"/>
      </w:r>
      <w:bookmarkEnd w:id="78"/>
      <w:r w:rsidRPr="00397DCA">
        <w:rPr>
          <w:lang w:eastAsia="ja-JP"/>
        </w:rPr>
        <w:t xml:space="preserve">: update process of the coder index </w:t>
      </w:r>
      <w:proofErr w:type="spellStart"/>
      <w:r w:rsidRPr="00397DCA">
        <w:rPr>
          <w:lang w:eastAsia="ja-JP"/>
        </w:rPr>
        <w:t>i</w:t>
      </w:r>
      <w:proofErr w:type="spellEnd"/>
      <w:r w:rsidRPr="00397DCA">
        <w:rPr>
          <w:lang w:eastAsia="ja-JP"/>
        </w:rPr>
        <w:t>(D)</w:t>
      </w:r>
    </w:p>
    <w:p w14:paraId="41503497" w14:textId="77777777" w:rsidR="007B6205" w:rsidRPr="004823EF" w:rsidRDefault="007B6205" w:rsidP="007B6205">
      <w:pPr>
        <w:spacing w:line="264" w:lineRule="auto"/>
        <w:rPr>
          <w:rFonts w:eastAsiaTheme="minorEastAsia"/>
          <w:szCs w:val="22"/>
          <w:lang w:val="en-GB" w:eastAsia="ja-JP"/>
        </w:rPr>
      </w:pPr>
    </w:p>
    <w:p w14:paraId="3CFE6D28" w14:textId="1FFAE3E6"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t xml:space="preserve">The coder selection consists of two processes. Firstly, a coder mapping provides a coder index </w:t>
      </w:r>
      <w:proofErr w:type="spellStart"/>
      <w:r w:rsidRPr="004823EF">
        <w:rPr>
          <w:rFonts w:eastAsia="Calibri"/>
          <w:szCs w:val="22"/>
          <w:lang w:val="en-GB" w:eastAsia="it-IT"/>
        </w:rPr>
        <w:t>i</w:t>
      </w:r>
      <w:proofErr w:type="spellEnd"/>
      <w:r w:rsidRPr="004823EF">
        <w:rPr>
          <w:rFonts w:eastAsia="Calibri"/>
          <w:szCs w:val="22"/>
          <w:lang w:val="en-GB" w:eastAsia="it-IT"/>
        </w:rPr>
        <w:t xml:space="preserve">(D) obtained from the dependency state D, see </w:t>
      </w:r>
      <w:r w:rsidRPr="004823EF">
        <w:rPr>
          <w:rFonts w:eastAsia="Calibri"/>
          <w:szCs w:val="22"/>
          <w:lang w:val="en-GB" w:eastAsia="it-IT"/>
        </w:rPr>
        <w:fldChar w:fldCharType="begin"/>
      </w:r>
      <w:r w:rsidRPr="004823EF">
        <w:rPr>
          <w:rFonts w:eastAsia="Calibri"/>
          <w:szCs w:val="22"/>
          <w:lang w:val="en-GB" w:eastAsia="it-IT"/>
        </w:rPr>
        <w:instrText xml:space="preserve"> REF _Ref536776690 \h </w:instrText>
      </w:r>
      <w:r w:rsidR="00397DCA" w:rsidRPr="00397DCA">
        <w:rPr>
          <w:rFonts w:eastAsia="Calibri"/>
          <w:szCs w:val="22"/>
          <w:lang w:val="en-GB" w:eastAsia="it-IT"/>
        </w:rPr>
        <w:instrText xml:space="preserve"> \* MERGEFORMAT </w:instrText>
      </w:r>
      <w:r w:rsidRPr="004823EF">
        <w:rPr>
          <w:rFonts w:eastAsia="Calibri"/>
          <w:szCs w:val="22"/>
          <w:lang w:val="en-GB" w:eastAsia="it-IT"/>
        </w:rPr>
      </w:r>
      <w:r w:rsidRPr="004823EF">
        <w:rPr>
          <w:rFonts w:eastAsia="Calibri"/>
          <w:szCs w:val="22"/>
          <w:lang w:val="en-GB" w:eastAsia="it-IT"/>
        </w:rPr>
        <w:fldChar w:fldCharType="separate"/>
      </w:r>
      <w:r w:rsidR="00470DEE" w:rsidRPr="00397DCA">
        <w:t xml:space="preserve">Figure </w:t>
      </w:r>
      <w:r w:rsidR="00470DEE">
        <w:rPr>
          <w:noProof/>
        </w:rPr>
        <w:t>77</w:t>
      </w:r>
      <w:r w:rsidRPr="004823EF">
        <w:rPr>
          <w:rFonts w:eastAsia="Calibri"/>
          <w:szCs w:val="22"/>
          <w:lang w:val="en-GB" w:eastAsia="it-IT"/>
        </w:rPr>
        <w:fldChar w:fldCharType="end"/>
      </w:r>
      <w:r w:rsidRPr="004823EF">
        <w:rPr>
          <w:rFonts w:eastAsia="Calibri"/>
          <w:szCs w:val="22"/>
          <w:lang w:val="en-GB" w:eastAsia="it-IT"/>
        </w:rPr>
        <w:t xml:space="preserve">. Practically the mapping is a LUT having as many entries as elements in the set </w:t>
      </w:r>
      <w:proofErr w:type="spellStart"/>
      <w:r w:rsidRPr="004823EF">
        <w:rPr>
          <w:rFonts w:eastAsia="Calibri"/>
          <w:szCs w:val="22"/>
          <w:lang w:val="en-GB" w:eastAsia="it-IT"/>
        </w:rPr>
        <w:t>Ɗ</w:t>
      </w:r>
      <w:r w:rsidRPr="004823EF">
        <w:rPr>
          <w:rFonts w:eastAsia="Calibri"/>
          <w:szCs w:val="22"/>
          <w:vertAlign w:val="subscript"/>
          <w:lang w:val="en-GB" w:eastAsia="it-IT"/>
        </w:rPr>
        <w:t>j</w:t>
      </w:r>
      <w:proofErr w:type="spellEnd"/>
      <w:r w:rsidRPr="00397DCA">
        <w:rPr>
          <w:rFonts w:eastAsia="Calibri"/>
          <w:szCs w:val="22"/>
          <w:lang w:val="en-GB" w:eastAsia="it-IT"/>
        </w:rPr>
        <w:t xml:space="preserve"> of states. T</w:t>
      </w:r>
      <w:r w:rsidRPr="004823EF">
        <w:rPr>
          <w:rFonts w:eastAsia="Calibri"/>
          <w:szCs w:val="22"/>
          <w:lang w:val="en-GB" w:eastAsia="it-IT"/>
        </w:rPr>
        <w:t xml:space="preserve">he LUT obviously depends on the index j of the child cube, thus one has eight LUTs that map D to </w:t>
      </w:r>
      <w:proofErr w:type="spellStart"/>
      <w:r w:rsidRPr="004823EF">
        <w:rPr>
          <w:rFonts w:eastAsia="Calibri"/>
          <w:szCs w:val="22"/>
          <w:lang w:val="en-GB" w:eastAsia="it-IT"/>
        </w:rPr>
        <w:t>i</w:t>
      </w:r>
      <w:proofErr w:type="spellEnd"/>
      <w:r w:rsidRPr="004823EF">
        <w:rPr>
          <w:rFonts w:eastAsia="Calibri"/>
          <w:szCs w:val="22"/>
          <w:lang w:val="en-GB" w:eastAsia="it-IT"/>
        </w:rPr>
        <w:t xml:space="preserve">(D). Secondly, once the bit </w:t>
      </w:r>
      <w:proofErr w:type="spellStart"/>
      <w:r w:rsidRPr="004823EF">
        <w:rPr>
          <w:rFonts w:eastAsia="Calibri"/>
          <w:szCs w:val="22"/>
          <w:lang w:val="en-GB" w:eastAsia="it-IT"/>
        </w:rPr>
        <w:t>b</w:t>
      </w:r>
      <w:r w:rsidRPr="004823EF">
        <w:rPr>
          <w:rFonts w:eastAsia="Calibri"/>
          <w:szCs w:val="22"/>
          <w:vertAlign w:val="subscript"/>
          <w:lang w:val="en-GB" w:eastAsia="it-IT"/>
        </w:rPr>
        <w:t>j</w:t>
      </w:r>
      <w:proofErr w:type="spellEnd"/>
      <w:r w:rsidRPr="004823EF">
        <w:rPr>
          <w:rFonts w:eastAsia="Calibri"/>
          <w:szCs w:val="22"/>
          <w:lang w:val="en-GB" w:eastAsia="it-IT"/>
        </w:rPr>
        <w:t xml:space="preserve"> is (de)coded, the D-</w:t>
      </w:r>
      <w:proofErr w:type="spellStart"/>
      <w:r w:rsidRPr="004823EF">
        <w:rPr>
          <w:rFonts w:eastAsia="Calibri"/>
          <w:szCs w:val="22"/>
          <w:lang w:val="en-GB" w:eastAsia="it-IT"/>
        </w:rPr>
        <w:t>th</w:t>
      </w:r>
      <w:proofErr w:type="spellEnd"/>
      <w:r w:rsidRPr="004823EF">
        <w:rPr>
          <w:rFonts w:eastAsia="Calibri"/>
          <w:szCs w:val="22"/>
          <w:lang w:val="en-GB" w:eastAsia="it-IT"/>
        </w:rPr>
        <w:t xml:space="preserve"> entry of the mapping is updated from </w:t>
      </w:r>
      <w:proofErr w:type="spellStart"/>
      <w:r w:rsidRPr="004823EF">
        <w:rPr>
          <w:rFonts w:eastAsia="Calibri"/>
          <w:szCs w:val="22"/>
          <w:lang w:val="en-GB" w:eastAsia="it-IT"/>
        </w:rPr>
        <w:t>i</w:t>
      </w:r>
      <w:proofErr w:type="spellEnd"/>
      <w:r w:rsidRPr="004823EF">
        <w:rPr>
          <w:rFonts w:eastAsia="Calibri"/>
          <w:szCs w:val="22"/>
          <w:lang w:val="en-GB" w:eastAsia="it-IT"/>
        </w:rPr>
        <w:t xml:space="preserve">(D) to a new value </w:t>
      </w:r>
      <w:proofErr w:type="spellStart"/>
      <w:r w:rsidRPr="004823EF">
        <w:rPr>
          <w:rFonts w:eastAsia="Calibri"/>
          <w:szCs w:val="22"/>
          <w:lang w:val="en-GB" w:eastAsia="it-IT"/>
        </w:rPr>
        <w:t>i</w:t>
      </w:r>
      <w:r w:rsidRPr="004823EF">
        <w:rPr>
          <w:rFonts w:eastAsia="Calibri"/>
          <w:szCs w:val="22"/>
          <w:vertAlign w:val="subscript"/>
          <w:lang w:val="en-GB" w:eastAsia="it-IT"/>
        </w:rPr>
        <w:t>update</w:t>
      </w:r>
      <w:proofErr w:type="spellEnd"/>
      <w:r w:rsidRPr="004823EF">
        <w:rPr>
          <w:rFonts w:eastAsia="Calibri"/>
          <w:szCs w:val="22"/>
          <w:lang w:val="en-GB" w:eastAsia="it-IT"/>
        </w:rPr>
        <w:t xml:space="preserve">.      </w:t>
      </w:r>
    </w:p>
    <w:p w14:paraId="07AE6B61" w14:textId="77777777" w:rsidR="007B6205" w:rsidRPr="004823EF" w:rsidRDefault="007B6205" w:rsidP="007B6205">
      <w:pPr>
        <w:spacing w:line="264" w:lineRule="auto"/>
        <w:jc w:val="center"/>
        <w:rPr>
          <w:rFonts w:eastAsia="Calibri"/>
          <w:b/>
          <w:szCs w:val="22"/>
          <w:lang w:val="en-GB" w:eastAsia="ja-JP"/>
          <w14:ligatures w14:val="standard"/>
        </w:rPr>
      </w:pPr>
      <w:r w:rsidRPr="004823EF">
        <w:rPr>
          <w:rFonts w:eastAsia="Calibri"/>
          <w:szCs w:val="22"/>
          <w:lang w:val="en-GB"/>
          <w14:ligatures w14:val="standard"/>
        </w:rPr>
        <w:t xml:space="preserve"> </w:t>
      </w:r>
    </w:p>
    <w:p w14:paraId="495A2588" w14:textId="77777777"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t>The mapping is based on a simple model of a channel with memory of L=10 symbols. A fixed theoretical probability p</w:t>
      </w:r>
      <w:r w:rsidRPr="004823EF">
        <w:rPr>
          <w:rFonts w:eastAsia="Calibri"/>
          <w:szCs w:val="22"/>
          <w:vertAlign w:val="subscript"/>
          <w:lang w:val="en-GB" w:eastAsia="it-IT"/>
        </w:rPr>
        <w:t>i</w:t>
      </w:r>
      <w:r w:rsidRPr="004823EF">
        <w:rPr>
          <w:rFonts w:eastAsia="Calibri"/>
          <w:szCs w:val="22"/>
          <w:lang w:val="en-GB" w:eastAsia="it-IT"/>
        </w:rPr>
        <w:t xml:space="preserve"> (not to be confused with the internal evolving probability of the coder). of coding the symbol 1 is associated with each binary coder C</w:t>
      </w:r>
      <w:r w:rsidRPr="004823EF">
        <w:rPr>
          <w:rFonts w:eastAsia="Calibri"/>
          <w:szCs w:val="22"/>
          <w:vertAlign w:val="subscript"/>
          <w:lang w:val="en-GB" w:eastAsia="it-IT"/>
        </w:rPr>
        <w:t>i</w:t>
      </w:r>
      <w:r w:rsidRPr="004823EF">
        <w:rPr>
          <w:rFonts w:eastAsia="Calibri"/>
          <w:szCs w:val="22"/>
          <w:lang w:val="en-GB" w:eastAsia="it-IT"/>
        </w:rPr>
        <w:t xml:space="preserve">. Consequently, in theory, the probability of getting </w:t>
      </w:r>
      <w:proofErr w:type="spellStart"/>
      <w:r w:rsidRPr="004823EF">
        <w:rPr>
          <w:rFonts w:eastAsia="Calibri"/>
          <w:szCs w:val="22"/>
          <w:lang w:val="en-GB" w:eastAsia="it-IT"/>
        </w:rPr>
        <w:t>b</w:t>
      </w:r>
      <w:r w:rsidRPr="004823EF">
        <w:rPr>
          <w:rFonts w:eastAsia="Calibri"/>
          <w:szCs w:val="22"/>
          <w:vertAlign w:val="subscript"/>
          <w:lang w:val="en-GB" w:eastAsia="it-IT"/>
        </w:rPr>
        <w:t>j</w:t>
      </w:r>
      <w:proofErr w:type="spellEnd"/>
      <w:r w:rsidRPr="004823EF">
        <w:rPr>
          <w:rFonts w:eastAsia="Calibri"/>
          <w:szCs w:val="22"/>
          <w:lang w:val="en-GB" w:eastAsia="it-IT"/>
        </w:rPr>
        <w:t>=1 for the dependency state D is p</w:t>
      </w:r>
      <w:r w:rsidRPr="004823EF">
        <w:rPr>
          <w:rFonts w:eastAsia="Calibri"/>
          <w:szCs w:val="22"/>
          <w:vertAlign w:val="subscript"/>
          <w:lang w:val="en-GB" w:eastAsia="it-IT"/>
        </w:rPr>
        <w:t>i(D)</w:t>
      </w:r>
      <w:r w:rsidRPr="004823EF">
        <w:rPr>
          <w:rFonts w:eastAsia="Calibri"/>
          <w:szCs w:val="22"/>
          <w:lang w:val="en-GB" w:eastAsia="it-IT"/>
        </w:rPr>
        <w:t xml:space="preserve">. After coding the bit </w:t>
      </w:r>
      <w:proofErr w:type="spellStart"/>
      <w:r w:rsidRPr="004823EF">
        <w:rPr>
          <w:rFonts w:eastAsia="Calibri"/>
          <w:szCs w:val="22"/>
          <w:lang w:val="en-GB" w:eastAsia="it-IT"/>
        </w:rPr>
        <w:t>b</w:t>
      </w:r>
      <w:r w:rsidRPr="004823EF">
        <w:rPr>
          <w:rFonts w:eastAsia="Calibri"/>
          <w:szCs w:val="22"/>
          <w:vertAlign w:val="subscript"/>
          <w:lang w:val="en-GB" w:eastAsia="it-IT"/>
        </w:rPr>
        <w:t>j</w:t>
      </w:r>
      <w:proofErr w:type="spellEnd"/>
      <w:r w:rsidRPr="004823EF">
        <w:rPr>
          <w:rFonts w:eastAsia="Calibri"/>
          <w:szCs w:val="22"/>
          <w:lang w:val="en-GB" w:eastAsia="it-IT"/>
        </w:rPr>
        <w:t xml:space="preserve">, this theoretical probability is modified depending on the value of </w:t>
      </w:r>
      <w:proofErr w:type="spellStart"/>
      <w:r w:rsidRPr="004823EF">
        <w:rPr>
          <w:rFonts w:eastAsia="Calibri"/>
          <w:szCs w:val="22"/>
          <w:lang w:val="en-GB" w:eastAsia="it-IT"/>
        </w:rPr>
        <w:t>b</w:t>
      </w:r>
      <w:r w:rsidRPr="004823EF">
        <w:rPr>
          <w:rFonts w:eastAsia="Calibri"/>
          <w:szCs w:val="22"/>
          <w:vertAlign w:val="subscript"/>
          <w:lang w:val="en-GB" w:eastAsia="it-IT"/>
        </w:rPr>
        <w:t>j</w:t>
      </w:r>
      <w:proofErr w:type="spellEnd"/>
      <w:r w:rsidRPr="004823EF">
        <w:rPr>
          <w:rFonts w:eastAsia="Calibri"/>
          <w:szCs w:val="22"/>
          <w:lang w:val="en-GB" w:eastAsia="it-IT"/>
        </w:rPr>
        <w:t xml:space="preserve"> leading to a new probability </w:t>
      </w:r>
      <w:proofErr w:type="spellStart"/>
      <w:r w:rsidRPr="004823EF">
        <w:rPr>
          <w:rFonts w:eastAsia="Calibri"/>
          <w:szCs w:val="22"/>
          <w:lang w:val="en-GB" w:eastAsia="it-IT"/>
        </w:rPr>
        <w:t>p</w:t>
      </w:r>
      <w:r w:rsidRPr="004823EF">
        <w:rPr>
          <w:rFonts w:eastAsia="Calibri"/>
          <w:szCs w:val="22"/>
          <w:vertAlign w:val="subscript"/>
          <w:lang w:val="en-GB" w:eastAsia="it-IT"/>
        </w:rPr>
        <w:t>new</w:t>
      </w:r>
      <w:proofErr w:type="spellEnd"/>
      <w:r w:rsidRPr="004823EF">
        <w:rPr>
          <w:rFonts w:eastAsia="Calibri"/>
          <w:szCs w:val="22"/>
          <w:lang w:val="en-GB" w:eastAsia="it-IT"/>
        </w:rPr>
        <w:t xml:space="preserve"> obtained by the relation, assuming a memory of L symbols:</w:t>
      </w:r>
    </w:p>
    <w:p w14:paraId="225E9C36" w14:textId="3DDFF3B0" w:rsidR="007B6205" w:rsidRPr="004823EF" w:rsidRDefault="00BF487A" w:rsidP="007B6205">
      <w:pPr>
        <w:spacing w:line="264" w:lineRule="auto"/>
        <w:rPr>
          <w:rFonts w:eastAsia="Calibri"/>
          <w:szCs w:val="22"/>
          <w:lang w:val="en-GB" w:eastAsia="it-IT"/>
        </w:rPr>
      </w:pPr>
      <m:oMathPara>
        <m:oMath>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new</m:t>
              </m:r>
            </m:sub>
          </m:sSub>
          <m:r>
            <m:rPr>
              <m:sty m:val="p"/>
            </m:rPr>
            <w:rPr>
              <w:rFonts w:ascii="Cambria Math" w:eastAsia="Calibri" w:hAnsi="Cambria Math"/>
              <w:szCs w:val="22"/>
              <w:lang w:val="en-GB" w:eastAsia="it-IT"/>
            </w:rPr>
            <m:t>=</m:t>
          </m:r>
          <m:d>
            <m:dPr>
              <m:ctrlPr>
                <w:rPr>
                  <w:rFonts w:ascii="Cambria Math" w:eastAsia="Calibri" w:hAnsi="Cambria Math"/>
                  <w:szCs w:val="22"/>
                  <w:lang w:val="en-GB" w:eastAsia="it-IT"/>
                </w:rPr>
              </m:ctrlPr>
            </m:dPr>
            <m:e>
              <m:r>
                <w:rPr>
                  <w:rFonts w:ascii="Cambria Math" w:eastAsia="Calibri" w:hAnsi="Cambria Math"/>
                  <w:szCs w:val="22"/>
                  <w:lang w:val="en-GB" w:eastAsia="it-IT"/>
                </w:rPr>
                <m:t>L</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r>
                    <m:rPr>
                      <m:sty m:val="p"/>
                    </m:rPr>
                    <w:rPr>
                      <w:rFonts w:ascii="Cambria Math" w:eastAsia="Calibri" w:hAnsi="Cambria Math"/>
                      <w:szCs w:val="22"/>
                      <w:lang w:val="en-GB" w:eastAsia="it-IT"/>
                    </w:rPr>
                    <m:t>(</m:t>
                  </m:r>
                  <m:r>
                    <w:rPr>
                      <w:rFonts w:ascii="Cambria Math" w:eastAsia="Calibri" w:hAnsi="Cambria Math"/>
                      <w:szCs w:val="22"/>
                      <w:lang w:val="en-GB" w:eastAsia="it-IT"/>
                    </w:rPr>
                    <m:t>D</m:t>
                  </m:r>
                  <m:r>
                    <m:rPr>
                      <m:sty m:val="p"/>
                    </m:rPr>
                    <w:rPr>
                      <w:rFonts w:ascii="Cambria Math" w:eastAsia="Calibri" w:hAnsi="Cambria Math"/>
                      <w:szCs w:val="22"/>
                      <w:lang w:val="en-GB" w:eastAsia="it-IT"/>
                    </w:rPr>
                    <m:t>)</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sub>
              </m:sSub>
            </m:e>
          </m:d>
          <m:r>
            <m:rPr>
              <m:sty m:val="p"/>
            </m:rPr>
            <w:rPr>
              <w:rFonts w:ascii="Cambria Math" w:eastAsia="Calibri" w:hAnsi="Cambria Math"/>
              <w:szCs w:val="22"/>
              <w:lang w:val="en-GB" w:eastAsia="it-IT"/>
            </w:rPr>
            <m:t>/(</m:t>
          </m:r>
          <m:r>
            <w:rPr>
              <w:rFonts w:ascii="Cambria Math" w:eastAsia="Calibri" w:hAnsi="Cambria Math"/>
              <w:szCs w:val="22"/>
              <w:lang w:val="en-GB" w:eastAsia="it-IT"/>
            </w:rPr>
            <m:t>L</m:t>
          </m:r>
          <m:r>
            <m:rPr>
              <m:sty m:val="p"/>
            </m:rPr>
            <w:rPr>
              <w:rFonts w:ascii="Cambria Math" w:eastAsia="Calibri" w:hAnsi="Cambria Math"/>
              <w:szCs w:val="22"/>
              <w:lang w:val="en-GB" w:eastAsia="it-IT"/>
            </w:rPr>
            <m:t xml:space="preserve">+1). </m:t>
          </m:r>
        </m:oMath>
      </m:oMathPara>
    </w:p>
    <w:p w14:paraId="229B9A3D" w14:textId="77777777" w:rsidR="007B6205" w:rsidRPr="004823EF" w:rsidRDefault="007B6205" w:rsidP="007B6205">
      <w:pPr>
        <w:spacing w:line="264" w:lineRule="auto"/>
        <w:rPr>
          <w:rFonts w:eastAsia="Calibri"/>
          <w:szCs w:val="22"/>
          <w:lang w:val="en-GB" w:eastAsia="it-IT"/>
        </w:rPr>
      </w:pPr>
    </w:p>
    <w:p w14:paraId="4678C8BD" w14:textId="77777777" w:rsidR="007B6205" w:rsidRPr="004823EF" w:rsidRDefault="007B6205" w:rsidP="007B6205">
      <w:pPr>
        <w:spacing w:line="264" w:lineRule="auto"/>
        <w:rPr>
          <w:rFonts w:eastAsia="Calibri"/>
          <w:szCs w:val="22"/>
          <w:vertAlign w:val="subscript"/>
          <w:lang w:val="en-GB" w:eastAsia="it-IT"/>
        </w:rPr>
      </w:pPr>
      <w:r w:rsidRPr="004823EF">
        <w:rPr>
          <w:rFonts w:eastAsia="Calibri"/>
          <w:szCs w:val="22"/>
          <w:lang w:val="en-GB" w:eastAsia="it-IT"/>
        </w:rPr>
        <w:t xml:space="preserve">The coder index is then updated to point to the coder whose probability </w:t>
      </w:r>
      <w:proofErr w:type="spellStart"/>
      <w:r w:rsidRPr="004823EF">
        <w:rPr>
          <w:rFonts w:eastAsia="Calibri"/>
          <w:szCs w:val="22"/>
          <w:lang w:val="en-GB" w:eastAsia="it-IT"/>
        </w:rPr>
        <w:t>p</w:t>
      </w:r>
      <w:r w:rsidRPr="004823EF">
        <w:rPr>
          <w:rFonts w:eastAsia="Calibri"/>
          <w:szCs w:val="22"/>
          <w:vertAlign w:val="subscript"/>
          <w:lang w:val="en-GB" w:eastAsia="it-IT"/>
        </w:rPr>
        <w:t>iupdate</w:t>
      </w:r>
      <w:proofErr w:type="spellEnd"/>
      <w:r w:rsidRPr="004823EF">
        <w:rPr>
          <w:rFonts w:eastAsia="Calibri"/>
          <w:szCs w:val="22"/>
          <w:vertAlign w:val="subscript"/>
          <w:lang w:val="en-GB" w:eastAsia="it-IT"/>
        </w:rPr>
        <w:t xml:space="preserve"> </w:t>
      </w:r>
      <w:r w:rsidRPr="004823EF">
        <w:rPr>
          <w:rFonts w:eastAsia="Calibri"/>
          <w:szCs w:val="22"/>
          <w:lang w:val="en-GB" w:eastAsia="it-IT"/>
        </w:rPr>
        <w:t xml:space="preserve">is the closest to </w:t>
      </w:r>
      <w:proofErr w:type="spellStart"/>
      <w:r w:rsidRPr="004823EF">
        <w:rPr>
          <w:rFonts w:eastAsia="Calibri"/>
          <w:szCs w:val="22"/>
          <w:lang w:val="en-GB" w:eastAsia="it-IT"/>
        </w:rPr>
        <w:t>p</w:t>
      </w:r>
      <w:r w:rsidRPr="004823EF">
        <w:rPr>
          <w:rFonts w:eastAsia="Calibri"/>
          <w:szCs w:val="22"/>
          <w:vertAlign w:val="subscript"/>
          <w:lang w:val="en-GB" w:eastAsia="it-IT"/>
        </w:rPr>
        <w:t>new</w:t>
      </w:r>
      <w:proofErr w:type="spellEnd"/>
      <w:r w:rsidRPr="004823EF">
        <w:rPr>
          <w:rFonts w:eastAsia="Calibri"/>
          <w:szCs w:val="22"/>
          <w:lang w:val="en-GB" w:eastAsia="it-IT"/>
        </w:rPr>
        <w:t>, i.e.</w:t>
      </w:r>
      <w:r w:rsidRPr="004823EF">
        <w:rPr>
          <w:rFonts w:eastAsia="Calibri"/>
          <w:szCs w:val="22"/>
          <w:vertAlign w:val="subscript"/>
          <w:lang w:val="en-GB" w:eastAsia="it-IT"/>
        </w:rPr>
        <w:t xml:space="preserve"> </w:t>
      </w:r>
    </w:p>
    <w:p w14:paraId="22B9C571" w14:textId="77777777" w:rsidR="007B6205" w:rsidRPr="004823EF" w:rsidRDefault="007B6205" w:rsidP="007B6205">
      <w:pPr>
        <w:spacing w:line="264" w:lineRule="auto"/>
        <w:rPr>
          <w:rFonts w:eastAsia="Calibri"/>
          <w:szCs w:val="22"/>
          <w:vertAlign w:val="subscript"/>
          <w:lang w:val="en-GB" w:eastAsia="it-IT"/>
        </w:rPr>
      </w:pPr>
    </w:p>
    <w:p w14:paraId="4BD83E2A" w14:textId="0C14847C" w:rsidR="007B6205" w:rsidRPr="004823EF" w:rsidRDefault="00BF487A" w:rsidP="007B6205">
      <w:pPr>
        <w:spacing w:line="264" w:lineRule="auto"/>
        <w:rPr>
          <w:szCs w:val="22"/>
          <w:lang w:val="en-GB" w:eastAsia="it-IT"/>
        </w:rPr>
      </w:pPr>
      <m:oMathPara>
        <m:oMath>
          <m:sSub>
            <m:sSubPr>
              <m:ctrlPr>
                <w:rPr>
                  <w:rFonts w:ascii="Cambria Math" w:eastAsia="Calibri" w:hAnsi="Cambria Math"/>
                  <w:szCs w:val="22"/>
                  <w:lang w:val="en-GB" w:eastAsia="it-IT"/>
                </w:rPr>
              </m:ctrlPr>
            </m:sSubPr>
            <m:e>
              <m:r>
                <w:rPr>
                  <w:rFonts w:ascii="Cambria Math" w:eastAsia="Calibri" w:hAnsi="Cambria Math"/>
                  <w:szCs w:val="22"/>
                  <w:lang w:val="en-GB" w:eastAsia="it-IT"/>
                </w:rPr>
                <m:t>i</m:t>
              </m:r>
            </m:e>
            <m:sub>
              <m:r>
                <m:rPr>
                  <m:nor/>
                </m:rPr>
                <w:rPr>
                  <w:rFonts w:eastAsia="Calibri"/>
                  <w:szCs w:val="22"/>
                  <w:lang w:val="en-GB" w:eastAsia="it-IT"/>
                </w:rPr>
                <m:t>update</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argmin</m:t>
              </m:r>
            </m:e>
            <m:sub>
              <m:r>
                <w:rPr>
                  <w:rFonts w:ascii="Cambria Math" w:eastAsia="Calibri" w:hAnsi="Cambria Math"/>
                  <w:szCs w:val="22"/>
                  <w:lang w:val="en-GB" w:eastAsia="it-IT"/>
                </w:rPr>
                <m:t>i</m:t>
              </m:r>
              <m:r>
                <m:rPr>
                  <m:sty m:val="p"/>
                </m:rPr>
                <w:rPr>
                  <w:rFonts w:ascii="Cambria Math" w:eastAsia="Calibri" w:hAnsi="Cambria Math" w:hint="eastAsia"/>
                  <w:szCs w:val="22"/>
                  <w:lang w:val="en-GB" w:eastAsia="it-IT"/>
                </w:rPr>
                <m:t>'</m:t>
              </m:r>
            </m:sub>
          </m:sSub>
          <m:r>
            <m:rPr>
              <m:sty m:val="p"/>
            </m:rPr>
            <w:rPr>
              <w:rFonts w:ascii="Cambria Math" w:eastAsia="Calibri" w:hAnsi="Cambria Math"/>
              <w:szCs w:val="22"/>
              <w:lang w:val="en-GB" w:eastAsia="it-IT"/>
            </w:rPr>
            <m:t>  |</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r>
                <m:rPr>
                  <m:sty m:val="p"/>
                </m:rPr>
                <w:rPr>
                  <w:rFonts w:ascii="Cambria Math" w:eastAsia="Calibri" w:hAnsi="Cambria Math" w:hint="eastAsia"/>
                  <w:szCs w:val="22"/>
                  <w:lang w:val="en-GB" w:eastAsia="it-IT"/>
                </w:rPr>
                <m:t>'</m:t>
              </m:r>
            </m:sub>
          </m:sSub>
          <m:r>
            <m:rPr>
              <m:sty m:val="p"/>
            </m:rPr>
            <w:rPr>
              <w:rFonts w:ascii="Cambria Math" w:eastAsia="Calibri" w:hAnsi="Cambria Math"/>
              <w:szCs w:val="22"/>
              <w:lang w:val="en-GB" w:eastAsia="it-IT"/>
            </w:rPr>
            <m:t> -</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m:rPr>
                  <m:nor/>
                </m:rPr>
                <w:rPr>
                  <w:rFonts w:eastAsia="Calibri"/>
                  <w:szCs w:val="22"/>
                  <w:lang w:val="en-GB" w:eastAsia="it-IT"/>
                </w:rPr>
                <m:t>new</m:t>
              </m:r>
            </m:sub>
          </m:sSub>
          <m:r>
            <m:rPr>
              <m:sty m:val="p"/>
            </m:rPr>
            <w:rPr>
              <w:rFonts w:ascii="Cambria Math" w:eastAsia="Calibri" w:hAnsi="Cambria Math"/>
              <w:szCs w:val="22"/>
              <w:lang w:val="en-GB" w:eastAsia="it-IT"/>
            </w:rPr>
            <m:t>|.</m:t>
          </m:r>
        </m:oMath>
      </m:oMathPara>
    </w:p>
    <w:p w14:paraId="41D5C15A" w14:textId="77777777" w:rsidR="007B6205" w:rsidRPr="004823EF" w:rsidRDefault="007B6205" w:rsidP="007B6205">
      <w:pPr>
        <w:spacing w:line="264" w:lineRule="auto"/>
        <w:rPr>
          <w:rFonts w:eastAsia="Calibri"/>
          <w:szCs w:val="22"/>
          <w:lang w:val="en-GB" w:eastAsia="it-IT"/>
        </w:rPr>
      </w:pPr>
    </w:p>
    <w:p w14:paraId="40676958" w14:textId="77777777" w:rsidR="007B6205" w:rsidRPr="004823EF" w:rsidRDefault="007B6205" w:rsidP="007B6205">
      <w:pPr>
        <w:spacing w:line="264" w:lineRule="auto"/>
        <w:rPr>
          <w:rFonts w:eastAsia="Calibri"/>
          <w:szCs w:val="22"/>
          <w:lang w:val="en-GB" w:eastAsia="it-IT"/>
        </w:rPr>
      </w:pPr>
      <w:r w:rsidRPr="004823EF">
        <w:rPr>
          <w:rFonts w:eastAsia="Calibri"/>
          <w:szCs w:val="22"/>
          <w:lang w:val="en-GB" w:eastAsia="it-IT"/>
        </w:rPr>
        <w:t xml:space="preserve">Practically, the values </w:t>
      </w:r>
      <w:proofErr w:type="spellStart"/>
      <w:r w:rsidRPr="004823EF">
        <w:rPr>
          <w:rFonts w:eastAsia="Calibri"/>
          <w:szCs w:val="22"/>
          <w:lang w:val="en-GB" w:eastAsia="it-IT"/>
        </w:rPr>
        <w:t>i</w:t>
      </w:r>
      <w:r w:rsidRPr="004823EF">
        <w:rPr>
          <w:rFonts w:eastAsia="Calibri"/>
          <w:szCs w:val="22"/>
          <w:vertAlign w:val="subscript"/>
          <w:lang w:val="en-GB" w:eastAsia="it-IT"/>
        </w:rPr>
        <w:t>update</w:t>
      </w:r>
      <w:proofErr w:type="spellEnd"/>
      <w:r w:rsidRPr="004823EF">
        <w:rPr>
          <w:rFonts w:eastAsia="Calibri"/>
          <w:szCs w:val="22"/>
          <w:lang w:val="en-GB" w:eastAsia="it-IT"/>
        </w:rPr>
        <w:t xml:space="preserve"> obtained from the couple </w:t>
      </w:r>
      <w:proofErr w:type="spellStart"/>
      <w:r w:rsidRPr="004823EF">
        <w:rPr>
          <w:rFonts w:eastAsia="Calibri"/>
          <w:szCs w:val="22"/>
          <w:lang w:val="en-GB" w:eastAsia="it-IT"/>
        </w:rPr>
        <w:t>i</w:t>
      </w:r>
      <w:proofErr w:type="spellEnd"/>
      <w:r w:rsidRPr="004823EF">
        <w:rPr>
          <w:rFonts w:eastAsia="Calibri"/>
          <w:szCs w:val="22"/>
          <w:lang w:val="en-GB" w:eastAsia="it-IT"/>
        </w:rPr>
        <w:t xml:space="preserve"> and </w:t>
      </w:r>
      <w:proofErr w:type="spellStart"/>
      <w:r w:rsidRPr="004823EF">
        <w:rPr>
          <w:rFonts w:eastAsia="Calibri"/>
          <w:szCs w:val="22"/>
          <w:lang w:val="en-GB" w:eastAsia="it-IT"/>
        </w:rPr>
        <w:t>b</w:t>
      </w:r>
      <w:r w:rsidRPr="004823EF">
        <w:rPr>
          <w:rFonts w:eastAsia="Calibri"/>
          <w:szCs w:val="22"/>
          <w:vertAlign w:val="subscript"/>
          <w:lang w:val="en-GB" w:eastAsia="it-IT"/>
        </w:rPr>
        <w:t>j</w:t>
      </w:r>
      <w:proofErr w:type="spellEnd"/>
      <w:r w:rsidRPr="004823EF">
        <w:rPr>
          <w:rFonts w:eastAsia="Calibri"/>
          <w:szCs w:val="22"/>
          <w:vertAlign w:val="subscript"/>
          <w:lang w:val="en-GB" w:eastAsia="it-IT"/>
        </w:rPr>
        <w:t xml:space="preserve"> </w:t>
      </w:r>
      <w:r w:rsidRPr="004823EF">
        <w:rPr>
          <w:rFonts w:eastAsia="Calibri"/>
          <w:szCs w:val="22"/>
          <w:lang w:val="en-GB" w:eastAsia="it-IT"/>
        </w:rPr>
        <w:t>are precomputed into two LUTs, independent on j and D, such as to get a very compact update step by:</w:t>
      </w:r>
    </w:p>
    <w:p w14:paraId="5A413207" w14:textId="77777777" w:rsidR="007B6205" w:rsidRPr="004823EF" w:rsidRDefault="007B6205" w:rsidP="007B6205">
      <w:pPr>
        <w:spacing w:line="264" w:lineRule="auto"/>
        <w:rPr>
          <w:rFonts w:eastAsia="Calibri"/>
          <w:szCs w:val="22"/>
          <w:lang w:val="en-GB" w:eastAsia="it-IT"/>
        </w:rPr>
      </w:pPr>
    </w:p>
    <w:p w14:paraId="12292750" w14:textId="0502EE7F" w:rsidR="007B6205" w:rsidRPr="004823EF" w:rsidRDefault="00BF487A" w:rsidP="007B6205">
      <w:pPr>
        <w:spacing w:before="20" w:after="120" w:line="264" w:lineRule="auto"/>
        <w:rPr>
          <w:rFonts w:eastAsia="Verdana"/>
          <w:szCs w:val="22"/>
          <w:lang w:val="en-GB"/>
          <w14:ligatures w14:val="standard"/>
        </w:rPr>
      </w:pPr>
      <m:oMathPara>
        <m:oMath>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i</m:t>
              </m:r>
            </m:e>
            <m:sub>
              <m:r>
                <m:rPr>
                  <m:nor/>
                </m:rPr>
                <w:rPr>
                  <w:rFonts w:eastAsia="Calibri"/>
                  <w:szCs w:val="22"/>
                  <w:lang w:val="en-GB" w:eastAsia="it-IT"/>
                </w:rPr>
                <m:t>update</m:t>
              </m:r>
            </m:sub>
          </m:sSub>
          <m:r>
            <m:rPr>
              <m:sty m:val="p"/>
            </m:rPr>
            <w:rPr>
              <w:rFonts w:ascii="Cambria Math" w:eastAsia="Calibri" w:hAnsi="Cambria Math"/>
              <w:szCs w:val="22"/>
              <w:lang w:val="en-GB" w:eastAsia="it-IT"/>
            </w:rPr>
            <m:t>=</m:t>
          </m:r>
          <m:d>
            <m:dPr>
              <m:begChr m:val="{"/>
              <m:endChr m:val=""/>
              <m:ctrlPr>
                <w:rPr>
                  <w:rFonts w:ascii="Cambria Math" w:eastAsia="Calibri" w:hAnsi="Cambria Math"/>
                  <w:iCs/>
                  <w:szCs w:val="22"/>
                  <w:lang w:val="en-GB" w:eastAsia="it-IT"/>
                </w:rPr>
              </m:ctrlPr>
            </m:dPr>
            <m:e>
              <m:m>
                <m:mPr>
                  <m:mcs>
                    <m:mc>
                      <m:mcPr>
                        <m:count m:val="1"/>
                        <m:mcJc m:val="center"/>
                      </m:mcPr>
                    </m:mc>
                  </m:mcs>
                  <m:ctrlPr>
                    <w:rPr>
                      <w:rFonts w:ascii="Cambria Math" w:eastAsia="Calibri" w:hAnsi="Cambria Math"/>
                      <w:iCs/>
                      <w:szCs w:val="22"/>
                      <w:lang w:val="en-GB" w:eastAsia="it-IT"/>
                    </w:rPr>
                  </m:ctrlPr>
                </m:mPr>
                <m:mr>
                  <m:e>
                    <m:r>
                      <m:rPr>
                        <m:nor/>
                      </m:rPr>
                      <w:rPr>
                        <w:rFonts w:eastAsia="Calibri"/>
                        <w:szCs w:val="22"/>
                        <w:lang w:val="en-GB" w:eastAsia="it-IT"/>
                      </w:rPr>
                      <m:t>LUT0</m:t>
                    </m:r>
                    <m:d>
                      <m:dPr>
                        <m:begChr m:val="["/>
                        <m:endChr m:val="]"/>
                        <m:ctrlPr>
                          <w:rPr>
                            <w:rFonts w:ascii="Cambria Math" w:eastAsia="Calibri" w:hAnsi="Cambria Math"/>
                            <w:iCs/>
                            <w:szCs w:val="22"/>
                            <w:lang w:val="en-GB" w:eastAsia="it-IT"/>
                          </w:rPr>
                        </m:ctrlPr>
                      </m:dPr>
                      <m:e>
                        <m:r>
                          <w:rPr>
                            <w:rFonts w:ascii="Cambria Math" w:eastAsia="Calibri" w:hAnsi="Cambria Math"/>
                            <w:szCs w:val="22"/>
                            <w:lang w:val="en-GB" w:eastAsia="it-IT"/>
                          </w:rPr>
                          <m:t>i</m:t>
                        </m:r>
                      </m:e>
                    </m:d>
                    <m:r>
                      <m:rPr>
                        <m:sty m:val="p"/>
                      </m:rPr>
                      <w:rPr>
                        <w:rFonts w:ascii="Cambria Math" w:eastAsia="Calibri" w:hAnsi="Cambria Math"/>
                        <w:szCs w:val="22"/>
                        <w:lang w:val="en-GB" w:eastAsia="it-IT"/>
                      </w:rPr>
                      <m:t>    </m:t>
                    </m:r>
                    <m:r>
                      <m:rPr>
                        <m:nor/>
                      </m:rPr>
                      <w:rPr>
                        <w:rFonts w:eastAsia="Calibri"/>
                        <w:szCs w:val="22"/>
                        <w:lang w:val="en-GB" w:eastAsia="it-IT"/>
                      </w:rPr>
                      <m:t>if</m:t>
                    </m:r>
                    <m:r>
                      <m:rPr>
                        <m:nor/>
                      </m:rPr>
                      <w:rPr>
                        <w:rFonts w:eastAsia="Calibri"/>
                        <w:iCs/>
                        <w:szCs w:val="22"/>
                        <w:lang w:val="en-GB" w:eastAsia="it-IT"/>
                      </w:rPr>
                      <m:t> </m:t>
                    </m:r>
                    <m:r>
                      <m:rPr>
                        <m:sty m:val="p"/>
                      </m:rPr>
                      <w:rPr>
                        <w:rFonts w:ascii="Cambria Math" w:eastAsia="Calibri" w:hAnsi="Cambria Math"/>
                        <w:szCs w:val="22"/>
                        <w:lang w:val="en-GB" w:eastAsia="it-IT"/>
                      </w:rPr>
                      <m:t xml:space="preserve"> </m:t>
                    </m:r>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sub>
                    </m:sSub>
                    <m:r>
                      <m:rPr>
                        <m:sty m:val="p"/>
                      </m:rPr>
                      <w:rPr>
                        <w:rFonts w:ascii="Cambria Math" w:eastAsia="Calibri" w:hAnsi="Cambria Math"/>
                        <w:szCs w:val="22"/>
                        <w:lang w:val="en-GB" w:eastAsia="it-IT"/>
                      </w:rPr>
                      <m:t>=0</m:t>
                    </m:r>
                  </m:e>
                </m:mr>
                <m:mr>
                  <m:e>
                    <m:r>
                      <m:rPr>
                        <m:nor/>
                      </m:rPr>
                      <w:rPr>
                        <w:rFonts w:eastAsia="Calibri"/>
                        <w:szCs w:val="22"/>
                        <w:lang w:val="en-GB" w:eastAsia="it-IT"/>
                      </w:rPr>
                      <m:t>LUT</m:t>
                    </m:r>
                    <m:r>
                      <m:rPr>
                        <m:nor/>
                      </m:rPr>
                      <w:rPr>
                        <w:rFonts w:eastAsia="Calibri"/>
                        <w:iCs/>
                        <w:szCs w:val="22"/>
                        <w:lang w:val="en-GB" w:eastAsia="it-IT"/>
                      </w:rPr>
                      <m:t>1</m:t>
                    </m:r>
                    <m:d>
                      <m:dPr>
                        <m:begChr m:val="["/>
                        <m:endChr m:val="]"/>
                        <m:ctrlPr>
                          <w:rPr>
                            <w:rFonts w:ascii="Cambria Math" w:eastAsia="Calibri" w:hAnsi="Cambria Math"/>
                            <w:iCs/>
                            <w:szCs w:val="22"/>
                            <w:lang w:val="en-GB" w:eastAsia="it-IT"/>
                          </w:rPr>
                        </m:ctrlPr>
                      </m:dPr>
                      <m:e>
                        <m:r>
                          <w:rPr>
                            <w:rFonts w:ascii="Cambria Math" w:eastAsia="Calibri" w:hAnsi="Cambria Math"/>
                            <w:szCs w:val="22"/>
                            <w:lang w:val="en-GB" w:eastAsia="it-IT"/>
                          </w:rPr>
                          <m:t>i</m:t>
                        </m:r>
                      </m:e>
                    </m:d>
                    <m:r>
                      <m:rPr>
                        <m:sty m:val="p"/>
                      </m:rPr>
                      <w:rPr>
                        <w:rFonts w:ascii="Cambria Math" w:eastAsia="Calibri" w:hAnsi="Cambria Math"/>
                        <w:szCs w:val="22"/>
                        <w:lang w:val="en-GB" w:eastAsia="it-IT"/>
                      </w:rPr>
                      <m:t>    </m:t>
                    </m:r>
                    <m:r>
                      <m:rPr>
                        <m:nor/>
                      </m:rPr>
                      <w:rPr>
                        <w:rFonts w:eastAsia="Calibri"/>
                        <w:szCs w:val="22"/>
                        <w:lang w:val="en-GB" w:eastAsia="it-IT"/>
                      </w:rPr>
                      <m:t>if</m:t>
                    </m:r>
                    <m:r>
                      <m:rPr>
                        <m:nor/>
                      </m:rPr>
                      <w:rPr>
                        <w:rFonts w:eastAsia="Calibri"/>
                        <w:iCs/>
                        <w:szCs w:val="22"/>
                        <w:lang w:val="en-GB" w:eastAsia="it-IT"/>
                      </w:rPr>
                      <m:t> </m:t>
                    </m:r>
                    <m:r>
                      <m:rPr>
                        <m:sty m:val="p"/>
                      </m:rPr>
                      <w:rPr>
                        <w:rFonts w:ascii="Cambria Math" w:eastAsia="Calibri" w:hAnsi="Cambria Math"/>
                        <w:szCs w:val="22"/>
                        <w:lang w:val="en-GB" w:eastAsia="it-IT"/>
                      </w:rPr>
                      <m:t xml:space="preserve"> </m:t>
                    </m:r>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b</m:t>
                        </m:r>
                      </m:e>
                      <m:sub>
                        <m:r>
                          <w:rPr>
                            <w:rFonts w:ascii="Cambria Math" w:eastAsia="Calibri" w:hAnsi="Cambria Math"/>
                            <w:szCs w:val="22"/>
                            <w:lang w:val="en-GB" w:eastAsia="it-IT"/>
                          </w:rPr>
                          <m:t>j</m:t>
                        </m:r>
                      </m:sub>
                    </m:sSub>
                    <m:r>
                      <m:rPr>
                        <m:sty m:val="p"/>
                      </m:rPr>
                      <w:rPr>
                        <w:rFonts w:ascii="Cambria Math" w:eastAsia="Calibri" w:hAnsi="Cambria Math"/>
                        <w:szCs w:val="22"/>
                        <w:lang w:val="en-GB" w:eastAsia="it-IT"/>
                      </w:rPr>
                      <m:t>=1</m:t>
                    </m:r>
                  </m:e>
                </m:mr>
              </m:m>
            </m:e>
          </m:d>
        </m:oMath>
      </m:oMathPara>
    </w:p>
    <w:p w14:paraId="4FD5E9B3" w14:textId="77777777" w:rsidR="007B6205" w:rsidRPr="00397DCA" w:rsidRDefault="007B6205" w:rsidP="007B6205">
      <w:pPr>
        <w:spacing w:line="264" w:lineRule="auto"/>
        <w:rPr>
          <w:rFonts w:eastAsia="Calibri"/>
          <w:szCs w:val="22"/>
          <w:lang w:val="en-GB" w:eastAsia="it-IT"/>
        </w:rPr>
      </w:pPr>
      <w:r w:rsidRPr="004823EF">
        <w:rPr>
          <w:rFonts w:eastAsia="Calibri"/>
          <w:szCs w:val="22"/>
          <w:lang w:val="en-GB" w:eastAsia="it-IT"/>
        </w:rPr>
        <w:t>The fixed theoretical probabilities p</w:t>
      </w:r>
      <w:r w:rsidRPr="004823EF">
        <w:rPr>
          <w:rFonts w:eastAsia="Calibri"/>
          <w:szCs w:val="22"/>
          <w:vertAlign w:val="subscript"/>
          <w:lang w:val="en-GB" w:eastAsia="it-IT"/>
        </w:rPr>
        <w:t>i</w:t>
      </w:r>
      <w:r w:rsidRPr="004823EF">
        <w:rPr>
          <w:rFonts w:eastAsia="Calibri"/>
          <w:szCs w:val="22"/>
          <w:lang w:val="en-GB" w:eastAsia="it-IT"/>
        </w:rPr>
        <w:t xml:space="preserve"> are determined such as to cover the interval [0,1] in some optimal way as follows. Let ε&gt;0</w:t>
      </w:r>
      <w:r w:rsidRPr="00397DCA">
        <w:rPr>
          <w:rFonts w:eastAsia="Calibri"/>
          <w:szCs w:val="22"/>
          <w:lang w:val="en-GB" w:eastAsia="it-IT"/>
        </w:rPr>
        <w:t xml:space="preserve"> </w:t>
      </w:r>
      <w:r w:rsidRPr="004823EF">
        <w:rPr>
          <w:rFonts w:eastAsia="Calibri"/>
          <w:szCs w:val="22"/>
          <w:lang w:val="en-GB" w:eastAsia="it-IT"/>
        </w:rPr>
        <w:t>be a positive real number. The set of coders {C</w:t>
      </w:r>
      <w:r w:rsidRPr="004823EF">
        <w:rPr>
          <w:rFonts w:eastAsia="Calibri"/>
          <w:szCs w:val="22"/>
          <w:vertAlign w:val="subscript"/>
          <w:lang w:val="en-GB" w:eastAsia="it-IT"/>
        </w:rPr>
        <w:t>i</w:t>
      </w:r>
      <w:r w:rsidRPr="004823EF">
        <w:rPr>
          <w:rFonts w:eastAsia="Calibri"/>
          <w:szCs w:val="22"/>
          <w:lang w:val="en-GB" w:eastAsia="it-IT"/>
        </w:rPr>
        <w:t>} is said to be a set of ε</w:t>
      </w:r>
      <w:r w:rsidRPr="00397DCA">
        <w:rPr>
          <w:rFonts w:eastAsia="Calibri"/>
          <w:szCs w:val="22"/>
          <w:lang w:val="en-GB" w:eastAsia="it-IT"/>
        </w:rPr>
        <w:t>-coders if</w:t>
      </w:r>
    </w:p>
    <w:p w14:paraId="5C73565C" w14:textId="77777777" w:rsidR="007B6205" w:rsidRPr="00397DCA" w:rsidRDefault="007B6205" w:rsidP="007B6205">
      <w:pPr>
        <w:spacing w:line="264" w:lineRule="auto"/>
        <w:rPr>
          <w:rFonts w:eastAsia="Calibri"/>
          <w:szCs w:val="22"/>
          <w:lang w:val="en-GB" w:eastAsia="it-IT"/>
        </w:rPr>
      </w:pPr>
    </w:p>
    <w:p w14:paraId="4FC4FB8F" w14:textId="77777777" w:rsidR="007B6205" w:rsidRPr="004823EF" w:rsidRDefault="007B6205" w:rsidP="007B6205">
      <w:pPr>
        <w:numPr>
          <w:ilvl w:val="0"/>
          <w:numId w:val="48"/>
        </w:numPr>
        <w:spacing w:line="264" w:lineRule="auto"/>
        <w:rPr>
          <w:rFonts w:eastAsia="Calibri"/>
          <w:szCs w:val="22"/>
          <w:lang w:val="en-GB" w:eastAsia="it-IT"/>
        </w:rPr>
      </w:pPr>
      <w:r w:rsidRPr="004823EF">
        <w:rPr>
          <w:rFonts w:eastAsia="Calibri"/>
          <w:szCs w:val="22"/>
          <w:lang w:val="en-GB" w:eastAsia="it-IT"/>
        </w:rPr>
        <w:t>the fixed probabilities p</w:t>
      </w:r>
      <w:r w:rsidRPr="004823EF">
        <w:rPr>
          <w:rFonts w:eastAsia="Calibri"/>
          <w:szCs w:val="22"/>
          <w:vertAlign w:val="subscript"/>
          <w:lang w:val="en-GB" w:eastAsia="it-IT"/>
        </w:rPr>
        <w:t>i</w:t>
      </w:r>
      <w:r w:rsidRPr="004823EF">
        <w:rPr>
          <w:rFonts w:eastAsia="Calibri"/>
          <w:szCs w:val="22"/>
          <w:lang w:val="en-GB" w:eastAsia="it-IT"/>
        </w:rPr>
        <w:t xml:space="preserve"> are an increasing sequence relative to the index </w:t>
      </w:r>
      <w:proofErr w:type="spellStart"/>
      <w:r w:rsidRPr="004823EF">
        <w:rPr>
          <w:rFonts w:eastAsia="Calibri"/>
          <w:szCs w:val="22"/>
          <w:lang w:val="en-GB" w:eastAsia="it-IT"/>
        </w:rPr>
        <w:t>i</w:t>
      </w:r>
      <w:proofErr w:type="spellEnd"/>
      <w:r w:rsidRPr="004823EF">
        <w:rPr>
          <w:rFonts w:eastAsia="Calibri"/>
          <w:szCs w:val="22"/>
          <w:lang w:val="en-GB" w:eastAsia="it-IT"/>
        </w:rPr>
        <w:t xml:space="preserve"> and cover the interval (0,1) </w:t>
      </w:r>
    </w:p>
    <w:p w14:paraId="52F38B9E" w14:textId="77777777" w:rsidR="007B6205" w:rsidRPr="004823EF" w:rsidRDefault="007B6205" w:rsidP="007B6205">
      <w:pPr>
        <w:numPr>
          <w:ilvl w:val="0"/>
          <w:numId w:val="48"/>
        </w:numPr>
        <w:spacing w:line="264" w:lineRule="auto"/>
        <w:rPr>
          <w:rFonts w:eastAsia="Calibri"/>
          <w:szCs w:val="22"/>
          <w:lang w:val="en-GB" w:eastAsia="it-IT"/>
        </w:rPr>
      </w:pPr>
      <w:r w:rsidRPr="004823EF">
        <w:rPr>
          <w:rFonts w:eastAsia="Calibri"/>
          <w:szCs w:val="22"/>
          <w:lang w:val="en-GB" w:eastAsia="it-IT"/>
        </w:rPr>
        <w:t xml:space="preserve">coding the symbols of a binary channel B, with associated probability </w:t>
      </w:r>
      <w:proofErr w:type="spellStart"/>
      <w:r w:rsidRPr="004823EF">
        <w:rPr>
          <w:rFonts w:eastAsia="Calibri"/>
          <w:szCs w:val="22"/>
          <w:lang w:val="en-GB" w:eastAsia="it-IT"/>
        </w:rPr>
        <w:t>p</w:t>
      </w:r>
      <w:r w:rsidRPr="004823EF">
        <w:rPr>
          <w:rFonts w:eastAsia="Calibri"/>
          <w:szCs w:val="22"/>
          <w:vertAlign w:val="subscript"/>
          <w:lang w:val="en-GB" w:eastAsia="it-IT"/>
        </w:rPr>
        <w:t>B</w:t>
      </w:r>
      <w:proofErr w:type="spellEnd"/>
      <w:r w:rsidRPr="004823EF">
        <w:rPr>
          <w:rFonts w:eastAsia="Calibri"/>
          <w:szCs w:val="22"/>
          <w:vertAlign w:val="subscript"/>
          <w:lang w:val="en-GB" w:eastAsia="it-IT"/>
        </w:rPr>
        <w:t xml:space="preserve"> </w:t>
      </w:r>
      <w:r w:rsidRPr="00397DCA">
        <w:rPr>
          <w:rFonts w:eastAsia="Calibri"/>
          <w:szCs w:val="22"/>
          <w:lang w:val="en-GB" w:eastAsia="it-IT"/>
        </w:rPr>
        <w:t>in</w:t>
      </w:r>
      <w:r w:rsidRPr="004823EF">
        <w:rPr>
          <w:rFonts w:eastAsia="Calibri"/>
          <w:szCs w:val="22"/>
          <w:lang w:val="en-GB" w:eastAsia="it-IT"/>
        </w:rPr>
        <w:t xml:space="preserve"> [p</w:t>
      </w:r>
      <w:r w:rsidRPr="004823EF">
        <w:rPr>
          <w:rFonts w:eastAsia="Calibri"/>
          <w:szCs w:val="22"/>
          <w:vertAlign w:val="subscript"/>
          <w:lang w:val="en-GB" w:eastAsia="it-IT"/>
        </w:rPr>
        <w:t>i-1</w:t>
      </w:r>
      <w:r w:rsidRPr="004823EF">
        <w:rPr>
          <w:rFonts w:eastAsia="Calibri"/>
          <w:szCs w:val="22"/>
          <w:lang w:val="en-GB" w:eastAsia="it-IT"/>
        </w:rPr>
        <w:t xml:space="preserve">, </w:t>
      </w:r>
      <w:proofErr w:type="spellStart"/>
      <w:r w:rsidRPr="004823EF">
        <w:rPr>
          <w:rFonts w:eastAsia="Calibri"/>
          <w:szCs w:val="22"/>
          <w:lang w:val="en-GB" w:eastAsia="it-IT"/>
        </w:rPr>
        <w:t>p</w:t>
      </w:r>
      <w:r w:rsidRPr="004823EF">
        <w:rPr>
          <w:rFonts w:eastAsia="Calibri"/>
          <w:szCs w:val="22"/>
          <w:vertAlign w:val="subscript"/>
          <w:lang w:val="en-GB" w:eastAsia="it-IT"/>
        </w:rPr>
        <w:t>i+1</w:t>
      </w:r>
      <w:proofErr w:type="spellEnd"/>
      <w:r w:rsidRPr="004823EF">
        <w:rPr>
          <w:rFonts w:eastAsia="Calibri"/>
          <w:szCs w:val="22"/>
          <w:lang w:val="en-GB" w:eastAsia="it-IT"/>
        </w:rPr>
        <w:t>] of the symbols to be 1, using the coder C</w:t>
      </w:r>
      <w:r w:rsidRPr="004823EF">
        <w:rPr>
          <w:rFonts w:eastAsia="Calibri"/>
          <w:szCs w:val="22"/>
          <w:vertAlign w:val="subscript"/>
          <w:lang w:val="en-GB" w:eastAsia="it-IT"/>
        </w:rPr>
        <w:t>i</w:t>
      </w:r>
      <w:r w:rsidRPr="004823EF">
        <w:rPr>
          <w:rFonts w:eastAsia="Calibri"/>
          <w:szCs w:val="22"/>
          <w:lang w:val="en-GB" w:eastAsia="it-IT"/>
        </w:rPr>
        <w:t xml:space="preserve"> leads to an extra per-symbol entropy of at most ε relative to the coding with an optimal coder with associated probability </w:t>
      </w:r>
      <w:proofErr w:type="spellStart"/>
      <w:r w:rsidRPr="004823EF">
        <w:rPr>
          <w:rFonts w:eastAsia="Calibri"/>
          <w:szCs w:val="22"/>
          <w:lang w:val="en-GB" w:eastAsia="it-IT"/>
        </w:rPr>
        <w:t>p</w:t>
      </w:r>
      <w:r w:rsidRPr="004823EF">
        <w:rPr>
          <w:rFonts w:eastAsia="Calibri"/>
          <w:szCs w:val="22"/>
          <w:vertAlign w:val="subscript"/>
          <w:lang w:val="en-GB" w:eastAsia="it-IT"/>
        </w:rPr>
        <w:t>B</w:t>
      </w:r>
      <w:proofErr w:type="spellEnd"/>
      <w:r w:rsidRPr="004823EF">
        <w:rPr>
          <w:rFonts w:eastAsia="Calibri"/>
          <w:szCs w:val="22"/>
          <w:lang w:val="en-GB" w:eastAsia="it-IT"/>
        </w:rPr>
        <w:t xml:space="preserve">.   </w:t>
      </w:r>
    </w:p>
    <w:p w14:paraId="6440111A" w14:textId="77777777" w:rsidR="007B6205" w:rsidRPr="004823EF" w:rsidRDefault="007B6205" w:rsidP="007B6205">
      <w:pPr>
        <w:spacing w:line="264" w:lineRule="auto"/>
        <w:ind w:left="812"/>
        <w:rPr>
          <w:rFonts w:eastAsia="Calibri"/>
          <w:szCs w:val="22"/>
          <w:lang w:val="en-GB" w:eastAsia="it-IT"/>
        </w:rPr>
      </w:pPr>
    </w:p>
    <w:p w14:paraId="08DCF115" w14:textId="77777777" w:rsidR="007B6205" w:rsidRPr="004823EF" w:rsidRDefault="007B6205" w:rsidP="007B6205">
      <w:pPr>
        <w:spacing w:before="20" w:after="120" w:line="264" w:lineRule="auto"/>
        <w:rPr>
          <w:rFonts w:eastAsia="Verdana"/>
          <w:szCs w:val="22"/>
          <w:lang w:val="en-GB"/>
          <w14:ligatures w14:val="standard"/>
        </w:rPr>
      </w:pPr>
      <w:r w:rsidRPr="004823EF">
        <w:rPr>
          <w:rFonts w:eastAsia="Calibri"/>
          <w:szCs w:val="22"/>
          <w:lang w:val="en-GB" w:eastAsia="it-IT"/>
        </w:rPr>
        <w:t>In other words, one has an ordered set of coders, and coding a symbol with a marginally sub-optimal coder (</w:t>
      </w:r>
      <w:proofErr w:type="spellStart"/>
      <w:r w:rsidRPr="004823EF">
        <w:rPr>
          <w:rFonts w:eastAsia="Calibri"/>
          <w:szCs w:val="22"/>
          <w:lang w:val="en-GB" w:eastAsia="it-IT"/>
        </w:rPr>
        <w:t>C</w:t>
      </w:r>
      <w:r w:rsidRPr="004823EF">
        <w:rPr>
          <w:rFonts w:eastAsia="Calibri"/>
          <w:szCs w:val="22"/>
          <w:vertAlign w:val="subscript"/>
          <w:lang w:val="en-GB" w:eastAsia="it-IT"/>
        </w:rPr>
        <w:t>i±1</w:t>
      </w:r>
      <w:proofErr w:type="spellEnd"/>
      <w:r w:rsidRPr="004823EF">
        <w:rPr>
          <w:rFonts w:eastAsia="Calibri"/>
          <w:szCs w:val="22"/>
          <w:lang w:val="en-GB" w:eastAsia="it-IT"/>
        </w:rPr>
        <w:t xml:space="preserve"> instead of C</w:t>
      </w:r>
      <w:r w:rsidRPr="004823EF">
        <w:rPr>
          <w:rFonts w:eastAsia="Calibri"/>
          <w:szCs w:val="22"/>
          <w:vertAlign w:val="subscript"/>
          <w:lang w:val="en-GB" w:eastAsia="it-IT"/>
        </w:rPr>
        <w:t>i</w:t>
      </w:r>
      <w:r w:rsidRPr="004823EF">
        <w:rPr>
          <w:rFonts w:eastAsia="Calibri"/>
          <w:szCs w:val="22"/>
          <w:lang w:val="en-GB" w:eastAsia="it-IT"/>
        </w:rPr>
        <w:t xml:space="preserve">) leads to at most ε extra bit per symbol. Therefore, an inaccuracy Δ in the coder index relative to the optimal coder index leads to an extra entropy bounded by </w:t>
      </w:r>
      <w:proofErr w:type="spellStart"/>
      <w:r w:rsidRPr="004823EF">
        <w:rPr>
          <w:rFonts w:eastAsia="Calibri"/>
          <w:szCs w:val="22"/>
          <w:lang w:val="en-GB" w:eastAsia="it-IT"/>
        </w:rPr>
        <w:t>Δε</w:t>
      </w:r>
      <w:proofErr w:type="spellEnd"/>
      <w:r w:rsidRPr="004823EF">
        <w:rPr>
          <w:rFonts w:eastAsia="Verdana"/>
          <w:szCs w:val="22"/>
          <w:lang w:val="en-GB"/>
          <w14:ligatures w14:val="standard"/>
        </w:rPr>
        <w:t>.</w:t>
      </w:r>
    </w:p>
    <w:p w14:paraId="1F1975EB" w14:textId="77777777" w:rsidR="007B6205" w:rsidRPr="00397DCA" w:rsidRDefault="007B6205" w:rsidP="007B6205">
      <w:pPr>
        <w:spacing w:line="264" w:lineRule="auto"/>
        <w:rPr>
          <w:rFonts w:eastAsia="Calibri"/>
          <w:szCs w:val="22"/>
          <w:lang w:val="en-GB" w:eastAsia="it-IT"/>
        </w:rPr>
      </w:pPr>
      <w:r w:rsidRPr="004823EF">
        <w:rPr>
          <w:rFonts w:eastAsia="Calibri"/>
          <w:szCs w:val="22"/>
          <w:lang w:val="en-GB" w:eastAsia="it-IT"/>
        </w:rPr>
        <w:lastRenderedPageBreak/>
        <w:t>A set of ε</w:t>
      </w:r>
      <w:r w:rsidRPr="00397DCA">
        <w:rPr>
          <w:rFonts w:eastAsia="Calibri"/>
          <w:szCs w:val="22"/>
          <w:lang w:val="en-GB" w:eastAsia="it-IT"/>
        </w:rPr>
        <w:t xml:space="preserve">-coders is said to be optimal if its number of coders is minimum among all possible sets of </w:t>
      </w:r>
      <w:r w:rsidRPr="004823EF">
        <w:rPr>
          <w:rFonts w:eastAsia="Calibri"/>
          <w:szCs w:val="22"/>
          <w:lang w:val="en-GB" w:eastAsia="it-IT"/>
        </w:rPr>
        <w:t>ε</w:t>
      </w:r>
      <w:r w:rsidRPr="00397DCA">
        <w:rPr>
          <w:rFonts w:eastAsia="Calibri"/>
          <w:szCs w:val="22"/>
          <w:lang w:val="en-GB" w:eastAsia="it-IT"/>
        </w:rPr>
        <w:t xml:space="preserve">-coders. Covering the interval </w:t>
      </w:r>
      <w:r w:rsidRPr="004823EF">
        <w:rPr>
          <w:rFonts w:eastAsia="Calibri"/>
          <w:szCs w:val="22"/>
          <w:lang w:val="en-GB" w:eastAsia="it-IT"/>
        </w:rPr>
        <w:t xml:space="preserve">(0,1) is understood loosely as </w:t>
      </w:r>
      <w:proofErr w:type="spellStart"/>
      <w:r w:rsidRPr="004823EF">
        <w:rPr>
          <w:rFonts w:eastAsia="Calibri"/>
          <w:szCs w:val="22"/>
          <w:lang w:val="en-GB" w:eastAsia="it-IT"/>
        </w:rPr>
        <w:t>p</w:t>
      </w:r>
      <w:r w:rsidRPr="004823EF">
        <w:rPr>
          <w:rFonts w:eastAsia="Calibri"/>
          <w:szCs w:val="22"/>
          <w:vertAlign w:val="subscript"/>
          <w:lang w:val="en-GB" w:eastAsia="it-IT"/>
        </w:rPr>
        <w:t>1</w:t>
      </w:r>
      <w:proofErr w:type="spellEnd"/>
      <w:r w:rsidRPr="004823EF">
        <w:rPr>
          <w:rFonts w:eastAsia="Calibri"/>
          <w:szCs w:val="22"/>
          <w:lang w:val="en-GB" w:eastAsia="it-IT"/>
        </w:rPr>
        <w:t xml:space="preserve"> being arbitrarily close to 0 and </w:t>
      </w:r>
      <w:proofErr w:type="spellStart"/>
      <w:r w:rsidRPr="004823EF">
        <w:rPr>
          <w:rFonts w:eastAsia="Calibri"/>
          <w:szCs w:val="22"/>
          <w:lang w:val="en-GB" w:eastAsia="it-IT"/>
        </w:rPr>
        <w:t>p</w:t>
      </w:r>
      <w:r w:rsidRPr="004823EF">
        <w:rPr>
          <w:rFonts w:eastAsia="Calibri"/>
          <w:szCs w:val="22"/>
          <w:vertAlign w:val="subscript"/>
          <w:lang w:val="en-GB" w:eastAsia="it-IT"/>
        </w:rPr>
        <w:t>N</w:t>
      </w:r>
      <w:proofErr w:type="spellEnd"/>
      <w:r w:rsidRPr="004823EF">
        <w:rPr>
          <w:rFonts w:eastAsia="Calibri"/>
          <w:szCs w:val="22"/>
          <w:lang w:val="en-GB" w:eastAsia="it-IT"/>
        </w:rPr>
        <w:t xml:space="preserve"> arbitrarily close to 1. Practically, one chooses ε</w:t>
      </w:r>
      <w:r w:rsidRPr="00397DCA">
        <w:rPr>
          <w:rFonts w:eastAsia="Calibri"/>
          <w:szCs w:val="22"/>
          <w:lang w:val="en-GB" w:eastAsia="it-IT"/>
        </w:rPr>
        <w:t xml:space="preserve"> such as to obtain a desired number </w:t>
      </w:r>
      <w:r w:rsidRPr="004823EF">
        <w:rPr>
          <w:rFonts w:eastAsia="Calibri"/>
          <w:szCs w:val="22"/>
          <w:lang w:val="en-GB" w:eastAsia="it-IT"/>
        </w:rPr>
        <w:t>N(ε)</w:t>
      </w:r>
      <w:r w:rsidRPr="00397DCA">
        <w:rPr>
          <w:rFonts w:eastAsia="Calibri"/>
          <w:szCs w:val="22"/>
          <w:lang w:val="en-GB" w:eastAsia="it-IT"/>
        </w:rPr>
        <w:t xml:space="preserve"> of coders. The probabilities </w:t>
      </w:r>
      <w:r w:rsidRPr="004823EF">
        <w:rPr>
          <w:rFonts w:eastAsia="Calibri"/>
          <w:szCs w:val="22"/>
          <w:lang w:val="en-GB" w:eastAsia="it-IT"/>
        </w:rPr>
        <w:t>p</w:t>
      </w:r>
      <w:r w:rsidRPr="004823EF">
        <w:rPr>
          <w:rFonts w:eastAsia="Calibri"/>
          <w:szCs w:val="22"/>
          <w:vertAlign w:val="subscript"/>
          <w:lang w:val="en-GB" w:eastAsia="it-IT"/>
        </w:rPr>
        <w:t>i</w:t>
      </w:r>
      <w:r w:rsidRPr="00397DCA">
        <w:rPr>
          <w:rFonts w:eastAsia="Calibri"/>
          <w:szCs w:val="22"/>
          <w:lang w:val="en-GB" w:eastAsia="it-IT"/>
        </w:rPr>
        <w:t xml:space="preserve"> can be determined using the following algorithm:</w:t>
      </w:r>
    </w:p>
    <w:p w14:paraId="2ECD7032" w14:textId="77777777" w:rsidR="007B6205" w:rsidRPr="004823EF" w:rsidRDefault="007B6205" w:rsidP="007B6205">
      <w:pPr>
        <w:numPr>
          <w:ilvl w:val="0"/>
          <w:numId w:val="49"/>
        </w:numPr>
        <w:spacing w:line="264" w:lineRule="auto"/>
        <w:rPr>
          <w:rFonts w:eastAsia="Calibri"/>
          <w:szCs w:val="22"/>
          <w:lang w:val="en-GB" w:eastAsia="it-IT"/>
        </w:rPr>
      </w:pPr>
      <w:r w:rsidRPr="004823EF">
        <w:rPr>
          <w:rFonts w:eastAsia="Calibri"/>
          <w:szCs w:val="22"/>
          <w:lang w:val="en-GB" w:eastAsia="it-IT"/>
        </w:rPr>
        <w:t xml:space="preserve">start with </w:t>
      </w:r>
      <w:proofErr w:type="spellStart"/>
      <w:r w:rsidRPr="004823EF">
        <w:rPr>
          <w:rFonts w:eastAsia="Calibri"/>
          <w:szCs w:val="22"/>
          <w:lang w:val="en-GB" w:eastAsia="it-IT"/>
        </w:rPr>
        <w:t>p</w:t>
      </w:r>
      <w:r w:rsidRPr="004823EF">
        <w:rPr>
          <w:rFonts w:eastAsia="Calibri"/>
          <w:szCs w:val="22"/>
          <w:vertAlign w:val="subscript"/>
          <w:lang w:val="en-GB" w:eastAsia="it-IT"/>
        </w:rPr>
        <w:t>1</w:t>
      </w:r>
      <w:proofErr w:type="spellEnd"/>
      <w:r w:rsidRPr="004823EF">
        <w:rPr>
          <w:rFonts w:eastAsia="Calibri"/>
          <w:szCs w:val="22"/>
          <w:lang w:val="en-GB" w:eastAsia="it-IT"/>
        </w:rPr>
        <w:t xml:space="preserve"> arbitrary small</w:t>
      </w:r>
    </w:p>
    <w:p w14:paraId="1A55EE01" w14:textId="77777777" w:rsidR="007B6205" w:rsidRPr="004823EF" w:rsidRDefault="007B6205" w:rsidP="007B6205">
      <w:pPr>
        <w:numPr>
          <w:ilvl w:val="0"/>
          <w:numId w:val="49"/>
        </w:numPr>
        <w:spacing w:line="264" w:lineRule="auto"/>
        <w:rPr>
          <w:rFonts w:eastAsia="Calibri"/>
          <w:szCs w:val="22"/>
          <w:lang w:val="en-GB" w:eastAsia="it-IT"/>
        </w:rPr>
      </w:pPr>
      <w:r w:rsidRPr="004823EF">
        <w:rPr>
          <w:rFonts w:eastAsia="Calibri"/>
          <w:szCs w:val="22"/>
          <w:lang w:val="en-GB" w:eastAsia="it-IT"/>
        </w:rPr>
        <w:t xml:space="preserve">determine iteratively </w:t>
      </w:r>
      <w:proofErr w:type="spellStart"/>
      <w:r w:rsidRPr="004823EF">
        <w:rPr>
          <w:rFonts w:eastAsia="Calibri"/>
          <w:szCs w:val="22"/>
          <w:lang w:val="en-GB" w:eastAsia="it-IT"/>
        </w:rPr>
        <w:t>p</w:t>
      </w:r>
      <w:r w:rsidRPr="004823EF">
        <w:rPr>
          <w:rFonts w:eastAsia="Calibri"/>
          <w:szCs w:val="22"/>
          <w:vertAlign w:val="subscript"/>
          <w:lang w:val="en-GB" w:eastAsia="it-IT"/>
        </w:rPr>
        <w:t>i+1</w:t>
      </w:r>
      <w:proofErr w:type="spellEnd"/>
      <w:r w:rsidRPr="004823EF">
        <w:rPr>
          <w:rFonts w:eastAsia="Calibri"/>
          <w:szCs w:val="22"/>
          <w:lang w:val="en-GB" w:eastAsia="it-IT"/>
        </w:rPr>
        <w:t xml:space="preserve"> from p</w:t>
      </w:r>
      <w:r w:rsidRPr="004823EF">
        <w:rPr>
          <w:rFonts w:eastAsia="Calibri"/>
          <w:szCs w:val="22"/>
          <w:vertAlign w:val="subscript"/>
          <w:lang w:val="en-GB" w:eastAsia="it-IT"/>
        </w:rPr>
        <w:t>i</w:t>
      </w:r>
      <w:r w:rsidRPr="004823EF">
        <w:rPr>
          <w:rFonts w:eastAsia="Calibri"/>
          <w:szCs w:val="22"/>
          <w:lang w:val="en-GB" w:eastAsia="it-IT"/>
        </w:rPr>
        <w:t xml:space="preserve">, until </w:t>
      </w:r>
      <w:proofErr w:type="spellStart"/>
      <w:r w:rsidRPr="004823EF">
        <w:rPr>
          <w:rFonts w:eastAsia="Calibri"/>
          <w:szCs w:val="22"/>
          <w:lang w:val="en-GB" w:eastAsia="it-IT"/>
        </w:rPr>
        <w:t>p</w:t>
      </w:r>
      <w:r w:rsidRPr="004823EF">
        <w:rPr>
          <w:rFonts w:eastAsia="Calibri"/>
          <w:szCs w:val="22"/>
          <w:vertAlign w:val="subscript"/>
          <w:lang w:val="en-GB" w:eastAsia="it-IT"/>
        </w:rPr>
        <w:t>i+1</w:t>
      </w:r>
      <w:proofErr w:type="spellEnd"/>
      <w:r w:rsidRPr="004823EF">
        <w:rPr>
          <w:rFonts w:eastAsia="Calibri"/>
          <w:szCs w:val="22"/>
          <w:lang w:val="en-GB" w:eastAsia="it-IT"/>
        </w:rPr>
        <w:t xml:space="preserve"> is arbitrary close to 1, as follows</w:t>
      </w:r>
    </w:p>
    <w:p w14:paraId="6D986CE9" w14:textId="2E4B6135" w:rsidR="007B6205" w:rsidRPr="004823EF" w:rsidRDefault="007B6205" w:rsidP="007B6205">
      <w:pPr>
        <w:numPr>
          <w:ilvl w:val="1"/>
          <w:numId w:val="49"/>
        </w:numPr>
        <w:spacing w:line="264" w:lineRule="auto"/>
        <w:rPr>
          <w:rFonts w:eastAsia="Calibri"/>
          <w:szCs w:val="22"/>
          <w:lang w:val="en-GB" w:eastAsia="it-IT"/>
        </w:rPr>
      </w:pPr>
      <w:r w:rsidRPr="004823EF">
        <w:rPr>
          <w:rFonts w:eastAsia="Calibri"/>
          <w:szCs w:val="22"/>
          <w:lang w:val="en-GB" w:eastAsia="it-IT"/>
        </w:rPr>
        <w:t>for a probability p, define an entropy error E relatively to p</w:t>
      </w:r>
      <w:r w:rsidRPr="004823EF">
        <w:rPr>
          <w:rFonts w:eastAsia="Calibri"/>
          <w:szCs w:val="22"/>
          <w:vertAlign w:val="subscript"/>
          <w:lang w:val="en-GB" w:eastAsia="it-IT"/>
        </w:rPr>
        <w:t>i</w:t>
      </w:r>
      <w:r w:rsidRPr="004823EF">
        <w:rPr>
          <w:rFonts w:eastAsia="Calibri"/>
          <w:szCs w:val="22"/>
          <w:lang w:val="en-GB" w:eastAsia="it-IT"/>
        </w:rPr>
        <w:t xml:space="preserve"> by </w:t>
      </w:r>
      <m:oMath>
        <m:r>
          <w:rPr>
            <w:rFonts w:ascii="Cambria Math" w:eastAsia="Calibri" w:hAnsi="Cambria Math"/>
            <w:szCs w:val="22"/>
            <w:lang w:val="en-GB" w:eastAsia="it-IT"/>
          </w:rPr>
          <m:t>E</m:t>
        </m:r>
        <m:d>
          <m:dPr>
            <m:ctrlPr>
              <w:rPr>
                <w:rFonts w:ascii="Cambria Math" w:eastAsia="Calibri" w:hAnsi="Cambria Math"/>
                <w:szCs w:val="22"/>
                <w:lang w:val="en-GB" w:eastAsia="it-IT"/>
              </w:rPr>
            </m:ctrlPr>
          </m:dPr>
          <m:e>
            <m:r>
              <w:rPr>
                <w:rFonts w:ascii="Cambria Math" w:eastAsia="Calibri" w:hAnsi="Cambria Math"/>
                <w:szCs w:val="22"/>
                <w:lang w:val="en-GB" w:eastAsia="it-IT"/>
              </w:rPr>
              <m:t>p</m:t>
            </m:r>
            <m:r>
              <m:rPr>
                <m:sty m:val="p"/>
              </m:rPr>
              <w:rPr>
                <w:rFonts w:ascii="Cambria Math" w:eastAsia="Calibri" w:hAnsi="Cambria Math"/>
                <w:szCs w:val="22"/>
                <w:lang w:val="en-GB" w:eastAsia="it-IT"/>
              </w:rPr>
              <m:t>, </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sub>
            </m:sSub>
          </m:e>
        </m:d>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log</m:t>
            </m:r>
          </m:e>
          <m:sub>
            <m:r>
              <m:rPr>
                <m:sty m:val="p"/>
              </m:rPr>
              <w:rPr>
                <w:rFonts w:ascii="Cambria Math" w:eastAsia="Calibri" w:hAnsi="Cambria Math"/>
                <w:szCs w:val="22"/>
                <w:lang w:val="en-GB" w:eastAsia="it-IT"/>
              </w:rPr>
              <m:t>2</m:t>
            </m:r>
          </m:sub>
        </m:sSub>
        <m:d>
          <m:dPr>
            <m:ctrlPr>
              <w:rPr>
                <w:rFonts w:ascii="Cambria Math" w:eastAsia="Calibri" w:hAnsi="Cambria Math"/>
                <w:szCs w:val="22"/>
                <w:lang w:val="en-GB" w:eastAsia="it-IT"/>
              </w:rPr>
            </m:ctrlPr>
          </m:dPr>
          <m:e>
            <m:r>
              <w:rPr>
                <w:rFonts w:ascii="Cambria Math" w:eastAsia="Calibri" w:hAnsi="Cambria Math"/>
                <w:szCs w:val="22"/>
                <w:lang w:val="en-GB" w:eastAsia="it-IT"/>
              </w:rPr>
              <m:t>p</m:t>
            </m:r>
          </m:e>
        </m:d>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log</m:t>
            </m:r>
          </m:e>
          <m:sub>
            <m:r>
              <m:rPr>
                <m:sty m:val="p"/>
              </m:rPr>
              <w:rPr>
                <w:rFonts w:ascii="Cambria Math" w:eastAsia="Calibri" w:hAnsi="Cambria Math"/>
                <w:szCs w:val="22"/>
                <w:lang w:val="en-GB" w:eastAsia="it-IT"/>
              </w:rPr>
              <m:t>2</m:t>
            </m:r>
          </m:sub>
        </m:sSub>
        <m:sSub>
          <m:sSubPr>
            <m:ctrlPr>
              <w:rPr>
                <w:rFonts w:ascii="Cambria Math" w:eastAsia="Calibri" w:hAnsi="Cambria Math"/>
                <w:szCs w:val="22"/>
                <w:lang w:val="en-GB" w:eastAsia="it-IT"/>
              </w:rPr>
            </m:ctrlPr>
          </m:sSubPr>
          <m:e>
            <m:r>
              <m:rPr>
                <m:sty m:val="p"/>
              </m:rPr>
              <w:rPr>
                <w:rFonts w:ascii="Cambria Math" w:eastAsia="Calibri" w:hAnsi="Cambria Math"/>
                <w:szCs w:val="22"/>
                <w:lang w:val="en-GB" w:eastAsia="it-IT"/>
              </w:rPr>
              <m:t>(</m:t>
            </m:r>
            <m:r>
              <w:rPr>
                <w:rFonts w:ascii="Cambria Math" w:eastAsia="Calibri" w:hAnsi="Cambria Math"/>
                <w:szCs w:val="22"/>
                <w:lang w:val="en-GB" w:eastAsia="it-IT"/>
              </w:rPr>
              <m:t>p</m:t>
            </m:r>
          </m:e>
          <m:sub>
            <m:r>
              <w:rPr>
                <w:rFonts w:ascii="Cambria Math" w:eastAsia="Calibri" w:hAnsi="Cambria Math"/>
                <w:szCs w:val="22"/>
                <w:lang w:val="en-GB" w:eastAsia="it-IT"/>
              </w:rPr>
              <m:t>i</m:t>
            </m:r>
          </m:sub>
        </m:sSub>
        <m:r>
          <m:rPr>
            <m:sty m:val="p"/>
          </m:rPr>
          <w:rPr>
            <w:rFonts w:ascii="Cambria Math" w:eastAsia="Calibri" w:hAnsi="Cambria Math"/>
            <w:szCs w:val="22"/>
            <w:lang w:val="en-GB" w:eastAsia="it-IT"/>
          </w:rPr>
          <m:t>)] +(1-</m:t>
        </m:r>
        <m:sSub>
          <m:sSubPr>
            <m:ctrlPr>
              <w:rPr>
                <w:rFonts w:ascii="Cambria Math" w:eastAsia="Calibri" w:hAnsi="Cambria Math"/>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sub>
        </m:sSub>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log</m:t>
            </m:r>
          </m:e>
          <m:sub>
            <m:r>
              <m:rPr>
                <m:sty m:val="p"/>
              </m:rPr>
              <w:rPr>
                <w:rFonts w:ascii="Cambria Math" w:eastAsia="Calibri" w:hAnsi="Cambria Math"/>
                <w:szCs w:val="22"/>
                <w:lang w:val="en-GB" w:eastAsia="it-IT"/>
              </w:rPr>
              <m:t>2</m:t>
            </m:r>
          </m:sub>
        </m:sSub>
        <m:d>
          <m:dPr>
            <m:ctrlPr>
              <w:rPr>
                <w:rFonts w:ascii="Cambria Math" w:eastAsia="Calibri" w:hAnsi="Cambria Math"/>
                <w:szCs w:val="22"/>
                <w:lang w:val="en-GB" w:eastAsia="it-IT"/>
              </w:rPr>
            </m:ctrlPr>
          </m:dPr>
          <m:e>
            <m:r>
              <m:rPr>
                <m:sty m:val="p"/>
              </m:rPr>
              <w:rPr>
                <w:rFonts w:ascii="Cambria Math" w:eastAsia="Calibri" w:hAnsi="Cambria Math"/>
                <w:szCs w:val="22"/>
                <w:lang w:val="en-GB" w:eastAsia="it-IT"/>
              </w:rPr>
              <m:t>1-</m:t>
            </m:r>
            <m:r>
              <w:rPr>
                <w:rFonts w:ascii="Cambria Math" w:eastAsia="Calibri" w:hAnsi="Cambria Math"/>
                <w:szCs w:val="22"/>
                <w:lang w:val="en-GB" w:eastAsia="it-IT"/>
              </w:rPr>
              <m:t>p</m:t>
            </m:r>
          </m:e>
        </m:d>
        <m:r>
          <m:rPr>
            <m:sty m:val="p"/>
          </m:rPr>
          <w:rPr>
            <w:rFonts w:ascii="Cambria Math" w:eastAsia="Calibri" w:hAnsi="Cambria Math"/>
            <w:szCs w:val="22"/>
            <w:lang w:val="en-GB" w:eastAsia="it-IT"/>
          </w:rPr>
          <m:t>+</m:t>
        </m:r>
        <m:sSub>
          <m:sSubPr>
            <m:ctrlPr>
              <w:rPr>
                <w:rFonts w:ascii="Cambria Math" w:eastAsia="Calibri" w:hAnsi="Cambria Math"/>
                <w:szCs w:val="22"/>
                <w:lang w:val="en-GB" w:eastAsia="it-IT"/>
              </w:rPr>
            </m:ctrlPr>
          </m:sSubPr>
          <m:e>
            <m:r>
              <m:rPr>
                <m:nor/>
              </m:rPr>
              <w:rPr>
                <w:rFonts w:eastAsia="Calibri"/>
                <w:szCs w:val="22"/>
                <w:lang w:val="en-GB" w:eastAsia="it-IT"/>
              </w:rPr>
              <m:t>log</m:t>
            </m:r>
          </m:e>
          <m:sub>
            <m:r>
              <m:rPr>
                <m:sty m:val="p"/>
              </m:rPr>
              <w:rPr>
                <w:rFonts w:ascii="Cambria Math" w:eastAsia="Calibri" w:hAnsi="Cambria Math"/>
                <w:szCs w:val="22"/>
                <w:lang w:val="en-GB" w:eastAsia="it-IT"/>
              </w:rPr>
              <m:t>2</m:t>
            </m:r>
          </m:sub>
        </m:sSub>
        <m:sSub>
          <m:sSubPr>
            <m:ctrlPr>
              <w:rPr>
                <w:rFonts w:ascii="Cambria Math" w:eastAsia="Calibri" w:hAnsi="Cambria Math"/>
                <w:szCs w:val="22"/>
                <w:lang w:val="en-GB" w:eastAsia="it-IT"/>
              </w:rPr>
            </m:ctrlPr>
          </m:sSubPr>
          <m:e>
            <m:r>
              <m:rPr>
                <m:sty m:val="p"/>
              </m:rPr>
              <w:rPr>
                <w:rFonts w:ascii="Cambria Math" w:eastAsia="Calibri" w:hAnsi="Cambria Math"/>
                <w:szCs w:val="22"/>
                <w:lang w:val="en-GB" w:eastAsia="it-IT"/>
              </w:rPr>
              <m:t>(1-</m:t>
            </m:r>
            <m:r>
              <w:rPr>
                <w:rFonts w:ascii="Cambria Math" w:eastAsia="Calibri" w:hAnsi="Cambria Math"/>
                <w:szCs w:val="22"/>
                <w:lang w:val="en-GB" w:eastAsia="it-IT"/>
              </w:rPr>
              <m:t>p</m:t>
            </m:r>
          </m:e>
          <m:sub>
            <m:r>
              <w:rPr>
                <w:rFonts w:ascii="Cambria Math" w:eastAsia="Calibri" w:hAnsi="Cambria Math"/>
                <w:szCs w:val="22"/>
                <w:lang w:val="en-GB" w:eastAsia="it-IT"/>
              </w:rPr>
              <m:t>i</m:t>
            </m:r>
          </m:sub>
        </m:sSub>
        <m:r>
          <m:rPr>
            <m:sty m:val="p"/>
          </m:rPr>
          <w:rPr>
            <w:rFonts w:ascii="Cambria Math" w:eastAsia="Calibri" w:hAnsi="Cambria Math"/>
            <w:szCs w:val="22"/>
            <w:lang w:val="en-GB" w:eastAsia="it-IT"/>
          </w:rPr>
          <m:t>)]</m:t>
        </m:r>
      </m:oMath>
    </w:p>
    <w:p w14:paraId="0B970A9A" w14:textId="076D29FF" w:rsidR="007B6205" w:rsidRPr="004823EF" w:rsidRDefault="007B6205" w:rsidP="007B6205">
      <w:pPr>
        <w:numPr>
          <w:ilvl w:val="1"/>
          <w:numId w:val="49"/>
        </w:numPr>
        <w:spacing w:line="264" w:lineRule="auto"/>
        <w:rPr>
          <w:rFonts w:eastAsia="Calibri"/>
          <w:szCs w:val="22"/>
          <w:lang w:val="en-GB" w:eastAsia="it-IT"/>
        </w:rPr>
      </w:pPr>
      <w:r w:rsidRPr="004823EF">
        <w:rPr>
          <w:rFonts w:eastAsia="Calibri"/>
          <w:szCs w:val="22"/>
          <w:lang w:val="en-GB" w:eastAsia="it-IT"/>
        </w:rPr>
        <w:t xml:space="preserve">take </w:t>
      </w:r>
      <w:proofErr w:type="spellStart"/>
      <w:r w:rsidRPr="004823EF">
        <w:rPr>
          <w:rFonts w:eastAsia="Calibri"/>
          <w:szCs w:val="22"/>
          <w:lang w:val="en-GB" w:eastAsia="it-IT"/>
        </w:rPr>
        <w:t>p</w:t>
      </w:r>
      <w:r w:rsidRPr="004823EF">
        <w:rPr>
          <w:rFonts w:eastAsia="Calibri"/>
          <w:szCs w:val="22"/>
          <w:vertAlign w:val="subscript"/>
          <w:lang w:val="en-GB" w:eastAsia="it-IT"/>
        </w:rPr>
        <w:t>i+1</w:t>
      </w:r>
      <w:proofErr w:type="spellEnd"/>
      <w:r w:rsidRPr="004823EF">
        <w:rPr>
          <w:rFonts w:eastAsia="Calibri"/>
          <w:szCs w:val="22"/>
          <w:lang w:val="en-GB" w:eastAsia="it-IT"/>
        </w:rPr>
        <w:t xml:space="preserve"> as the lowest probability that guarantees the error to be bounded by ε, i.e. </w:t>
      </w:r>
      <m:oMath>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r>
              <m:rPr>
                <m:sty m:val="p"/>
              </m:rPr>
              <w:rPr>
                <w:rFonts w:ascii="Cambria Math" w:eastAsia="Calibri" w:hAnsi="Cambria Math"/>
                <w:szCs w:val="22"/>
                <w:lang w:val="en-GB" w:eastAsia="it-IT"/>
              </w:rPr>
              <m:t>+1</m:t>
            </m:r>
          </m:sub>
        </m:sSub>
        <m:r>
          <m:rPr>
            <m:sty m:val="p"/>
          </m:rPr>
          <w:rPr>
            <w:rFonts w:ascii="Cambria Math" w:eastAsia="Calibri" w:hAnsi="Cambria Math"/>
            <w:szCs w:val="22"/>
            <w:lang w:val="en-GB" w:eastAsia="it-IT"/>
          </w:rPr>
          <m:t>=</m:t>
        </m:r>
        <m:func>
          <m:funcPr>
            <m:ctrlPr>
              <w:rPr>
                <w:rFonts w:ascii="Cambria Math" w:eastAsia="Calibri" w:hAnsi="Cambria Math"/>
                <w:iCs/>
                <w:szCs w:val="22"/>
                <w:lang w:val="en-GB" w:eastAsia="it-IT"/>
              </w:rPr>
            </m:ctrlPr>
          </m:funcPr>
          <m:fName>
            <m:r>
              <w:rPr>
                <w:rFonts w:ascii="Cambria Math" w:eastAsia="Calibri" w:hAnsi="Cambria Math"/>
                <w:szCs w:val="22"/>
                <w:lang w:val="en-GB" w:eastAsia="it-IT"/>
              </w:rPr>
              <m:t>min</m:t>
            </m:r>
          </m:fName>
          <m:e>
            <m:d>
              <m:dPr>
                <m:begChr m:val="{"/>
                <m:endChr m:val="|"/>
                <m:ctrlPr>
                  <w:rPr>
                    <w:rFonts w:ascii="Cambria Math" w:eastAsia="Calibri" w:hAnsi="Cambria Math"/>
                    <w:iCs/>
                    <w:szCs w:val="22"/>
                    <w:lang w:val="en-GB" w:eastAsia="it-IT"/>
                  </w:rPr>
                </m:ctrlPr>
              </m:dPr>
              <m:e>
                <m:r>
                  <w:rPr>
                    <w:rFonts w:ascii="Cambria Math" w:eastAsia="Calibri" w:hAnsi="Cambria Math"/>
                    <w:szCs w:val="22"/>
                    <w:lang w:val="en-GB" w:eastAsia="it-IT"/>
                  </w:rPr>
                  <m:t>p</m:t>
                </m:r>
              </m:e>
            </m:d>
            <m:r>
              <w:rPr>
                <w:rFonts w:ascii="Cambria Math" w:eastAsia="Calibri" w:hAnsi="Cambria Math"/>
                <w:szCs w:val="22"/>
                <w:lang w:val="en-GB" w:eastAsia="it-IT"/>
              </w:rPr>
              <m:t>E</m:t>
            </m:r>
            <m:d>
              <m:dPr>
                <m:ctrlPr>
                  <w:rPr>
                    <w:rFonts w:ascii="Cambria Math" w:eastAsia="Calibri" w:hAnsi="Cambria Math"/>
                    <w:iCs/>
                    <w:szCs w:val="22"/>
                    <w:lang w:val="en-GB" w:eastAsia="it-IT"/>
                  </w:rPr>
                </m:ctrlPr>
              </m:dPr>
              <m:e>
                <m:r>
                  <w:rPr>
                    <w:rFonts w:ascii="Cambria Math" w:eastAsia="Calibri" w:hAnsi="Cambria Math"/>
                    <w:szCs w:val="22"/>
                    <w:lang w:val="en-GB" w:eastAsia="it-IT"/>
                  </w:rPr>
                  <m:t>p</m:t>
                </m:r>
                <m:r>
                  <m:rPr>
                    <m:sty m:val="p"/>
                  </m:rPr>
                  <w:rPr>
                    <w:rFonts w:ascii="Cambria Math" w:eastAsia="Calibri" w:hAnsi="Cambria Math"/>
                    <w:szCs w:val="22"/>
                    <w:lang w:val="en-GB" w:eastAsia="it-IT"/>
                  </w:rPr>
                  <m:t>, </m:t>
                </m:r>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sub>
                </m:sSub>
              </m:e>
            </m:d>
            <m:r>
              <m:rPr>
                <m:sty m:val="p"/>
              </m:rPr>
              <w:rPr>
                <w:rFonts w:ascii="Cambria Math" w:eastAsia="Calibri" w:hAnsi="Cambria Math"/>
                <w:szCs w:val="22"/>
                <w:lang w:val="en-GB" w:eastAsia="it-IT"/>
              </w:rPr>
              <m:t>≤ </m:t>
            </m:r>
            <m:r>
              <w:rPr>
                <w:rFonts w:ascii="Cambria Math" w:eastAsia="Calibri" w:hAnsi="Cambria Math"/>
                <w:szCs w:val="22"/>
                <w:lang w:val="en-GB" w:eastAsia="it-IT"/>
              </w:rPr>
              <m:t>ε</m:t>
            </m:r>
            <m:r>
              <m:rPr>
                <m:sty m:val="p"/>
              </m:rPr>
              <w:rPr>
                <w:rFonts w:ascii="Cambria Math" w:eastAsia="Calibri" w:hAnsi="Cambria Math"/>
                <w:szCs w:val="22"/>
                <w:lang w:val="en-GB" w:eastAsia="it-IT"/>
              </w:rPr>
              <m:t>  &amp;  </m:t>
            </m:r>
            <m:r>
              <w:rPr>
                <w:rFonts w:ascii="Cambria Math" w:eastAsia="Calibri" w:hAnsi="Cambria Math"/>
                <w:szCs w:val="22"/>
                <w:lang w:val="en-GB" w:eastAsia="it-IT"/>
              </w:rPr>
              <m:t>p</m:t>
            </m:r>
            <m:r>
              <m:rPr>
                <m:sty m:val="p"/>
              </m:rPr>
              <w:rPr>
                <w:rFonts w:ascii="Cambria Math" w:eastAsia="Calibri" w:hAnsi="Cambria Math"/>
                <w:szCs w:val="22"/>
                <w:lang w:val="en-GB" w:eastAsia="it-IT"/>
              </w:rPr>
              <m:t>&gt;</m:t>
            </m:r>
            <m:sSub>
              <m:sSubPr>
                <m:ctrlPr>
                  <w:rPr>
                    <w:rFonts w:ascii="Cambria Math" w:eastAsia="Calibri" w:hAnsi="Cambria Math"/>
                    <w:iCs/>
                    <w:szCs w:val="22"/>
                    <w:lang w:val="en-GB" w:eastAsia="it-IT"/>
                  </w:rPr>
                </m:ctrlPr>
              </m:sSubPr>
              <m:e>
                <m:r>
                  <w:rPr>
                    <w:rFonts w:ascii="Cambria Math" w:eastAsia="Calibri" w:hAnsi="Cambria Math"/>
                    <w:szCs w:val="22"/>
                    <w:lang w:val="en-GB" w:eastAsia="it-IT"/>
                  </w:rPr>
                  <m:t>p</m:t>
                </m:r>
              </m:e>
              <m:sub>
                <m:r>
                  <w:rPr>
                    <w:rFonts w:ascii="Cambria Math" w:eastAsia="Calibri" w:hAnsi="Cambria Math"/>
                    <w:szCs w:val="22"/>
                    <w:lang w:val="en-GB" w:eastAsia="it-IT"/>
                  </w:rPr>
                  <m:t>i</m:t>
                </m:r>
              </m:sub>
            </m:sSub>
            <m:r>
              <m:rPr>
                <m:sty m:val="p"/>
              </m:rPr>
              <w:rPr>
                <w:rFonts w:ascii="Cambria Math" w:eastAsia="Calibri" w:hAnsi="Cambria Math"/>
                <w:szCs w:val="22"/>
                <w:lang w:val="en-GB" w:eastAsia="it-IT"/>
              </w:rPr>
              <m:t>}</m:t>
            </m:r>
          </m:e>
        </m:func>
      </m:oMath>
      <w:r w:rsidRPr="004823EF">
        <w:rPr>
          <w:iCs/>
          <w:szCs w:val="22"/>
          <w:lang w:val="en-GB" w:eastAsia="it-IT"/>
        </w:rPr>
        <w:t>.</w:t>
      </w:r>
    </w:p>
    <w:p w14:paraId="3C7E7543" w14:textId="77777777" w:rsidR="007B6205" w:rsidRPr="004823EF" w:rsidRDefault="007B6205" w:rsidP="007B6205">
      <w:pPr>
        <w:spacing w:line="264" w:lineRule="auto"/>
        <w:ind w:left="1486"/>
        <w:rPr>
          <w:iCs/>
          <w:szCs w:val="22"/>
          <w:lang w:val="en-GB" w:eastAsia="it-IT"/>
        </w:rPr>
      </w:pPr>
    </w:p>
    <w:p w14:paraId="5A655179" w14:textId="77777777" w:rsidR="007B6205" w:rsidRPr="004823EF" w:rsidRDefault="007B6205" w:rsidP="007B6205">
      <w:pPr>
        <w:spacing w:before="20" w:after="120" w:line="264" w:lineRule="auto"/>
        <w:rPr>
          <w:rFonts w:eastAsia="Verdana"/>
          <w:szCs w:val="22"/>
          <w:lang w:val="en-GB"/>
          <w14:ligatures w14:val="standard"/>
        </w:rPr>
      </w:pPr>
      <w:r w:rsidRPr="004823EF">
        <w:rPr>
          <w:rFonts w:eastAsia="Calibri"/>
          <w:szCs w:val="22"/>
          <w:lang w:val="en-GB"/>
        </w:rPr>
        <w:t xml:space="preserve">The value ε = </w:t>
      </w:r>
      <w:proofErr w:type="spellStart"/>
      <w:r w:rsidRPr="004823EF">
        <w:rPr>
          <w:rFonts w:eastAsia="Calibri"/>
          <w:szCs w:val="22"/>
          <w:lang w:val="en-GB"/>
        </w:rPr>
        <w:t>1.0870e</w:t>
      </w:r>
      <w:proofErr w:type="spellEnd"/>
      <w:r w:rsidRPr="004823EF">
        <w:rPr>
          <w:rFonts w:eastAsia="Calibri"/>
          <w:szCs w:val="22"/>
          <w:lang w:val="en-GB"/>
        </w:rPr>
        <w:t>-04 provides an optimal set of N(ε)=256 ε</w:t>
      </w:r>
      <w:r w:rsidRPr="00397DCA">
        <w:rPr>
          <w:rFonts w:eastAsia="Calibri"/>
          <w:szCs w:val="22"/>
          <w:lang w:val="en-GB"/>
        </w:rPr>
        <w:t>-coders</w:t>
      </w:r>
      <w:r w:rsidRPr="004823EF">
        <w:rPr>
          <w:rFonts w:eastAsia="Verdana"/>
          <w:szCs w:val="22"/>
          <w:lang w:val="en-GB"/>
          <w14:ligatures w14:val="standard"/>
        </w:rPr>
        <w:t>.</w:t>
      </w:r>
    </w:p>
    <w:p w14:paraId="7BF36964" w14:textId="31649934" w:rsidR="007B6205" w:rsidRPr="004823EF" w:rsidRDefault="007B6205" w:rsidP="007B6205">
      <w:pPr>
        <w:spacing w:before="20" w:after="120" w:line="264" w:lineRule="auto"/>
        <w:rPr>
          <w:rFonts w:eastAsiaTheme="minorEastAsia"/>
          <w:szCs w:val="22"/>
          <w:lang w:val="en-GB" w:eastAsia="ja-JP"/>
          <w14:ligatures w14:val="standard"/>
        </w:rPr>
      </w:pPr>
      <w:r w:rsidRPr="004823EF">
        <w:rPr>
          <w:rFonts w:eastAsia="Calibri"/>
          <w:szCs w:val="22"/>
          <w:lang w:val="en-GB"/>
        </w:rPr>
        <w:t>It has been observed that the update step requires a fine granularity in term of probabilities p</w:t>
      </w:r>
      <w:r w:rsidRPr="004823EF">
        <w:rPr>
          <w:rFonts w:eastAsia="Calibri"/>
          <w:szCs w:val="22"/>
          <w:vertAlign w:val="subscript"/>
          <w:lang w:val="en-GB"/>
        </w:rPr>
        <w:t>i</w:t>
      </w:r>
      <w:r w:rsidRPr="004823EF">
        <w:rPr>
          <w:rFonts w:eastAsia="Calibri"/>
          <w:szCs w:val="22"/>
          <w:lang w:val="en-GB"/>
        </w:rPr>
        <w:t xml:space="preserve">, but the actual number of coders can be reduced without impacting noticeably the compression performance. Therefore, a coder correspondence (see </w:t>
      </w:r>
      <w:r w:rsidRPr="004823EF">
        <w:rPr>
          <w:rFonts w:eastAsia="Calibri"/>
          <w:szCs w:val="22"/>
          <w:lang w:val="en-GB"/>
        </w:rPr>
        <w:fldChar w:fldCharType="begin"/>
      </w:r>
      <w:r w:rsidRPr="004823EF">
        <w:rPr>
          <w:rFonts w:eastAsia="Calibri"/>
          <w:szCs w:val="22"/>
          <w:lang w:val="en-GB"/>
        </w:rPr>
        <w:instrText xml:space="preserve"> REF _Ref536776690 \h </w:instrText>
      </w:r>
      <w:r w:rsidR="00397DCA" w:rsidRPr="00397DCA">
        <w:rPr>
          <w:rFonts w:eastAsia="Calibri"/>
          <w:szCs w:val="22"/>
          <w:lang w:val="en-GB"/>
        </w:rPr>
        <w:instrText xml:space="preserve"> \* MERGEFORMAT </w:instrText>
      </w:r>
      <w:r w:rsidRPr="004823EF">
        <w:rPr>
          <w:rFonts w:eastAsia="Calibri"/>
          <w:szCs w:val="22"/>
          <w:lang w:val="en-GB"/>
        </w:rPr>
      </w:r>
      <w:r w:rsidRPr="004823EF">
        <w:rPr>
          <w:rFonts w:eastAsia="Calibri"/>
          <w:szCs w:val="22"/>
          <w:lang w:val="en-GB"/>
        </w:rPr>
        <w:fldChar w:fldCharType="separate"/>
      </w:r>
      <w:r w:rsidR="00470DEE" w:rsidRPr="00397DCA">
        <w:t xml:space="preserve">Figure </w:t>
      </w:r>
      <w:r w:rsidR="00470DEE">
        <w:rPr>
          <w:noProof/>
        </w:rPr>
        <w:t>77</w:t>
      </w:r>
      <w:r w:rsidRPr="004823EF">
        <w:rPr>
          <w:rFonts w:eastAsia="Calibri"/>
          <w:szCs w:val="22"/>
          <w:lang w:val="en-GB"/>
        </w:rPr>
        <w:fldChar w:fldCharType="end"/>
      </w:r>
      <w:r w:rsidRPr="004823EF">
        <w:rPr>
          <w:rFonts w:eastAsia="Calibri"/>
          <w:szCs w:val="22"/>
          <w:lang w:val="en-GB"/>
        </w:rPr>
        <w:t xml:space="preserve">) has been added to map the coder index </w:t>
      </w:r>
      <w:proofErr w:type="spellStart"/>
      <w:r w:rsidRPr="004823EF">
        <w:rPr>
          <w:rFonts w:eastAsia="Calibri"/>
          <w:szCs w:val="22"/>
          <w:lang w:val="en-GB"/>
        </w:rPr>
        <w:t>i</w:t>
      </w:r>
      <w:proofErr w:type="spellEnd"/>
      <w:r w:rsidRPr="004823EF">
        <w:rPr>
          <w:rFonts w:eastAsia="Calibri"/>
          <w:szCs w:val="22"/>
          <w:lang w:val="en-GB"/>
        </w:rPr>
        <w:t xml:space="preserve">(D) in [1,256] to an actual coder index </w:t>
      </w:r>
      <w:proofErr w:type="spellStart"/>
      <w:r w:rsidRPr="004823EF">
        <w:rPr>
          <w:rFonts w:eastAsia="Calibri"/>
          <w:szCs w:val="22"/>
          <w:lang w:val="en-GB"/>
        </w:rPr>
        <w:t>i</w:t>
      </w:r>
      <w:proofErr w:type="spellEnd"/>
      <w:r w:rsidRPr="004823EF">
        <w:rPr>
          <w:rFonts w:eastAsia="Calibri"/>
          <w:szCs w:val="22"/>
          <w:lang w:val="en-GB"/>
        </w:rPr>
        <w:t>’(D) in [1,32]. The correspondence is simply a division by 8, and only 32 binary coders are used while maintaining an update working on 256 values. The binary coders C</w:t>
      </w:r>
      <w:r w:rsidRPr="004823EF">
        <w:rPr>
          <w:rFonts w:eastAsia="Calibri"/>
          <w:szCs w:val="22"/>
          <w:vertAlign w:val="subscript"/>
          <w:lang w:val="en-GB"/>
        </w:rPr>
        <w:t>i</w:t>
      </w:r>
      <w:r w:rsidRPr="004823EF">
        <w:rPr>
          <w:rFonts w:eastAsia="Calibri"/>
          <w:szCs w:val="22"/>
          <w:lang w:val="en-GB"/>
        </w:rPr>
        <w:t xml:space="preserve"> are initialized to their fixed theoretical probabilities p</w:t>
      </w:r>
      <w:r w:rsidRPr="004823EF">
        <w:rPr>
          <w:rFonts w:eastAsia="Calibri"/>
          <w:szCs w:val="22"/>
          <w:vertAlign w:val="subscript"/>
          <w:lang w:val="en-GB"/>
        </w:rPr>
        <w:t>i</w:t>
      </w:r>
      <w:r w:rsidRPr="004823EF">
        <w:rPr>
          <w:rFonts w:eastAsia="Calibri"/>
          <w:szCs w:val="22"/>
          <w:lang w:val="en-GB"/>
        </w:rPr>
        <w:t xml:space="preserve"> before starting coding the octree</w:t>
      </w:r>
      <w:r w:rsidRPr="004823EF">
        <w:rPr>
          <w:rFonts w:eastAsia="Verdana"/>
          <w:szCs w:val="22"/>
          <w:lang w:val="en-GB"/>
          <w14:ligatures w14:val="standard"/>
        </w:rPr>
        <w:t>.</w:t>
      </w:r>
    </w:p>
    <w:p w14:paraId="441F2ABF" w14:textId="3345C430" w:rsidR="007B6205" w:rsidRPr="004823EF" w:rsidRDefault="007B6205">
      <w:pPr>
        <w:pStyle w:val="4"/>
        <w:rPr>
          <w:rFonts w:eastAsiaTheme="minorEastAsia" w:hint="eastAsia"/>
          <w:lang w:eastAsia="ja-JP"/>
        </w:rPr>
      </w:pPr>
      <w:bookmarkStart w:id="79" w:name="_Ref43365403"/>
      <w:r w:rsidRPr="004823EF">
        <w:rPr>
          <w:rFonts w:eastAsiaTheme="minorEastAsia" w:hint="eastAsia"/>
          <w:lang w:eastAsia="ja-JP"/>
        </w:rPr>
        <w:t xml:space="preserve">Bytewise based binary coding for occupancy code </w:t>
      </w:r>
      <w:r w:rsidRPr="004823EF">
        <w:rPr>
          <w:rFonts w:eastAsiaTheme="minorEastAsia"/>
          <w:lang w:eastAsia="ja-JP"/>
        </w:rPr>
        <w:fldChar w:fldCharType="begin"/>
      </w:r>
      <w:r w:rsidRPr="004823EF">
        <w:rPr>
          <w:rFonts w:eastAsiaTheme="minorEastAsia" w:hint="eastAsia"/>
          <w:lang w:eastAsia="ja-JP"/>
        </w:rPr>
        <w:instrText xml:space="preserve"> REF _Ref531005230 \n \h </w:instrText>
      </w:r>
      <w:r w:rsidR="00397DCA" w:rsidRPr="004823EF">
        <w:rPr>
          <w:rFonts w:eastAsiaTheme="minorEastAsia"/>
          <w:lang w:eastAsia="ja-JP"/>
        </w:rPr>
        <w:instrText xml:space="preserve"> \* MERGEFORMAT </w:instrText>
      </w:r>
      <w:r w:rsidRPr="004823EF">
        <w:rPr>
          <w:rFonts w:eastAsiaTheme="minorEastAsia"/>
          <w:lang w:eastAsia="ja-JP"/>
        </w:rPr>
      </w:r>
      <w:r w:rsidRPr="004823EF">
        <w:rPr>
          <w:rFonts w:eastAsiaTheme="minorEastAsia"/>
          <w:lang w:eastAsia="ja-JP"/>
        </w:rPr>
        <w:fldChar w:fldCharType="separate"/>
      </w:r>
      <w:r w:rsidR="00BC71A1">
        <w:rPr>
          <w:rFonts w:eastAsiaTheme="minorEastAsia" w:hint="eastAsia"/>
          <w:lang w:eastAsia="ja-JP"/>
        </w:rPr>
        <w:t>[13]</w:t>
      </w:r>
      <w:r w:rsidRPr="004823EF">
        <w:rPr>
          <w:rFonts w:eastAsiaTheme="minorEastAsia"/>
          <w:lang w:eastAsia="ja-JP"/>
        </w:rPr>
        <w:fldChar w:fldCharType="end"/>
      </w:r>
      <w:bookmarkEnd w:id="79"/>
    </w:p>
    <w:p w14:paraId="7AB7C02B" w14:textId="77777777" w:rsidR="007B6205" w:rsidRPr="00397DCA" w:rsidRDefault="007B6205" w:rsidP="007B6205">
      <w:r w:rsidRPr="00397DCA">
        <w:t>In order</w:t>
      </w:r>
      <w:r w:rsidRPr="00397DCA">
        <w:rPr>
          <w:lang w:eastAsia="ja-JP"/>
        </w:rPr>
        <w:t xml:space="preserve"> </w:t>
      </w:r>
      <w:r w:rsidRPr="00397DCA">
        <w:t xml:space="preserve">to efficiently encode the non-binary occupancy values with a binary arithmetic encoder </w:t>
      </w:r>
      <w:proofErr w:type="spellStart"/>
      <w:r w:rsidRPr="00397DCA">
        <w:rPr>
          <w:lang w:eastAsia="ja-JP"/>
        </w:rPr>
        <w:t>TMC13</w:t>
      </w:r>
      <w:proofErr w:type="spellEnd"/>
      <w:r w:rsidRPr="00397DCA">
        <w:t xml:space="preserve"> introduce:</w:t>
      </w:r>
    </w:p>
    <w:p w14:paraId="76542934" w14:textId="77777777" w:rsidR="007B6205" w:rsidRPr="00397DCA" w:rsidRDefault="007B6205" w:rsidP="007B6205">
      <w:pPr>
        <w:pStyle w:val="a8"/>
        <w:numPr>
          <w:ilvl w:val="0"/>
          <w:numId w:val="14"/>
        </w:numPr>
        <w:ind w:leftChars="0" w:left="1320"/>
        <w:contextualSpacing/>
        <w:jc w:val="left"/>
      </w:pPr>
      <w:r w:rsidRPr="00397DCA">
        <w:t xml:space="preserve">an adaptive look up table (A-LUT), which keeps track of the N (e.g., 32) most frequent occupancy symbols, </w:t>
      </w:r>
    </w:p>
    <w:p w14:paraId="15BDAC33" w14:textId="77777777" w:rsidR="007B6205" w:rsidRPr="00397DCA" w:rsidRDefault="007B6205" w:rsidP="007B6205">
      <w:pPr>
        <w:pStyle w:val="a8"/>
        <w:numPr>
          <w:ilvl w:val="0"/>
          <w:numId w:val="14"/>
        </w:numPr>
        <w:ind w:leftChars="0" w:left="1320"/>
        <w:contextualSpacing/>
        <w:jc w:val="left"/>
      </w:pPr>
      <w:r w:rsidRPr="00397DCA">
        <w:t>a cache which keeps track of the last different observed M (e.g., 16) occupancy symbols.</w:t>
      </w:r>
    </w:p>
    <w:p w14:paraId="2883E131" w14:textId="77777777" w:rsidR="007B6205" w:rsidRPr="00397DCA" w:rsidRDefault="007B6205" w:rsidP="007B6205">
      <w:pPr>
        <w:pStyle w:val="a8"/>
        <w:ind w:left="960"/>
        <w:jc w:val="left"/>
      </w:pPr>
    </w:p>
    <w:p w14:paraId="6662E546" w14:textId="77777777" w:rsidR="007B6205" w:rsidRPr="00397DCA" w:rsidRDefault="007B6205" w:rsidP="007B6205">
      <w:r w:rsidRPr="00397DCA">
        <w:t>The algorithm proceeds as follows:</w:t>
      </w:r>
    </w:p>
    <w:p w14:paraId="7B028B6A" w14:textId="77777777" w:rsidR="007B6205" w:rsidRPr="00397DCA" w:rsidRDefault="007B6205" w:rsidP="007B6205">
      <w:pPr>
        <w:pStyle w:val="a8"/>
        <w:numPr>
          <w:ilvl w:val="1"/>
          <w:numId w:val="14"/>
        </w:numPr>
        <w:ind w:leftChars="0" w:left="1320"/>
        <w:contextualSpacing/>
        <w:jc w:val="left"/>
      </w:pPr>
      <w:r w:rsidRPr="00397DCA">
        <w:t>The A-LUT is initialized with N symbols provided by the user or computed offline based on the statistics of a similar class of point clouds.</w:t>
      </w:r>
    </w:p>
    <w:p w14:paraId="2BAB4B4F" w14:textId="77777777" w:rsidR="007B6205" w:rsidRPr="00397DCA" w:rsidRDefault="007B6205" w:rsidP="007B6205">
      <w:pPr>
        <w:pStyle w:val="a8"/>
        <w:numPr>
          <w:ilvl w:val="1"/>
          <w:numId w:val="14"/>
        </w:numPr>
        <w:ind w:leftChars="0" w:left="1320"/>
        <w:contextualSpacing/>
        <w:jc w:val="left"/>
      </w:pPr>
      <w:r w:rsidRPr="00397DCA">
        <w:t>The cache is initialized with M symbols provided by the user or computed offline based on the statistics of a similar class of point clouds.</w:t>
      </w:r>
    </w:p>
    <w:p w14:paraId="6574DB75" w14:textId="77777777" w:rsidR="007B6205" w:rsidRPr="00397DCA" w:rsidRDefault="007B6205" w:rsidP="007B6205">
      <w:pPr>
        <w:pStyle w:val="a8"/>
        <w:numPr>
          <w:ilvl w:val="1"/>
          <w:numId w:val="14"/>
        </w:numPr>
        <w:ind w:leftChars="0" w:left="1320"/>
        <w:contextualSpacing/>
        <w:jc w:val="left"/>
      </w:pPr>
      <w:r w:rsidRPr="00397DCA">
        <w:t>Every time a symbol S is encoded the following steps are applied</w:t>
      </w:r>
    </w:p>
    <w:p w14:paraId="4F13F577" w14:textId="77777777" w:rsidR="007B6205" w:rsidRPr="00397DCA" w:rsidRDefault="007B6205" w:rsidP="007B6205">
      <w:pPr>
        <w:pStyle w:val="a8"/>
        <w:numPr>
          <w:ilvl w:val="2"/>
          <w:numId w:val="14"/>
        </w:numPr>
        <w:ind w:leftChars="0" w:left="1320"/>
        <w:contextualSpacing/>
        <w:jc w:val="left"/>
      </w:pPr>
      <w:r w:rsidRPr="00397DCA">
        <w:t>A binary information indicating whether S is the A-LUT or not is encoded.</w:t>
      </w:r>
    </w:p>
    <w:p w14:paraId="4BBCA787" w14:textId="77777777" w:rsidR="007B6205" w:rsidRPr="00397DCA" w:rsidRDefault="007B6205" w:rsidP="007B6205">
      <w:pPr>
        <w:pStyle w:val="a8"/>
        <w:numPr>
          <w:ilvl w:val="2"/>
          <w:numId w:val="14"/>
        </w:numPr>
        <w:ind w:leftChars="0" w:left="1320"/>
        <w:contextualSpacing/>
        <w:jc w:val="left"/>
      </w:pPr>
      <w:r w:rsidRPr="00397DCA">
        <w:t>If S is in the A-LUT, the index of S in the A-LUT is encoded by using a binary arithmetic encoder</w:t>
      </w:r>
    </w:p>
    <w:p w14:paraId="1F73C2F5" w14:textId="77777777" w:rsidR="007B6205" w:rsidRPr="00397DCA" w:rsidRDefault="007B6205" w:rsidP="007B6205">
      <w:pPr>
        <w:pStyle w:val="a8"/>
        <w:numPr>
          <w:ilvl w:val="3"/>
          <w:numId w:val="14"/>
        </w:numPr>
        <w:ind w:leftChars="0" w:left="1320"/>
        <w:contextualSpacing/>
        <w:jc w:val="left"/>
      </w:pPr>
      <w:r w:rsidRPr="00397DCA">
        <w:t>Let (</w:t>
      </w:r>
      <w:proofErr w:type="spellStart"/>
      <w:r w:rsidRPr="00397DCA">
        <w:t>b1</w:t>
      </w:r>
      <w:proofErr w:type="spellEnd"/>
      <w:r w:rsidRPr="00397DCA">
        <w:t xml:space="preserve">, </w:t>
      </w:r>
      <w:proofErr w:type="spellStart"/>
      <w:r w:rsidRPr="00397DCA">
        <w:t>b2</w:t>
      </w:r>
      <w:proofErr w:type="spellEnd"/>
      <w:r w:rsidRPr="00397DCA">
        <w:t xml:space="preserve">, </w:t>
      </w:r>
      <w:proofErr w:type="spellStart"/>
      <w:r w:rsidRPr="00397DCA">
        <w:t>b3</w:t>
      </w:r>
      <w:proofErr w:type="spellEnd"/>
      <w:r w:rsidRPr="00397DCA">
        <w:t xml:space="preserve">, </w:t>
      </w:r>
      <w:proofErr w:type="spellStart"/>
      <w:r w:rsidRPr="00397DCA">
        <w:t>b4</w:t>
      </w:r>
      <w:proofErr w:type="spellEnd"/>
      <w:r w:rsidRPr="00397DCA">
        <w:t xml:space="preserve">, </w:t>
      </w:r>
      <w:proofErr w:type="spellStart"/>
      <w:r w:rsidRPr="00397DCA">
        <w:t>b5</w:t>
      </w:r>
      <w:proofErr w:type="spellEnd"/>
      <w:r w:rsidRPr="00397DCA">
        <w:t xml:space="preserve">) be the five bits of the binary representation of the index of S in the A-LUT. Let </w:t>
      </w:r>
      <w:proofErr w:type="spellStart"/>
      <w:r w:rsidRPr="00397DCA">
        <w:t>b1</w:t>
      </w:r>
      <w:proofErr w:type="spellEnd"/>
      <w:r w:rsidRPr="00397DCA">
        <w:t xml:space="preserve"> be the less significant bit and </w:t>
      </w:r>
      <w:proofErr w:type="spellStart"/>
      <w:r w:rsidRPr="00397DCA">
        <w:t>b5</w:t>
      </w:r>
      <w:proofErr w:type="spellEnd"/>
      <w:r w:rsidRPr="00397DCA">
        <w:t xml:space="preserve"> the most significant bit. </w:t>
      </w:r>
    </w:p>
    <w:p w14:paraId="370AED79" w14:textId="77777777" w:rsidR="007B6205" w:rsidRPr="00397DCA" w:rsidRDefault="007B6205" w:rsidP="007B6205">
      <w:pPr>
        <w:pStyle w:val="a8"/>
        <w:numPr>
          <w:ilvl w:val="3"/>
          <w:numId w:val="14"/>
        </w:numPr>
        <w:ind w:leftChars="0" w:left="1320"/>
        <w:contextualSpacing/>
        <w:jc w:val="left"/>
      </w:pPr>
      <w:r w:rsidRPr="00397DCA">
        <w:t>We propose two approaches to encode the index by using either 31 or 5 adaptive binary arithmetic contexts as shown in the pseudo-codes below (Note: _</w:t>
      </w:r>
      <w:proofErr w:type="spellStart"/>
      <w:r w:rsidRPr="00397DCA">
        <w:t>binaryModel0</w:t>
      </w:r>
      <w:proofErr w:type="spellEnd"/>
      <w:r w:rsidRPr="00397DCA">
        <w:t xml:space="preserve"> is a static binary arithmetic context, and _</w:t>
      </w:r>
      <w:proofErr w:type="spellStart"/>
      <w:r w:rsidRPr="00397DCA">
        <w:t>binaryModelIndexInLUT</w:t>
      </w:r>
      <w:proofErr w:type="spellEnd"/>
      <w:r w:rsidRPr="00397DCA">
        <w:t>[] is an array of adaptive binary arithmetic contexts)</w:t>
      </w:r>
    </w:p>
    <w:p w14:paraId="394504D6" w14:textId="77777777" w:rsidR="007B6205" w:rsidRPr="00397DCA" w:rsidRDefault="007B6205" w:rsidP="007B6205">
      <w:pPr>
        <w:pStyle w:val="a8"/>
        <w:numPr>
          <w:ilvl w:val="4"/>
          <w:numId w:val="14"/>
        </w:numPr>
        <w:ind w:leftChars="0" w:left="1320"/>
        <w:contextualSpacing/>
        <w:jc w:val="left"/>
      </w:pPr>
      <w:r w:rsidRPr="00397DCA">
        <w:t>31  Contexts</w:t>
      </w:r>
    </w:p>
    <w:p w14:paraId="27D76354" w14:textId="77777777" w:rsidR="007B6205" w:rsidRPr="00397DCA" w:rsidRDefault="007B6205" w:rsidP="007B6205">
      <w:pPr>
        <w:ind w:leftChars="300" w:left="720"/>
        <w:jc w:val="center"/>
      </w:pPr>
      <w:r w:rsidRPr="004823EF">
        <w:rPr>
          <w:noProof/>
          <w:lang w:eastAsia="ja-JP"/>
        </w:rPr>
        <w:lastRenderedPageBreak/>
        <w:drawing>
          <wp:inline distT="0" distB="0" distL="0" distR="0" wp14:anchorId="40F2CB2A" wp14:editId="3D68D350">
            <wp:extent cx="4615593" cy="766866"/>
            <wp:effectExtent l="0" t="0" r="0"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6-17 at 6.50.37 PM.png"/>
                    <pic:cNvPicPr/>
                  </pic:nvPicPr>
                  <pic:blipFill rotWithShape="1">
                    <a:blip r:embed="rId93" cstate="print">
                      <a:extLst>
                        <a:ext uri="{28A0092B-C50C-407E-A947-70E740481C1C}">
                          <a14:useLocalDpi xmlns:a14="http://schemas.microsoft.com/office/drawing/2010/main" val="0"/>
                        </a:ext>
                      </a:extLst>
                    </a:blip>
                    <a:srcRect t="-1" b="-13513"/>
                    <a:stretch/>
                  </pic:blipFill>
                  <pic:spPr bwMode="auto">
                    <a:xfrm>
                      <a:off x="0" y="0"/>
                      <a:ext cx="4628273" cy="768973"/>
                    </a:xfrm>
                    <a:prstGeom prst="rect">
                      <a:avLst/>
                    </a:prstGeom>
                    <a:ln>
                      <a:noFill/>
                    </a:ln>
                    <a:extLst>
                      <a:ext uri="{53640926-AAD7-44D8-BBD7-CCE9431645EC}">
                        <a14:shadowObscured xmlns:a14="http://schemas.microsoft.com/office/drawing/2010/main"/>
                      </a:ext>
                    </a:extLst>
                  </pic:spPr>
                </pic:pic>
              </a:graphicData>
            </a:graphic>
          </wp:inline>
        </w:drawing>
      </w:r>
    </w:p>
    <w:p w14:paraId="0D0A6256" w14:textId="77777777" w:rsidR="007B6205" w:rsidRPr="00397DCA" w:rsidRDefault="007B6205" w:rsidP="007B6205"/>
    <w:p w14:paraId="626B4865" w14:textId="77777777" w:rsidR="007B6205" w:rsidRPr="00397DCA" w:rsidRDefault="007B6205" w:rsidP="007B6205">
      <w:pPr>
        <w:pStyle w:val="a8"/>
        <w:numPr>
          <w:ilvl w:val="4"/>
          <w:numId w:val="14"/>
        </w:numPr>
        <w:ind w:leftChars="0" w:left="1320"/>
        <w:contextualSpacing/>
        <w:jc w:val="left"/>
      </w:pPr>
      <w:r w:rsidRPr="00397DCA">
        <w:t>5 contexts</w:t>
      </w:r>
    </w:p>
    <w:p w14:paraId="48C52BA6" w14:textId="77777777" w:rsidR="007B6205" w:rsidRPr="00397DCA" w:rsidRDefault="007B6205" w:rsidP="007B6205">
      <w:pPr>
        <w:ind w:leftChars="950" w:left="2280"/>
      </w:pPr>
      <w:r w:rsidRPr="004823EF">
        <w:rPr>
          <w:noProof/>
          <w:lang w:eastAsia="ja-JP"/>
        </w:rPr>
        <w:drawing>
          <wp:inline distT="0" distB="0" distL="0" distR="0" wp14:anchorId="797F81B8" wp14:editId="2BA071FF">
            <wp:extent cx="3453024" cy="3127644"/>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13 at 3.47.30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55626" cy="3130001"/>
                    </a:xfrm>
                    <a:prstGeom prst="rect">
                      <a:avLst/>
                    </a:prstGeom>
                  </pic:spPr>
                </pic:pic>
              </a:graphicData>
            </a:graphic>
          </wp:inline>
        </w:drawing>
      </w:r>
    </w:p>
    <w:p w14:paraId="4F285ACB" w14:textId="77777777" w:rsidR="007B6205" w:rsidRPr="00397DCA" w:rsidRDefault="007B6205" w:rsidP="007B6205">
      <w:pPr>
        <w:pStyle w:val="a8"/>
        <w:numPr>
          <w:ilvl w:val="2"/>
          <w:numId w:val="14"/>
        </w:numPr>
        <w:ind w:leftChars="0" w:left="1320"/>
        <w:contextualSpacing/>
        <w:jc w:val="left"/>
      </w:pPr>
      <w:r w:rsidRPr="00397DCA">
        <w:t xml:space="preserve">If S is not the A-LUT, then </w:t>
      </w:r>
    </w:p>
    <w:p w14:paraId="5A2FEF44" w14:textId="77777777" w:rsidR="007B6205" w:rsidRPr="00397DCA" w:rsidRDefault="007B6205" w:rsidP="007B6205">
      <w:pPr>
        <w:pStyle w:val="a8"/>
        <w:numPr>
          <w:ilvl w:val="3"/>
          <w:numId w:val="14"/>
        </w:numPr>
        <w:ind w:leftChars="0" w:left="1320"/>
        <w:contextualSpacing/>
        <w:jc w:val="left"/>
      </w:pPr>
      <w:r w:rsidRPr="00397DCA">
        <w:t>A binary information indicating whether S is in the cache or not is encoded.</w:t>
      </w:r>
    </w:p>
    <w:p w14:paraId="7BFAF584" w14:textId="77777777" w:rsidR="007B6205" w:rsidRPr="00397DCA" w:rsidRDefault="007B6205" w:rsidP="007B6205">
      <w:pPr>
        <w:pStyle w:val="a8"/>
        <w:numPr>
          <w:ilvl w:val="3"/>
          <w:numId w:val="14"/>
        </w:numPr>
        <w:ind w:leftChars="0" w:left="1320"/>
        <w:contextualSpacing/>
        <w:jc w:val="left"/>
      </w:pPr>
      <w:r w:rsidRPr="00397DCA">
        <w:t>If S is in the cache, then the binary representation of its index is encoded by using a binary arithmetic encoder</w:t>
      </w:r>
    </w:p>
    <w:p w14:paraId="65A9C5C8" w14:textId="77777777" w:rsidR="007B6205" w:rsidRPr="00397DCA" w:rsidRDefault="007B6205" w:rsidP="007B6205">
      <w:pPr>
        <w:pStyle w:val="a8"/>
        <w:numPr>
          <w:ilvl w:val="4"/>
          <w:numId w:val="14"/>
        </w:numPr>
        <w:ind w:leftChars="0" w:left="1320"/>
        <w:contextualSpacing/>
        <w:jc w:val="left"/>
      </w:pPr>
      <w:r w:rsidRPr="00397DCA">
        <w:t>In the current implementation, the binary representation of the index is encoded by using a single static binary context as described in the pseudo-code below</w:t>
      </w:r>
    </w:p>
    <w:p w14:paraId="3D157B06" w14:textId="77777777" w:rsidR="007B6205" w:rsidRPr="00397DCA" w:rsidRDefault="007B6205" w:rsidP="007B6205">
      <w:pPr>
        <w:pStyle w:val="a8"/>
        <w:ind w:left="960"/>
        <w:jc w:val="center"/>
      </w:pPr>
      <w:r w:rsidRPr="004823EF">
        <w:rPr>
          <w:noProof/>
          <w:lang w:eastAsia="ja-JP"/>
        </w:rPr>
        <w:drawing>
          <wp:inline distT="0" distB="0" distL="0" distR="0" wp14:anchorId="45420ABE" wp14:editId="11A30354">
            <wp:extent cx="3423946" cy="806603"/>
            <wp:effectExtent l="0" t="0" r="508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6-13 at 3.55.01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14173" cy="827858"/>
                    </a:xfrm>
                    <a:prstGeom prst="rect">
                      <a:avLst/>
                    </a:prstGeom>
                  </pic:spPr>
                </pic:pic>
              </a:graphicData>
            </a:graphic>
          </wp:inline>
        </w:drawing>
      </w:r>
    </w:p>
    <w:p w14:paraId="7C1D6832" w14:textId="77777777" w:rsidR="007B6205" w:rsidRPr="00397DCA" w:rsidRDefault="007B6205" w:rsidP="007B6205">
      <w:pPr>
        <w:pStyle w:val="a8"/>
        <w:numPr>
          <w:ilvl w:val="3"/>
          <w:numId w:val="14"/>
        </w:numPr>
        <w:ind w:leftChars="0" w:left="1320"/>
        <w:contextualSpacing/>
        <w:jc w:val="left"/>
      </w:pPr>
      <w:r w:rsidRPr="00397DCA">
        <w:t xml:space="preserve">Otherwise, if S is not in the cache, then the binary representation of </w:t>
      </w:r>
      <w:r w:rsidRPr="00397DCA">
        <w:rPr>
          <w:b/>
        </w:rPr>
        <w:t>S</w:t>
      </w:r>
      <w:r w:rsidRPr="00397DCA">
        <w:t xml:space="preserve"> is encoded by using a binary arithmetic encoder</w:t>
      </w:r>
    </w:p>
    <w:p w14:paraId="0F335043" w14:textId="77777777" w:rsidR="007B6205" w:rsidRPr="00397DCA" w:rsidRDefault="007B6205" w:rsidP="007B6205">
      <w:pPr>
        <w:pStyle w:val="a8"/>
        <w:numPr>
          <w:ilvl w:val="4"/>
          <w:numId w:val="14"/>
        </w:numPr>
        <w:ind w:leftChars="0" w:left="1320"/>
        <w:contextualSpacing/>
        <w:jc w:val="left"/>
      </w:pPr>
      <w:r w:rsidRPr="00397DCA">
        <w:t>In the current implementation, the binary representation of S is encoded by using a single adaptive binary context as described in the pseudo code below</w:t>
      </w:r>
    </w:p>
    <w:p w14:paraId="3E9AC4D3" w14:textId="77777777" w:rsidR="007B6205" w:rsidRPr="00397DCA" w:rsidRDefault="007B6205" w:rsidP="007B6205">
      <w:pPr>
        <w:pStyle w:val="a8"/>
        <w:ind w:left="960"/>
        <w:jc w:val="center"/>
      </w:pPr>
      <w:r w:rsidRPr="004823EF">
        <w:rPr>
          <w:noProof/>
          <w:lang w:eastAsia="ja-JP"/>
        </w:rPr>
        <w:drawing>
          <wp:inline distT="0" distB="0" distL="0" distR="0" wp14:anchorId="35C35B00" wp14:editId="2286CC4B">
            <wp:extent cx="3440278" cy="546890"/>
            <wp:effectExtent l="0" t="0" r="1905"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13 at 3.56.06 PM.png"/>
                    <pic:cNvPicPr/>
                  </pic:nvPicPr>
                  <pic:blipFill rotWithShape="1">
                    <a:blip r:embed="rId96" cstate="print">
                      <a:extLst>
                        <a:ext uri="{28A0092B-C50C-407E-A947-70E740481C1C}">
                          <a14:useLocalDpi xmlns:a14="http://schemas.microsoft.com/office/drawing/2010/main" val="0"/>
                        </a:ext>
                      </a:extLst>
                    </a:blip>
                    <a:srcRect l="-254" t="16395" r="254" b="17446"/>
                    <a:stretch/>
                  </pic:blipFill>
                  <pic:spPr bwMode="auto">
                    <a:xfrm>
                      <a:off x="0" y="0"/>
                      <a:ext cx="3517275" cy="559130"/>
                    </a:xfrm>
                    <a:prstGeom prst="rect">
                      <a:avLst/>
                    </a:prstGeom>
                    <a:ln>
                      <a:noFill/>
                    </a:ln>
                    <a:extLst>
                      <a:ext uri="{53640926-AAD7-44D8-BBD7-CCE9431645EC}">
                        <a14:shadowObscured xmlns:a14="http://schemas.microsoft.com/office/drawing/2010/main"/>
                      </a:ext>
                    </a:extLst>
                  </pic:spPr>
                </pic:pic>
              </a:graphicData>
            </a:graphic>
          </wp:inline>
        </w:drawing>
      </w:r>
    </w:p>
    <w:p w14:paraId="527DAC1E" w14:textId="77777777" w:rsidR="007B6205" w:rsidRPr="00397DCA" w:rsidRDefault="007B6205" w:rsidP="007B6205">
      <w:pPr>
        <w:pStyle w:val="a8"/>
        <w:numPr>
          <w:ilvl w:val="3"/>
          <w:numId w:val="14"/>
        </w:numPr>
        <w:ind w:leftChars="0" w:left="1320"/>
        <w:contextualSpacing/>
        <w:jc w:val="left"/>
      </w:pPr>
      <w:r w:rsidRPr="00397DCA">
        <w:t>The symbol S is added to the cache and the oldest symbol in the cache is evicted.</w:t>
      </w:r>
    </w:p>
    <w:p w14:paraId="3A40D018" w14:textId="77777777" w:rsidR="007B6205" w:rsidRPr="00397DCA" w:rsidRDefault="007B6205" w:rsidP="007B6205">
      <w:pPr>
        <w:pStyle w:val="a8"/>
        <w:numPr>
          <w:ilvl w:val="2"/>
          <w:numId w:val="14"/>
        </w:numPr>
        <w:ind w:leftChars="0" w:left="1320"/>
        <w:contextualSpacing/>
        <w:jc w:val="left"/>
      </w:pPr>
      <w:r w:rsidRPr="00397DCA">
        <w:t>The number of occurrences of the symbol S in A-LUT is incremented by one.</w:t>
      </w:r>
    </w:p>
    <w:p w14:paraId="637BF059" w14:textId="77777777" w:rsidR="007B6205" w:rsidRPr="00397DCA" w:rsidRDefault="007B6205" w:rsidP="007B6205">
      <w:pPr>
        <w:pStyle w:val="a8"/>
        <w:numPr>
          <w:ilvl w:val="2"/>
          <w:numId w:val="14"/>
        </w:numPr>
        <w:ind w:leftChars="0" w:left="1320"/>
        <w:contextualSpacing/>
        <w:jc w:val="left"/>
      </w:pPr>
      <w:r w:rsidRPr="00397DCA">
        <w:t xml:space="preserve">The list of the N most frequent symbols in the A-LUT is re-computed periodically (Note: the update period increases exponentially). </w:t>
      </w:r>
    </w:p>
    <w:p w14:paraId="24C0790D" w14:textId="77777777" w:rsidR="007B6205" w:rsidRPr="00397DCA" w:rsidRDefault="007B6205" w:rsidP="007B6205">
      <w:pPr>
        <w:pStyle w:val="a8"/>
        <w:numPr>
          <w:ilvl w:val="2"/>
          <w:numId w:val="14"/>
        </w:numPr>
        <w:ind w:leftChars="0" w:left="1320"/>
        <w:contextualSpacing/>
        <w:jc w:val="left"/>
      </w:pPr>
      <w:r w:rsidRPr="00397DCA">
        <w:t>At the start of each level of the octree subdivision, the occurrences of all symbols are reset to zero. The occurrences of the N most frequent symbols are set to 1.</w:t>
      </w:r>
    </w:p>
    <w:p w14:paraId="06F09EB9" w14:textId="77777777" w:rsidR="007B6205" w:rsidRPr="00397DCA" w:rsidRDefault="007B6205" w:rsidP="007B6205">
      <w:pPr>
        <w:pStyle w:val="a8"/>
        <w:numPr>
          <w:ilvl w:val="2"/>
          <w:numId w:val="14"/>
        </w:numPr>
        <w:ind w:leftChars="0" w:left="1320"/>
        <w:contextualSpacing/>
        <w:jc w:val="left"/>
      </w:pPr>
      <w:r w:rsidRPr="00397DCA">
        <w:lastRenderedPageBreak/>
        <w:t>When the occurrence of a symbol reaches a user-defined maximum number (e.g., 1024), the occurrences of the all the symbols are divided by 2 to keep the occurrences within a user-defined range.</w:t>
      </w:r>
    </w:p>
    <w:p w14:paraId="5805DF1F" w14:textId="77777777" w:rsidR="007B6205" w:rsidRPr="00397DCA" w:rsidRDefault="007B6205" w:rsidP="007B6205"/>
    <w:p w14:paraId="744D7FC6" w14:textId="77777777" w:rsidR="007B6205" w:rsidRPr="00397DCA" w:rsidRDefault="007B6205" w:rsidP="007B6205">
      <w:r w:rsidRPr="00397DCA">
        <w:t>The approach described above makes it possible to reduce the number of adaptive binary contexts to 340 or 80, depending on the number of binary contexts used to encode the index in the adaptive LUT (i.e., 31 or 5).</w:t>
      </w:r>
    </w:p>
    <w:p w14:paraId="5C2BD520" w14:textId="77777777" w:rsidR="007B6205" w:rsidRPr="00397DCA" w:rsidRDefault="007B6205" w:rsidP="007B6205"/>
    <w:p w14:paraId="189C12C1" w14:textId="77777777" w:rsidR="007B6205" w:rsidRPr="00397DCA" w:rsidRDefault="007B6205" w:rsidP="007B6205">
      <w:r w:rsidRPr="00397DCA">
        <w:t>This number could be further reduced by applying the adaptive neighborhood context selection described below. The idea is to reduce the number of neighborhood contexts from 10 to a lower number NC (e.g., 6), by assigning a separate context to the (NC-1) most probable neighborhood configurations, and making the neighborhood contexts corresponding to the least probably neighborhood configurations share the same context. The algorithm proceeds as follows:</w:t>
      </w:r>
    </w:p>
    <w:p w14:paraId="36883FB2" w14:textId="77777777" w:rsidR="007B6205" w:rsidRPr="00397DCA" w:rsidRDefault="007B6205" w:rsidP="007B6205">
      <w:pPr>
        <w:numPr>
          <w:ilvl w:val="0"/>
          <w:numId w:val="15"/>
        </w:numPr>
        <w:jc w:val="left"/>
      </w:pPr>
      <w:r w:rsidRPr="00397DCA">
        <w:t>Before starting the encode, initialize the occurrences of the 10 neighborhood configurations:</w:t>
      </w:r>
    </w:p>
    <w:p w14:paraId="24005161" w14:textId="77777777" w:rsidR="007B6205" w:rsidRPr="00397DCA" w:rsidRDefault="007B6205" w:rsidP="007B6205">
      <w:pPr>
        <w:numPr>
          <w:ilvl w:val="1"/>
          <w:numId w:val="15"/>
        </w:numPr>
        <w:jc w:val="left"/>
      </w:pPr>
      <w:r w:rsidRPr="00397DCA">
        <w:t>Set all occurrences to 0</w:t>
      </w:r>
    </w:p>
    <w:p w14:paraId="3B3EB52E" w14:textId="77777777" w:rsidR="007B6205" w:rsidRPr="00397DCA" w:rsidRDefault="007B6205" w:rsidP="007B6205">
      <w:pPr>
        <w:numPr>
          <w:ilvl w:val="1"/>
          <w:numId w:val="15"/>
        </w:numPr>
        <w:jc w:val="left"/>
      </w:pPr>
      <w:r w:rsidRPr="00397DCA">
        <w:t xml:space="preserve">Set the occurrences based on offline/online statistics or based on user-provided information </w:t>
      </w:r>
    </w:p>
    <w:p w14:paraId="6FB96F5D" w14:textId="77777777" w:rsidR="007B6205" w:rsidRPr="00397DCA" w:rsidRDefault="007B6205" w:rsidP="007B6205">
      <w:pPr>
        <w:numPr>
          <w:ilvl w:val="0"/>
          <w:numId w:val="15"/>
        </w:numPr>
        <w:jc w:val="left"/>
      </w:pPr>
      <w:r w:rsidRPr="00397DCA">
        <w:t>At the beginning of each subdivision level of the octree</w:t>
      </w:r>
    </w:p>
    <w:p w14:paraId="37F231D4" w14:textId="77777777" w:rsidR="007B6205" w:rsidRPr="00397DCA" w:rsidRDefault="007B6205" w:rsidP="007B6205">
      <w:pPr>
        <w:numPr>
          <w:ilvl w:val="1"/>
          <w:numId w:val="15"/>
        </w:numPr>
        <w:jc w:val="left"/>
      </w:pPr>
      <w:r w:rsidRPr="00397DCA">
        <w:t>Determine the (NC-1) most probable neighborhood configurations based on the statistics collected during the encoding of previous subdivision level</w:t>
      </w:r>
    </w:p>
    <w:p w14:paraId="616E7332" w14:textId="77777777" w:rsidR="007B6205" w:rsidRPr="00397DCA" w:rsidRDefault="007B6205" w:rsidP="007B6205">
      <w:pPr>
        <w:numPr>
          <w:ilvl w:val="1"/>
          <w:numId w:val="15"/>
        </w:numPr>
        <w:jc w:val="left"/>
      </w:pPr>
      <w:r w:rsidRPr="00397DCA">
        <w:t xml:space="preserve">Compute a look-up table </w:t>
      </w:r>
      <w:proofErr w:type="spellStart"/>
      <w:r w:rsidRPr="00397DCA">
        <w:t>NLUT</w:t>
      </w:r>
      <w:proofErr w:type="spellEnd"/>
      <w:r w:rsidRPr="00397DCA">
        <w:t>, which maps the indexes of the (NC-1) most probable neighborhood configurations to the numbers 0, 1, …, (NC-2) and maps the indexes of the remaining configurations to NC-1</w:t>
      </w:r>
    </w:p>
    <w:p w14:paraId="6546358E" w14:textId="77777777" w:rsidR="007B6205" w:rsidRPr="00397DCA" w:rsidRDefault="007B6205" w:rsidP="007B6205">
      <w:pPr>
        <w:numPr>
          <w:ilvl w:val="1"/>
          <w:numId w:val="15"/>
        </w:numPr>
        <w:jc w:val="left"/>
      </w:pPr>
      <w:r w:rsidRPr="00397DCA">
        <w:t xml:space="preserve"> Initialize the occurrences of the 10 neighborhood configurations to 0</w:t>
      </w:r>
    </w:p>
    <w:p w14:paraId="5181741B" w14:textId="77777777" w:rsidR="007B6205" w:rsidRPr="00397DCA" w:rsidRDefault="007B6205" w:rsidP="007B6205">
      <w:pPr>
        <w:numPr>
          <w:ilvl w:val="0"/>
          <w:numId w:val="15"/>
        </w:numPr>
        <w:jc w:val="left"/>
      </w:pPr>
      <w:r w:rsidRPr="00397DCA">
        <w:t>During the encoding</w:t>
      </w:r>
    </w:p>
    <w:p w14:paraId="6E5022BF" w14:textId="77777777" w:rsidR="007B6205" w:rsidRPr="00397DCA" w:rsidRDefault="007B6205" w:rsidP="007B6205">
      <w:pPr>
        <w:numPr>
          <w:ilvl w:val="1"/>
          <w:numId w:val="15"/>
        </w:numPr>
        <w:jc w:val="left"/>
      </w:pPr>
      <w:r w:rsidRPr="00397DCA">
        <w:t>increment the occurrence of a neighborhood configuration by one each time such a configuration is encountered</w:t>
      </w:r>
    </w:p>
    <w:p w14:paraId="1351EBA8" w14:textId="77777777" w:rsidR="007B6205" w:rsidRPr="00397DCA" w:rsidRDefault="007B6205" w:rsidP="007B6205">
      <w:pPr>
        <w:numPr>
          <w:ilvl w:val="1"/>
          <w:numId w:val="15"/>
        </w:numPr>
        <w:jc w:val="left"/>
      </w:pPr>
      <w:r w:rsidRPr="00397DCA">
        <w:t xml:space="preserve">use the look-up table </w:t>
      </w:r>
      <w:proofErr w:type="spellStart"/>
      <w:r w:rsidRPr="00397DCA">
        <w:t>NLUT</w:t>
      </w:r>
      <w:proofErr w:type="spellEnd"/>
      <w:r w:rsidRPr="00397DCA">
        <w:t>[] to determine the context to use to encode the current occupancy values based on the neighborhood configuration index</w:t>
      </w:r>
    </w:p>
    <w:p w14:paraId="48CA3FA8" w14:textId="77777777" w:rsidR="007B6205" w:rsidRPr="00397DCA" w:rsidRDefault="007B6205" w:rsidP="007B6205"/>
    <w:p w14:paraId="11F8EFA5" w14:textId="77777777" w:rsidR="007B6205" w:rsidRPr="00397DCA" w:rsidRDefault="007B6205" w:rsidP="007B6205">
      <w:r w:rsidRPr="00397DCA">
        <w:t>If NC is set to 6, the variation described above makes it possible to use 48 adaptive binary contexts.</w:t>
      </w:r>
    </w:p>
    <w:p w14:paraId="160E37BA" w14:textId="77777777" w:rsidR="007B6205" w:rsidRPr="00397DCA" w:rsidRDefault="007B6205" w:rsidP="007B6205"/>
    <w:p w14:paraId="3A7CA98C" w14:textId="77777777" w:rsidR="007B6205" w:rsidRPr="00397DCA" w:rsidRDefault="007B6205" w:rsidP="007B6205">
      <w:r w:rsidRPr="00397DCA">
        <w:t xml:space="preserve">A high throughput version of the scheme described above could be achieved by encoding/decoding the occupancy symbols as a set of separate/independent streams, which could be processed in parallel. The idea is to encode/decode each P (e.g., 4, 8, or 16) consecutive occupancy symbols by using independent, which write to P independent binary sub-streams. The final </w:t>
      </w:r>
      <w:proofErr w:type="spellStart"/>
      <w:r w:rsidRPr="00397DCA">
        <w:t>bistream</w:t>
      </w:r>
      <w:proofErr w:type="spellEnd"/>
      <w:r w:rsidRPr="00397DCA">
        <w:t xml:space="preserve"> is obtained by concatenating the P sub-bitstreams. A header information describing the offset to each sub-stream is also included.</w:t>
      </w:r>
    </w:p>
    <w:p w14:paraId="5B812491" w14:textId="77777777" w:rsidR="007B6205" w:rsidRPr="00397DCA" w:rsidRDefault="007B6205" w:rsidP="007B6205">
      <w:pPr>
        <w:pStyle w:val="a8"/>
        <w:numPr>
          <w:ilvl w:val="1"/>
          <w:numId w:val="16"/>
        </w:numPr>
        <w:ind w:leftChars="0" w:left="1320"/>
        <w:contextualSpacing/>
        <w:jc w:val="left"/>
      </w:pPr>
      <w:r w:rsidRPr="00397DCA">
        <w:t xml:space="preserve">The occupancy symbols are accumulated in a </w:t>
      </w:r>
      <w:proofErr w:type="spellStart"/>
      <w:r w:rsidRPr="00397DCA">
        <w:t>fifo</w:t>
      </w:r>
      <w:proofErr w:type="spellEnd"/>
    </w:p>
    <w:p w14:paraId="0464BE2C" w14:textId="77777777" w:rsidR="007B6205" w:rsidRPr="00397DCA" w:rsidRDefault="007B6205" w:rsidP="007B6205">
      <w:pPr>
        <w:pStyle w:val="a8"/>
        <w:numPr>
          <w:ilvl w:val="1"/>
          <w:numId w:val="16"/>
        </w:numPr>
        <w:ind w:leftChars="0" w:left="1320"/>
        <w:contextualSpacing/>
        <w:jc w:val="left"/>
      </w:pPr>
      <w:r w:rsidRPr="00397DCA">
        <w:t xml:space="preserve">If the </w:t>
      </w:r>
      <w:proofErr w:type="spellStart"/>
      <w:r w:rsidRPr="00397DCA">
        <w:t>fifo</w:t>
      </w:r>
      <w:proofErr w:type="spellEnd"/>
      <w:r w:rsidRPr="00397DCA">
        <w:t xml:space="preserve"> has at least P symbols</w:t>
      </w:r>
    </w:p>
    <w:p w14:paraId="27E05C40" w14:textId="77777777" w:rsidR="007B6205" w:rsidRPr="00397DCA" w:rsidRDefault="007B6205" w:rsidP="007B6205">
      <w:pPr>
        <w:pStyle w:val="a8"/>
        <w:numPr>
          <w:ilvl w:val="2"/>
          <w:numId w:val="16"/>
        </w:numPr>
        <w:ind w:leftChars="0" w:left="1140"/>
        <w:contextualSpacing/>
        <w:jc w:val="left"/>
      </w:pPr>
      <w:r w:rsidRPr="00397DCA">
        <w:t xml:space="preserve">P symbols are extracted from </w:t>
      </w:r>
      <w:proofErr w:type="spellStart"/>
      <w:r w:rsidRPr="00397DCA">
        <w:t>fifo</w:t>
      </w:r>
      <w:proofErr w:type="spellEnd"/>
      <w:r w:rsidRPr="00397DCA">
        <w:t xml:space="preserve"> and encoded as described above by using P separate arithmetic encoders and with independent arithmetic contexts</w:t>
      </w:r>
    </w:p>
    <w:p w14:paraId="653FDAEA" w14:textId="77777777" w:rsidR="007B6205" w:rsidRPr="00397DCA" w:rsidRDefault="007B6205" w:rsidP="007B6205">
      <w:pPr>
        <w:pStyle w:val="a8"/>
        <w:numPr>
          <w:ilvl w:val="2"/>
          <w:numId w:val="16"/>
        </w:numPr>
        <w:ind w:leftChars="0" w:left="1140"/>
        <w:contextualSpacing/>
        <w:jc w:val="left"/>
      </w:pPr>
      <w:r w:rsidRPr="00397DCA">
        <w:t>The P symbols are pushed to the LUT or to the cache only after all symbols were arithmetically encoded.</w:t>
      </w:r>
    </w:p>
    <w:p w14:paraId="6462201A" w14:textId="66924299" w:rsidR="007B6205" w:rsidRPr="00474F30" w:rsidRDefault="007B6205" w:rsidP="00594CBB">
      <w:pPr>
        <w:pStyle w:val="a8"/>
        <w:numPr>
          <w:ilvl w:val="1"/>
          <w:numId w:val="16"/>
        </w:numPr>
        <w:ind w:leftChars="0" w:left="1320"/>
        <w:contextualSpacing/>
        <w:jc w:val="left"/>
        <w:rPr>
          <w:lang w:val="en-CA" w:eastAsia="ja-JP"/>
        </w:rPr>
      </w:pPr>
      <w:r w:rsidRPr="00397DCA">
        <w:t xml:space="preserve">If we reach the end of the encode process and less than P symbols are in the </w:t>
      </w:r>
      <w:proofErr w:type="spellStart"/>
      <w:r w:rsidRPr="00397DCA">
        <w:t>fifo</w:t>
      </w:r>
      <w:proofErr w:type="spellEnd"/>
      <w:r w:rsidRPr="00397DCA">
        <w:t xml:space="preserve">, the </w:t>
      </w:r>
      <w:proofErr w:type="spellStart"/>
      <w:r w:rsidRPr="00397DCA">
        <w:t>fifo</w:t>
      </w:r>
      <w:proofErr w:type="spellEnd"/>
      <w:r w:rsidRPr="00397DCA">
        <w:t xml:space="preserve"> is padded with the last observed symbol until it has a size of P, then the P symbols are encoded as described above.</w:t>
      </w:r>
    </w:p>
    <w:p w14:paraId="23766F2C" w14:textId="66210AA4" w:rsidR="007B6205" w:rsidRPr="00397DCA" w:rsidRDefault="007B6205" w:rsidP="004823EF">
      <w:pPr>
        <w:pStyle w:val="3"/>
        <w:ind w:left="720"/>
        <w:rPr>
          <w:lang w:val="en-CA"/>
        </w:rPr>
      </w:pPr>
      <w:r w:rsidRPr="00397DCA">
        <w:rPr>
          <w:lang w:val="en-CA"/>
        </w:rPr>
        <w:lastRenderedPageBreak/>
        <w:t xml:space="preserve">Dirac / </w:t>
      </w:r>
      <w:proofErr w:type="spellStart"/>
      <w:r w:rsidRPr="00397DCA">
        <w:rPr>
          <w:lang w:val="en-CA"/>
        </w:rPr>
        <w:t>SMPTE</w:t>
      </w:r>
      <w:proofErr w:type="spellEnd"/>
      <w:r w:rsidRPr="00397DCA">
        <w:rPr>
          <w:lang w:val="en-CA"/>
        </w:rPr>
        <w:t xml:space="preserve"> VC-2</w:t>
      </w:r>
      <w:r w:rsidRPr="00397DCA">
        <w:rPr>
          <w:rFonts w:eastAsiaTheme="minorEastAsia"/>
          <w:lang w:val="en-CA"/>
        </w:rPr>
        <w:t xml:space="preserve"> </w:t>
      </w:r>
      <w:r w:rsidRPr="004823EF">
        <w:rPr>
          <w:rFonts w:eastAsiaTheme="minorEastAsia"/>
          <w:lang w:val="en-CA"/>
        </w:rPr>
        <w:fldChar w:fldCharType="begin"/>
      </w:r>
      <w:r w:rsidRPr="00397DCA">
        <w:rPr>
          <w:rFonts w:eastAsiaTheme="minorEastAsia"/>
          <w:lang w:val="en-CA"/>
        </w:rPr>
        <w:instrText xml:space="preserve"> REF _Ref531005763 \n \h </w:instrText>
      </w:r>
      <w:r w:rsidR="00397DCA" w:rsidRPr="00397DCA">
        <w:rPr>
          <w:rFonts w:eastAsiaTheme="minorEastAsia"/>
          <w:lang w:val="en-CA"/>
        </w:rPr>
        <w:instrText xml:space="preserve"> \* MERGEFORMAT </w:instrText>
      </w:r>
      <w:r w:rsidRPr="004823EF">
        <w:rPr>
          <w:rFonts w:eastAsiaTheme="minorEastAsia"/>
          <w:lang w:val="en-CA"/>
        </w:rPr>
      </w:r>
      <w:r w:rsidRPr="004823EF">
        <w:rPr>
          <w:rFonts w:eastAsiaTheme="minorEastAsia"/>
          <w:lang w:val="en-CA"/>
        </w:rPr>
        <w:fldChar w:fldCharType="separate"/>
      </w:r>
      <w:r w:rsidR="00BC71A1">
        <w:rPr>
          <w:rFonts w:eastAsiaTheme="minorEastAsia"/>
          <w:lang w:val="en-CA"/>
        </w:rPr>
        <w:t>[14]</w:t>
      </w:r>
      <w:r w:rsidRPr="004823EF">
        <w:rPr>
          <w:rFonts w:eastAsiaTheme="minorEastAsia"/>
          <w:lang w:val="en-CA"/>
        </w:rPr>
        <w:fldChar w:fldCharType="end"/>
      </w:r>
    </w:p>
    <w:p w14:paraId="1193A9C7" w14:textId="2287460A" w:rsidR="007B6205" w:rsidRPr="00397DCA" w:rsidRDefault="007B6205" w:rsidP="007B6205">
      <w:pPr>
        <w:rPr>
          <w:lang w:val="en-CA"/>
        </w:rPr>
      </w:pPr>
      <w:r w:rsidRPr="00397DCA">
        <w:rPr>
          <w:lang w:val="en-CA"/>
        </w:rPr>
        <w:t>The Dirac video codec</w:t>
      </w:r>
      <w:r w:rsidRPr="00397DCA">
        <w:rPr>
          <w:lang w:val="en-CA" w:eastAsia="ja-JP"/>
        </w:rPr>
        <w:t xml:space="preserve"> </w:t>
      </w:r>
      <w:r w:rsidRPr="004823EF">
        <w:rPr>
          <w:lang w:val="en-CA" w:eastAsia="ja-JP"/>
        </w:rPr>
        <w:fldChar w:fldCharType="begin"/>
      </w:r>
      <w:r w:rsidRPr="00397DCA">
        <w:rPr>
          <w:lang w:val="en-CA" w:eastAsia="ja-JP"/>
        </w:rPr>
        <w:instrText xml:space="preserve"> REF _Ref531005641 \n \h </w:instrText>
      </w:r>
      <w:r w:rsidR="00397DCA" w:rsidRPr="00397DCA">
        <w:rPr>
          <w:lang w:val="en-CA" w:eastAsia="ja-JP"/>
        </w:rPr>
        <w:instrText xml:space="preserve"> \* MERGEFORMAT </w:instrText>
      </w:r>
      <w:r w:rsidRPr="004823EF">
        <w:rPr>
          <w:lang w:val="en-CA" w:eastAsia="ja-JP"/>
        </w:rPr>
      </w:r>
      <w:r w:rsidRPr="004823EF">
        <w:rPr>
          <w:lang w:val="en-CA" w:eastAsia="ja-JP"/>
        </w:rPr>
        <w:fldChar w:fldCharType="separate"/>
      </w:r>
      <w:r w:rsidR="00BC71A1">
        <w:rPr>
          <w:lang w:val="en-CA" w:eastAsia="ja-JP"/>
        </w:rPr>
        <w:t>[15]</w:t>
      </w:r>
      <w:r w:rsidRPr="004823EF">
        <w:rPr>
          <w:lang w:val="en-CA" w:eastAsia="ja-JP"/>
        </w:rPr>
        <w:fldChar w:fldCharType="end"/>
      </w:r>
      <w:r w:rsidRPr="00397DCA">
        <w:rPr>
          <w:lang w:val="en-CA"/>
        </w:rPr>
        <w:t xml:space="preserve"> was developed by the BBC with intra profiles being standardised by the </w:t>
      </w:r>
      <w:proofErr w:type="spellStart"/>
      <w:r w:rsidRPr="00397DCA">
        <w:rPr>
          <w:lang w:val="en-CA"/>
        </w:rPr>
        <w:t>SMPTE</w:t>
      </w:r>
      <w:proofErr w:type="spellEnd"/>
      <w:r w:rsidRPr="00397DCA">
        <w:rPr>
          <w:lang w:val="en-CA" w:eastAsia="ja-JP"/>
        </w:rPr>
        <w:t xml:space="preserve"> </w:t>
      </w:r>
      <w:r w:rsidRPr="00397DCA">
        <w:rPr>
          <w:lang w:val="en-CA"/>
        </w:rPr>
        <w:t xml:space="preserve">as </w:t>
      </w:r>
      <w:proofErr w:type="spellStart"/>
      <w:r w:rsidRPr="00397DCA">
        <w:rPr>
          <w:lang w:val="en-CA"/>
        </w:rPr>
        <w:t>VC2</w:t>
      </w:r>
      <w:proofErr w:type="spellEnd"/>
      <w:r w:rsidRPr="004823EF">
        <w:rPr>
          <w:lang w:val="en-CA" w:eastAsia="ja-JP"/>
        </w:rPr>
        <w:fldChar w:fldCharType="begin"/>
      </w:r>
      <w:r w:rsidRPr="00397DCA">
        <w:rPr>
          <w:lang w:val="en-CA"/>
        </w:rPr>
        <w:instrText xml:space="preserve"> REF _Ref531005779 \n \h </w:instrText>
      </w:r>
      <w:r w:rsidR="00397DCA" w:rsidRPr="00397DCA">
        <w:rPr>
          <w:lang w:val="en-CA" w:eastAsia="ja-JP"/>
        </w:rPr>
        <w:instrText xml:space="preserve"> \* MERGEFORMAT </w:instrText>
      </w:r>
      <w:r w:rsidRPr="004823EF">
        <w:rPr>
          <w:lang w:val="en-CA" w:eastAsia="ja-JP"/>
        </w:rPr>
      </w:r>
      <w:r w:rsidRPr="004823EF">
        <w:rPr>
          <w:lang w:val="en-CA" w:eastAsia="ja-JP"/>
        </w:rPr>
        <w:fldChar w:fldCharType="separate"/>
      </w:r>
      <w:r w:rsidR="00BC71A1">
        <w:rPr>
          <w:lang w:val="en-CA"/>
        </w:rPr>
        <w:t>[16]</w:t>
      </w:r>
      <w:r w:rsidRPr="004823EF">
        <w:rPr>
          <w:lang w:val="en-CA" w:eastAsia="ja-JP"/>
        </w:rPr>
        <w:fldChar w:fldCharType="end"/>
      </w:r>
      <w:r w:rsidRPr="00397DCA">
        <w:rPr>
          <w:lang w:val="en-CA"/>
        </w:rPr>
        <w:t>. One of the principal objectives of the Dirac project was to produce a royalty free video codec.</w:t>
      </w:r>
    </w:p>
    <w:p w14:paraId="3844378D" w14:textId="03D80F8D" w:rsidR="007B6205" w:rsidRDefault="007B6205" w:rsidP="007B6205">
      <w:pPr>
        <w:rPr>
          <w:lang w:val="en-CA"/>
        </w:rPr>
      </w:pPr>
      <w:r w:rsidRPr="00397DCA">
        <w:rPr>
          <w:lang w:val="en-CA"/>
        </w:rPr>
        <w:t xml:space="preserve">For entropy coding, </w:t>
      </w:r>
      <w:proofErr w:type="spellStart"/>
      <w:r w:rsidRPr="00397DCA">
        <w:rPr>
          <w:lang w:val="en-CA"/>
        </w:rPr>
        <w:t>Dirac|VC-2</w:t>
      </w:r>
      <w:proofErr w:type="spellEnd"/>
      <w:r w:rsidRPr="00397DCA">
        <w:rPr>
          <w:lang w:val="en-CA"/>
        </w:rPr>
        <w:t xml:space="preserve"> defines a context adaptive binary arithmetic codec using </w:t>
      </w:r>
      <w:proofErr w:type="spellStart"/>
      <w:r w:rsidRPr="00397DCA">
        <w:rPr>
          <w:lang w:val="en-CA"/>
        </w:rPr>
        <w:t>32bit</w:t>
      </w:r>
      <w:proofErr w:type="spellEnd"/>
      <w:r w:rsidRPr="00397DCA">
        <w:rPr>
          <w:lang w:val="en-CA"/>
        </w:rPr>
        <w:t xml:space="preserve"> arithmetic</w:t>
      </w:r>
      <w:r w:rsidRPr="00397DCA">
        <w:rPr>
          <w:lang w:val="en-CA" w:eastAsia="ja-JP"/>
        </w:rPr>
        <w:t xml:space="preserve"> </w:t>
      </w:r>
      <w:r w:rsidRPr="00397DCA">
        <w:rPr>
          <w:lang w:val="en-CA"/>
        </w:rPr>
        <w:t xml:space="preserve">and </w:t>
      </w:r>
      <w:proofErr w:type="spellStart"/>
      <w:r w:rsidRPr="00397DCA">
        <w:rPr>
          <w:lang w:val="en-CA"/>
        </w:rPr>
        <w:t>16bit</w:t>
      </w:r>
      <w:proofErr w:type="spellEnd"/>
      <w:r w:rsidRPr="00397DCA">
        <w:rPr>
          <w:lang w:val="en-CA"/>
        </w:rPr>
        <w:t xml:space="preserve"> probabilities. Probabilities are updated on the basis that the current probability is an estimate for</w:t>
      </w:r>
      <w:r w:rsidRPr="00397DCA">
        <w:rPr>
          <w:lang w:val="en-CA" w:eastAsia="ja-JP"/>
        </w:rPr>
        <w:t xml:space="preserve"> </w:t>
      </w:r>
      <w:r w:rsidRPr="00397DCA">
        <w:rPr>
          <w:lang w:val="en-CA"/>
        </w:rPr>
        <w:t>the number of symbols coded.</w:t>
      </w:r>
    </w:p>
    <w:p w14:paraId="12D9466D" w14:textId="346F91E6" w:rsidR="00824E4D" w:rsidRDefault="00824E4D" w:rsidP="007B6205">
      <w:pPr>
        <w:rPr>
          <w:lang w:val="en-CA"/>
        </w:rPr>
      </w:pPr>
    </w:p>
    <w:p w14:paraId="0BB3FD4D" w14:textId="410E3111" w:rsidR="00824E4D" w:rsidRDefault="00824E4D" w:rsidP="00594CBB">
      <w:pPr>
        <w:pStyle w:val="3"/>
        <w:ind w:left="720"/>
      </w:pPr>
      <w:r>
        <w:t>Bypass coding of bypass bins</w:t>
      </w:r>
      <w:r w:rsidR="00311536">
        <w:t xml:space="preserve"> </w:t>
      </w:r>
      <w:r w:rsidR="00311536">
        <w:fldChar w:fldCharType="begin"/>
      </w:r>
      <w:r w:rsidR="00311536">
        <w:instrText xml:space="preserve"> REF _Ref17995519 \n \h </w:instrText>
      </w:r>
      <w:r w:rsidR="00311536">
        <w:fldChar w:fldCharType="separate"/>
      </w:r>
      <w:r w:rsidR="00BC71A1">
        <w:t>[45]</w:t>
      </w:r>
      <w:r w:rsidR="00311536">
        <w:fldChar w:fldCharType="end"/>
      </w:r>
    </w:p>
    <w:p w14:paraId="18ED4F84" w14:textId="5A542102" w:rsidR="004C29F2" w:rsidRDefault="004C29F2">
      <w:pPr>
        <w:rPr>
          <w:lang w:eastAsia="ja-JP"/>
        </w:rPr>
      </w:pPr>
      <w:r>
        <w:rPr>
          <w:lang w:eastAsia="ja-JP"/>
        </w:rPr>
        <w:t xml:space="preserve">G-PCC </w:t>
      </w:r>
      <w:r w:rsidR="00474F30">
        <w:rPr>
          <w:lang w:eastAsia="ja-JP"/>
        </w:rPr>
        <w:t>introduces</w:t>
      </w:r>
      <w:r w:rsidR="00824E4D">
        <w:rPr>
          <w:lang w:eastAsia="ja-JP"/>
        </w:rPr>
        <w:t xml:space="preserve"> an alternative to using an arithmetic entropy codec to code incompressible</w:t>
      </w:r>
      <w:r>
        <w:rPr>
          <w:lang w:eastAsia="ja-JP"/>
        </w:rPr>
        <w:t xml:space="preserve"> bypass symbols, </w:t>
      </w:r>
      <w:r w:rsidR="00824E4D">
        <w:rPr>
          <w:lang w:eastAsia="ja-JP"/>
        </w:rPr>
        <w:t>using instead an approach to so-called bypass coding that bypasses the arithmetic codec</w:t>
      </w:r>
      <w:r>
        <w:rPr>
          <w:lang w:eastAsia="ja-JP"/>
        </w:rPr>
        <w:t xml:space="preserve"> </w:t>
      </w:r>
      <w:r w:rsidR="00824E4D">
        <w:rPr>
          <w:lang w:eastAsia="ja-JP"/>
        </w:rPr>
        <w:t>completely with</w:t>
      </w:r>
      <w:r>
        <w:rPr>
          <w:lang w:eastAsia="ja-JP"/>
        </w:rPr>
        <w:t>out incurring additional signal</w:t>
      </w:r>
      <w:r w:rsidR="00824E4D">
        <w:rPr>
          <w:lang w:eastAsia="ja-JP"/>
        </w:rPr>
        <w:t xml:space="preserve">ing overheads. </w:t>
      </w:r>
    </w:p>
    <w:p w14:paraId="1A05D168" w14:textId="35A1103A" w:rsidR="00824E4D" w:rsidRDefault="004C29F2" w:rsidP="00824E4D">
      <w:pPr>
        <w:rPr>
          <w:lang w:eastAsia="ja-JP"/>
        </w:rPr>
      </w:pPr>
      <w:r>
        <w:rPr>
          <w:lang w:eastAsia="ja-JP"/>
        </w:rPr>
        <w:t>It</w:t>
      </w:r>
      <w:r w:rsidR="00824E4D">
        <w:rPr>
          <w:lang w:eastAsia="ja-JP"/>
        </w:rPr>
        <w:t xml:space="preserve"> involves partitioning the symbol stream into two sub-streams: an arithmetically coded</w:t>
      </w:r>
      <w:r>
        <w:rPr>
          <w:lang w:eastAsia="ja-JP"/>
        </w:rPr>
        <w:t xml:space="preserve"> </w:t>
      </w:r>
      <w:r w:rsidR="00824E4D">
        <w:rPr>
          <w:lang w:eastAsia="ja-JP"/>
        </w:rPr>
        <w:t xml:space="preserve">sub-stream and a bypass sub-stream. A data unit is constructed as per </w:t>
      </w:r>
      <w:r>
        <w:rPr>
          <w:lang w:eastAsia="ja-JP"/>
        </w:rPr>
        <w:fldChar w:fldCharType="begin"/>
      </w:r>
      <w:r>
        <w:rPr>
          <w:lang w:eastAsia="ja-JP"/>
        </w:rPr>
        <w:instrText xml:space="preserve"> REF _Ref17996039 \h </w:instrText>
      </w:r>
      <w:r>
        <w:rPr>
          <w:lang w:eastAsia="ja-JP"/>
        </w:rPr>
      </w:r>
      <w:r>
        <w:rPr>
          <w:lang w:eastAsia="ja-JP"/>
        </w:rPr>
        <w:fldChar w:fldCharType="separate"/>
      </w:r>
      <w:r w:rsidR="00470DEE">
        <w:t xml:space="preserve">Figure </w:t>
      </w:r>
      <w:r w:rsidR="00470DEE">
        <w:rPr>
          <w:noProof/>
        </w:rPr>
        <w:t>78</w:t>
      </w:r>
      <w:r>
        <w:rPr>
          <w:lang w:eastAsia="ja-JP"/>
        </w:rPr>
        <w:fldChar w:fldCharType="end"/>
      </w:r>
      <w:r>
        <w:rPr>
          <w:lang w:eastAsia="ja-JP"/>
        </w:rPr>
        <w:t xml:space="preserve"> </w:t>
      </w:r>
      <w:r w:rsidR="00824E4D">
        <w:rPr>
          <w:lang w:eastAsia="ja-JP"/>
        </w:rPr>
        <w:t>as the concatenation of the</w:t>
      </w:r>
      <w:r>
        <w:rPr>
          <w:lang w:eastAsia="ja-JP"/>
        </w:rPr>
        <w:t xml:space="preserve"> </w:t>
      </w:r>
      <w:r w:rsidR="00824E4D">
        <w:rPr>
          <w:lang w:eastAsia="ja-JP"/>
        </w:rPr>
        <w:t>existing data unit header and (forward) AEC sub-stream with the byte reversed bypass sub-stream. Since</w:t>
      </w:r>
      <w:r>
        <w:rPr>
          <w:lang w:eastAsia="ja-JP"/>
        </w:rPr>
        <w:t xml:space="preserve"> </w:t>
      </w:r>
      <w:r w:rsidR="00824E4D">
        <w:rPr>
          <w:lang w:eastAsia="ja-JP"/>
        </w:rPr>
        <w:t>the length of the entire data unit is known, using this construction it is not necessary to signal the length of</w:t>
      </w:r>
      <w:r>
        <w:rPr>
          <w:lang w:eastAsia="ja-JP"/>
        </w:rPr>
        <w:t xml:space="preserve"> </w:t>
      </w:r>
      <w:r w:rsidR="00824E4D">
        <w:rPr>
          <w:lang w:eastAsia="ja-JP"/>
        </w:rPr>
        <w:t>either sub-stream.</w:t>
      </w:r>
    </w:p>
    <w:p w14:paraId="469BF1A2" w14:textId="67919FD4" w:rsidR="004C29F2" w:rsidRDefault="004C29F2" w:rsidP="00824E4D">
      <w:pPr>
        <w:rPr>
          <w:lang w:eastAsia="ja-JP"/>
        </w:rPr>
      </w:pPr>
    </w:p>
    <w:p w14:paraId="600ED623" w14:textId="77777777" w:rsidR="004C29F2" w:rsidRDefault="004C29F2" w:rsidP="00594CBB">
      <w:pPr>
        <w:keepNext/>
        <w:jc w:val="center"/>
      </w:pPr>
      <w:r>
        <w:rPr>
          <w:noProof/>
          <w:lang w:eastAsia="ja-JP"/>
        </w:rPr>
        <w:drawing>
          <wp:inline distT="0" distB="0" distL="0" distR="0" wp14:anchorId="51934992" wp14:editId="43BB99BA">
            <wp:extent cx="2628720" cy="1011240"/>
            <wp:effectExtent l="0" t="0" r="63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28720" cy="1011240"/>
                    </a:xfrm>
                    <a:prstGeom prst="rect">
                      <a:avLst/>
                    </a:prstGeom>
                    <a:noFill/>
                    <a:ln>
                      <a:noFill/>
                    </a:ln>
                  </pic:spPr>
                </pic:pic>
              </a:graphicData>
            </a:graphic>
          </wp:inline>
        </w:drawing>
      </w:r>
    </w:p>
    <w:p w14:paraId="58AD745C" w14:textId="53A9B873" w:rsidR="004C29F2" w:rsidRDefault="004C29F2" w:rsidP="00594CBB">
      <w:pPr>
        <w:pStyle w:val="ae"/>
        <w:jc w:val="center"/>
      </w:pPr>
      <w:bookmarkStart w:id="80" w:name="_Ref17996039"/>
      <w:r>
        <w:t xml:space="preserve">Figure </w:t>
      </w:r>
      <w:r w:rsidR="00BF487A">
        <w:fldChar w:fldCharType="begin"/>
      </w:r>
      <w:r w:rsidR="00BF487A">
        <w:instrText xml:space="preserve"> SEQ Figure \* ARABIC </w:instrText>
      </w:r>
      <w:r w:rsidR="00BF487A">
        <w:fldChar w:fldCharType="separate"/>
      </w:r>
      <w:r w:rsidR="00A335D4">
        <w:rPr>
          <w:noProof/>
        </w:rPr>
        <w:t>78</w:t>
      </w:r>
      <w:r w:rsidR="00BF487A">
        <w:rPr>
          <w:noProof/>
        </w:rPr>
        <w:fldChar w:fldCharType="end"/>
      </w:r>
      <w:bookmarkEnd w:id="80"/>
      <w:r>
        <w:t xml:space="preserve">: </w:t>
      </w:r>
      <w:r w:rsidRPr="004C29F2">
        <w:t>Construction of a data unit payload</w:t>
      </w:r>
    </w:p>
    <w:p w14:paraId="3AD542B3" w14:textId="77777777" w:rsidR="004C29F2" w:rsidRDefault="004C29F2" w:rsidP="004C29F2"/>
    <w:p w14:paraId="04BD657C" w14:textId="7AFDBED1" w:rsidR="004C29F2" w:rsidRDefault="004C29F2">
      <w:r>
        <w:t>From the point of view of a decoder, two read pointers are maintained, one for the payload and forward AEC sub-stream, the other for the reversed sub-stream. At the start of parsing a data unit, the read pointers are initialized to the first and last bytes of the data unit. For each byte read from each sub-stream the associated read pointer is respectively incremented or decremented.</w:t>
      </w:r>
    </w:p>
    <w:p w14:paraId="738E5FC5" w14:textId="37FCEE8B" w:rsidR="004C29F2" w:rsidRDefault="004C29F2"/>
    <w:p w14:paraId="307DD57D" w14:textId="77777777" w:rsidR="007843AE" w:rsidRDefault="004C29F2" w:rsidP="00594CBB">
      <w:pPr>
        <w:keepNext/>
        <w:jc w:val="center"/>
      </w:pPr>
      <w:r>
        <w:rPr>
          <w:noProof/>
        </w:rPr>
        <w:drawing>
          <wp:inline distT="0" distB="0" distL="0" distR="0" wp14:anchorId="2D935640" wp14:editId="1DC5CED6">
            <wp:extent cx="5936615" cy="1351280"/>
            <wp:effectExtent l="0" t="0" r="6985" b="127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1351280"/>
                    </a:xfrm>
                    <a:prstGeom prst="rect">
                      <a:avLst/>
                    </a:prstGeom>
                    <a:noFill/>
                    <a:ln>
                      <a:noFill/>
                    </a:ln>
                  </pic:spPr>
                </pic:pic>
              </a:graphicData>
            </a:graphic>
          </wp:inline>
        </w:drawing>
      </w:r>
    </w:p>
    <w:p w14:paraId="1B17DBC6" w14:textId="70E392FC" w:rsidR="00447F12" w:rsidRDefault="007843AE" w:rsidP="009156E8">
      <w:pPr>
        <w:pStyle w:val="ae"/>
        <w:jc w:val="center"/>
        <w:rPr>
          <w:lang w:val="en-CA"/>
        </w:rPr>
      </w:pPr>
      <w:r>
        <w:t xml:space="preserve">Figure </w:t>
      </w:r>
      <w:r w:rsidR="00BF487A">
        <w:fldChar w:fldCharType="begin"/>
      </w:r>
      <w:r w:rsidR="00BF487A">
        <w:instrText xml:space="preserve"> SEQ Figure \* ARABIC </w:instrText>
      </w:r>
      <w:r w:rsidR="00BF487A">
        <w:fldChar w:fldCharType="separate"/>
      </w:r>
      <w:r w:rsidR="00A335D4">
        <w:rPr>
          <w:noProof/>
        </w:rPr>
        <w:t>79</w:t>
      </w:r>
      <w:r w:rsidR="00BF487A">
        <w:rPr>
          <w:noProof/>
        </w:rPr>
        <w:fldChar w:fldCharType="end"/>
      </w:r>
      <w:r>
        <w:t xml:space="preserve">: </w:t>
      </w:r>
      <w:r w:rsidRPr="007843AE">
        <w:t>Conceptual semantics</w:t>
      </w:r>
    </w:p>
    <w:p w14:paraId="7D56EFAD" w14:textId="04FA876B" w:rsidR="00447F12" w:rsidRDefault="00447F12" w:rsidP="00447F12">
      <w:pPr>
        <w:pStyle w:val="3"/>
        <w:ind w:left="720"/>
      </w:pPr>
      <w:r>
        <w:t xml:space="preserve">Chunked entropy streams </w:t>
      </w:r>
      <w:r>
        <w:fldChar w:fldCharType="begin"/>
      </w:r>
      <w:r>
        <w:instrText xml:space="preserve"> REF _Ref37030984 \n \h </w:instrText>
      </w:r>
      <w:r>
        <w:fldChar w:fldCharType="separate"/>
      </w:r>
      <w:r w:rsidR="00BC71A1">
        <w:t>[74]</w:t>
      </w:r>
      <w:r>
        <w:fldChar w:fldCharType="end"/>
      </w:r>
      <w:r w:rsidR="00233685">
        <w:fldChar w:fldCharType="begin"/>
      </w:r>
      <w:r w:rsidR="00233685">
        <w:instrText xml:space="preserve"> REF _Ref43153899 \n \h </w:instrText>
      </w:r>
      <w:r w:rsidR="00233685">
        <w:fldChar w:fldCharType="separate"/>
      </w:r>
      <w:r w:rsidR="00BC71A1">
        <w:t>[91]</w:t>
      </w:r>
      <w:r w:rsidR="00233685">
        <w:fldChar w:fldCharType="end"/>
      </w:r>
    </w:p>
    <w:p w14:paraId="19E028A1" w14:textId="7CA63F9D" w:rsidR="00CA4049" w:rsidRDefault="00447F12" w:rsidP="00447F12">
      <w:r>
        <w:t xml:space="preserve">This method is an alternative approach based on a chunk-interleaved representation of the two </w:t>
      </w:r>
      <w:proofErr w:type="spellStart"/>
      <w:r>
        <w:t>substreams</w:t>
      </w:r>
      <w:proofErr w:type="spellEnd"/>
      <w:r>
        <w:t>.</w:t>
      </w:r>
      <w:r>
        <w:rPr>
          <w:rFonts w:hint="eastAsia"/>
          <w:lang w:eastAsia="ja-JP"/>
        </w:rPr>
        <w:t xml:space="preserve"> </w:t>
      </w:r>
      <w:r>
        <w:t>It aims to balance the benefit of not arithmetically coding bypass bins, the ability to transmit and</w:t>
      </w:r>
      <w:r>
        <w:rPr>
          <w:rFonts w:hint="eastAsia"/>
          <w:lang w:eastAsia="ja-JP"/>
        </w:rPr>
        <w:t xml:space="preserve"> </w:t>
      </w:r>
      <w:r>
        <w:t>receive the bitstream as a whole in the forward order, with the chunk signaling overhead.</w:t>
      </w:r>
    </w:p>
    <w:p w14:paraId="43111C64" w14:textId="77777777" w:rsidR="00447F12" w:rsidRDefault="00447F12" w:rsidP="009156E8">
      <w:pPr>
        <w:keepNext/>
      </w:pPr>
      <w:r>
        <w:rPr>
          <w:noProof/>
        </w:rPr>
        <w:lastRenderedPageBreak/>
        <w:drawing>
          <wp:inline distT="0" distB="0" distL="0" distR="0" wp14:anchorId="2929AEBE" wp14:editId="044E22EB">
            <wp:extent cx="5936615" cy="1835785"/>
            <wp:effectExtent l="0" t="0" r="6985" b="0"/>
            <wp:docPr id="929" name="図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6615" cy="1835785"/>
                    </a:xfrm>
                    <a:prstGeom prst="rect">
                      <a:avLst/>
                    </a:prstGeom>
                    <a:noFill/>
                    <a:ln>
                      <a:noFill/>
                    </a:ln>
                  </pic:spPr>
                </pic:pic>
              </a:graphicData>
            </a:graphic>
          </wp:inline>
        </w:drawing>
      </w:r>
    </w:p>
    <w:p w14:paraId="307870C7" w14:textId="62210D01" w:rsidR="00447F12" w:rsidRDefault="00447F12" w:rsidP="009156E8">
      <w:pPr>
        <w:pStyle w:val="ae"/>
        <w:jc w:val="center"/>
      </w:pPr>
      <w:bookmarkStart w:id="81" w:name="_Ref37030766"/>
      <w:r>
        <w:t xml:space="preserve">Figure </w:t>
      </w:r>
      <w:r w:rsidR="00BF487A">
        <w:fldChar w:fldCharType="begin"/>
      </w:r>
      <w:r w:rsidR="00BF487A">
        <w:instrText xml:space="preserve"> SEQ Figure \* ARABIC </w:instrText>
      </w:r>
      <w:r w:rsidR="00BF487A">
        <w:fldChar w:fldCharType="separate"/>
      </w:r>
      <w:r w:rsidR="00A335D4">
        <w:rPr>
          <w:noProof/>
        </w:rPr>
        <w:t>80</w:t>
      </w:r>
      <w:r w:rsidR="00BF487A">
        <w:rPr>
          <w:noProof/>
        </w:rPr>
        <w:fldChar w:fldCharType="end"/>
      </w:r>
      <w:bookmarkEnd w:id="81"/>
      <w:r>
        <w:t xml:space="preserve">: </w:t>
      </w:r>
      <w:r w:rsidRPr="00447F12">
        <w:t>Construction of a multiplexed sub-stream chunk</w:t>
      </w:r>
    </w:p>
    <w:p w14:paraId="736E9C7F" w14:textId="759507C9" w:rsidR="00447F12" w:rsidRDefault="00447F12" w:rsidP="00447F12"/>
    <w:p w14:paraId="626BE14A" w14:textId="18C46E52" w:rsidR="00447F12" w:rsidRDefault="00447F12">
      <w:r>
        <w:t xml:space="preserve">Each 256 byte chunk is formed of (shown diagrammatically in </w:t>
      </w:r>
      <w:r>
        <w:fldChar w:fldCharType="begin"/>
      </w:r>
      <w:r>
        <w:instrText xml:space="preserve"> REF _Ref37030766 \h </w:instrText>
      </w:r>
      <w:r>
        <w:fldChar w:fldCharType="separate"/>
      </w:r>
      <w:r w:rsidR="00470DEE">
        <w:t xml:space="preserve">Figure </w:t>
      </w:r>
      <w:r w:rsidR="00470DEE">
        <w:rPr>
          <w:noProof/>
        </w:rPr>
        <w:t>80</w:t>
      </w:r>
      <w:r>
        <w:fldChar w:fldCharType="end"/>
      </w:r>
      <w:r>
        <w:t>):</w:t>
      </w:r>
    </w:p>
    <w:p w14:paraId="1A3DF7AA" w14:textId="2D70FB77" w:rsidR="00447F12" w:rsidRDefault="00447F12" w:rsidP="009156E8">
      <w:pPr>
        <w:pStyle w:val="a8"/>
        <w:numPr>
          <w:ilvl w:val="0"/>
          <w:numId w:val="211"/>
        </w:numPr>
        <w:ind w:leftChars="0"/>
      </w:pPr>
      <w:r>
        <w:t>a one byte header that indicates the number of arithmetically coded bytes present in the chunk, n,</w:t>
      </w:r>
    </w:p>
    <w:p w14:paraId="5652E66F" w14:textId="77777777" w:rsidR="00447F12" w:rsidRDefault="00447F12" w:rsidP="00447F12">
      <w:r>
        <w:rPr>
          <w:rFonts w:hint="eastAsia"/>
        </w:rPr>
        <w:t>•</w:t>
      </w:r>
      <w:r>
        <w:t xml:space="preserve"> n bytes of arithmetically coded data, and</w:t>
      </w:r>
    </w:p>
    <w:p w14:paraId="6C8B429B" w14:textId="77777777" w:rsidR="00447F12" w:rsidRDefault="00447F12" w:rsidP="00447F12">
      <w:r>
        <w:rPr>
          <w:rFonts w:hint="eastAsia"/>
        </w:rPr>
        <w:t>•</w:t>
      </w:r>
      <w:r>
        <w:t xml:space="preserve"> 255 − n bytes of (non arithmetically coded) bypass data.</w:t>
      </w:r>
    </w:p>
    <w:p w14:paraId="7C47D045" w14:textId="297AC69E" w:rsidR="006614A3" w:rsidRDefault="00447F12" w:rsidP="00447F12">
      <w:r>
        <w:t>Special handling of the last bypass coded byte in a chunk allows an encoder to flush incomplete chunks in</w:t>
      </w:r>
      <w:r>
        <w:rPr>
          <w:rFonts w:hint="eastAsia"/>
          <w:lang w:eastAsia="ja-JP"/>
        </w:rPr>
        <w:t xml:space="preserve"> </w:t>
      </w:r>
      <w:r>
        <w:t>order to permit low latency coding and decoding. The last bypass byte, if present, contains a three bit value</w:t>
      </w:r>
      <w:r>
        <w:rPr>
          <w:rFonts w:hint="eastAsia"/>
          <w:lang w:eastAsia="ja-JP"/>
        </w:rPr>
        <w:t xml:space="preserve"> </w:t>
      </w:r>
      <w:r>
        <w:t>indicating the number of bits that have been flushed and should be discarded from the bypass sub stream.</w:t>
      </w:r>
    </w:p>
    <w:p w14:paraId="6528ACC7" w14:textId="77777777" w:rsidR="00233685" w:rsidRDefault="00233685" w:rsidP="006614A3">
      <w:r>
        <w:t xml:space="preserve"> </w:t>
      </w:r>
    </w:p>
    <w:p w14:paraId="24FC7B2B" w14:textId="321DC9E5" w:rsidR="006614A3" w:rsidRDefault="00233685" w:rsidP="006614A3">
      <w:r>
        <w:t>Additionally, t</w:t>
      </w:r>
      <w:r w:rsidR="006614A3">
        <w:t xml:space="preserve">o recover in place writing by the encoder, </w:t>
      </w:r>
      <w:r w:rsidRPr="00B21A5E">
        <w:rPr>
          <w:bCs/>
        </w:rPr>
        <w:t>it is introduced</w:t>
      </w:r>
      <w:r w:rsidR="006614A3" w:rsidRPr="00B21A5E">
        <w:rPr>
          <w:bCs/>
        </w:rPr>
        <w:t xml:space="preserve"> to reverse the byte order of the second chunk</w:t>
      </w:r>
      <w:r>
        <w:t xml:space="preserve"> in </w:t>
      </w:r>
      <w:r>
        <w:fldChar w:fldCharType="begin"/>
      </w:r>
      <w:r>
        <w:instrText xml:space="preserve"> REF _Ref43154006 \h </w:instrText>
      </w:r>
      <w:r>
        <w:fldChar w:fldCharType="separate"/>
      </w:r>
      <w:r w:rsidR="00470DEE">
        <w:t xml:space="preserve">Figure </w:t>
      </w:r>
      <w:r w:rsidR="00470DEE">
        <w:rPr>
          <w:noProof/>
        </w:rPr>
        <w:t>81</w:t>
      </w:r>
      <w:r>
        <w:fldChar w:fldCharType="end"/>
      </w:r>
      <w:r>
        <w:t>. This obvious change does not modify the compression performance of the TM. It provides also a slight simplification by removing a temporary buffer and a copy of this buffer.</w:t>
      </w:r>
    </w:p>
    <w:p w14:paraId="035E4EF8" w14:textId="77777777" w:rsidR="00233685" w:rsidRDefault="006614A3" w:rsidP="00B21A5E">
      <w:pPr>
        <w:keepNext/>
        <w:jc w:val="center"/>
      </w:pPr>
      <w:r>
        <w:rPr>
          <w:noProof/>
        </w:rPr>
        <w:drawing>
          <wp:inline distT="0" distB="0" distL="0" distR="0" wp14:anchorId="7ED843AE" wp14:editId="49A971E8">
            <wp:extent cx="5751830" cy="1663506"/>
            <wp:effectExtent l="0" t="0" r="0" b="0"/>
            <wp:docPr id="9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75220" cy="1670271"/>
                    </a:xfrm>
                    <a:prstGeom prst="rect">
                      <a:avLst/>
                    </a:prstGeom>
                    <a:noFill/>
                  </pic:spPr>
                </pic:pic>
              </a:graphicData>
            </a:graphic>
          </wp:inline>
        </w:drawing>
      </w:r>
    </w:p>
    <w:p w14:paraId="00F898F4" w14:textId="12680F89" w:rsidR="006614A3" w:rsidRDefault="00233685" w:rsidP="00B21A5E">
      <w:pPr>
        <w:pStyle w:val="ae"/>
        <w:jc w:val="center"/>
      </w:pPr>
      <w:bookmarkStart w:id="82" w:name="_Ref43154006"/>
      <w:r>
        <w:t xml:space="preserve">Figure </w:t>
      </w:r>
      <w:r w:rsidR="00BF487A">
        <w:fldChar w:fldCharType="begin"/>
      </w:r>
      <w:r w:rsidR="00BF487A">
        <w:instrText xml:space="preserve"> SEQ F</w:instrText>
      </w:r>
      <w:r w:rsidR="00BF487A">
        <w:instrText xml:space="preserve">igure \* ARABIC </w:instrText>
      </w:r>
      <w:r w:rsidR="00BF487A">
        <w:fldChar w:fldCharType="separate"/>
      </w:r>
      <w:r w:rsidR="00A335D4">
        <w:rPr>
          <w:noProof/>
        </w:rPr>
        <w:t>81</w:t>
      </w:r>
      <w:r w:rsidR="00BF487A">
        <w:rPr>
          <w:noProof/>
        </w:rPr>
        <w:fldChar w:fldCharType="end"/>
      </w:r>
      <w:bookmarkEnd w:id="82"/>
      <w:r>
        <w:t>: reverse the byte order of the second chunk</w:t>
      </w:r>
    </w:p>
    <w:p w14:paraId="582ECEDC" w14:textId="3349A93B" w:rsidR="00A1467E" w:rsidRPr="004823EF" w:rsidRDefault="00A1467E" w:rsidP="00A1467E">
      <w:pPr>
        <w:pStyle w:val="2"/>
        <w:rPr>
          <w:rFonts w:hAnsi="Times New Roman"/>
          <w:i w:val="0"/>
          <w:lang w:val="en-CA"/>
        </w:rPr>
      </w:pPr>
      <w:bookmarkStart w:id="83" w:name="_Ref502913854"/>
      <w:bookmarkStart w:id="84" w:name="_Ref165060"/>
      <w:r w:rsidRPr="004823EF">
        <w:rPr>
          <w:rFonts w:hAnsi="Times New Roman"/>
          <w:i w:val="0"/>
          <w:lang w:val="en-CA"/>
        </w:rPr>
        <w:t xml:space="preserve">Attributes </w:t>
      </w:r>
      <w:bookmarkEnd w:id="83"/>
      <w:r w:rsidR="00793311" w:rsidRPr="004823EF">
        <w:rPr>
          <w:rFonts w:hAnsi="Times New Roman"/>
          <w:i w:val="0"/>
          <w:lang w:val="en-CA"/>
        </w:rPr>
        <w:t>t</w:t>
      </w:r>
      <w:r w:rsidR="00555768" w:rsidRPr="004823EF">
        <w:rPr>
          <w:rFonts w:hAnsi="Times New Roman"/>
          <w:i w:val="0"/>
          <w:lang w:val="en-CA"/>
        </w:rPr>
        <w:t xml:space="preserve">ransfer </w:t>
      </w:r>
      <w:r w:rsidR="00893B3A" w:rsidRPr="004823EF">
        <w:rPr>
          <w:rFonts w:hAnsi="Times New Roman"/>
          <w:i w:val="0"/>
          <w:lang w:val="en-CA"/>
        </w:rPr>
        <w:t>(</w:t>
      </w:r>
      <w:r w:rsidR="00793311" w:rsidRPr="004823EF">
        <w:rPr>
          <w:rFonts w:hAnsi="Times New Roman"/>
          <w:i w:val="0"/>
          <w:lang w:val="en-CA"/>
        </w:rPr>
        <w:t>r</w:t>
      </w:r>
      <w:r w:rsidR="00555768" w:rsidRPr="004823EF">
        <w:rPr>
          <w:rFonts w:hAnsi="Times New Roman"/>
          <w:i w:val="0"/>
          <w:lang w:val="en-CA"/>
        </w:rPr>
        <w:t>ecolouring</w:t>
      </w:r>
      <w:r w:rsidR="00893B3A" w:rsidRPr="004823EF">
        <w:rPr>
          <w:rFonts w:hAnsi="Times New Roman"/>
          <w:i w:val="0"/>
          <w:lang w:val="en-CA"/>
        </w:rPr>
        <w:t>)</w:t>
      </w:r>
      <w:bookmarkEnd w:id="84"/>
    </w:p>
    <w:p w14:paraId="41528128" w14:textId="77777777" w:rsidR="00F733E9" w:rsidRPr="00E34D5B" w:rsidRDefault="00F733E9" w:rsidP="00F733E9">
      <w:pPr>
        <w:rPr>
          <w:lang w:val="en-CA"/>
        </w:rPr>
      </w:pPr>
      <w:r w:rsidRPr="00E34D5B">
        <w:rPr>
          <w:lang w:val="en-CA"/>
        </w:rPr>
        <w:t xml:space="preserve">Given the input point cloud positions/attributes and the reconstructed positions </w:t>
      </w:r>
      <m:oMath>
        <m:sSub>
          <m:sSubPr>
            <m:ctrlPr>
              <w:rPr>
                <w:rFonts w:ascii="Cambria Math" w:hAnsi="Cambria Math"/>
                <w:i/>
                <w:lang w:val="en-CA"/>
              </w:rPr>
            </m:ctrlPr>
          </m:sSubPr>
          <m:e>
            <m:r>
              <w:rPr>
                <w:rFonts w:ascii="Cambria Math" w:hAnsi="Cambria Math"/>
                <w:lang w:val="en-CA"/>
              </w:rPr>
              <m:t>(</m:t>
            </m:r>
            <m:sSub>
              <m:sSubPr>
                <m:ctrlPr>
                  <w:rPr>
                    <w:rFonts w:ascii="Cambria Math" w:hAnsi="Cambria Math"/>
                    <w:i/>
                    <w:lang w:val="en-CA"/>
                  </w:rPr>
                </m:ctrlPr>
              </m:sSubPr>
              <m:e>
                <m:acc>
                  <m:accPr>
                    <m:chr m:val="̃"/>
                    <m:ctrlPr>
                      <w:rPr>
                        <w:rFonts w:ascii="Cambria Math" w:hAnsi="Cambria Math"/>
                        <w:i/>
                        <w:lang w:val="en-CA"/>
                      </w:rPr>
                    </m:ctrlPr>
                  </m:accPr>
                  <m:e>
                    <m:r>
                      <w:rPr>
                        <w:rFonts w:ascii="Cambria Math" w:hAnsi="Cambria Math"/>
                        <w:lang w:val="en-CA"/>
                      </w:rPr>
                      <m:t>X</m:t>
                    </m:r>
                  </m:e>
                </m:acc>
              </m:e>
              <m:sub>
                <m:r>
                  <w:rPr>
                    <w:rFonts w:ascii="Cambria Math" w:hAnsi="Cambria Math"/>
                    <w:lang w:val="en-CA"/>
                  </w:rPr>
                  <m:t>i</m:t>
                </m:r>
              </m:sub>
            </m:sSub>
            <m:r>
              <w:rPr>
                <w:rFonts w:ascii="Cambria Math" w:hAnsi="Cambria Math"/>
                <w:lang w:val="en-CA"/>
              </w:rPr>
              <m:t>)</m:t>
            </m:r>
          </m:e>
          <m:sub>
            <m:r>
              <w:rPr>
                <w:rFonts w:ascii="Cambria Math" w:hAnsi="Cambria Math"/>
                <w:lang w:val="en-CA"/>
              </w:rPr>
              <m:t>i=0…</m:t>
            </m:r>
            <m:sSub>
              <m:sSubPr>
                <m:ctrlPr>
                  <w:rPr>
                    <w:rFonts w:ascii="Cambria Math" w:hAnsi="Cambria Math"/>
                    <w:i/>
                    <w:lang w:val="en-CA"/>
                  </w:rPr>
                </m:ctrlPr>
              </m:sSubPr>
              <m:e>
                <m:r>
                  <w:rPr>
                    <w:rFonts w:ascii="Cambria Math" w:hAnsi="Cambria Math"/>
                    <w:lang w:val="en-CA"/>
                  </w:rPr>
                  <m:t>N</m:t>
                </m:r>
              </m:e>
              <m:sub>
                <m:r>
                  <w:rPr>
                    <w:rFonts w:ascii="Cambria Math" w:hAnsi="Cambria Math"/>
                    <w:lang w:val="en-CA"/>
                  </w:rPr>
                  <m:t>rec</m:t>
                </m:r>
              </m:sub>
            </m:sSub>
            <m:r>
              <w:rPr>
                <w:rFonts w:ascii="Cambria Math" w:hAnsi="Cambria Math"/>
                <w:lang w:val="en-CA"/>
              </w:rPr>
              <m:t>-1</m:t>
            </m:r>
          </m:sub>
        </m:sSub>
      </m:oMath>
      <w:r w:rsidRPr="00A30E86">
        <w:rPr>
          <w:lang w:val="en-CA"/>
        </w:rPr>
        <w:t>, th</w:t>
      </w:r>
      <w:r w:rsidRPr="00E34D5B">
        <w:rPr>
          <w:lang w:val="en-CA"/>
        </w:rPr>
        <w:t>e objective of the attributes transfer procedure is to determine the attribute values that minimize the attribute distortions.</w:t>
      </w:r>
    </w:p>
    <w:p w14:paraId="1531B9CB" w14:textId="77777777" w:rsidR="00F733E9" w:rsidRPr="00E34D5B" w:rsidRDefault="00F733E9" w:rsidP="00F733E9">
      <w:pPr>
        <w:rPr>
          <w:lang w:val="en-CA"/>
        </w:rPr>
      </w:pPr>
      <w:r w:rsidRPr="00E34D5B">
        <w:rPr>
          <w:lang w:val="en-CA"/>
        </w:rPr>
        <w:t>The implemented approach proceeds as follows:</w:t>
      </w:r>
    </w:p>
    <w:p w14:paraId="2FB1678E"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Let</w:t>
      </w:r>
      <m:oMath>
        <m:sSub>
          <m:sSubPr>
            <m:ctrlPr>
              <w:rPr>
                <w:rFonts w:ascii="Cambria Math" w:hAnsi="Cambria Math"/>
                <w:lang w:val="en-CA"/>
              </w:rPr>
            </m:ctrlPr>
          </m:sSubPr>
          <m:e>
            <m:sSub>
              <m:sSubPr>
                <m:ctrlPr>
                  <w:rPr>
                    <w:rFonts w:ascii="Cambria Math" w:hAnsi="Cambria Math"/>
                    <w:lang w:val="en-CA"/>
                  </w:rPr>
                </m:ctrlPr>
              </m:sSubPr>
              <m:e>
                <m:r>
                  <m:rPr>
                    <m:sty m:val="p"/>
                  </m:rPr>
                  <w:rPr>
                    <w:rFonts w:ascii="Cambria Math" w:hAnsi="Cambria Math"/>
                    <w:lang w:val="en-CA"/>
                  </w:rPr>
                  <m:t>(</m:t>
                </m:r>
                <m:r>
                  <w:rPr>
                    <w:rFonts w:ascii="Cambria Math" w:hAnsi="Cambria Math"/>
                    <w:lang w:val="en-CA"/>
                  </w:rPr>
                  <m:t>X</m:t>
                </m:r>
              </m:e>
              <m:sub>
                <m:r>
                  <w:rPr>
                    <w:rFonts w:ascii="Cambria Math" w:hAnsi="Cambria Math"/>
                    <w:lang w:val="en-CA"/>
                  </w:rPr>
                  <m:t>i</m:t>
                </m:r>
              </m:sub>
            </m:sSub>
            <m:r>
              <m:rPr>
                <m:sty m:val="p"/>
              </m:rPr>
              <w:rPr>
                <w:rFonts w:ascii="Cambria Math" w:hAnsi="Cambria Math"/>
                <w:lang w:val="en-CA"/>
              </w:rPr>
              <m:t>)</m:t>
            </m:r>
          </m:e>
          <m:sub>
            <m:r>
              <w:rPr>
                <w:rFonts w:ascii="Cambria Math" w:hAnsi="Cambria Math"/>
                <w:lang w:val="en-CA"/>
              </w:rPr>
              <m:t>i</m:t>
            </m:r>
            <m:r>
              <m:rPr>
                <m:sty m:val="p"/>
              </m:rPr>
              <w:rPr>
                <w:rFonts w:ascii="Cambria Math" w:hAnsi="Cambria Math"/>
                <w:lang w:val="en-CA"/>
              </w:rPr>
              <m:t>=0…</m:t>
            </m:r>
            <m:r>
              <w:rPr>
                <w:rFonts w:ascii="Cambria Math" w:hAnsi="Cambria Math"/>
                <w:lang w:val="en-CA"/>
              </w:rPr>
              <m:t>N</m:t>
            </m:r>
            <m:r>
              <m:rPr>
                <m:sty m:val="p"/>
              </m:rPr>
              <w:rPr>
                <w:rFonts w:ascii="Cambria Math" w:hAnsi="Cambria Math"/>
                <w:lang w:val="en-CA"/>
              </w:rPr>
              <m:t>-1</m:t>
            </m:r>
          </m:sub>
        </m:sSub>
      </m:oMath>
      <w:r w:rsidRPr="00E34D5B">
        <w:rPr>
          <w:lang w:val="en-CA"/>
        </w:rPr>
        <w:t xml:space="preserve">and </w:t>
      </w:r>
      <m:oMath>
        <m:sSub>
          <m:sSubPr>
            <m:ctrlPr>
              <w:rPr>
                <w:rFonts w:ascii="Cambria Math" w:hAnsi="Cambria Math"/>
                <w:lang w:val="en-CA"/>
              </w:rPr>
            </m:ctrlPr>
          </m:sSubPr>
          <m:e>
            <m:r>
              <m:rPr>
                <m:sty m:val="p"/>
              </m:rPr>
              <w:rPr>
                <w:rFonts w:ascii="Cambria Math" w:hAnsi="Cambria Math"/>
                <w:lang w:val="en-CA"/>
              </w:rPr>
              <m:t>(</m:t>
            </m:r>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r>
              <m:rPr>
                <m:sty m:val="p"/>
              </m:rPr>
              <w:rPr>
                <w:rFonts w:ascii="Cambria Math" w:hAnsi="Cambria Math"/>
                <w:lang w:val="en-CA"/>
              </w:rPr>
              <m:t>)</m:t>
            </m:r>
          </m:e>
          <m:sub>
            <m:r>
              <w:rPr>
                <w:rFonts w:ascii="Cambria Math" w:hAnsi="Cambria Math"/>
                <w:lang w:val="en-CA"/>
              </w:rPr>
              <m:t>i</m:t>
            </m:r>
            <m:r>
              <m:rPr>
                <m:sty m:val="p"/>
              </m:rPr>
              <w:rPr>
                <w:rFonts w:ascii="Cambria Math" w:hAnsi="Cambria Math"/>
                <w:lang w:val="en-CA"/>
              </w:rPr>
              <m:t>=0…</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rec</m:t>
                </m:r>
              </m:sub>
            </m:sSub>
            <m:r>
              <m:rPr>
                <m:sty m:val="p"/>
              </m:rPr>
              <w:rPr>
                <w:rFonts w:ascii="Cambria Math" w:hAnsi="Cambria Math"/>
                <w:lang w:val="en-CA"/>
              </w:rPr>
              <m:t>-1</m:t>
            </m:r>
          </m:sub>
        </m:sSub>
      </m:oMath>
      <w:r w:rsidRPr="00E34D5B">
        <w:rPr>
          <w:lang w:val="en-CA"/>
        </w:rPr>
        <w:t xml:space="preserve">  be the input and the reconstructed positions, respectively. </w:t>
      </w:r>
    </w:p>
    <w:p w14:paraId="43DE7F03"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 xml:space="preserve">Let </w:t>
      </w:r>
      <m:oMath>
        <m:r>
          <w:rPr>
            <w:rFonts w:ascii="Cambria Math" w:hAnsi="Cambria Math"/>
            <w:lang w:val="en-CA"/>
          </w:rPr>
          <m:t>N</m:t>
        </m:r>
      </m:oMath>
      <w:r w:rsidRPr="00E34D5B">
        <w:rPr>
          <w:lang w:val="en-CA"/>
        </w:rPr>
        <w:t xml:space="preserve"> and </w:t>
      </w:r>
      <m:oMath>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rec</m:t>
            </m:r>
          </m:sub>
        </m:sSub>
        <m:r>
          <m:rPr>
            <m:sty m:val="p"/>
          </m:rPr>
          <w:rPr>
            <w:rFonts w:ascii="Cambria Math" w:hAnsi="Cambria Math"/>
            <w:lang w:val="en-CA"/>
          </w:rPr>
          <m:t xml:space="preserve"> </m:t>
        </m:r>
      </m:oMath>
      <w:r w:rsidRPr="00E34D5B">
        <w:rPr>
          <w:lang w:val="en-CA"/>
        </w:rPr>
        <w:t xml:space="preserve">be the number of points in the original and the reconstructed point clouds, respectively.  </w:t>
      </w:r>
    </w:p>
    <w:p w14:paraId="49BB7A6B" w14:textId="77777777" w:rsidR="00F733E9" w:rsidRPr="00E34D5B" w:rsidRDefault="00F733E9" w:rsidP="00F733E9">
      <w:pPr>
        <w:pStyle w:val="a8"/>
        <w:autoSpaceDN w:val="0"/>
        <w:spacing w:after="200" w:line="276" w:lineRule="auto"/>
        <w:ind w:left="960"/>
        <w:textAlignment w:val="baseline"/>
        <w:rPr>
          <w:lang w:val="en-CA"/>
        </w:rPr>
      </w:pPr>
      <w:r w:rsidRPr="00E34D5B">
        <w:rPr>
          <w:lang w:val="en-CA"/>
        </w:rPr>
        <w:t xml:space="preserve">If duplicated point are merged, then </w:t>
      </w:r>
      <m:oMath>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rec</m:t>
            </m:r>
          </m:sub>
        </m:sSub>
        <m:r>
          <m:rPr>
            <m:sty m:val="p"/>
          </m:rPr>
          <w:rPr>
            <w:rFonts w:ascii="Cambria Math" w:hAnsi="Cambria Math"/>
            <w:lang w:val="en-CA"/>
          </w:rPr>
          <m:t xml:space="preserve">&lt; </m:t>
        </m:r>
        <m:r>
          <w:rPr>
            <w:rFonts w:ascii="Cambria Math" w:hAnsi="Cambria Math"/>
            <w:lang w:val="en-CA"/>
          </w:rPr>
          <m:t>N</m:t>
        </m:r>
      </m:oMath>
      <w:r w:rsidRPr="00E34D5B">
        <w:rPr>
          <w:lang w:val="en-CA"/>
        </w:rPr>
        <w:t xml:space="preserve">, otherwise </w:t>
      </w:r>
      <m:oMath>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rec</m:t>
            </m:r>
          </m:sub>
        </m:sSub>
        <m:r>
          <m:rPr>
            <m:sty m:val="p"/>
          </m:rPr>
          <w:rPr>
            <w:rFonts w:ascii="Cambria Math" w:hAnsi="Cambria Math"/>
            <w:lang w:val="en-CA"/>
          </w:rPr>
          <m:t xml:space="preserve">= </m:t>
        </m:r>
        <m:r>
          <w:rPr>
            <w:rFonts w:ascii="Cambria Math" w:hAnsi="Cambria Math"/>
            <w:lang w:val="en-CA"/>
          </w:rPr>
          <m:t>N</m:t>
        </m:r>
      </m:oMath>
      <w:r w:rsidRPr="00E34D5B">
        <w:rPr>
          <w:lang w:val="en-CA"/>
        </w:rPr>
        <w:t>.</w:t>
      </w:r>
    </w:p>
    <w:p w14:paraId="38543D07"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lastRenderedPageBreak/>
        <w:t xml:space="preserve">For each point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oMath>
      <w:r w:rsidRPr="00E34D5B">
        <w:rPr>
          <w:lang w:val="en-CA"/>
        </w:rPr>
        <w:t xml:space="preserve"> in the reconstructed point cloud, let </w:t>
      </w:r>
      <m:oMath>
        <m:sSubSup>
          <m:sSubSupPr>
            <m:ctrlPr>
              <w:rPr>
                <w:rFonts w:ascii="Cambria Math" w:hAnsi="Cambria Math"/>
                <w:lang w:val="en-CA"/>
              </w:rPr>
            </m:ctrlPr>
          </m:sSubSupPr>
          <m:e>
            <m:r>
              <w:rPr>
                <w:rFonts w:ascii="Cambria Math" w:hAnsi="Cambria Math"/>
                <w:lang w:val="en-CA"/>
              </w:rPr>
              <m:t>X</m:t>
            </m:r>
          </m:e>
          <m:sub>
            <m:r>
              <w:rPr>
                <w:rFonts w:ascii="Cambria Math" w:hAnsi="Cambria Math"/>
                <w:lang w:val="en-CA"/>
              </w:rPr>
              <m:t>i</m:t>
            </m:r>
          </m:sub>
          <m:sup>
            <m:r>
              <m:rPr>
                <m:sty m:val="p"/>
              </m:rPr>
              <w:rPr>
                <w:rFonts w:ascii="Cambria Math" w:hAnsi="Cambria Math"/>
                <w:lang w:val="en-CA"/>
              </w:rPr>
              <m:t>*</m:t>
            </m:r>
          </m:sup>
        </m:sSubSup>
      </m:oMath>
      <w:r w:rsidRPr="00E34D5B">
        <w:rPr>
          <w:lang w:val="en-CA"/>
        </w:rPr>
        <w:t xml:space="preserve"> be its nearest neighbo</w:t>
      </w:r>
      <w:r>
        <w:rPr>
          <w:lang w:val="en-CA"/>
        </w:rPr>
        <w:t>u</w:t>
      </w:r>
      <w:r w:rsidRPr="00E34D5B">
        <w:rPr>
          <w:lang w:val="en-CA"/>
        </w:rPr>
        <w:t xml:space="preserve">r in the original point cloud and </w:t>
      </w:r>
      <m:oMath>
        <m:sSubSup>
          <m:sSubSupPr>
            <m:ctrlPr>
              <w:rPr>
                <w:rFonts w:ascii="Cambria Math" w:hAnsi="Cambria Math"/>
                <w:lang w:val="en-CA"/>
              </w:rPr>
            </m:ctrlPr>
          </m:sSubSupPr>
          <m:e>
            <m:r>
              <w:rPr>
                <w:rFonts w:ascii="Cambria Math" w:hAnsi="Cambria Math"/>
                <w:lang w:val="en-CA"/>
              </w:rPr>
              <m:t>a</m:t>
            </m:r>
          </m:e>
          <m:sub>
            <m:r>
              <w:rPr>
                <w:rFonts w:ascii="Cambria Math" w:hAnsi="Cambria Math"/>
                <w:lang w:val="en-CA"/>
              </w:rPr>
              <m:t>i</m:t>
            </m:r>
          </m:sub>
          <m:sup>
            <m:r>
              <m:rPr>
                <m:sty m:val="p"/>
              </m:rPr>
              <w:rPr>
                <w:rFonts w:ascii="Cambria Math" w:hAnsi="Cambria Math"/>
                <w:lang w:val="en-CA"/>
              </w:rPr>
              <m:t>*</m:t>
            </m:r>
          </m:sup>
        </m:sSubSup>
      </m:oMath>
      <w:r w:rsidRPr="00E34D5B">
        <w:rPr>
          <w:lang w:val="en-CA"/>
        </w:rPr>
        <w:t xml:space="preserve"> the attribute value associated with </w:t>
      </w:r>
      <m:oMath>
        <m:sSubSup>
          <m:sSubSupPr>
            <m:ctrlPr>
              <w:rPr>
                <w:rFonts w:ascii="Cambria Math" w:hAnsi="Cambria Math"/>
                <w:lang w:val="en-CA"/>
              </w:rPr>
            </m:ctrlPr>
          </m:sSubSupPr>
          <m:e>
            <m:r>
              <w:rPr>
                <w:rFonts w:ascii="Cambria Math" w:hAnsi="Cambria Math"/>
                <w:lang w:val="en-CA"/>
              </w:rPr>
              <m:t>X</m:t>
            </m:r>
          </m:e>
          <m:sub>
            <m:r>
              <w:rPr>
                <w:rFonts w:ascii="Cambria Math" w:hAnsi="Cambria Math"/>
                <w:lang w:val="en-CA"/>
              </w:rPr>
              <m:t>i</m:t>
            </m:r>
          </m:sub>
          <m:sup>
            <m:r>
              <m:rPr>
                <m:sty m:val="p"/>
              </m:rPr>
              <w:rPr>
                <w:rFonts w:ascii="Cambria Math" w:hAnsi="Cambria Math"/>
                <w:lang w:val="en-CA"/>
              </w:rPr>
              <m:t>*</m:t>
            </m:r>
          </m:sup>
        </m:sSubSup>
      </m:oMath>
      <w:r w:rsidRPr="00E34D5B">
        <w:rPr>
          <w:lang w:val="en-CA"/>
        </w:rPr>
        <w:t>.</w:t>
      </w:r>
    </w:p>
    <w:p w14:paraId="12B60D70"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 xml:space="preserve">For each point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oMath>
      <w:r w:rsidRPr="00E34D5B">
        <w:rPr>
          <w:lang w:val="en-CA"/>
        </w:rPr>
        <w:t xml:space="preserve"> in the reconstructed point cloud, let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sSub>
          <m:sSubPr>
            <m:ctrlPr>
              <w:rPr>
                <w:rFonts w:ascii="Cambria Math" w:hAnsi="Cambria Math"/>
                <w:lang w:val="en-CA"/>
              </w:rPr>
            </m:ctrlPr>
          </m:sSubPr>
          <m:e>
            <m:d>
              <m:dPr>
                <m:ctrlPr>
                  <w:rPr>
                    <w:rFonts w:ascii="Cambria Math" w:hAnsi="Cambria Math"/>
                    <w:lang w:val="en-CA"/>
                  </w:rPr>
                </m:ctrlPr>
              </m:dPr>
              <m:e>
                <m:sSubSup>
                  <m:sSubSupPr>
                    <m:ctrlPr>
                      <w:rPr>
                        <w:rFonts w:ascii="Cambria Math" w:hAnsi="Cambria Math"/>
                        <w:lang w:val="en-CA"/>
                      </w:rPr>
                    </m:ctrlPr>
                  </m:sSubSupPr>
                  <m:e>
                    <m:r>
                      <w:rPr>
                        <w:rFonts w:ascii="Cambria Math" w:hAnsi="Cambria Math"/>
                        <w:lang w:val="en-CA"/>
                      </w:rPr>
                      <m:t>X</m:t>
                    </m:r>
                  </m:e>
                  <m:sub>
                    <m:r>
                      <w:rPr>
                        <w:rFonts w:ascii="Cambria Math" w:hAnsi="Cambria Math"/>
                        <w:lang w:val="en-CA"/>
                      </w:rPr>
                      <m:t>i</m:t>
                    </m:r>
                  </m:sub>
                  <m:sup>
                    <m:r>
                      <m:rPr>
                        <m:sty m:val="p"/>
                      </m:rPr>
                      <w:rPr>
                        <w:rFonts w:ascii="Cambria Math" w:hAnsi="Cambria Math"/>
                        <w:lang w:val="en-CA"/>
                      </w:rPr>
                      <m:t>+</m:t>
                    </m:r>
                  </m:sup>
                </m:sSubSup>
                <m:r>
                  <m:rPr>
                    <m:sty m:val="p"/>
                  </m:rPr>
                  <w:rPr>
                    <w:rFonts w:ascii="Cambria Math" w:hAnsi="Cambria Math"/>
                    <w:lang w:val="en-CA"/>
                  </w:rPr>
                  <m:t xml:space="preserve">( </m:t>
                </m:r>
                <m:r>
                  <w:rPr>
                    <w:rFonts w:ascii="Cambria Math" w:hAnsi="Cambria Math"/>
                    <w:lang w:val="en-CA"/>
                  </w:rPr>
                  <m:t>h</m:t>
                </m:r>
                <m:r>
                  <m:rPr>
                    <m:sty m:val="p"/>
                  </m:rPr>
                  <w:rPr>
                    <w:rFonts w:ascii="Cambria Math" w:hAnsi="Cambria Math"/>
                    <w:lang w:val="en-CA"/>
                  </w:rPr>
                  <m:t>)</m:t>
                </m:r>
              </m:e>
            </m:d>
          </m:e>
          <m:sub>
            <m:r>
              <w:rPr>
                <w:rFonts w:ascii="Cambria Math" w:hAnsi="Cambria Math"/>
                <w:lang w:val="en-CA"/>
              </w:rPr>
              <m:t>h</m:t>
            </m:r>
            <m:r>
              <m:rPr>
                <m:sty m:val="p"/>
              </m:rPr>
              <w:rPr>
                <w:rFonts w:ascii="Cambria Math" w:hAnsi="Cambria Math"/>
                <w:lang w:val="en-CA"/>
              </w:rPr>
              <m:t>∈</m:t>
            </m:r>
            <m:d>
              <m:dPr>
                <m:begChr m:val="{"/>
                <m:endChr m:val="}"/>
                <m:ctrlPr>
                  <w:rPr>
                    <w:rFonts w:ascii="Cambria Math" w:hAnsi="Cambria Math"/>
                    <w:lang w:val="en-CA"/>
                  </w:rPr>
                </m:ctrlPr>
              </m:dPr>
              <m:e>
                <m:r>
                  <m:rPr>
                    <m:sty m:val="p"/>
                  </m:rPr>
                  <w:rPr>
                    <w:rFonts w:ascii="Cambria Math" w:hAnsi="Cambria Math"/>
                    <w:lang w:val="en-CA"/>
                  </w:rPr>
                  <m:t>1,…,</m:t>
                </m:r>
                <m:r>
                  <w:rPr>
                    <w:rFonts w:ascii="Cambria Math" w:hAnsi="Cambria Math"/>
                    <w:lang w:val="en-CA"/>
                  </w:rPr>
                  <m:t>H</m:t>
                </m:r>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e>
            </m:d>
          </m:sub>
        </m:sSub>
      </m:oMath>
      <w:r w:rsidRPr="00E34D5B">
        <w:rPr>
          <w:lang w:val="en-CA"/>
        </w:rPr>
        <w:t xml:space="preserve"> be the set of points in the original point cloud that share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oMath>
      <w:r w:rsidRPr="00E34D5B">
        <w:rPr>
          <w:lang w:val="en-CA"/>
        </w:rPr>
        <w:t xml:space="preserve"> as their nearest neighbo</w:t>
      </w:r>
      <w:r>
        <w:rPr>
          <w:lang w:val="en-CA"/>
        </w:rPr>
        <w:t>u</w:t>
      </w:r>
      <w:r w:rsidRPr="00E34D5B">
        <w:rPr>
          <w:lang w:val="en-CA"/>
        </w:rPr>
        <w:t xml:space="preserve">r in the reconstructed point cloud, </w:t>
      </w:r>
      <m:oMath>
        <m:r>
          <w:rPr>
            <w:rFonts w:ascii="Cambria Math" w:hAnsi="Cambria Math"/>
            <w:lang w:val="en-CA"/>
          </w:rPr>
          <m:t>H</m:t>
        </m:r>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oMath>
      <w:r w:rsidRPr="00E34D5B">
        <w:rPr>
          <w:lang w:val="en-CA"/>
        </w:rPr>
        <w:t xml:space="preserve"> is the number of elements in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oMath>
      <w:r w:rsidRPr="00E34D5B">
        <w:rPr>
          <w:lang w:val="en-CA"/>
        </w:rPr>
        <w:t xml:space="preserve">, and </w:t>
      </w:r>
      <m:oMath>
        <m:sSubSup>
          <m:sSubSupPr>
            <m:ctrlPr>
              <w:rPr>
                <w:rFonts w:ascii="Cambria Math" w:hAnsi="Cambria Math"/>
                <w:lang w:val="en-CA"/>
              </w:rPr>
            </m:ctrlPr>
          </m:sSubSupPr>
          <m:e>
            <m:r>
              <w:rPr>
                <w:rFonts w:ascii="Cambria Math" w:hAnsi="Cambria Math"/>
                <w:lang w:val="en-CA"/>
              </w:rPr>
              <m:t>X</m:t>
            </m:r>
          </m:e>
          <m:sub>
            <m:r>
              <w:rPr>
                <w:rFonts w:ascii="Cambria Math" w:hAnsi="Cambria Math"/>
                <w:lang w:val="en-CA"/>
              </w:rPr>
              <m:t>i</m:t>
            </m:r>
          </m:sub>
          <m:sup>
            <m:r>
              <m:rPr>
                <m:sty m:val="p"/>
              </m:rPr>
              <w:rPr>
                <w:rFonts w:ascii="Cambria Math" w:hAnsi="Cambria Math"/>
                <w:lang w:val="en-CA"/>
              </w:rPr>
              <m:t>+</m:t>
            </m:r>
          </m:sup>
        </m:sSubSup>
        <m:r>
          <m:rPr>
            <m:sty m:val="p"/>
          </m:rPr>
          <w:rPr>
            <w:rFonts w:ascii="Cambria Math" w:hAnsi="Cambria Math"/>
            <w:lang w:val="en-CA"/>
          </w:rPr>
          <m:t xml:space="preserve">( </m:t>
        </m:r>
        <m:r>
          <w:rPr>
            <w:rFonts w:ascii="Cambria Math" w:hAnsi="Cambria Math"/>
            <w:lang w:val="en-CA"/>
          </w:rPr>
          <m:t>h</m:t>
        </m:r>
        <m:r>
          <m:rPr>
            <m:sty m:val="p"/>
          </m:rPr>
          <w:rPr>
            <w:rFonts w:ascii="Cambria Math" w:hAnsi="Cambria Math"/>
            <w:lang w:val="en-CA"/>
          </w:rPr>
          <m:t>)</m:t>
        </m:r>
      </m:oMath>
      <w:r w:rsidRPr="00E34D5B">
        <w:rPr>
          <w:lang w:val="en-CA"/>
        </w:rPr>
        <w:t xml:space="preserve"> is one of the elements of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d>
          <m:dPr>
            <m:ctrlPr>
              <w:rPr>
                <w:rFonts w:ascii="Cambria Math" w:hAnsi="Cambria Math"/>
                <w:lang w:val="en-CA"/>
              </w:rPr>
            </m:ctrlPr>
          </m:dPr>
          <m:e>
            <m:r>
              <w:rPr>
                <w:rFonts w:ascii="Cambria Math" w:hAnsi="Cambria Math"/>
                <w:lang w:val="en-CA"/>
              </w:rPr>
              <m:t>i</m:t>
            </m:r>
          </m:e>
        </m:d>
        <m:r>
          <m:rPr>
            <m:sty m:val="p"/>
          </m:rPr>
          <w:rPr>
            <w:rFonts w:ascii="Cambria Math" w:hAnsi="Cambria Math"/>
            <w:lang w:val="en-CA"/>
          </w:rPr>
          <m:t>.</m:t>
        </m:r>
      </m:oMath>
      <w:r w:rsidRPr="00E34D5B">
        <w:rPr>
          <w:lang w:val="en-CA"/>
        </w:rPr>
        <w:t xml:space="preserve"> Note that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oMath>
      <w:r w:rsidRPr="00E34D5B">
        <w:rPr>
          <w:lang w:val="en-CA"/>
        </w:rPr>
        <w:t xml:space="preserve"> could be empty or could have one or multiple elements.</w:t>
      </w:r>
    </w:p>
    <w:p w14:paraId="6D2E37A2"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 xml:space="preserve">If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oMath>
      <w:r w:rsidRPr="00E34D5B">
        <w:rPr>
          <w:lang w:val="en-CA"/>
        </w:rPr>
        <w:t xml:space="preserve"> is empty, then the attribute value </w:t>
      </w:r>
      <m:oMath>
        <m:sSubSup>
          <m:sSubSupPr>
            <m:ctrlPr>
              <w:rPr>
                <w:rFonts w:ascii="Cambria Math" w:hAnsi="Cambria Math"/>
                <w:lang w:val="en-CA"/>
              </w:rPr>
            </m:ctrlPr>
          </m:sSubSupPr>
          <m:e>
            <m:r>
              <w:rPr>
                <w:rFonts w:ascii="Cambria Math" w:hAnsi="Cambria Math"/>
                <w:lang w:val="en-CA"/>
              </w:rPr>
              <m:t>a</m:t>
            </m:r>
          </m:e>
          <m:sub>
            <m:r>
              <w:rPr>
                <w:rFonts w:ascii="Cambria Math" w:hAnsi="Cambria Math"/>
                <w:lang w:val="en-CA"/>
              </w:rPr>
              <m:t>i</m:t>
            </m:r>
          </m:sub>
          <m:sup>
            <m:r>
              <m:rPr>
                <m:sty m:val="p"/>
              </m:rPr>
              <w:rPr>
                <w:rFonts w:ascii="Cambria Math" w:hAnsi="Cambria Math"/>
                <w:lang w:val="en-CA"/>
              </w:rPr>
              <m:t>*</m:t>
            </m:r>
          </m:sup>
        </m:sSubSup>
      </m:oMath>
      <w:r w:rsidRPr="00E34D5B">
        <w:rPr>
          <w:lang w:val="en-CA"/>
        </w:rPr>
        <w:t xml:space="preserve"> is associated with the point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oMath>
      <w:r w:rsidRPr="00E34D5B">
        <w:rPr>
          <w:lang w:val="en-CA"/>
        </w:rPr>
        <w:t>.</w:t>
      </w:r>
    </w:p>
    <w:p w14:paraId="211939AA"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 xml:space="preserve">If </w:t>
      </w:r>
      <m:oMath>
        <m:sSup>
          <m:sSupPr>
            <m:ctrlPr>
              <w:rPr>
                <w:rFonts w:ascii="Cambria Math" w:hAnsi="Cambria Math"/>
                <w:lang w:val="en-CA"/>
              </w:rPr>
            </m:ctrlPr>
          </m:sSupPr>
          <m:e>
            <m:r>
              <m:rPr>
                <m:scr m:val="double-struck"/>
                <m:sty m:val="p"/>
              </m:rPr>
              <w:rPr>
                <w:rFonts w:ascii="Cambria Math" w:hAnsi="Cambria Math"/>
                <w:lang w:val="en-CA"/>
              </w:rPr>
              <m:t>Q</m:t>
            </m:r>
          </m:e>
          <m:sup>
            <m:r>
              <m:rPr>
                <m:sty m:val="p"/>
              </m:rPr>
              <w:rPr>
                <w:rFonts w:ascii="Cambria Math" w:hAnsi="Cambria Math"/>
                <w:lang w:val="en-CA"/>
              </w:rPr>
              <m:t>+</m:t>
            </m:r>
          </m:sup>
        </m:sSup>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oMath>
      <w:r w:rsidRPr="00E34D5B">
        <w:rPr>
          <w:lang w:val="en-CA"/>
        </w:rPr>
        <w:t xml:space="preserve"> is not empty, then we proceed as follows:</w:t>
      </w:r>
    </w:p>
    <w:p w14:paraId="5FC5F351" w14:textId="77777777" w:rsidR="00F733E9" w:rsidRPr="00E34D5B" w:rsidRDefault="00F733E9" w:rsidP="00F733E9">
      <w:pPr>
        <w:pStyle w:val="a8"/>
        <w:numPr>
          <w:ilvl w:val="0"/>
          <w:numId w:val="126"/>
        </w:numPr>
        <w:autoSpaceDN w:val="0"/>
        <w:spacing w:after="200" w:line="276" w:lineRule="auto"/>
        <w:ind w:leftChars="0" w:left="1680"/>
        <w:contextualSpacing/>
        <w:textAlignment w:val="baseline"/>
        <w:rPr>
          <w:lang w:val="en-CA"/>
        </w:rPr>
      </w:pPr>
      <w:r w:rsidRPr="00E34D5B">
        <w:rPr>
          <w:lang w:val="en-CA"/>
        </w:rPr>
        <w:t xml:space="preserve">The attribute value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r>
          <m:rPr>
            <m:sty m:val="p"/>
          </m:rPr>
          <w:rPr>
            <w:rFonts w:ascii="Cambria Math" w:hAnsi="Cambria Math"/>
            <w:lang w:val="en-CA"/>
          </w:rPr>
          <m:t xml:space="preserve"> </m:t>
        </m:r>
      </m:oMath>
      <w:r w:rsidRPr="00E34D5B">
        <w:rPr>
          <w:lang w:val="en-CA"/>
        </w:rPr>
        <w:t xml:space="preserve">associated with the point </w:t>
      </w:r>
      <m:oMath>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X</m:t>
                </m:r>
              </m:e>
            </m:acc>
          </m:e>
          <m:sub>
            <m:r>
              <w:rPr>
                <w:rFonts w:ascii="Cambria Math" w:hAnsi="Cambria Math"/>
                <w:lang w:val="en-CA"/>
              </w:rPr>
              <m:t>i</m:t>
            </m:r>
          </m:sub>
        </m:sSub>
      </m:oMath>
      <w:r w:rsidRPr="00E34D5B">
        <w:rPr>
          <w:lang w:val="en-CA"/>
        </w:rPr>
        <w:t xml:space="preserve"> is obtained by </w:t>
      </w:r>
      <w:proofErr w:type="spellStart"/>
      <w:r w:rsidRPr="00E34D5B">
        <w:rPr>
          <w:lang w:val="en-CA"/>
        </w:rPr>
        <w:t>Eq.1</w:t>
      </w:r>
      <w:proofErr w:type="spellEnd"/>
      <w:r w:rsidRPr="00E34D5B">
        <w:rPr>
          <w:lang w:val="en-CA"/>
        </w:rPr>
        <w:t>.</w:t>
      </w:r>
    </w:p>
    <w:p w14:paraId="48144BFB" w14:textId="77777777" w:rsidR="00F733E9" w:rsidRPr="00E34D5B" w:rsidRDefault="00F733E9" w:rsidP="00F733E9">
      <w:pPr>
        <w:spacing w:before="120"/>
        <w:ind w:firstLineChars="300" w:firstLine="720"/>
        <w:contextualSpacing/>
        <w:rPr>
          <w:lang w:val="en-CA" w:eastAsia="ja-JP"/>
        </w:rPr>
      </w:pPr>
    </w:p>
    <w:p w14:paraId="4DB3C90E" w14:textId="77777777" w:rsidR="00F733E9" w:rsidRPr="00A30E86" w:rsidRDefault="00BF487A" w:rsidP="00F733E9">
      <w:pPr>
        <w:spacing w:before="120"/>
        <w:ind w:leftChars="200" w:left="480" w:firstLineChars="300" w:firstLine="720"/>
        <w:contextualSpacing/>
        <w:jc w:val="left"/>
        <w:rPr>
          <w:lang w:val="en-CA" w:eastAsia="ja-JP"/>
        </w:rPr>
      </w:pPr>
      <m:oMathPara>
        <m:oMath>
          <m:sSub>
            <m:sSubPr>
              <m:ctrlPr>
                <w:rPr>
                  <w:rFonts w:ascii="Cambria Math" w:hAnsi="Cambria Math"/>
                  <w:i/>
                  <w:lang w:val="en-CA"/>
                </w:rPr>
              </m:ctrlPr>
            </m:sSubPr>
            <m:e>
              <m:acc>
                <m:accPr>
                  <m:chr m:val="̃"/>
                  <m:ctrlPr>
                    <w:rPr>
                      <w:rFonts w:ascii="Cambria Math" w:hAnsi="Cambria Math"/>
                      <w:i/>
                      <w:lang w:val="en-CA"/>
                    </w:rPr>
                  </m:ctrlPr>
                </m:accPr>
                <m:e>
                  <m:r>
                    <w:rPr>
                      <w:rFonts w:ascii="Cambria Math" w:hAnsi="Cambria Math"/>
                      <w:lang w:val="en-CA"/>
                    </w:rPr>
                    <m:t>a</m:t>
                  </m:r>
                </m:e>
              </m:acc>
            </m:e>
            <m:sub>
              <m:r>
                <w:rPr>
                  <w:rFonts w:ascii="Cambria Math" w:hAnsi="Cambria Math"/>
                  <w:lang w:val="en-CA"/>
                </w:rPr>
                <m:t>i</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r>
                <w:rPr>
                  <w:rFonts w:ascii="Cambria Math" w:hAnsi="Cambria Math"/>
                  <w:lang w:val="en-CA"/>
                </w:rPr>
                <m:t>H</m:t>
              </m:r>
              <m:d>
                <m:dPr>
                  <m:ctrlPr>
                    <w:rPr>
                      <w:rFonts w:ascii="Cambria Math" w:hAnsi="Cambria Math"/>
                      <w:i/>
                      <w:lang w:val="en-CA"/>
                    </w:rPr>
                  </m:ctrlPr>
                </m:dPr>
                <m:e>
                  <m:r>
                    <w:rPr>
                      <w:rFonts w:ascii="Cambria Math" w:hAnsi="Cambria Math"/>
                      <w:lang w:val="en-CA"/>
                    </w:rPr>
                    <m:t>i</m:t>
                  </m:r>
                </m:e>
              </m:d>
            </m:den>
          </m:f>
          <m:nary>
            <m:naryPr>
              <m:chr m:val="∑"/>
              <m:limLoc m:val="undOvr"/>
              <m:ctrlPr>
                <w:rPr>
                  <w:rFonts w:ascii="Cambria Math" w:hAnsi="Cambria Math"/>
                  <w:i/>
                  <w:lang w:val="en-CA"/>
                </w:rPr>
              </m:ctrlPr>
            </m:naryPr>
            <m:sub>
              <m:r>
                <w:rPr>
                  <w:rFonts w:ascii="Cambria Math" w:hAnsi="Cambria Math"/>
                  <w:lang w:val="en-CA"/>
                </w:rPr>
                <m:t>h=1</m:t>
              </m:r>
            </m:sub>
            <m:sup>
              <m:r>
                <w:rPr>
                  <w:rFonts w:ascii="Cambria Math" w:hAnsi="Cambria Math"/>
                  <w:lang w:val="en-CA"/>
                </w:rPr>
                <m:t>H</m:t>
              </m:r>
              <m:d>
                <m:dPr>
                  <m:ctrlPr>
                    <w:rPr>
                      <w:rFonts w:ascii="Cambria Math" w:hAnsi="Cambria Math"/>
                      <w:i/>
                      <w:lang w:val="en-CA"/>
                    </w:rPr>
                  </m:ctrlPr>
                </m:dPr>
                <m:e>
                  <m:r>
                    <w:rPr>
                      <w:rFonts w:ascii="Cambria Math" w:hAnsi="Cambria Math"/>
                      <w:lang w:val="en-CA"/>
                    </w:rPr>
                    <m:t>i</m:t>
                  </m:r>
                </m:e>
              </m:d>
            </m:sup>
            <m:e>
              <m:sSubSup>
                <m:sSubSupPr>
                  <m:ctrlPr>
                    <w:rPr>
                      <w:rFonts w:ascii="Cambria Math" w:hAnsi="Cambria Math"/>
                      <w:i/>
                      <w:lang w:val="en-CA"/>
                    </w:rPr>
                  </m:ctrlPr>
                </m:sSubSupPr>
                <m:e>
                  <m:r>
                    <w:rPr>
                      <w:rFonts w:ascii="Cambria Math" w:hAnsi="Cambria Math"/>
                      <w:lang w:val="en-CA"/>
                    </w:rPr>
                    <m:t>a</m:t>
                  </m:r>
                </m:e>
                <m:sub>
                  <m:r>
                    <w:rPr>
                      <w:rFonts w:ascii="Cambria Math" w:hAnsi="Cambria Math"/>
                      <w:lang w:val="en-CA"/>
                    </w:rPr>
                    <m:t>i</m:t>
                  </m:r>
                </m:sub>
                <m:sup>
                  <m:r>
                    <w:rPr>
                      <w:rFonts w:ascii="Cambria Math" w:hAnsi="Cambria Math"/>
                      <w:lang w:val="en-CA"/>
                    </w:rPr>
                    <m:t>+</m:t>
                  </m:r>
                </m:sup>
              </m:sSubSup>
              <m:d>
                <m:dPr>
                  <m:ctrlPr>
                    <w:rPr>
                      <w:rFonts w:ascii="Cambria Math" w:hAnsi="Cambria Math"/>
                      <w:i/>
                      <w:lang w:val="en-CA"/>
                    </w:rPr>
                  </m:ctrlPr>
                </m:dPr>
                <m:e>
                  <m:r>
                    <w:rPr>
                      <w:rFonts w:ascii="Cambria Math" w:hAnsi="Cambria Math"/>
                      <w:lang w:val="en-CA"/>
                    </w:rPr>
                    <m:t>h</m:t>
                  </m:r>
                </m:e>
              </m:d>
            </m:e>
          </m:nary>
        </m:oMath>
      </m:oMathPara>
    </w:p>
    <w:p w14:paraId="0534F502" w14:textId="77777777" w:rsidR="00F733E9" w:rsidRPr="00E34D5B" w:rsidRDefault="00F733E9" w:rsidP="00F733E9">
      <w:pPr>
        <w:rPr>
          <w:lang w:val="en-CA"/>
        </w:rPr>
      </w:pPr>
    </w:p>
    <w:p w14:paraId="5BA7F5D0" w14:textId="77777777" w:rsidR="00F733E9" w:rsidRPr="00E34D5B" w:rsidRDefault="00F733E9" w:rsidP="00F733E9">
      <w:pPr>
        <w:rPr>
          <w:lang w:val="en-CA"/>
        </w:rPr>
      </w:pPr>
    </w:p>
    <w:p w14:paraId="6832FBBF" w14:textId="77777777" w:rsidR="00F733E9" w:rsidRDefault="00F733E9" w:rsidP="00F733E9">
      <w:pPr>
        <w:rPr>
          <w:lang w:val="en-CA" w:eastAsia="ja-JP"/>
        </w:rPr>
      </w:pPr>
      <w:r w:rsidRPr="00E34D5B">
        <w:rPr>
          <w:lang w:val="en-CA"/>
        </w:rPr>
        <w:t xml:space="preserve">Note: currently </w:t>
      </w:r>
      <w:r w:rsidRPr="00E34D5B">
        <w:rPr>
          <w:lang w:val="en-CA" w:eastAsia="ja-JP"/>
        </w:rPr>
        <w:t>--</w:t>
      </w:r>
      <w:proofErr w:type="spellStart"/>
      <w:r w:rsidRPr="00A30E86">
        <w:rPr>
          <w:lang w:val="en-CA" w:eastAsia="ja-JP"/>
        </w:rPr>
        <w:t>searchRange</w:t>
      </w:r>
      <w:proofErr w:type="spellEnd"/>
      <w:r w:rsidRPr="00E34D5B">
        <w:rPr>
          <w:lang w:val="en-CA" w:eastAsia="ja-JP"/>
        </w:rPr>
        <w:t xml:space="preserve"> = 0 shall be used for coding in </w:t>
      </w:r>
      <w:proofErr w:type="spellStart"/>
      <w:r w:rsidRPr="00E34D5B">
        <w:rPr>
          <w:lang w:val="en-CA" w:eastAsia="ja-JP"/>
        </w:rPr>
        <w:t>TMC</w:t>
      </w:r>
      <w:r>
        <w:rPr>
          <w:rFonts w:hint="eastAsia"/>
          <w:lang w:val="en-CA" w:eastAsia="ja-JP"/>
        </w:rPr>
        <w:t>13</w:t>
      </w:r>
      <w:proofErr w:type="spellEnd"/>
      <w:r>
        <w:rPr>
          <w:rFonts w:hint="eastAsia"/>
          <w:lang w:val="en-CA" w:eastAsia="ja-JP"/>
        </w:rPr>
        <w:t>.</w:t>
      </w:r>
    </w:p>
    <w:p w14:paraId="558E0D38" w14:textId="510D4DF9" w:rsidR="00F733E9" w:rsidRDefault="00F733E9" w:rsidP="00F733E9">
      <w:pPr>
        <w:rPr>
          <w:lang w:val="en-CA"/>
        </w:rPr>
      </w:pPr>
    </w:p>
    <w:p w14:paraId="067539EE" w14:textId="18942D58" w:rsidR="006B5459" w:rsidRDefault="006B5459" w:rsidP="00594CBB">
      <w:pPr>
        <w:pStyle w:val="3"/>
        <w:ind w:left="720"/>
        <w:rPr>
          <w:lang w:val="en-CA"/>
        </w:rPr>
      </w:pPr>
      <w:r w:rsidRPr="006B5459">
        <w:rPr>
          <w:lang w:val="en-CA"/>
        </w:rPr>
        <w:t>Distance-weighted color transfer</w:t>
      </w:r>
      <w:r w:rsidR="00BF57C3">
        <w:rPr>
          <w:lang w:val="en-CA"/>
        </w:rPr>
        <w:t xml:space="preserve"> </w:t>
      </w:r>
      <w:r w:rsidR="00BF57C3">
        <w:rPr>
          <w:lang w:val="en-CA"/>
        </w:rPr>
        <w:fldChar w:fldCharType="begin"/>
      </w:r>
      <w:r w:rsidR="00BF57C3">
        <w:rPr>
          <w:lang w:val="en-CA"/>
        </w:rPr>
        <w:instrText xml:space="preserve"> REF _Ref17999412 \n \h </w:instrText>
      </w:r>
      <w:r w:rsidR="00BF57C3">
        <w:rPr>
          <w:lang w:val="en-CA"/>
        </w:rPr>
      </w:r>
      <w:r w:rsidR="00BF57C3">
        <w:rPr>
          <w:lang w:val="en-CA"/>
        </w:rPr>
        <w:fldChar w:fldCharType="separate"/>
      </w:r>
      <w:r w:rsidR="00BC71A1">
        <w:rPr>
          <w:lang w:val="en-CA"/>
        </w:rPr>
        <w:t>[48]</w:t>
      </w:r>
      <w:r w:rsidR="00BF57C3">
        <w:rPr>
          <w:lang w:val="en-CA"/>
        </w:rPr>
        <w:fldChar w:fldCharType="end"/>
      </w:r>
    </w:p>
    <w:p w14:paraId="20512506" w14:textId="179D0FF2" w:rsidR="006B5459" w:rsidRDefault="006B5459" w:rsidP="006B5459">
      <w:pPr>
        <w:rPr>
          <w:lang w:eastAsia="ja-JP"/>
        </w:rPr>
      </w:pPr>
      <w:r>
        <w:rPr>
          <w:lang w:eastAsia="ja-JP"/>
        </w:rPr>
        <w:t>The improved color t</w:t>
      </w:r>
      <w:r w:rsidR="00A0219A">
        <w:rPr>
          <w:lang w:eastAsia="ja-JP"/>
        </w:rPr>
        <w:t>ransfer algorithm i</w:t>
      </w:r>
      <w:r w:rsidR="00D52F3D">
        <w:rPr>
          <w:lang w:eastAsia="ja-JP"/>
        </w:rPr>
        <w:t>s</w:t>
      </w:r>
      <w:r>
        <w:rPr>
          <w:lang w:eastAsia="ja-JP"/>
        </w:rPr>
        <w:t xml:space="preserve"> </w:t>
      </w:r>
      <w:r w:rsidR="00D52F3D">
        <w:rPr>
          <w:lang w:eastAsia="ja-JP"/>
        </w:rPr>
        <w:t>introduc</w:t>
      </w:r>
      <w:r>
        <w:rPr>
          <w:lang w:eastAsia="ja-JP"/>
        </w:rPr>
        <w:t xml:space="preserve">ed in the following. For each point of the target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Pr>
          <w:lang w:eastAsia="ja-JP"/>
        </w:rPr>
        <w:t>:</w:t>
      </w:r>
    </w:p>
    <w:p w14:paraId="640621E2" w14:textId="77777777" w:rsidR="006B5459" w:rsidRDefault="006B5459" w:rsidP="006B5459">
      <w:pPr>
        <w:pStyle w:val="a8"/>
        <w:numPr>
          <w:ilvl w:val="0"/>
          <w:numId w:val="152"/>
        </w:numPr>
        <w:ind w:leftChars="0"/>
        <w:rPr>
          <w:lang w:eastAsia="ja-JP"/>
        </w:rPr>
      </w:pPr>
      <w:r>
        <w:rPr>
          <w:lang w:eastAsia="ja-JP"/>
        </w:rPr>
        <w:t xml:space="preserve">Find the </w:t>
      </w:r>
      <m:oMath>
        <m:sSub>
          <m:sSubPr>
            <m:ctrlPr>
              <w:rPr>
                <w:rFonts w:ascii="Cambria Math" w:hAnsi="Cambria Math"/>
                <w:i/>
                <w:lang w:eastAsia="ja-JP"/>
              </w:rPr>
            </m:ctrlPr>
          </m:sSubPr>
          <m:e>
            <m:r>
              <w:rPr>
                <w:rFonts w:ascii="Cambria Math" w:hAnsi="Cambria Math"/>
                <w:lang w:eastAsia="ja-JP"/>
              </w:rPr>
              <m:t>N</m:t>
            </m:r>
          </m:e>
          <m:sub>
            <m:r>
              <w:rPr>
                <w:rFonts w:ascii="Cambria Math" w:hAnsi="Cambria Math"/>
                <w:lang w:eastAsia="ja-JP"/>
              </w:rPr>
              <m:t>1</m:t>
            </m:r>
          </m:sub>
        </m:sSub>
      </m:oMath>
      <w:r>
        <w:rPr>
          <w:lang w:eastAsia="ja-JP"/>
        </w:rPr>
        <w:t xml:space="preserve"> (1 &lt; </w:t>
      </w:r>
      <m:oMath>
        <m:sSub>
          <m:sSubPr>
            <m:ctrlPr>
              <w:rPr>
                <w:rFonts w:ascii="Cambria Math" w:hAnsi="Cambria Math"/>
                <w:i/>
                <w:lang w:eastAsia="ja-JP"/>
              </w:rPr>
            </m:ctrlPr>
          </m:sSubPr>
          <m:e>
            <m:r>
              <w:rPr>
                <w:rFonts w:ascii="Cambria Math" w:hAnsi="Cambria Math"/>
                <w:lang w:eastAsia="ja-JP"/>
              </w:rPr>
              <m:t>N</m:t>
            </m:r>
          </m:e>
          <m:sub>
            <m:r>
              <w:rPr>
                <w:rFonts w:ascii="Cambria Math" w:hAnsi="Cambria Math"/>
                <w:lang w:eastAsia="ja-JP"/>
              </w:rPr>
              <m:t>1</m:t>
            </m:r>
          </m:sub>
        </m:sSub>
      </m:oMath>
      <w:r>
        <w:rPr>
          <w:lang w:eastAsia="ja-JP"/>
        </w:rPr>
        <w:t xml:space="preserve">) nearest neighbors in source to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 xml:space="preserve"> and create a set of points denoted by </w:t>
      </w:r>
      <m:oMath>
        <m:sSub>
          <m:sSubPr>
            <m:ctrlPr>
              <w:rPr>
                <w:rFonts w:ascii="Cambria Math" w:eastAsia="Microsoft YaHei UI" w:hAnsi="Cambria Math"/>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1</m:t>
            </m:r>
          </m:sub>
        </m:sSub>
      </m:oMath>
      <w:r>
        <w:t>.</w:t>
      </w:r>
    </w:p>
    <w:p w14:paraId="5A4EB89C" w14:textId="77777777" w:rsidR="006B5459" w:rsidRDefault="006B5459" w:rsidP="006B5459">
      <w:pPr>
        <w:pStyle w:val="a8"/>
        <w:numPr>
          <w:ilvl w:val="0"/>
          <w:numId w:val="152"/>
        </w:numPr>
        <w:ind w:leftChars="0"/>
        <w:rPr>
          <w:lang w:eastAsia="ja-JP"/>
        </w:rPr>
      </w:pPr>
      <w:r>
        <w:rPr>
          <w:lang w:eastAsia="ja-JP"/>
        </w:rPr>
        <w:t xml:space="preserve">Find the set of source points that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 xml:space="preserve"> belongs to their set of </w:t>
      </w:r>
      <m:oMath>
        <m:sSub>
          <m:sSubPr>
            <m:ctrlPr>
              <w:rPr>
                <w:rFonts w:ascii="Cambria Math" w:hAnsi="Cambria Math"/>
                <w:i/>
                <w:lang w:eastAsia="ja-JP"/>
              </w:rPr>
            </m:ctrlPr>
          </m:sSubPr>
          <m:e>
            <m:r>
              <w:rPr>
                <w:rFonts w:ascii="Cambria Math" w:hAnsi="Cambria Math"/>
                <w:lang w:eastAsia="ja-JP"/>
              </w:rPr>
              <m:t>N</m:t>
            </m:r>
          </m:e>
          <m:sub>
            <m:r>
              <w:rPr>
                <w:rFonts w:ascii="Cambria Math" w:hAnsi="Cambria Math"/>
                <w:lang w:eastAsia="ja-JP"/>
              </w:rPr>
              <m:t>2</m:t>
            </m:r>
          </m:sub>
        </m:sSub>
      </m:oMath>
      <w:r>
        <w:t xml:space="preserve"> nearest neighbors. Denote this set of points by </w:t>
      </w:r>
      <m:oMath>
        <m:sSub>
          <m:sSubPr>
            <m:ctrlPr>
              <w:rPr>
                <w:rFonts w:ascii="Cambria Math" w:eastAsia="Microsoft YaHei UI" w:hAnsi="Cambria Math"/>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2</m:t>
            </m:r>
          </m:sub>
        </m:sSub>
      </m:oMath>
      <w:r>
        <w:t>.</w:t>
      </w:r>
    </w:p>
    <w:p w14:paraId="190D2CE3" w14:textId="77777777" w:rsidR="006B5459" w:rsidRDefault="006B5459" w:rsidP="006B5459">
      <w:pPr>
        <w:pStyle w:val="a8"/>
        <w:numPr>
          <w:ilvl w:val="0"/>
          <w:numId w:val="152"/>
        </w:numPr>
        <w:ind w:leftChars="0"/>
        <w:rPr>
          <w:lang w:eastAsia="ja-JP"/>
        </w:rPr>
      </w:pPr>
      <w:r>
        <w:rPr>
          <w:lang w:eastAsia="ja-JP"/>
        </w:rPr>
        <w:t xml:space="preserve">Compute the distance-weighted average of points in </w:t>
      </w:r>
      <m:oMath>
        <m:sSub>
          <m:sSubPr>
            <m:ctrlPr>
              <w:rPr>
                <w:rFonts w:ascii="Cambria Math" w:eastAsia="Microsoft YaHei UI" w:hAnsi="Cambria Math"/>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1</m:t>
            </m:r>
          </m:sub>
        </m:sSub>
      </m:oMath>
      <w:r>
        <w:rPr>
          <w:lang w:eastAsia="ja-JP"/>
        </w:rPr>
        <w:t xml:space="preserve"> and </w:t>
      </w:r>
      <m:oMath>
        <m:sSub>
          <m:sSubPr>
            <m:ctrlPr>
              <w:rPr>
                <w:rFonts w:ascii="Cambria Math" w:eastAsia="Microsoft YaHei UI" w:hAnsi="Cambria Math"/>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2</m:t>
            </m:r>
          </m:sub>
        </m:sSub>
      </m:oMath>
      <w:r>
        <w:rPr>
          <w:color w:val="000000"/>
          <w:szCs w:val="21"/>
        </w:rPr>
        <w:t xml:space="preserve"> by</w:t>
      </w:r>
      <w:r>
        <w:rPr>
          <w:lang w:eastAsia="ja-JP"/>
        </w:rPr>
        <w:t>:</w:t>
      </w:r>
    </w:p>
    <w:p w14:paraId="297FCFBE" w14:textId="77777777" w:rsidR="006B5459" w:rsidRDefault="006B5459" w:rsidP="006B5459">
      <w:pPr>
        <w:rPr>
          <w:lang w:eastAsia="ja-JP"/>
        </w:rPr>
      </w:pPr>
    </w:p>
    <w:p w14:paraId="2751663F" w14:textId="77777777" w:rsidR="006B5459" w:rsidRDefault="00BF487A" w:rsidP="006B5459">
      <w:pPr>
        <w:rPr>
          <w:rFonts w:eastAsia="Microsoft YaHei UI"/>
          <w:color w:val="000000"/>
          <w:szCs w:val="21"/>
        </w:rPr>
      </w:pPr>
      <m:oMathPara>
        <m:oMath>
          <m:sSub>
            <m:sSubPr>
              <m:ctrlPr>
                <w:rPr>
                  <w:rFonts w:ascii="Cambria Math" w:eastAsia="Microsoft YaHei UI" w:hAnsi="Cambria Math"/>
                  <w:color w:val="000000"/>
                  <w:szCs w:val="21"/>
                </w:rPr>
              </m:ctrlPr>
            </m:sSubPr>
            <m:e>
              <m:acc>
                <m:accPr>
                  <m:chr m:val="̅"/>
                  <m:ctrlPr>
                    <w:rPr>
                      <w:rFonts w:ascii="Cambria Math" w:eastAsia="Microsoft YaHei UI" w:hAnsi="Cambria Math"/>
                      <w:color w:val="000000"/>
                      <w:szCs w:val="21"/>
                    </w:rPr>
                  </m:ctrlPr>
                </m:accPr>
                <m:e>
                  <m:r>
                    <m:rPr>
                      <m:sty m:val="p"/>
                    </m:rPr>
                    <w:rPr>
                      <w:rFonts w:ascii="Cambria Math" w:eastAsia="Microsoft YaHei UI" w:hAnsi="Cambria Math"/>
                      <w:color w:val="000000"/>
                      <w:szCs w:val="21"/>
                    </w:rPr>
                    <m:t>Ψ</m:t>
                  </m:r>
                </m:e>
              </m:acc>
            </m:e>
            <m:sub>
              <m:r>
                <w:rPr>
                  <w:rFonts w:ascii="Cambria Math" w:eastAsia="Microsoft YaHei UI" w:hAnsi="Cambria Math"/>
                  <w:color w:val="000000"/>
                  <w:szCs w:val="21"/>
                </w:rPr>
                <m:t>k</m:t>
              </m:r>
            </m:sub>
          </m:sSub>
          <m:r>
            <w:rPr>
              <w:rFonts w:ascii="Cambria Math" w:eastAsia="Microsoft YaHei UI" w:hAnsi="Cambria Math"/>
              <w:color w:val="000000"/>
              <w:szCs w:val="21"/>
            </w:rPr>
            <m:t>=</m:t>
          </m:r>
          <m:f>
            <m:fPr>
              <m:ctrlPr>
                <w:rPr>
                  <w:rFonts w:ascii="Cambria Math" w:eastAsia="Microsoft YaHei UI" w:hAnsi="Cambria Math"/>
                  <w:i/>
                  <w:color w:val="000000"/>
                  <w:szCs w:val="21"/>
                </w:rPr>
              </m:ctrlPr>
            </m:fPr>
            <m:num>
              <m:nary>
                <m:naryPr>
                  <m:chr m:val="∑"/>
                  <m:limLoc m:val="undOvr"/>
                  <m:supHide m:val="1"/>
                  <m:ctrlPr>
                    <w:rPr>
                      <w:rFonts w:ascii="Cambria Math" w:eastAsia="Microsoft YaHei UI" w:hAnsi="Cambria Math"/>
                      <w:i/>
                      <w:color w:val="000000"/>
                      <w:szCs w:val="21"/>
                    </w:rPr>
                  </m:ctrlPr>
                </m:naryPr>
                <m:sub>
                  <m:r>
                    <w:rPr>
                      <w:rFonts w:ascii="Cambria Math" w:eastAsia="Microsoft YaHei UI" w:hAnsi="Cambria Math"/>
                      <w:color w:val="000000"/>
                      <w:szCs w:val="21"/>
                    </w:rPr>
                    <m:t>q∈</m:t>
                  </m:r>
                  <m:sSub>
                    <m:sSubPr>
                      <m:ctrlPr>
                        <w:rPr>
                          <w:rFonts w:ascii="Cambria Math" w:eastAsia="Microsoft YaHei UI" w:hAnsi="Cambria Math"/>
                          <w:i/>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k</m:t>
                      </m:r>
                    </m:sub>
                  </m:sSub>
                </m:sub>
                <m:sup/>
                <m:e>
                  <m:f>
                    <m:fPr>
                      <m:ctrlPr>
                        <w:rPr>
                          <w:rFonts w:ascii="Cambria Math" w:eastAsia="Microsoft YaHei UI" w:hAnsi="Cambria Math"/>
                          <w:i/>
                          <w:color w:val="000000"/>
                          <w:szCs w:val="21"/>
                        </w:rPr>
                      </m:ctrlPr>
                    </m:fPr>
                    <m:num>
                      <m:r>
                        <w:rPr>
                          <w:rFonts w:ascii="Cambria Math" w:eastAsia="Microsoft YaHei UI" w:hAnsi="Cambria Math"/>
                          <w:color w:val="000000"/>
                          <w:szCs w:val="21"/>
                        </w:rPr>
                        <m:t>c(q)</m:t>
                      </m:r>
                    </m:num>
                    <m:den>
                      <m:r>
                        <m:rPr>
                          <m:sty m:val="p"/>
                        </m:rPr>
                        <w:rPr>
                          <w:rFonts w:ascii="Cambria Math" w:eastAsia="Microsoft YaHei UI" w:hAnsi="Cambria Math"/>
                          <w:color w:val="000000"/>
                          <w:szCs w:val="21"/>
                        </w:rPr>
                        <m:t>Δ</m:t>
                      </m:r>
                      <m:r>
                        <w:rPr>
                          <w:rFonts w:ascii="Cambria Math" w:eastAsia="Microsoft YaHei UI" w:hAnsi="Cambria Math"/>
                          <w:color w:val="000000"/>
                          <w:szCs w:val="21"/>
                        </w:rPr>
                        <m:t>(q,</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eastAsia="Microsoft YaHei UI" w:hAnsi="Cambria Math"/>
                          <w:color w:val="000000"/>
                          <w:szCs w:val="21"/>
                        </w:rPr>
                        <m:t>)</m:t>
                      </m:r>
                    </m:den>
                  </m:f>
                </m:e>
              </m:nary>
            </m:num>
            <m:den>
              <m:nary>
                <m:naryPr>
                  <m:chr m:val="∑"/>
                  <m:limLoc m:val="undOvr"/>
                  <m:supHide m:val="1"/>
                  <m:ctrlPr>
                    <w:rPr>
                      <w:rFonts w:ascii="Cambria Math" w:eastAsia="Microsoft YaHei UI" w:hAnsi="Cambria Math"/>
                      <w:i/>
                      <w:color w:val="000000"/>
                      <w:szCs w:val="21"/>
                    </w:rPr>
                  </m:ctrlPr>
                </m:naryPr>
                <m:sub>
                  <m:r>
                    <w:rPr>
                      <w:rFonts w:ascii="Cambria Math" w:eastAsia="Microsoft YaHei UI" w:hAnsi="Cambria Math"/>
                      <w:color w:val="000000"/>
                      <w:szCs w:val="21"/>
                    </w:rPr>
                    <m:t>q∈</m:t>
                  </m:r>
                  <m:sSub>
                    <m:sSubPr>
                      <m:ctrlPr>
                        <w:rPr>
                          <w:rFonts w:ascii="Cambria Math" w:eastAsia="Microsoft YaHei UI" w:hAnsi="Cambria Math"/>
                          <w:i/>
                          <w:color w:val="000000"/>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k</m:t>
                      </m:r>
                    </m:sub>
                  </m:sSub>
                </m:sub>
                <m:sup/>
                <m:e>
                  <m:f>
                    <m:fPr>
                      <m:ctrlPr>
                        <w:rPr>
                          <w:rFonts w:ascii="Cambria Math" w:eastAsia="Microsoft YaHei UI" w:hAnsi="Cambria Math"/>
                          <w:i/>
                          <w:color w:val="000000"/>
                          <w:szCs w:val="21"/>
                        </w:rPr>
                      </m:ctrlPr>
                    </m:fPr>
                    <m:num>
                      <m:r>
                        <w:rPr>
                          <w:rFonts w:ascii="Cambria Math" w:eastAsia="Microsoft YaHei UI" w:hAnsi="Cambria Math"/>
                          <w:color w:val="000000"/>
                          <w:szCs w:val="21"/>
                        </w:rPr>
                        <m:t>1</m:t>
                      </m:r>
                    </m:num>
                    <m:den>
                      <m:r>
                        <m:rPr>
                          <m:sty m:val="p"/>
                        </m:rPr>
                        <w:rPr>
                          <w:rFonts w:ascii="Cambria Math" w:eastAsia="Microsoft YaHei UI" w:hAnsi="Cambria Math"/>
                          <w:color w:val="000000"/>
                          <w:szCs w:val="21"/>
                        </w:rPr>
                        <m:t>Δ</m:t>
                      </m:r>
                      <m:r>
                        <w:rPr>
                          <w:rFonts w:ascii="Cambria Math" w:eastAsia="Microsoft YaHei UI" w:hAnsi="Cambria Math"/>
                          <w:color w:val="000000"/>
                          <w:szCs w:val="21"/>
                        </w:rPr>
                        <m:t>(q,</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eastAsia="Microsoft YaHei UI" w:hAnsi="Cambria Math"/>
                          <w:color w:val="000000"/>
                          <w:szCs w:val="21"/>
                        </w:rPr>
                        <m:t>)</m:t>
                      </m:r>
                    </m:den>
                  </m:f>
                </m:e>
              </m:nary>
            </m:den>
          </m:f>
          <m:r>
            <m:rPr>
              <m:sty m:val="p"/>
            </m:rPr>
            <w:rPr>
              <w:color w:val="000000"/>
              <w:szCs w:val="21"/>
            </w:rPr>
            <w:br/>
          </m:r>
        </m:oMath>
      </m:oMathPara>
    </w:p>
    <w:p w14:paraId="78CC3788" w14:textId="77777777" w:rsidR="006B5459" w:rsidRDefault="006B5459" w:rsidP="006B5459">
      <w:pPr>
        <w:ind w:left="360"/>
        <w:rPr>
          <w:lang w:eastAsia="ja-JP"/>
        </w:rPr>
      </w:pPr>
      <w:r>
        <w:rPr>
          <w:rFonts w:eastAsia="Microsoft YaHei UI"/>
          <w:color w:val="000000"/>
          <w:szCs w:val="21"/>
        </w:rPr>
        <w:t xml:space="preserve">where </w:t>
      </w:r>
      <m:oMath>
        <m:r>
          <m:rPr>
            <m:sty m:val="p"/>
          </m:rPr>
          <w:rPr>
            <w:rFonts w:ascii="Cambria Math" w:eastAsia="Microsoft YaHei UI" w:hAnsi="Cambria Math"/>
            <w:color w:val="000000"/>
            <w:szCs w:val="21"/>
          </w:rPr>
          <m:t>Δ</m:t>
        </m:r>
        <m:r>
          <w:rPr>
            <w:rFonts w:ascii="Cambria Math" w:eastAsia="Microsoft YaHei UI" w:hAnsi="Cambria Math"/>
            <w:color w:val="000000"/>
            <w:szCs w:val="21"/>
          </w:rPr>
          <m:t>(a,b)</m:t>
        </m:r>
      </m:oMath>
      <w:r>
        <w:rPr>
          <w:rFonts w:eastAsia="Microsoft YaHei UI"/>
          <w:color w:val="000000"/>
          <w:szCs w:val="21"/>
        </w:rPr>
        <w:t xml:space="preserve"> denotes the Euclidian distance between the points </w:t>
      </w:r>
      <m:oMath>
        <m:r>
          <w:rPr>
            <w:rFonts w:ascii="Cambria Math" w:eastAsia="Microsoft YaHei UI" w:hAnsi="Cambria Math"/>
            <w:color w:val="000000"/>
            <w:szCs w:val="21"/>
          </w:rPr>
          <m:t>a</m:t>
        </m:r>
      </m:oMath>
      <w:r>
        <w:rPr>
          <w:rFonts w:eastAsia="Microsoft YaHei UI"/>
          <w:color w:val="000000"/>
          <w:szCs w:val="21"/>
        </w:rPr>
        <w:t xml:space="preserve"> and </w:t>
      </w:r>
      <m:oMath>
        <m:r>
          <w:rPr>
            <w:rFonts w:ascii="Cambria Math" w:eastAsia="Microsoft YaHei UI" w:hAnsi="Cambria Math"/>
            <w:color w:val="000000"/>
            <w:szCs w:val="21"/>
          </w:rPr>
          <m:t>b</m:t>
        </m:r>
      </m:oMath>
      <w:r>
        <w:rPr>
          <w:rFonts w:eastAsia="Microsoft YaHei UI"/>
          <w:color w:val="000000"/>
          <w:szCs w:val="21"/>
        </w:rPr>
        <w:t xml:space="preserve">, and </w:t>
      </w:r>
      <m:oMath>
        <m:r>
          <w:rPr>
            <w:rFonts w:ascii="Cambria Math" w:eastAsia="Microsoft YaHei UI" w:hAnsi="Cambria Math"/>
            <w:color w:val="000000"/>
            <w:szCs w:val="21"/>
          </w:rPr>
          <m:t>c(q)</m:t>
        </m:r>
      </m:oMath>
      <w:r>
        <w:rPr>
          <w:rFonts w:eastAsia="Microsoft YaHei UI"/>
          <w:color w:val="000000"/>
          <w:szCs w:val="21"/>
        </w:rPr>
        <w:t xml:space="preserve"> denotes the color of point </w:t>
      </w:r>
      <m:oMath>
        <m:r>
          <w:rPr>
            <w:rFonts w:ascii="Cambria Math" w:eastAsia="Microsoft YaHei UI" w:hAnsi="Cambria Math"/>
            <w:color w:val="000000"/>
            <w:szCs w:val="21"/>
          </w:rPr>
          <m:t>q</m:t>
        </m:r>
      </m:oMath>
      <w:r>
        <w:rPr>
          <w:rFonts w:eastAsia="Microsoft YaHei UI"/>
          <w:color w:val="000000"/>
          <w:szCs w:val="21"/>
        </w:rPr>
        <w:t>.</w:t>
      </w:r>
    </w:p>
    <w:p w14:paraId="4D7B4288" w14:textId="77777777" w:rsidR="006B5459" w:rsidRDefault="006B5459" w:rsidP="006B5459">
      <w:pPr>
        <w:rPr>
          <w:lang w:eastAsia="ja-JP"/>
        </w:rPr>
      </w:pPr>
    </w:p>
    <w:p w14:paraId="0CB44B6D" w14:textId="77777777" w:rsidR="006B5459" w:rsidRPr="001B3565" w:rsidRDefault="006B5459" w:rsidP="006B5459">
      <w:pPr>
        <w:pStyle w:val="a8"/>
        <w:numPr>
          <w:ilvl w:val="0"/>
          <w:numId w:val="152"/>
        </w:numPr>
        <w:ind w:leftChars="0"/>
        <w:rPr>
          <w:lang w:eastAsia="ja-JP"/>
        </w:rPr>
      </w:pPr>
      <w:r>
        <w:rPr>
          <w:lang w:eastAsia="ja-JP"/>
        </w:rPr>
        <w:t xml:space="preserve">Compute the average (or the weighted average with the number of points of each set as the weights) of </w:t>
      </w:r>
      <m:oMath>
        <m:sSub>
          <m:sSubPr>
            <m:ctrlPr>
              <w:rPr>
                <w:rFonts w:ascii="Cambria Math" w:eastAsia="Microsoft YaHei UI" w:hAnsi="Cambria Math"/>
                <w:color w:val="000000"/>
                <w:szCs w:val="21"/>
              </w:rPr>
            </m:ctrlPr>
          </m:sSubPr>
          <m:e>
            <m:acc>
              <m:accPr>
                <m:chr m:val="̅"/>
                <m:ctrlPr>
                  <w:rPr>
                    <w:rFonts w:ascii="Cambria Math" w:eastAsia="Microsoft YaHei UI" w:hAnsi="Cambria Math"/>
                    <w:color w:val="000000"/>
                    <w:szCs w:val="21"/>
                  </w:rPr>
                </m:ctrlPr>
              </m:accPr>
              <m:e>
                <m:r>
                  <m:rPr>
                    <m:sty m:val="p"/>
                  </m:rPr>
                  <w:rPr>
                    <w:rFonts w:ascii="Cambria Math" w:eastAsia="Microsoft YaHei UI" w:hAnsi="Cambria Math"/>
                    <w:color w:val="000000"/>
                    <w:szCs w:val="21"/>
                  </w:rPr>
                  <m:t>Ψ</m:t>
                </m:r>
              </m:e>
            </m:acc>
          </m:e>
          <m:sub>
            <m:r>
              <w:rPr>
                <w:rFonts w:ascii="Cambria Math" w:eastAsia="Microsoft YaHei UI" w:hAnsi="Cambria Math"/>
                <w:color w:val="000000"/>
                <w:szCs w:val="21"/>
              </w:rPr>
              <m:t>1</m:t>
            </m:r>
          </m:sub>
        </m:sSub>
      </m:oMath>
      <w:r>
        <w:rPr>
          <w:color w:val="000000"/>
          <w:szCs w:val="21"/>
        </w:rPr>
        <w:t xml:space="preserve"> and </w:t>
      </w:r>
      <m:oMath>
        <m:sSub>
          <m:sSubPr>
            <m:ctrlPr>
              <w:rPr>
                <w:rFonts w:ascii="Cambria Math" w:eastAsia="Microsoft YaHei UI" w:hAnsi="Cambria Math"/>
                <w:color w:val="000000"/>
                <w:szCs w:val="21"/>
              </w:rPr>
            </m:ctrlPr>
          </m:sSubPr>
          <m:e>
            <m:acc>
              <m:accPr>
                <m:chr m:val="̅"/>
                <m:ctrlPr>
                  <w:rPr>
                    <w:rFonts w:ascii="Cambria Math" w:eastAsia="Microsoft YaHei UI" w:hAnsi="Cambria Math"/>
                    <w:color w:val="000000"/>
                    <w:szCs w:val="21"/>
                  </w:rPr>
                </m:ctrlPr>
              </m:accPr>
              <m:e>
                <m:r>
                  <m:rPr>
                    <m:sty m:val="p"/>
                  </m:rPr>
                  <w:rPr>
                    <w:rFonts w:ascii="Cambria Math" w:eastAsia="Microsoft YaHei UI" w:hAnsi="Cambria Math"/>
                    <w:color w:val="000000"/>
                    <w:szCs w:val="21"/>
                  </w:rPr>
                  <m:t>Ψ</m:t>
                </m:r>
              </m:e>
            </m:acc>
          </m:e>
          <m:sub>
            <m:r>
              <w:rPr>
                <w:rFonts w:ascii="Cambria Math" w:eastAsia="Microsoft YaHei UI" w:hAnsi="Cambria Math"/>
                <w:color w:val="000000"/>
                <w:szCs w:val="21"/>
              </w:rPr>
              <m:t>2</m:t>
            </m:r>
          </m:sub>
        </m:sSub>
      </m:oMath>
      <w:r>
        <w:rPr>
          <w:lang w:eastAsia="ja-JP"/>
        </w:rPr>
        <w:t xml:space="preserve"> and transfer it to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w:t>
      </w:r>
    </w:p>
    <w:p w14:paraId="0A56002B" w14:textId="77777777" w:rsidR="006B5459" w:rsidRPr="00A30E86" w:rsidRDefault="006B5459" w:rsidP="00F733E9">
      <w:pPr>
        <w:rPr>
          <w:lang w:val="en-CA"/>
        </w:rPr>
      </w:pPr>
    </w:p>
    <w:p w14:paraId="3627F156" w14:textId="50AEA57A" w:rsidR="00A1467E" w:rsidRPr="004823EF" w:rsidRDefault="00893B3A" w:rsidP="000C4B3D">
      <w:pPr>
        <w:pStyle w:val="2"/>
        <w:rPr>
          <w:rFonts w:hAnsi="Times New Roman"/>
          <w:i w:val="0"/>
          <w:lang w:val="en-CA"/>
        </w:rPr>
      </w:pPr>
      <w:bookmarkStart w:id="85" w:name="_Ref165071"/>
      <w:r w:rsidRPr="004823EF">
        <w:rPr>
          <w:rFonts w:hAnsi="Times New Roman"/>
          <w:i w:val="0"/>
          <w:lang w:val="en-CA"/>
        </w:rPr>
        <w:t xml:space="preserve">Attribute </w:t>
      </w:r>
      <w:r w:rsidR="00DD78EF" w:rsidRPr="004823EF">
        <w:rPr>
          <w:rFonts w:hAnsi="Times New Roman"/>
          <w:i w:val="0"/>
          <w:lang w:val="en-CA"/>
        </w:rPr>
        <w:t>c</w:t>
      </w:r>
      <w:r w:rsidR="00555768" w:rsidRPr="004823EF">
        <w:rPr>
          <w:rFonts w:hAnsi="Times New Roman"/>
          <w:i w:val="0"/>
          <w:lang w:val="en-CA"/>
        </w:rPr>
        <w:t xml:space="preserve">oding </w:t>
      </w:r>
      <w:r w:rsidR="004B02CE" w:rsidRPr="004823EF">
        <w:rPr>
          <w:rFonts w:hAnsi="Times New Roman"/>
          <w:i w:val="0"/>
          <w:lang w:val="en-CA"/>
        </w:rPr>
        <w:t>(Predicting Transform</w:t>
      </w:r>
      <w:r w:rsidRPr="004823EF">
        <w:rPr>
          <w:rFonts w:hAnsi="Times New Roman"/>
          <w:i w:val="0"/>
          <w:lang w:val="en-CA"/>
        </w:rPr>
        <w:t>)</w:t>
      </w:r>
      <w:bookmarkEnd w:id="85"/>
    </w:p>
    <w:p w14:paraId="35622EF5" w14:textId="0F8E35AD" w:rsidR="00A1467E" w:rsidRPr="00397DCA" w:rsidRDefault="00A1467E" w:rsidP="004823EF">
      <w:pPr>
        <w:pStyle w:val="3"/>
        <w:ind w:left="720"/>
        <w:rPr>
          <w:lang w:val="en-CA"/>
        </w:rPr>
      </w:pPr>
      <w:bookmarkStart w:id="86" w:name="_Ref502915814"/>
      <w:r w:rsidRPr="00397DCA">
        <w:rPr>
          <w:lang w:val="en-CA"/>
        </w:rPr>
        <w:t xml:space="preserve">Level of </w:t>
      </w:r>
      <w:r w:rsidR="00785835" w:rsidRPr="00397DCA">
        <w:rPr>
          <w:lang w:val="en-CA"/>
        </w:rPr>
        <w:t>d</w:t>
      </w:r>
      <w:r w:rsidRPr="00397DCA">
        <w:rPr>
          <w:lang w:val="en-CA"/>
        </w:rPr>
        <w:t xml:space="preserve">etail </w:t>
      </w:r>
      <w:r w:rsidR="00DD78EF" w:rsidRPr="00397DCA">
        <w:rPr>
          <w:lang w:val="en-CA"/>
        </w:rPr>
        <w:t>g</w:t>
      </w:r>
      <w:r w:rsidRPr="00397DCA">
        <w:rPr>
          <w:lang w:val="en-CA"/>
        </w:rPr>
        <w:t>eneration</w:t>
      </w:r>
      <w:bookmarkEnd w:id="86"/>
      <w:r w:rsidR="00BA7955">
        <w:rPr>
          <w:lang w:val="en-CA"/>
        </w:rPr>
        <w:t xml:space="preserve"> </w:t>
      </w:r>
      <w:r w:rsidR="00BA7955">
        <w:rPr>
          <w:lang w:val="en-CA"/>
        </w:rPr>
        <w:fldChar w:fldCharType="begin"/>
      </w:r>
      <w:r w:rsidR="00BA7955">
        <w:rPr>
          <w:lang w:val="en-CA"/>
        </w:rPr>
        <w:instrText xml:space="preserve"> REF _Ref43139489 \n \h </w:instrText>
      </w:r>
      <w:r w:rsidR="00BA7955">
        <w:rPr>
          <w:lang w:val="en-CA"/>
        </w:rPr>
      </w:r>
      <w:r w:rsidR="00BA7955">
        <w:rPr>
          <w:lang w:val="en-CA"/>
        </w:rPr>
        <w:fldChar w:fldCharType="separate"/>
      </w:r>
      <w:r w:rsidR="00BC71A1">
        <w:rPr>
          <w:lang w:val="en-CA"/>
        </w:rPr>
        <w:t>[84]</w:t>
      </w:r>
      <w:r w:rsidR="00BA7955">
        <w:rPr>
          <w:lang w:val="en-CA"/>
        </w:rPr>
        <w:fldChar w:fldCharType="end"/>
      </w:r>
    </w:p>
    <w:p w14:paraId="0FCB7BF2" w14:textId="4601DB1E" w:rsidR="00A1467E" w:rsidRPr="00397DCA" w:rsidRDefault="00A1467E" w:rsidP="00A1467E">
      <w:pPr>
        <w:rPr>
          <w:lang w:val="en-CA"/>
        </w:rPr>
      </w:pPr>
      <w:r w:rsidRPr="00397DCA">
        <w:rPr>
          <w:lang w:val="en-CA"/>
        </w:rPr>
        <w:t>The level of detail (LOD) generation process (see</w:t>
      </w:r>
      <w:r w:rsidR="00C77886" w:rsidRPr="00397DCA">
        <w:rPr>
          <w:lang w:val="en-CA" w:eastAsia="ja-JP"/>
        </w:rPr>
        <w:t xml:space="preserve"> </w:t>
      </w:r>
      <w:r w:rsidR="00C77886" w:rsidRPr="004823EF">
        <w:rPr>
          <w:lang w:val="en-CA" w:eastAsia="ja-JP"/>
        </w:rPr>
        <w:fldChar w:fldCharType="begin"/>
      </w:r>
      <w:r w:rsidR="00C77886" w:rsidRPr="00397DCA">
        <w:rPr>
          <w:lang w:val="en-CA" w:eastAsia="ja-JP"/>
        </w:rPr>
        <w:instrText xml:space="preserve"> REF _Ref531007498 \h </w:instrText>
      </w:r>
      <w:r w:rsidR="00397DCA" w:rsidRPr="00397DCA">
        <w:rPr>
          <w:lang w:val="en-CA" w:eastAsia="ja-JP"/>
        </w:rPr>
        <w:instrText xml:space="preserve"> \* MERGEFORMAT </w:instrText>
      </w:r>
      <w:r w:rsidR="00C77886" w:rsidRPr="004823EF">
        <w:rPr>
          <w:lang w:val="en-CA" w:eastAsia="ja-JP"/>
        </w:rPr>
      </w:r>
      <w:r w:rsidR="00C77886" w:rsidRPr="004823EF">
        <w:rPr>
          <w:lang w:val="en-CA" w:eastAsia="ja-JP"/>
        </w:rPr>
        <w:fldChar w:fldCharType="separate"/>
      </w:r>
      <w:r w:rsidR="00470DEE" w:rsidRPr="00397DCA">
        <w:t xml:space="preserve">Figure </w:t>
      </w:r>
      <w:r w:rsidR="00470DEE">
        <w:rPr>
          <w:noProof/>
        </w:rPr>
        <w:t>82</w:t>
      </w:r>
      <w:r w:rsidR="00C77886" w:rsidRPr="004823EF">
        <w:rPr>
          <w:lang w:val="en-CA" w:eastAsia="ja-JP"/>
        </w:rPr>
        <w:fldChar w:fldCharType="end"/>
      </w:r>
      <w:r w:rsidR="00C80497" w:rsidRPr="00397DCA">
        <w:rPr>
          <w:lang w:val="en-CA"/>
        </w:rPr>
        <w:t xml:space="preserve">) </w:t>
      </w:r>
      <w:r w:rsidRPr="00397DCA">
        <w:rPr>
          <w:lang w:val="en-CA"/>
        </w:rPr>
        <w:t xml:space="preserve">re-organizes the points into a set of refinement levels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e>
            </m:d>
          </m:e>
          <m:sub>
            <m:r>
              <w:rPr>
                <w:rFonts w:ascii="Cambria Math" w:hAnsi="Cambria Math"/>
                <w:lang w:val="en-CA"/>
              </w:rPr>
              <m:t>l</m:t>
            </m:r>
            <m:r>
              <m:rPr>
                <m:sty m:val="p"/>
              </m:rPr>
              <w:rPr>
                <w:rFonts w:ascii="Cambria Math" w:hAnsi="Cambria Math"/>
                <w:lang w:val="en-CA"/>
              </w:rPr>
              <m:t>=0…</m:t>
            </m:r>
            <m:r>
              <w:rPr>
                <w:rFonts w:ascii="Cambria Math" w:hAnsi="Cambria Math"/>
                <w:lang w:val="en-CA"/>
              </w:rPr>
              <m:t>L</m:t>
            </m:r>
            <m:r>
              <m:rPr>
                <m:sty m:val="p"/>
              </m:rPr>
              <w:rPr>
                <w:rFonts w:ascii="Cambria Math" w:hAnsi="Cambria Math"/>
                <w:lang w:val="en-CA"/>
              </w:rPr>
              <m:t>-1</m:t>
            </m:r>
          </m:sub>
        </m:sSub>
      </m:oMath>
      <w:r w:rsidRPr="00397DCA">
        <w:rPr>
          <w:lang w:val="en-CA"/>
        </w:rPr>
        <w:t>, according to a set of</w:t>
      </w:r>
      <w:r w:rsidR="00557DF3" w:rsidRPr="00397DCA">
        <w:rPr>
          <w:lang w:val="en-CA"/>
        </w:rPr>
        <w:t xml:space="preserve"> </w:t>
      </w:r>
      <w:proofErr w:type="spellStart"/>
      <w:r w:rsidR="00BA7955">
        <w:rPr>
          <w:lang w:val="en-CA"/>
        </w:rPr>
        <w:t>L1</w:t>
      </w:r>
      <w:proofErr w:type="spellEnd"/>
      <w:r w:rsidR="00BA7955">
        <w:rPr>
          <w:lang w:val="en-CA"/>
        </w:rPr>
        <w:t xml:space="preserve"> (</w:t>
      </w:r>
      <w:r w:rsidR="00BA7955" w:rsidRPr="00B21A5E">
        <w:rPr>
          <w:lang w:val="en-CA"/>
        </w:rPr>
        <w:t>Manhattan)</w:t>
      </w:r>
      <w:r w:rsidR="00BA7955">
        <w:rPr>
          <w:rFonts w:ascii="TimesNewRomanPSMT" w:hAnsi="TimesNewRomanPSMT" w:cs="TimesNewRomanPSMT"/>
          <w:sz w:val="22"/>
          <w:szCs w:val="22"/>
          <w:lang w:eastAsia="ja-JP"/>
        </w:rPr>
        <w:t xml:space="preserve"> </w:t>
      </w:r>
      <w:r w:rsidRPr="00397DCA">
        <w:rPr>
          <w:lang w:val="en-CA"/>
        </w:rPr>
        <w:t xml:space="preserve">distances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sub>
                </m:sSub>
              </m:e>
            </m:d>
          </m:e>
          <m:sub>
            <m:r>
              <w:rPr>
                <w:rFonts w:ascii="Cambria Math" w:hAnsi="Cambria Math"/>
                <w:lang w:val="en-CA"/>
              </w:rPr>
              <m:t>l</m:t>
            </m:r>
            <m:r>
              <m:rPr>
                <m:sty m:val="p"/>
              </m:rPr>
              <w:rPr>
                <w:rFonts w:ascii="Cambria Math" w:hAnsi="Cambria Math"/>
                <w:lang w:val="en-CA"/>
              </w:rPr>
              <m:t>=0…</m:t>
            </m:r>
            <m:r>
              <w:rPr>
                <w:rFonts w:ascii="Cambria Math" w:hAnsi="Cambria Math"/>
                <w:lang w:val="en-CA"/>
              </w:rPr>
              <m:t>L</m:t>
            </m:r>
            <m:r>
              <m:rPr>
                <m:sty m:val="p"/>
              </m:rPr>
              <w:rPr>
                <w:rFonts w:ascii="Cambria Math" w:hAnsi="Cambria Math"/>
                <w:lang w:val="en-CA"/>
              </w:rPr>
              <m:t>-1</m:t>
            </m:r>
          </m:sub>
        </m:sSub>
      </m:oMath>
      <w:r w:rsidRPr="00397DCA">
        <w:rPr>
          <w:lang w:val="en-CA"/>
        </w:rPr>
        <w:t xml:space="preserve"> specified by the user. </w:t>
      </w:r>
      <w:r w:rsidR="007A1BC8" w:rsidRPr="00397DCA">
        <w:rPr>
          <w:lang w:val="en-CA"/>
        </w:rPr>
        <w:t xml:space="preserve"> </w:t>
      </w:r>
      <w:r w:rsidRPr="00397DCA">
        <w:rPr>
          <w:lang w:val="en-CA"/>
        </w:rPr>
        <w:t xml:space="preserve">Note that the distances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sub>
                </m:sSub>
              </m:e>
            </m:d>
          </m:e>
          <m:sub>
            <m:r>
              <w:rPr>
                <w:rFonts w:ascii="Cambria Math" w:hAnsi="Cambria Math"/>
                <w:lang w:val="en-CA"/>
              </w:rPr>
              <m:t>l</m:t>
            </m:r>
            <m:r>
              <m:rPr>
                <m:sty m:val="p"/>
              </m:rPr>
              <w:rPr>
                <w:rFonts w:ascii="Cambria Math" w:hAnsi="Cambria Math"/>
                <w:lang w:val="en-CA"/>
              </w:rPr>
              <m:t>=0…</m:t>
            </m:r>
            <m:r>
              <w:rPr>
                <w:rFonts w:ascii="Cambria Math" w:hAnsi="Cambria Math"/>
                <w:lang w:val="en-CA"/>
              </w:rPr>
              <m:t>L</m:t>
            </m:r>
            <m:r>
              <m:rPr>
                <m:sty m:val="p"/>
              </m:rPr>
              <w:rPr>
                <w:rFonts w:ascii="Cambria Math" w:hAnsi="Cambria Math"/>
                <w:lang w:val="en-CA"/>
              </w:rPr>
              <m:t>-1</m:t>
            </m:r>
          </m:sub>
        </m:sSub>
      </m:oMath>
      <w:r w:rsidR="007A1BC8" w:rsidRPr="00397DCA">
        <w:rPr>
          <w:lang w:val="en-CA"/>
        </w:rPr>
        <w:t xml:space="preserve"> </w:t>
      </w:r>
      <w:r w:rsidRPr="00397DCA">
        <w:rPr>
          <w:lang w:val="en-CA"/>
        </w:rPr>
        <w:t>need to satisfy the following two conditions:</w:t>
      </w:r>
    </w:p>
    <w:p w14:paraId="0C5EAC9D" w14:textId="5CB83FCE" w:rsidR="00A1467E" w:rsidRPr="00397DCA" w:rsidRDefault="00BF487A" w:rsidP="00807349">
      <w:pPr>
        <w:pStyle w:val="a8"/>
        <w:numPr>
          <w:ilvl w:val="0"/>
          <w:numId w:val="3"/>
        </w:numPr>
        <w:spacing w:before="120" w:after="120"/>
        <w:ind w:leftChars="0"/>
        <w:rPr>
          <w:lang w:val="en-CA"/>
        </w:rPr>
      </w:pPr>
      <m:oMath>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sub>
        </m:sSub>
        <m:r>
          <m:rPr>
            <m:sty m:val="p"/>
          </m:rPr>
          <w:rPr>
            <w:rFonts w:ascii="Cambria Math" w:hAnsi="Cambria Math"/>
            <w:lang w:val="en-CA"/>
          </w:rPr>
          <m:t>&lt;</m:t>
        </m:r>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r>
              <m:rPr>
                <m:sty m:val="p"/>
              </m:rPr>
              <w:rPr>
                <w:rFonts w:ascii="Cambria Math" w:hAnsi="Cambria Math"/>
                <w:lang w:val="en-CA"/>
              </w:rPr>
              <m:t>-1</m:t>
            </m:r>
          </m:sub>
        </m:sSub>
      </m:oMath>
      <w:r w:rsidR="00A1467E" w:rsidRPr="00397DCA">
        <w:rPr>
          <w:lang w:val="en-CA"/>
        </w:rPr>
        <w:t>, and</w:t>
      </w:r>
    </w:p>
    <w:p w14:paraId="2710B145" w14:textId="1F048A45" w:rsidR="00A1467E" w:rsidRPr="00397DCA" w:rsidRDefault="00BF487A" w:rsidP="00807349">
      <w:pPr>
        <w:pStyle w:val="a8"/>
        <w:numPr>
          <w:ilvl w:val="0"/>
          <w:numId w:val="3"/>
        </w:numPr>
        <w:spacing w:before="120" w:after="120"/>
        <w:ind w:leftChars="0"/>
        <w:rPr>
          <w:lang w:val="en-CA"/>
        </w:rPr>
      </w:pPr>
      <m:oMath>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r>
              <m:rPr>
                <m:sty m:val="p"/>
              </m:rPr>
              <w:rPr>
                <w:rFonts w:ascii="Cambria Math" w:hAnsi="Cambria Math"/>
                <w:lang w:val="en-CA"/>
              </w:rPr>
              <m:t>-1</m:t>
            </m:r>
          </m:sub>
        </m:sSub>
        <m:r>
          <m:rPr>
            <m:sty m:val="p"/>
          </m:rPr>
          <w:rPr>
            <w:rFonts w:ascii="Cambria Math" w:hAnsi="Cambria Math"/>
            <w:lang w:val="en-CA"/>
          </w:rPr>
          <m:t>=0</m:t>
        </m:r>
      </m:oMath>
      <w:r w:rsidR="00A1467E" w:rsidRPr="00397DCA">
        <w:rPr>
          <w:lang w:val="en-CA"/>
        </w:rPr>
        <w:t>.</w:t>
      </w:r>
    </w:p>
    <w:p w14:paraId="466D5A50" w14:textId="13348BC8" w:rsidR="00A1467E" w:rsidRPr="00397DCA" w:rsidRDefault="00A1467E" w:rsidP="00A1467E">
      <w:pPr>
        <w:rPr>
          <w:lang w:val="en-CA"/>
        </w:rPr>
      </w:pPr>
      <w:r w:rsidRPr="00397DCA">
        <w:rPr>
          <w:lang w:val="en-CA"/>
        </w:rPr>
        <w:t xml:space="preserve">The re-ordering process is deterministic and operates on the quantized positions ordered according to the octree decoding process. </w:t>
      </w:r>
      <w:r w:rsidR="007A1BC8" w:rsidRPr="00397DCA">
        <w:rPr>
          <w:lang w:val="en-CA"/>
        </w:rPr>
        <w:t xml:space="preserve"> </w:t>
      </w:r>
      <w:r w:rsidRPr="00397DCA">
        <w:rPr>
          <w:lang w:val="en-CA"/>
        </w:rPr>
        <w:t xml:space="preserve">It is applied at both the encoder and the decoder side. </w:t>
      </w:r>
      <w:r w:rsidR="007A1BC8" w:rsidRPr="00397DCA">
        <w:rPr>
          <w:lang w:val="en-CA"/>
        </w:rPr>
        <w:t xml:space="preserve"> </w:t>
      </w:r>
      <w:r w:rsidRPr="00397DCA">
        <w:rPr>
          <w:lang w:val="en-CA"/>
        </w:rPr>
        <w:t>It proceeds as follows:</w:t>
      </w:r>
    </w:p>
    <w:p w14:paraId="6C2E9C61" w14:textId="0CCFAFBC" w:rsidR="00A1467E" w:rsidRPr="00397DCA" w:rsidRDefault="00A1467E" w:rsidP="00807349">
      <w:pPr>
        <w:pStyle w:val="a8"/>
        <w:numPr>
          <w:ilvl w:val="0"/>
          <w:numId w:val="4"/>
        </w:numPr>
        <w:ind w:leftChars="0"/>
        <w:rPr>
          <w:lang w:val="en-CA"/>
        </w:rPr>
      </w:pPr>
      <w:r w:rsidRPr="00397DCA">
        <w:rPr>
          <w:lang w:val="en-CA"/>
        </w:rPr>
        <w:t xml:space="preserve">First, all the points are marked as non-visited and the set of visited points, denoted as </w:t>
      </w:r>
      <m:oMath>
        <m:r>
          <w:rPr>
            <w:rFonts w:ascii="Cambria Math" w:hAnsi="Cambria Math"/>
            <w:lang w:val="en-CA"/>
          </w:rPr>
          <m:t>V</m:t>
        </m:r>
      </m:oMath>
      <w:r w:rsidRPr="00397DCA">
        <w:rPr>
          <w:lang w:val="en-CA"/>
        </w:rPr>
        <w:t xml:space="preserve">, is </w:t>
      </w:r>
      <w:r w:rsidR="00C75B6C" w:rsidRPr="00397DCA">
        <w:rPr>
          <w:lang w:val="en-CA"/>
        </w:rPr>
        <w:t xml:space="preserve">set as </w:t>
      </w:r>
      <w:r w:rsidRPr="00397DCA">
        <w:rPr>
          <w:lang w:val="en-CA"/>
        </w:rPr>
        <w:t>empty.</w:t>
      </w:r>
    </w:p>
    <w:p w14:paraId="533235F7" w14:textId="500793B5" w:rsidR="00A1467E" w:rsidRPr="00397DCA" w:rsidRDefault="00A1467E" w:rsidP="00807349">
      <w:pPr>
        <w:pStyle w:val="a8"/>
        <w:numPr>
          <w:ilvl w:val="0"/>
          <w:numId w:val="4"/>
        </w:numPr>
        <w:ind w:leftChars="0"/>
        <w:rPr>
          <w:lang w:val="en-CA"/>
        </w:rPr>
      </w:pPr>
      <w:r w:rsidRPr="00397DCA">
        <w:rPr>
          <w:lang w:val="en-CA"/>
        </w:rPr>
        <w:t xml:space="preserve">The algorithm proceeds iteratively. </w:t>
      </w:r>
      <w:r w:rsidR="007A1BC8" w:rsidRPr="00397DCA">
        <w:rPr>
          <w:lang w:val="en-CA"/>
        </w:rPr>
        <w:t xml:space="preserve"> </w:t>
      </w:r>
      <w:r w:rsidRPr="00397DCA">
        <w:rPr>
          <w:lang w:val="en-CA"/>
        </w:rPr>
        <w:t xml:space="preserve">At each iteration </w:t>
      </w:r>
      <m:oMath>
        <m:r>
          <w:rPr>
            <w:rFonts w:ascii="Cambria Math" w:hAnsi="Cambria Math"/>
            <w:lang w:val="en-CA"/>
          </w:rPr>
          <m:t>l</m:t>
        </m:r>
      </m:oMath>
      <w:r w:rsidRPr="00397DCA">
        <w:rPr>
          <w:lang w:val="en-CA"/>
        </w:rPr>
        <w:t xml:space="preserve">, the refinement level </w:t>
      </w:r>
      <m:oMath>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oMath>
      <w:r w:rsidRPr="00397DCA">
        <w:rPr>
          <w:lang w:val="en-CA"/>
        </w:rPr>
        <w:t xml:space="preserve"> is generated as follows:</w:t>
      </w:r>
    </w:p>
    <w:p w14:paraId="484D20F8" w14:textId="77777777" w:rsidR="00A1467E" w:rsidRPr="00397DCA" w:rsidRDefault="00A1467E" w:rsidP="00807349">
      <w:pPr>
        <w:pStyle w:val="a8"/>
        <w:numPr>
          <w:ilvl w:val="1"/>
          <w:numId w:val="4"/>
        </w:numPr>
        <w:ind w:leftChars="0"/>
        <w:rPr>
          <w:lang w:val="en-CA"/>
        </w:rPr>
      </w:pPr>
      <w:r w:rsidRPr="00397DCA">
        <w:rPr>
          <w:lang w:val="en-CA"/>
        </w:rPr>
        <w:t>The algorithm iterates over all the points.</w:t>
      </w:r>
    </w:p>
    <w:p w14:paraId="51F69492" w14:textId="77777777" w:rsidR="00A1467E" w:rsidRPr="00397DCA" w:rsidRDefault="00A1467E" w:rsidP="00807349">
      <w:pPr>
        <w:pStyle w:val="a8"/>
        <w:numPr>
          <w:ilvl w:val="1"/>
          <w:numId w:val="4"/>
        </w:numPr>
        <w:ind w:leftChars="0"/>
        <w:rPr>
          <w:lang w:val="en-CA"/>
        </w:rPr>
      </w:pPr>
      <w:r w:rsidRPr="00397DCA">
        <w:rPr>
          <w:lang w:val="en-CA"/>
        </w:rPr>
        <w:t>If the current point has been visited, then it is ignored.</w:t>
      </w:r>
    </w:p>
    <w:p w14:paraId="7BAE9401" w14:textId="052EF554" w:rsidR="00A1467E" w:rsidRPr="00397DCA" w:rsidRDefault="00A1467E" w:rsidP="00807349">
      <w:pPr>
        <w:pStyle w:val="a8"/>
        <w:numPr>
          <w:ilvl w:val="1"/>
          <w:numId w:val="4"/>
        </w:numPr>
        <w:ind w:leftChars="0"/>
        <w:rPr>
          <w:lang w:val="en-CA"/>
        </w:rPr>
      </w:pPr>
      <w:r w:rsidRPr="00397DCA">
        <w:rPr>
          <w:lang w:val="en-CA"/>
        </w:rPr>
        <w:t xml:space="preserve">Otherwise, the minimum distance D of the current point to the set </w:t>
      </w:r>
      <m:oMath>
        <m:r>
          <w:rPr>
            <w:rFonts w:ascii="Cambria Math" w:hAnsi="Cambria Math"/>
            <w:lang w:val="en-CA"/>
          </w:rPr>
          <m:t>V</m:t>
        </m:r>
      </m:oMath>
      <w:r w:rsidRPr="00397DCA">
        <w:rPr>
          <w:lang w:val="en-CA"/>
        </w:rPr>
        <w:t xml:space="preserve"> is computed.</w:t>
      </w:r>
    </w:p>
    <w:p w14:paraId="7370EAF0" w14:textId="3703C0DE" w:rsidR="00A1467E" w:rsidRPr="00397DCA" w:rsidRDefault="00A1467E" w:rsidP="00807349">
      <w:pPr>
        <w:pStyle w:val="a8"/>
        <w:numPr>
          <w:ilvl w:val="1"/>
          <w:numId w:val="4"/>
        </w:numPr>
        <w:ind w:leftChars="0"/>
        <w:rPr>
          <w:lang w:val="en-CA"/>
        </w:rPr>
      </w:pPr>
      <w:r w:rsidRPr="00397DCA">
        <w:rPr>
          <w:lang w:val="en-CA"/>
        </w:rPr>
        <w:t xml:space="preserve">If D is strictly lower than </w:t>
      </w:r>
      <m:oMath>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sub>
        </m:sSub>
      </m:oMath>
      <w:r w:rsidRPr="00397DCA">
        <w:rPr>
          <w:lang w:val="en-CA"/>
        </w:rPr>
        <w:t>, then the current point is ignored,</w:t>
      </w:r>
    </w:p>
    <w:p w14:paraId="4DF1EDB3" w14:textId="63914EF4" w:rsidR="00A1467E" w:rsidRPr="00397DCA" w:rsidRDefault="00A1467E" w:rsidP="00807349">
      <w:pPr>
        <w:pStyle w:val="a8"/>
        <w:numPr>
          <w:ilvl w:val="1"/>
          <w:numId w:val="4"/>
        </w:numPr>
        <w:ind w:leftChars="0"/>
        <w:rPr>
          <w:lang w:val="en-CA"/>
        </w:rPr>
      </w:pPr>
      <w:r w:rsidRPr="00397DCA">
        <w:rPr>
          <w:lang w:val="en-CA"/>
        </w:rPr>
        <w:t xml:space="preserve">If D is higher or equal than </w:t>
      </w:r>
      <m:oMath>
        <m:sSub>
          <m:sSubPr>
            <m:ctrlPr>
              <w:rPr>
                <w:rFonts w:ascii="Cambria Math" w:hAnsi="Cambria Math"/>
                <w:lang w:val="en-CA"/>
              </w:rPr>
            </m:ctrlPr>
          </m:sSubPr>
          <m:e>
            <m:r>
              <w:rPr>
                <w:rFonts w:ascii="Cambria Math" w:hAnsi="Cambria Math"/>
                <w:lang w:val="en-CA"/>
              </w:rPr>
              <m:t>d</m:t>
            </m:r>
          </m:e>
          <m:sub>
            <m:r>
              <w:rPr>
                <w:rFonts w:ascii="Cambria Math" w:hAnsi="Cambria Math"/>
                <w:lang w:val="en-CA"/>
              </w:rPr>
              <m:t>l</m:t>
            </m:r>
          </m:sub>
        </m:sSub>
      </m:oMath>
      <w:r w:rsidRPr="00397DCA">
        <w:rPr>
          <w:lang w:val="en-CA"/>
        </w:rPr>
        <w:t xml:space="preserve">, then the current point is marked as visited and added to both </w:t>
      </w:r>
      <m:oMath>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oMath>
      <w:r w:rsidRPr="00397DCA">
        <w:rPr>
          <w:lang w:val="en-CA"/>
        </w:rPr>
        <w:t xml:space="preserve"> and </w:t>
      </w:r>
      <m:oMath>
        <m:r>
          <w:rPr>
            <w:rFonts w:ascii="Cambria Math" w:hAnsi="Cambria Math"/>
            <w:lang w:val="en-CA"/>
          </w:rPr>
          <m:t>V</m:t>
        </m:r>
      </m:oMath>
      <w:r w:rsidRPr="00397DCA">
        <w:rPr>
          <w:lang w:val="en-CA"/>
        </w:rPr>
        <w:t>.</w:t>
      </w:r>
    </w:p>
    <w:p w14:paraId="5538D740" w14:textId="521DBBCE" w:rsidR="00A1467E" w:rsidRPr="00397DCA" w:rsidRDefault="00A1467E" w:rsidP="00807349">
      <w:pPr>
        <w:pStyle w:val="a8"/>
        <w:numPr>
          <w:ilvl w:val="1"/>
          <w:numId w:val="4"/>
        </w:numPr>
        <w:ind w:leftChars="0"/>
        <w:rPr>
          <w:lang w:val="en-CA"/>
        </w:rPr>
      </w:pPr>
      <w:r w:rsidRPr="00397DCA">
        <w:rPr>
          <w:lang w:val="en-CA"/>
        </w:rPr>
        <w:t>This process is repeated until all the points are traversed.</w:t>
      </w:r>
    </w:p>
    <w:p w14:paraId="00A68952" w14:textId="2A588365" w:rsidR="00A1467E" w:rsidRPr="00397DCA" w:rsidRDefault="00A1467E" w:rsidP="00807349">
      <w:pPr>
        <w:pStyle w:val="a8"/>
        <w:numPr>
          <w:ilvl w:val="0"/>
          <w:numId w:val="4"/>
        </w:numPr>
        <w:ind w:leftChars="0"/>
        <w:rPr>
          <w:lang w:val="en-CA"/>
        </w:rPr>
      </w:pPr>
      <w:r w:rsidRPr="00397DCA">
        <w:rPr>
          <w:lang w:val="en-CA"/>
        </w:rPr>
        <w:t xml:space="preserve">The level of detail </w:t>
      </w:r>
      <w:r w:rsidRPr="004823EF">
        <w:rPr>
          <w:lang w:val="en-CA"/>
        </w:rPr>
        <w:t>l</w:t>
      </w:r>
      <w:r w:rsidRPr="00397DCA">
        <w:rPr>
          <w:lang w:val="en-CA"/>
        </w:rPr>
        <w:t xml:space="preserve">,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m:t>
            </m:r>
          </m:sub>
        </m:sSub>
      </m:oMath>
      <w:r w:rsidRPr="00397DCA">
        <w:rPr>
          <w:lang w:val="en-CA"/>
        </w:rPr>
        <w:t xml:space="preserve">, is obtained by taking the union of the refinement levels </w:t>
      </w:r>
      <m:oMath>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0</m:t>
            </m:r>
          </m:sub>
        </m:sSub>
        <m:r>
          <m:rPr>
            <m:sty m:val="p"/>
          </m:rPr>
          <w:rPr>
            <w:rFonts w:ascii="Cambria Math" w:hAnsi="Cambria Math"/>
            <w:lang w:val="en-CA"/>
          </w:rPr>
          <m:t xml:space="preserve">, </m:t>
        </m:r>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1</m:t>
            </m:r>
          </m:sub>
        </m:sSub>
        <m:r>
          <m:rPr>
            <m:sty m:val="p"/>
          </m:rPr>
          <w:rPr>
            <w:rFonts w:ascii="Cambria Math" w:hAnsi="Cambria Math"/>
            <w:lang w:val="en-CA"/>
          </w:rPr>
          <m:t xml:space="preserve">, …, </m:t>
        </m:r>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oMath>
      <w:r w:rsidR="007A1BC8" w:rsidRPr="00397DCA">
        <w:rPr>
          <w:lang w:val="en-CA"/>
        </w:rPr>
        <w:t>.</w:t>
      </w:r>
    </w:p>
    <w:p w14:paraId="560137FA" w14:textId="53D9EBBE" w:rsidR="00A1467E" w:rsidRPr="00397DCA" w:rsidRDefault="00A1467E" w:rsidP="00807349">
      <w:pPr>
        <w:pStyle w:val="a8"/>
        <w:numPr>
          <w:ilvl w:val="0"/>
          <w:numId w:val="4"/>
        </w:numPr>
        <w:ind w:leftChars="0"/>
        <w:rPr>
          <w:lang w:val="en-CA" w:eastAsia="ja-JP"/>
        </w:rPr>
      </w:pPr>
      <w:r w:rsidRPr="00397DCA">
        <w:rPr>
          <w:lang w:val="en-CA"/>
        </w:rPr>
        <w:t xml:space="preserve">This process is repeated until all the </w:t>
      </w:r>
      <w:proofErr w:type="spellStart"/>
      <w:r w:rsidRPr="00397DCA">
        <w:rPr>
          <w:lang w:val="en-CA"/>
        </w:rPr>
        <w:t>LODs</w:t>
      </w:r>
      <w:proofErr w:type="spellEnd"/>
      <w:r w:rsidRPr="00397DCA">
        <w:rPr>
          <w:lang w:val="en-CA"/>
        </w:rPr>
        <w:t xml:space="preserve"> are generated or until all the vertices have been visited.</w:t>
      </w:r>
    </w:p>
    <w:p w14:paraId="0C191C9D" w14:textId="77777777" w:rsidR="00A9772D" w:rsidRPr="00397DCA" w:rsidRDefault="00A1467E">
      <w:pPr>
        <w:keepNext/>
        <w:jc w:val="center"/>
      </w:pPr>
      <w:r w:rsidRPr="004823EF">
        <w:rPr>
          <w:noProof/>
          <w:lang w:eastAsia="ja-JP"/>
        </w:rPr>
        <w:drawing>
          <wp:inline distT="0" distB="0" distL="0" distR="0" wp14:anchorId="7BA6152A" wp14:editId="6F3BC236">
            <wp:extent cx="4148392" cy="301924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47168" cy="3018355"/>
                    </a:xfrm>
                    <a:prstGeom prst="rect">
                      <a:avLst/>
                    </a:prstGeom>
                    <a:noFill/>
                    <a:ln>
                      <a:noFill/>
                    </a:ln>
                  </pic:spPr>
                </pic:pic>
              </a:graphicData>
            </a:graphic>
          </wp:inline>
        </w:drawing>
      </w:r>
    </w:p>
    <w:p w14:paraId="7D80CCE8" w14:textId="12BE0DDA" w:rsidR="00A1467E" w:rsidRPr="00397DCA" w:rsidRDefault="00A9772D">
      <w:pPr>
        <w:pStyle w:val="ae"/>
        <w:jc w:val="center"/>
        <w:rPr>
          <w:lang w:val="en-CA"/>
        </w:rPr>
      </w:pPr>
      <w:bookmarkStart w:id="87" w:name="_Ref531007498"/>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A335D4">
        <w:rPr>
          <w:noProof/>
        </w:rPr>
        <w:t>82</w:t>
      </w:r>
      <w:r w:rsidR="00B57EE3" w:rsidRPr="004823EF">
        <w:rPr>
          <w:noProof/>
        </w:rPr>
        <w:fldChar w:fldCharType="end"/>
      </w:r>
      <w:bookmarkEnd w:id="87"/>
      <w:r w:rsidRPr="00397DCA">
        <w:rPr>
          <w:lang w:eastAsia="ja-JP"/>
        </w:rPr>
        <w:t xml:space="preserve">: </w:t>
      </w:r>
      <w:r w:rsidRPr="00397DCA">
        <w:t>Level of detail generation process</w:t>
      </w:r>
    </w:p>
    <w:p w14:paraId="7D0D1605" w14:textId="1B687C75" w:rsidR="007409E3" w:rsidRPr="00397DCA" w:rsidRDefault="007409E3" w:rsidP="004823EF">
      <w:pPr>
        <w:pStyle w:val="3"/>
        <w:ind w:left="720"/>
        <w:rPr>
          <w:rFonts w:eastAsiaTheme="minorEastAsia"/>
          <w:lang w:val="en-CA"/>
        </w:rPr>
      </w:pPr>
      <w:bookmarkStart w:id="88" w:name="_Ref502915834"/>
      <w:r w:rsidRPr="00397DCA">
        <w:rPr>
          <w:rFonts w:eastAsiaTheme="minorEastAsia"/>
        </w:rPr>
        <w:t>S</w:t>
      </w:r>
      <w:r w:rsidRPr="00397DCA">
        <w:t xml:space="preserve">calable complexity implementation of </w:t>
      </w:r>
      <w:r w:rsidRPr="00397DCA">
        <w:rPr>
          <w:rFonts w:eastAsiaTheme="minorEastAsia"/>
        </w:rPr>
        <w:t xml:space="preserve">LOD generation </w:t>
      </w:r>
      <w:r w:rsidRPr="004823EF">
        <w:rPr>
          <w:rFonts w:eastAsiaTheme="minorEastAsia"/>
        </w:rPr>
        <w:fldChar w:fldCharType="begin"/>
      </w:r>
      <w:r w:rsidRPr="00397DCA">
        <w:rPr>
          <w:rFonts w:eastAsiaTheme="minorEastAsia"/>
        </w:rPr>
        <w:instrText xml:space="preserve"> REF _Ref531022159 \n \h </w:instrText>
      </w:r>
      <w:r w:rsidR="00397DCA" w:rsidRPr="00397DCA">
        <w:rPr>
          <w:rFonts w:eastAsiaTheme="minorEastAsia"/>
        </w:rPr>
        <w:instrText xml:space="preserve"> \* MERGEFORMAT </w:instrText>
      </w:r>
      <w:r w:rsidRPr="004823EF">
        <w:rPr>
          <w:rFonts w:eastAsiaTheme="minorEastAsia"/>
        </w:rPr>
      </w:r>
      <w:r w:rsidRPr="004823EF">
        <w:rPr>
          <w:rFonts w:eastAsiaTheme="minorEastAsia"/>
        </w:rPr>
        <w:fldChar w:fldCharType="separate"/>
      </w:r>
      <w:r w:rsidR="00BC71A1">
        <w:rPr>
          <w:rFonts w:eastAsiaTheme="minorEastAsia"/>
        </w:rPr>
        <w:t>[19]</w:t>
      </w:r>
      <w:r w:rsidRPr="004823EF">
        <w:rPr>
          <w:rFonts w:eastAsiaTheme="minorEastAsia"/>
        </w:rPr>
        <w:fldChar w:fldCharType="end"/>
      </w:r>
    </w:p>
    <w:p w14:paraId="3AC88F34" w14:textId="3C14AD83" w:rsidR="007409E3" w:rsidRPr="00397DCA" w:rsidRDefault="007409E3" w:rsidP="007409E3">
      <w:pPr>
        <w:rPr>
          <w:rFonts w:eastAsia="Times New Roman"/>
          <w:lang w:val="en-CA"/>
        </w:rPr>
      </w:pPr>
      <w:r w:rsidRPr="00397DCA">
        <w:rPr>
          <w:rFonts w:eastAsia="Times New Roman"/>
          <w:lang w:val="en-CA"/>
        </w:rPr>
        <w:t xml:space="preserve">In order to provide a scalable complexity implementation of the lifting scheme, </w:t>
      </w:r>
      <w:r w:rsidRPr="00397DCA">
        <w:rPr>
          <w:rFonts w:eastAsiaTheme="minorEastAsia"/>
          <w:lang w:val="en-CA" w:eastAsia="ja-JP"/>
        </w:rPr>
        <w:t>G-PCC introduces to</w:t>
      </w:r>
      <w:r w:rsidRPr="00397DCA">
        <w:rPr>
          <w:rFonts w:eastAsia="Times New Roman"/>
          <w:lang w:val="en-CA"/>
        </w:rPr>
        <w:t>:</w:t>
      </w:r>
    </w:p>
    <w:p w14:paraId="3B2A8898" w14:textId="4AE7FFF2" w:rsidR="007409E3" w:rsidRPr="00397DCA" w:rsidRDefault="007409E3" w:rsidP="00807349">
      <w:pPr>
        <w:numPr>
          <w:ilvl w:val="0"/>
          <w:numId w:val="19"/>
        </w:numPr>
        <w:contextualSpacing/>
      </w:pPr>
      <w:r w:rsidRPr="00397DCA">
        <w:t xml:space="preserve">Use a bottom-up approach to build the </w:t>
      </w:r>
      <w:proofErr w:type="spellStart"/>
      <w:r w:rsidRPr="00397DCA">
        <w:t>LODs</w:t>
      </w:r>
      <w:proofErr w:type="spellEnd"/>
      <w:r w:rsidRPr="00397DCA">
        <w:t xml:space="preserve"> instead of the top-down technique</w:t>
      </w:r>
    </w:p>
    <w:p w14:paraId="69C70CBA" w14:textId="77777777" w:rsidR="007409E3" w:rsidRPr="00397DCA" w:rsidRDefault="007409E3" w:rsidP="00807349">
      <w:pPr>
        <w:numPr>
          <w:ilvl w:val="0"/>
          <w:numId w:val="19"/>
        </w:numPr>
        <w:contextualSpacing/>
      </w:pPr>
      <w:r w:rsidRPr="00397DCA">
        <w:t>Use an approximate nearest neighbor search instead of an exact nearest neighbor search to accelerate LOD and predictor creation.</w:t>
      </w:r>
    </w:p>
    <w:p w14:paraId="14402FC9" w14:textId="77777777" w:rsidR="007409E3" w:rsidRPr="00397DCA" w:rsidRDefault="007409E3" w:rsidP="007409E3">
      <w:pPr>
        <w:rPr>
          <w:lang w:val="en-CA"/>
        </w:rPr>
      </w:pPr>
    </w:p>
    <w:p w14:paraId="7D76014A" w14:textId="704569C3" w:rsidR="007409E3" w:rsidRPr="00397DCA" w:rsidRDefault="007409E3" w:rsidP="007409E3">
      <w:pPr>
        <w:jc w:val="left"/>
        <w:rPr>
          <w:lang w:val="en-CA"/>
        </w:rPr>
      </w:pPr>
      <w:r w:rsidRPr="00397DCA">
        <w:rPr>
          <w:lang w:val="en-CA"/>
        </w:rPr>
        <w:t xml:space="preserve">Let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P</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lang w:val="en-CA"/>
              </w:rPr>
              <m:t>=1…</m:t>
            </m:r>
            <m:r>
              <w:rPr>
                <w:rFonts w:ascii="Cambria Math" w:hAnsi="Cambria Math"/>
                <w:lang w:val="en-CA"/>
              </w:rPr>
              <m:t>N</m:t>
            </m:r>
          </m:sub>
        </m:sSub>
      </m:oMath>
      <w:r w:rsidRPr="00397DCA">
        <w:rPr>
          <w:rFonts w:eastAsiaTheme="minorEastAsia"/>
          <w:lang w:val="en-CA"/>
        </w:rPr>
        <w:t xml:space="preserve"> be the set of positions associated with the point cloud points and let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M</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lang w:val="en-CA"/>
              </w:rPr>
              <m:t>=1…</m:t>
            </m:r>
            <m:r>
              <w:rPr>
                <w:rFonts w:ascii="Cambria Math" w:hAnsi="Cambria Math"/>
                <w:lang w:val="en-CA"/>
              </w:rPr>
              <m:t>N</m:t>
            </m:r>
          </m:sub>
        </m:sSub>
      </m:oMath>
      <w:r w:rsidRPr="00397DCA">
        <w:rPr>
          <w:rFonts w:eastAsiaTheme="minorEastAsia"/>
          <w:lang w:val="en-CA"/>
        </w:rPr>
        <w:t xml:space="preserve"> be the Morton codes associated with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P</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lang w:val="en-CA"/>
              </w:rPr>
              <m:t>=1…</m:t>
            </m:r>
            <m:r>
              <w:rPr>
                <w:rFonts w:ascii="Cambria Math" w:hAnsi="Cambria Math"/>
                <w:lang w:val="en-CA"/>
              </w:rPr>
              <m:t>N</m:t>
            </m:r>
          </m:sub>
        </m:sSub>
      </m:oMath>
      <w:r w:rsidRPr="00397DCA">
        <w:rPr>
          <w:rFonts w:eastAsiaTheme="minorEastAsia"/>
          <w:lang w:val="en-CA"/>
        </w:rPr>
        <w:t xml:space="preserve">. Let </w:t>
      </w:r>
      <m:oMath>
        <m:sSub>
          <m:sSubPr>
            <m:ctrlPr>
              <w:rPr>
                <w:rFonts w:ascii="Cambria Math" w:eastAsiaTheme="minorEastAsia" w:hAnsi="Cambria Math"/>
                <w:lang w:val="en-CA"/>
              </w:rPr>
            </m:ctrlPr>
          </m:sSubPr>
          <m:e>
            <m:r>
              <w:rPr>
                <w:rFonts w:ascii="Cambria Math" w:eastAsiaTheme="minorEastAsia" w:hAnsi="Cambria Math"/>
                <w:lang w:val="en-CA"/>
              </w:rPr>
              <m:t>D</m:t>
            </m:r>
          </m:e>
          <m:sub>
            <m:r>
              <m:rPr>
                <m:sty m:val="p"/>
              </m:rPr>
              <w:rPr>
                <w:rFonts w:ascii="Cambria Math" w:eastAsiaTheme="minorEastAsia" w:hAnsi="Cambria Math"/>
                <w:lang w:val="en-CA"/>
              </w:rPr>
              <m:t>0</m:t>
            </m:r>
          </m:sub>
        </m:sSub>
      </m:oMath>
      <w:r w:rsidRPr="00397DCA">
        <w:rPr>
          <w:rFonts w:eastAsiaTheme="minorEastAsia"/>
          <w:lang w:val="en-CA"/>
        </w:rPr>
        <w:t xml:space="preserve"> and </w:t>
      </w:r>
      <m:oMath>
        <m:r>
          <w:rPr>
            <w:rFonts w:ascii="Cambria Math" w:eastAsiaTheme="minorEastAsia" w:hAnsi="Cambria Math"/>
            <w:lang w:val="en-CA"/>
          </w:rPr>
          <m:t>ρ</m:t>
        </m:r>
      </m:oMath>
      <w:r w:rsidRPr="00397DCA">
        <w:rPr>
          <w:rFonts w:eastAsiaTheme="minorEastAsia"/>
          <w:lang w:val="en-CA"/>
        </w:rPr>
        <w:t xml:space="preserve"> be the two user-defined parameters </w:t>
      </w:r>
      <w:r w:rsidRPr="00397DCA">
        <w:rPr>
          <w:rFonts w:eastAsiaTheme="minorEastAsia"/>
          <w:lang w:val="en-CA"/>
        </w:rPr>
        <w:lastRenderedPageBreak/>
        <w:t xml:space="preserve">specifying the initial sampling distance and the distance ratio between </w:t>
      </w:r>
      <w:proofErr w:type="spellStart"/>
      <w:r w:rsidRPr="00397DCA">
        <w:rPr>
          <w:rFonts w:eastAsiaTheme="minorEastAsia"/>
          <w:lang w:val="en-CA"/>
        </w:rPr>
        <w:t>LODs</w:t>
      </w:r>
      <w:proofErr w:type="spellEnd"/>
      <w:r w:rsidRPr="00397DCA">
        <w:rPr>
          <w:rFonts w:eastAsiaTheme="minorEastAsia"/>
          <w:lang w:val="en-CA"/>
        </w:rPr>
        <w:t xml:space="preserve">, respectively. Note that </w:t>
      </w:r>
      <m:oMath>
        <m:r>
          <w:rPr>
            <w:rFonts w:ascii="Cambria Math" w:eastAsiaTheme="minorEastAsia" w:hAnsi="Cambria Math"/>
            <w:lang w:val="en-CA"/>
          </w:rPr>
          <m:t>ρ</m:t>
        </m:r>
        <m:r>
          <m:rPr>
            <m:sty m:val="p"/>
          </m:rPr>
          <w:rPr>
            <w:rFonts w:ascii="Cambria Math" w:eastAsiaTheme="minorEastAsia" w:hAnsi="Cambria Math"/>
            <w:lang w:val="en-CA"/>
          </w:rPr>
          <m:t>&gt; 1</m:t>
        </m:r>
      </m:oMath>
      <w:r w:rsidRPr="00397DCA">
        <w:rPr>
          <w:rFonts w:eastAsiaTheme="minorEastAsia"/>
          <w:lang w:val="en-CA"/>
        </w:rPr>
        <w:t>.</w:t>
      </w:r>
    </w:p>
    <w:p w14:paraId="331C7AD4" w14:textId="77777777" w:rsidR="007409E3" w:rsidRPr="00397DCA" w:rsidRDefault="007409E3" w:rsidP="007409E3">
      <w:pPr>
        <w:jc w:val="left"/>
        <w:rPr>
          <w:lang w:val="en-CA"/>
        </w:rPr>
      </w:pPr>
    </w:p>
    <w:p w14:paraId="66A0F619" w14:textId="6F0A1267" w:rsidR="007409E3" w:rsidRPr="00397DCA" w:rsidRDefault="007409E3" w:rsidP="007409E3">
      <w:pPr>
        <w:jc w:val="left"/>
        <w:rPr>
          <w:rFonts w:eastAsiaTheme="minorEastAsia"/>
          <w:lang w:val="en-CA"/>
        </w:rPr>
      </w:pPr>
      <w:r w:rsidRPr="00397DCA">
        <w:rPr>
          <w:lang w:val="en-CA"/>
        </w:rPr>
        <w:t xml:space="preserve">First the points are sorted according to their associated Morton codes in an ascending order. Let </w:t>
      </w:r>
      <m:oMath>
        <m:r>
          <w:rPr>
            <w:rFonts w:ascii="Cambria Math" w:hAnsi="Cambria Math"/>
            <w:lang w:val="en-CA"/>
          </w:rPr>
          <m:t>I</m:t>
        </m:r>
      </m:oMath>
      <w:r w:rsidRPr="00397DCA">
        <w:rPr>
          <w:rFonts w:eastAsiaTheme="minorEastAsia"/>
          <w:lang w:val="en-CA"/>
        </w:rPr>
        <w:t xml:space="preserve"> be the array of point indexes ordered according to this process.</w:t>
      </w:r>
      <w:r w:rsidRPr="00397DCA">
        <w:rPr>
          <w:lang w:val="en-CA"/>
        </w:rPr>
        <w:t xml:space="preserve"> The algorithm proceeds iteratively.  At each iteration </w:t>
      </w:r>
      <m:oMath>
        <m:r>
          <w:rPr>
            <w:rFonts w:ascii="Cambria Math" w:hAnsi="Cambria Math"/>
            <w:lang w:val="en-CA"/>
          </w:rPr>
          <m:t>k</m:t>
        </m:r>
      </m:oMath>
      <w:r w:rsidRPr="00397DCA">
        <w:rPr>
          <w:lang w:val="en-CA"/>
        </w:rPr>
        <w:t xml:space="preserve">, the points belonging to the LOD </w:t>
      </w:r>
      <m:oMath>
        <m:r>
          <w:rPr>
            <w:rFonts w:ascii="Cambria Math" w:hAnsi="Cambria Math"/>
            <w:lang w:val="en-CA"/>
          </w:rPr>
          <m:t>k</m:t>
        </m:r>
      </m:oMath>
      <w:r w:rsidRPr="00397DCA">
        <w:rPr>
          <w:lang w:val="en-CA"/>
        </w:rPr>
        <w:t xml:space="preserve"> are extracted and their</w:t>
      </w:r>
      <w:r w:rsidRPr="00397DCA">
        <w:rPr>
          <w:lang w:val="en-CA" w:eastAsia="ja-JP"/>
        </w:rPr>
        <w:t xml:space="preserve"> </w:t>
      </w:r>
      <w:r w:rsidRPr="00397DCA">
        <w:rPr>
          <w:lang w:val="en-CA"/>
        </w:rPr>
        <w:t xml:space="preserve">predictors are build starting from </w:t>
      </w:r>
      <m:oMath>
        <m:r>
          <w:rPr>
            <w:rFonts w:ascii="Cambria Math" w:hAnsi="Cambria Math"/>
            <w:lang w:val="en-CA"/>
          </w:rPr>
          <m:t>k</m:t>
        </m:r>
        <m:r>
          <m:rPr>
            <m:sty m:val="p"/>
          </m:rPr>
          <w:rPr>
            <w:rFonts w:ascii="Cambria Math" w:hAnsi="Cambria Math"/>
            <w:lang w:val="en-CA"/>
          </w:rPr>
          <m:t>=0</m:t>
        </m:r>
      </m:oMath>
      <w:r w:rsidRPr="00397DCA">
        <w:rPr>
          <w:rFonts w:eastAsiaTheme="minorEastAsia"/>
          <w:lang w:val="en-CA"/>
        </w:rPr>
        <w:t xml:space="preserve"> until all the points are assigned to an LOD. More precisely, the algorithm proceeds as follows:</w:t>
      </w:r>
    </w:p>
    <w:p w14:paraId="480E0A2D" w14:textId="4E7F4713" w:rsidR="007409E3" w:rsidRPr="00397DCA" w:rsidRDefault="007409E3" w:rsidP="00807349">
      <w:pPr>
        <w:numPr>
          <w:ilvl w:val="0"/>
          <w:numId w:val="20"/>
        </w:numPr>
        <w:contextualSpacing/>
        <w:jc w:val="left"/>
      </w:pPr>
      <w:r w:rsidRPr="00397DCA">
        <w:rPr>
          <w:rFonts w:eastAsiaTheme="minorEastAsia"/>
        </w:rPr>
        <w:t xml:space="preserve">The sampling distance </w:t>
      </w:r>
      <m:oMath>
        <m:r>
          <w:rPr>
            <w:rFonts w:ascii="Cambria Math" w:eastAsiaTheme="minorEastAsia" w:hAnsi="Cambria Math"/>
          </w:rPr>
          <m:t>D</m:t>
        </m:r>
      </m:oMath>
      <w:r w:rsidRPr="00397DCA">
        <w:rPr>
          <w:rFonts w:eastAsiaTheme="minorEastAsia"/>
        </w:rPr>
        <w:t xml:space="preserve"> is initialized with </w:t>
      </w:r>
      <m:oMath>
        <m:r>
          <w:rPr>
            <w:rFonts w:ascii="Cambria Math" w:eastAsiaTheme="minorEastAsia" w:hAnsi="Cambria Math"/>
          </w:rPr>
          <m:t>D</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0</m:t>
            </m:r>
          </m:sub>
        </m:sSub>
      </m:oMath>
    </w:p>
    <w:p w14:paraId="5DA94C2B" w14:textId="512ED0F6" w:rsidR="007409E3" w:rsidRPr="00397DCA" w:rsidRDefault="007409E3" w:rsidP="00807349">
      <w:pPr>
        <w:numPr>
          <w:ilvl w:val="0"/>
          <w:numId w:val="20"/>
        </w:numPr>
        <w:contextualSpacing/>
        <w:jc w:val="left"/>
      </w:pPr>
      <w:r w:rsidRPr="00397DCA">
        <w:t>For each iteration</w:t>
      </w:r>
      <m:oMath>
        <m:r>
          <m:rPr>
            <m:sty m:val="p"/>
          </m:rPr>
          <w:rPr>
            <w:rFonts w:ascii="Cambria Math" w:hAnsi="Cambria Math"/>
          </w:rPr>
          <m:t xml:space="preserve"> </m:t>
        </m:r>
        <m:r>
          <w:rPr>
            <w:rFonts w:ascii="Cambria Math" w:hAnsi="Cambria Math"/>
          </w:rPr>
          <m:t>k</m:t>
        </m:r>
      </m:oMath>
      <w:r w:rsidRPr="00397DCA">
        <w:rPr>
          <w:rFonts w:eastAsiaTheme="minorEastAsia"/>
        </w:rPr>
        <w:t>, where</w:t>
      </w:r>
      <w:r w:rsidRPr="00397DCA">
        <w:t xml:space="preserve"> </w:t>
      </w:r>
      <m:oMath>
        <m:r>
          <w:rPr>
            <w:rFonts w:ascii="Cambria Math" w:hAnsi="Cambria Math"/>
          </w:rPr>
          <m:t>k</m:t>
        </m:r>
        <m:r>
          <m:rPr>
            <m:sty m:val="p"/>
          </m:rPr>
          <w:rPr>
            <w:rFonts w:ascii="Cambria Math" w:hAnsi="Cambria Math"/>
          </w:rPr>
          <m:t>=0…</m:t>
        </m:r>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LODs</m:t>
        </m:r>
        <m:r>
          <m:rPr>
            <m:sty m:val="p"/>
          </m:rPr>
          <w:rPr>
            <w:rFonts w:ascii="Cambria Math" w:hAnsi="Cambria Math"/>
          </w:rPr>
          <m:t xml:space="preserve">. </m:t>
        </m:r>
      </m:oMath>
      <w:r w:rsidRPr="00397DCA">
        <w:t xml:space="preserve">Let </w:t>
      </w:r>
      <m:oMath>
        <m:r>
          <w:rPr>
            <w:rFonts w:ascii="Cambria Math" w:hAnsi="Cambria Math"/>
          </w:rPr>
          <m:t>L</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be the set of indexes of the points belonging to </w:t>
      </w:r>
      <m:oMath>
        <m:r>
          <w:rPr>
            <w:rFonts w:ascii="Cambria Math" w:eastAsiaTheme="minorEastAsia" w:hAnsi="Cambria Math"/>
          </w:rPr>
          <m:t>k</m:t>
        </m:r>
      </m:oMath>
      <w:r w:rsidRPr="00397DCA">
        <w:rPr>
          <w:rFonts w:eastAsiaTheme="minorEastAsia"/>
        </w:rPr>
        <w:t xml:space="preserve">-th LOD and </w:t>
      </w:r>
      <m:oMath>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the set of points belonging to LODs higher than </w:t>
      </w:r>
      <m:oMath>
        <m:r>
          <w:rPr>
            <w:rFonts w:ascii="Cambria Math" w:eastAsiaTheme="minorEastAsia" w:hAnsi="Cambria Math"/>
          </w:rPr>
          <m:t>k</m:t>
        </m:r>
      </m:oMath>
      <w:r w:rsidRPr="00397DCA">
        <w:rPr>
          <w:rFonts w:eastAsiaTheme="minorEastAsia"/>
        </w:rPr>
        <w:t xml:space="preserve">. </w:t>
      </w:r>
      <m:oMath>
        <m:r>
          <w:rPr>
            <w:rFonts w:ascii="Cambria Math" w:hAnsi="Cambria Math"/>
          </w:rPr>
          <m:t>L</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and </w:t>
      </w:r>
      <m:oMath>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are computed as follows.</w:t>
      </w:r>
    </w:p>
    <w:p w14:paraId="42DBF612" w14:textId="369AD54A" w:rsidR="007409E3" w:rsidRPr="00397DCA" w:rsidRDefault="007409E3">
      <w:pPr>
        <w:numPr>
          <w:ilvl w:val="1"/>
          <w:numId w:val="20"/>
        </w:numPr>
        <w:contextualSpacing/>
        <w:jc w:val="left"/>
      </w:pPr>
      <w:r w:rsidRPr="00397DCA">
        <w:rPr>
          <w:rFonts w:eastAsiaTheme="minorEastAsia"/>
        </w:rPr>
        <w:t xml:space="preserve">First, </w:t>
      </w:r>
      <m:oMath>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oMath>
      <w:r w:rsidRPr="00397DCA">
        <w:rPr>
          <w:rFonts w:eastAsiaTheme="minorEastAsia"/>
        </w:rPr>
        <w:t xml:space="preserve"> and </w:t>
      </w:r>
      <m:oMath>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e>
        </m:d>
      </m:oMath>
      <w:r w:rsidRPr="00397DCA">
        <w:rPr>
          <w:rFonts w:eastAsiaTheme="minorEastAsia"/>
        </w:rPr>
        <w:t xml:space="preserve"> are initialized</w:t>
      </w:r>
    </w:p>
    <w:p w14:paraId="0B7BF253" w14:textId="2C2A901B" w:rsidR="007409E3" w:rsidRPr="00397DCA" w:rsidRDefault="00397DCA" w:rsidP="00807349">
      <w:pPr>
        <w:numPr>
          <w:ilvl w:val="2"/>
          <w:numId w:val="20"/>
        </w:numPr>
        <w:contextualSpacing/>
        <w:jc w:val="left"/>
      </w:pPr>
      <m:oMath>
        <m:r>
          <w:rPr>
            <w:rFonts w:ascii="Cambria Math" w:hAnsi="Cambria Math"/>
          </w:rPr>
          <m:t>if</m:t>
        </m:r>
        <m:r>
          <m:rPr>
            <m:sty m:val="p"/>
          </m:rPr>
          <w:rPr>
            <w:rFonts w:ascii="Cambria Math" w:hAnsi="Cambria Math"/>
          </w:rPr>
          <m:t xml:space="preserve"> </m:t>
        </m:r>
        <m:r>
          <w:rPr>
            <w:rFonts w:ascii="Cambria Math" w:hAnsi="Cambria Math"/>
          </w:rPr>
          <m:t>k</m:t>
        </m:r>
        <m:r>
          <m:rPr>
            <m:sty m:val="p"/>
          </m:rPr>
          <w:rPr>
            <w:rFonts w:ascii="Cambria Math" w:hAnsi="Cambria Math"/>
          </w:rPr>
          <m:t xml:space="preserve">=0, </m:t>
        </m:r>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hAnsi="Cambria Math" w:hint="eastAsia"/>
          </w:rPr>
          <m:t>←</m:t>
        </m:r>
        <m:r>
          <m:rPr>
            <m:sty m:val="p"/>
          </m:rPr>
          <w:rPr>
            <w:rFonts w:ascii="Cambria Math" w:hAnsi="Cambria Math" w:hint="eastAsia"/>
          </w:rPr>
          <m:t>{}</m:t>
        </m:r>
      </m:oMath>
      <w:r w:rsidR="007409E3" w:rsidRPr="00397DCA">
        <w:rPr>
          <w:rFonts w:eastAsiaTheme="minorEastAsia"/>
        </w:rPr>
        <w:t xml:space="preserve">. Otherwise,  </w:t>
      </w:r>
      <m:oMath>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hAnsi="Cambria Math" w:hint="eastAsia"/>
          </w:rPr>
          <m:t>←</m:t>
        </m:r>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r>
              <m:rPr>
                <m:sty m:val="p"/>
              </m:rPr>
              <w:rPr>
                <w:rFonts w:ascii="Cambria Math" w:eastAsiaTheme="minorEastAsia" w:hAnsi="Cambria Math"/>
              </w:rPr>
              <m:t>-1</m:t>
            </m:r>
          </m:e>
        </m:d>
      </m:oMath>
    </w:p>
    <w:p w14:paraId="2D0C0F34" w14:textId="4EBCE07B" w:rsidR="007409E3" w:rsidRPr="00397DCA" w:rsidRDefault="00397DCA" w:rsidP="00807349">
      <w:pPr>
        <w:numPr>
          <w:ilvl w:val="2"/>
          <w:numId w:val="20"/>
        </w:numPr>
        <w:contextualSpacing/>
        <w:jc w:val="left"/>
      </w:pPr>
      <m:oMath>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hAnsi="Cambria Math" w:hint="eastAsia"/>
          </w:rPr>
          <m:t>←</m:t>
        </m:r>
        <m:r>
          <m:rPr>
            <m:sty m:val="p"/>
          </m:rPr>
          <w:rPr>
            <w:rFonts w:ascii="Cambria Math" w:eastAsiaTheme="minorEastAsia" w:hAnsi="Cambria Math"/>
          </w:rPr>
          <m:t>{}</m:t>
        </m:r>
      </m:oMath>
    </w:p>
    <w:p w14:paraId="42B00872" w14:textId="42916A6C" w:rsidR="007409E3" w:rsidRPr="00397DCA" w:rsidRDefault="007409E3" w:rsidP="00807349">
      <w:pPr>
        <w:numPr>
          <w:ilvl w:val="1"/>
          <w:numId w:val="20"/>
        </w:numPr>
        <w:contextualSpacing/>
        <w:jc w:val="left"/>
      </w:pPr>
      <w:r w:rsidRPr="00397DCA">
        <w:rPr>
          <w:rFonts w:eastAsiaTheme="minorEastAsia"/>
        </w:rPr>
        <w:t xml:space="preserve">The point indexes stored in the array </w:t>
      </w:r>
      <m:oMath>
        <m:r>
          <w:rPr>
            <w:rFonts w:ascii="Cambria Math" w:hAnsi="Cambria Math"/>
          </w:rPr>
          <m:t>I</m:t>
        </m:r>
      </m:oMath>
      <w:r w:rsidRPr="00397DCA">
        <w:rPr>
          <w:rFonts w:eastAsiaTheme="minorEastAsia"/>
        </w:rPr>
        <w:t xml:space="preserve"> are traversed in order. Each time an index </w:t>
      </w:r>
      <m:oMath>
        <m:r>
          <w:rPr>
            <w:rFonts w:ascii="Cambria Math" w:eastAsiaTheme="minorEastAsia" w:hAnsi="Cambria Math"/>
          </w:rPr>
          <m:t>i</m:t>
        </m:r>
      </m:oMath>
      <w:r w:rsidRPr="00397DCA">
        <w:rPr>
          <w:rFonts w:eastAsiaTheme="minorEastAsia"/>
        </w:rPr>
        <w:t xml:space="preserve"> is selected and its distance to the most recent SR1 points added to </w:t>
      </w:r>
      <m:oMath>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is computed. SR1 is a user-defined parameter that controls the accuracy of the nearest neighbor search. For instance, </w:t>
      </w:r>
      <w:proofErr w:type="spellStart"/>
      <w:r w:rsidRPr="00397DCA">
        <w:rPr>
          <w:rFonts w:eastAsiaTheme="minorEastAsia"/>
        </w:rPr>
        <w:t>SR1</w:t>
      </w:r>
      <w:proofErr w:type="spellEnd"/>
      <w:r w:rsidRPr="00397DCA">
        <w:rPr>
          <w:rFonts w:eastAsiaTheme="minorEastAsia"/>
        </w:rPr>
        <w:t xml:space="preserve"> could be chosen as 8 or 16 or 64. The smaller the value of </w:t>
      </w:r>
      <w:proofErr w:type="spellStart"/>
      <w:r w:rsidRPr="00397DCA">
        <w:rPr>
          <w:rFonts w:eastAsiaTheme="minorEastAsia"/>
        </w:rPr>
        <w:t>SR1</w:t>
      </w:r>
      <w:proofErr w:type="spellEnd"/>
      <w:r w:rsidRPr="00397DCA">
        <w:rPr>
          <w:rFonts w:eastAsiaTheme="minorEastAsia"/>
        </w:rPr>
        <w:t xml:space="preserve"> the lower the computational complexity and the accuracy of the nearest neighbor search. The parameter </w:t>
      </w:r>
      <w:proofErr w:type="spellStart"/>
      <w:r w:rsidRPr="00397DCA">
        <w:rPr>
          <w:rFonts w:eastAsiaTheme="minorEastAsia"/>
        </w:rPr>
        <w:t>SR1</w:t>
      </w:r>
      <w:proofErr w:type="spellEnd"/>
      <w:r w:rsidRPr="00397DCA">
        <w:rPr>
          <w:rFonts w:eastAsiaTheme="minorEastAsia"/>
        </w:rPr>
        <w:t xml:space="preserve"> is included in the bitstream. If any of the </w:t>
      </w:r>
      <w:proofErr w:type="spellStart"/>
      <w:r w:rsidRPr="00397DCA">
        <w:rPr>
          <w:rFonts w:eastAsiaTheme="minorEastAsia"/>
        </w:rPr>
        <w:t>SR1</w:t>
      </w:r>
      <w:proofErr w:type="spellEnd"/>
      <w:r w:rsidRPr="00397DCA">
        <w:rPr>
          <w:rFonts w:eastAsiaTheme="minorEastAsia"/>
        </w:rPr>
        <w:t xml:space="preserve"> distances is lower than </w:t>
      </w:r>
      <m:oMath>
        <m:r>
          <w:rPr>
            <w:rFonts w:ascii="Cambria Math" w:eastAsiaTheme="minorEastAsia" w:hAnsi="Cambria Math"/>
          </w:rPr>
          <m:t>D</m:t>
        </m:r>
      </m:oMath>
      <w:r w:rsidRPr="00397DCA">
        <w:rPr>
          <w:rFonts w:eastAsiaTheme="minorEastAsia"/>
        </w:rPr>
        <w:t xml:space="preserve">, then </w:t>
      </w:r>
      <m:oMath>
        <m:r>
          <w:rPr>
            <w:rFonts w:ascii="Cambria Math" w:eastAsiaTheme="minorEastAsia" w:hAnsi="Cambria Math"/>
          </w:rPr>
          <m:t>i</m:t>
        </m:r>
      </m:oMath>
      <w:r w:rsidRPr="00397DCA">
        <w:rPr>
          <w:rFonts w:eastAsiaTheme="minorEastAsia"/>
        </w:rPr>
        <w:t xml:space="preserve"> is appended to the array </w:t>
      </w:r>
      <m:oMath>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eastAsiaTheme="minorEastAsia" w:hAnsi="Cambria Math"/>
          </w:rPr>
          <m:t>.</m:t>
        </m:r>
      </m:oMath>
      <w:r w:rsidRPr="00397DCA">
        <w:rPr>
          <w:rFonts w:eastAsiaTheme="minorEastAsia"/>
        </w:rPr>
        <w:t xml:space="preserve"> Otherwise, </w:t>
      </w:r>
      <m:oMath>
        <m:r>
          <w:rPr>
            <w:rFonts w:ascii="Cambria Math" w:eastAsiaTheme="minorEastAsia" w:hAnsi="Cambria Math"/>
          </w:rPr>
          <m:t>i</m:t>
        </m:r>
      </m:oMath>
      <w:r w:rsidRPr="00397DCA">
        <w:rPr>
          <w:rFonts w:eastAsiaTheme="minorEastAsia"/>
        </w:rPr>
        <w:t xml:space="preserve"> is appended to the array </w:t>
      </w:r>
      <m:oMath>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oMath>
      <w:r w:rsidRPr="00397DCA">
        <w:rPr>
          <w:rFonts w:eastAsiaTheme="minorEastAsia"/>
        </w:rPr>
        <w:t>.</w:t>
      </w:r>
      <w:r w:rsidRPr="00397DCA">
        <w:t xml:space="preserve"> </w:t>
      </w:r>
    </w:p>
    <w:p w14:paraId="7640CCFC" w14:textId="77777777" w:rsidR="007409E3" w:rsidRPr="00397DCA" w:rsidRDefault="007409E3" w:rsidP="007409E3">
      <w:pPr>
        <w:ind w:left="1440"/>
        <w:contextualSpacing/>
        <w:jc w:val="left"/>
      </w:pPr>
    </w:p>
    <w:p w14:paraId="2F04DC01" w14:textId="3B5658C0" w:rsidR="007409E3" w:rsidRPr="00397DCA" w:rsidRDefault="007409E3" w:rsidP="00807349">
      <w:pPr>
        <w:numPr>
          <w:ilvl w:val="0"/>
          <w:numId w:val="21"/>
        </w:numPr>
        <w:contextualSpacing/>
      </w:pPr>
      <w:r w:rsidRPr="00397DCA">
        <w:rPr>
          <w:rFonts w:eastAsiaTheme="minorEastAsia"/>
        </w:rPr>
        <w:t xml:space="preserve">This process is iterated until all the indexes in </w:t>
      </w:r>
      <m:oMath>
        <m:r>
          <w:rPr>
            <w:rFonts w:ascii="Cambria Math" w:hAnsi="Cambria Math"/>
          </w:rPr>
          <m:t>I</m:t>
        </m:r>
      </m:oMath>
      <w:r w:rsidRPr="00397DCA">
        <w:rPr>
          <w:rFonts w:eastAsiaTheme="minorEastAsia"/>
        </w:rPr>
        <w:t xml:space="preserve"> are traversed. At this stage, </w:t>
      </w:r>
      <m:oMath>
        <m:r>
          <w:rPr>
            <w:rFonts w:ascii="Cambria Math" w:hAnsi="Cambria Math"/>
          </w:rPr>
          <m:t>L</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and </w:t>
      </w:r>
      <m:oMath>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are computed and will be used in the next steps to build the predictors associated with the points of </w:t>
      </w:r>
      <m:oMath>
        <m:r>
          <w:rPr>
            <w:rFonts w:ascii="Cambria Math" w:hAnsi="Cambria Math"/>
          </w:rPr>
          <m:t>L</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w:t>
      </w:r>
      <w:r w:rsidRPr="00397DCA">
        <w:t xml:space="preserve"> </w:t>
      </w:r>
      <w:r w:rsidRPr="00397DCA">
        <w:rPr>
          <w:rFonts w:eastAsiaTheme="minorEastAsia"/>
        </w:rPr>
        <w:t xml:space="preserve">Let </w:t>
      </w:r>
      <m:oMath>
        <m:r>
          <w:rPr>
            <w:rFonts w:ascii="Cambria Math" w:hAnsi="Cambria Math"/>
          </w:rPr>
          <m:t>R</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eastAsiaTheme="minorEastAsia" w:hAnsi="Cambria Math"/>
          </w:rPr>
          <m:t>=</m:t>
        </m:r>
        <m:r>
          <w:rPr>
            <w:rFonts w:ascii="Cambria Math" w:hAnsi="Cambria Math"/>
          </w:rPr>
          <m:t>L</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 </w:t>
      </w:r>
      <m:oMath>
        <m:r>
          <w:rPr>
            <w:rFonts w:ascii="Cambria Math" w:hAnsi="Cambria Math"/>
          </w:rPr>
          <m:t>L</m:t>
        </m:r>
        <m:d>
          <m:dPr>
            <m:ctrlPr>
              <w:rPr>
                <w:rFonts w:ascii="Cambria Math" w:eastAsiaTheme="minorEastAsia" w:hAnsi="Cambria Math"/>
              </w:rPr>
            </m:ctrlPr>
          </m:dPr>
          <m:e>
            <m:r>
              <w:rPr>
                <w:rFonts w:ascii="Cambria Math" w:eastAsiaTheme="minorEastAsia" w:hAnsi="Cambria Math"/>
              </w:rPr>
              <m:t>k</m:t>
            </m:r>
            <m:r>
              <m:rPr>
                <m:sty m:val="p"/>
              </m:rPr>
              <w:rPr>
                <w:rFonts w:ascii="Cambria Math" w:eastAsiaTheme="minorEastAsia" w:hAnsi="Cambria Math"/>
              </w:rPr>
              <m:t>-1</m:t>
            </m:r>
          </m:e>
        </m:d>
      </m:oMath>
      <w:r w:rsidRPr="00397DCA">
        <w:rPr>
          <w:rFonts w:eastAsiaTheme="minorEastAsia"/>
        </w:rPr>
        <w:t xml:space="preserve"> (where \ is the difference operator) be the set of points that need to be added to LOD(k-1) to get LOD(k). For each point </w:t>
      </w:r>
      <m:oMath>
        <m:r>
          <w:rPr>
            <w:rFonts w:ascii="Cambria Math" w:eastAsiaTheme="minorEastAsia" w:hAnsi="Cambria Math"/>
          </w:rPr>
          <m:t>i</m:t>
        </m:r>
      </m:oMath>
      <w:r w:rsidRPr="00397DCA">
        <w:rPr>
          <w:rFonts w:eastAsiaTheme="minorEastAsia"/>
        </w:rPr>
        <w:t xml:space="preserve">  in </w:t>
      </w:r>
      <m:oMath>
        <m:r>
          <w:rPr>
            <w:rFonts w:ascii="Cambria Math" w:hAnsi="Cambria Math"/>
          </w:rPr>
          <m:t>R</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we would like to find the </w:t>
      </w:r>
      <m:oMath>
        <m:r>
          <w:rPr>
            <w:rFonts w:ascii="Cambria Math" w:eastAsiaTheme="minorEastAsia" w:hAnsi="Cambria Math"/>
          </w:rPr>
          <m:t>h</m:t>
        </m:r>
      </m:oMath>
      <w:r w:rsidRPr="00397DCA">
        <w:rPr>
          <w:rFonts w:eastAsiaTheme="minorEastAsia"/>
        </w:rPr>
        <w:t>-nearest neighbors (</w:t>
      </w:r>
      <m:oMath>
        <m:r>
          <w:rPr>
            <w:rFonts w:ascii="Cambria Math" w:eastAsiaTheme="minorEastAsia" w:hAnsi="Cambria Math"/>
          </w:rPr>
          <m:t>h</m:t>
        </m:r>
      </m:oMath>
      <w:r w:rsidRPr="00397DCA">
        <w:rPr>
          <w:rFonts w:eastAsiaTheme="minorEastAsia"/>
        </w:rPr>
        <w:t xml:space="preserve"> is user-defined parameters that controls the maximum number of neighbors used for prediction) of </w:t>
      </w:r>
      <m:oMath>
        <m:r>
          <w:rPr>
            <w:rFonts w:ascii="Cambria Math" w:eastAsiaTheme="minorEastAsia" w:hAnsi="Cambria Math"/>
          </w:rPr>
          <m:t>i</m:t>
        </m:r>
      </m:oMath>
      <w:r w:rsidRPr="00397DCA">
        <w:rPr>
          <w:rFonts w:eastAsiaTheme="minorEastAsia"/>
        </w:rPr>
        <w:t xml:space="preserve"> in </w:t>
      </w:r>
      <m:oMath>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Pr="00397DCA">
        <w:rPr>
          <w:rFonts w:eastAsiaTheme="minorEastAsia"/>
        </w:rPr>
        <w:t xml:space="preserve"> and compute the prediction weights </w:t>
      </w:r>
      <m:oMath>
        <m:sSub>
          <m:sSubPr>
            <m:ctrlPr>
              <w:rPr>
                <w:rFonts w:ascii="Cambria Math" w:eastAsiaTheme="minorEastAsia" w:hAnsi="Cambria Math"/>
              </w:rPr>
            </m:ctrlPr>
          </m:sSubPr>
          <m:e>
            <m:d>
              <m:dPr>
                <m:ctrlPr>
                  <w:rPr>
                    <w:rFonts w:ascii="Cambria Math" w:eastAsiaTheme="minorEastAsia" w:hAnsi="Cambria Math"/>
                  </w:rPr>
                </m:ctrlPr>
              </m:dPr>
              <m:e>
                <m:sSub>
                  <m:sSubPr>
                    <m:ctrlPr>
                      <w:rPr>
                        <w:rFonts w:ascii="Cambria Math" w:eastAsiaTheme="minorEastAsia" w:hAnsi="Cambria Math"/>
                      </w:rPr>
                    </m:ctrlPr>
                  </m:sSubPr>
                  <m:e>
                    <m:r>
                      <w:rPr>
                        <w:rFonts w:ascii="Cambria Math" w:hAnsi="Cambria Math"/>
                      </w:rPr>
                      <m:t>α</m:t>
                    </m:r>
                  </m:e>
                  <m:sub>
                    <m:r>
                      <w:rPr>
                        <w:rFonts w:ascii="Cambria Math" w:eastAsiaTheme="minorEastAsia" w:hAnsi="Cambria Math"/>
                      </w:rPr>
                      <m:t>j</m:t>
                    </m:r>
                  </m:sub>
                </m:sSub>
                <m:r>
                  <m:rPr>
                    <m:sty m:val="p"/>
                  </m:rPr>
                  <w:rPr>
                    <w:rFonts w:ascii="Cambria Math" w:eastAsiaTheme="minorEastAsia" w:hAnsi="Cambria Math"/>
                  </w:rPr>
                  <m:t>(</m:t>
                </m:r>
                <m:r>
                  <w:rPr>
                    <w:rFonts w:ascii="Cambria Math" w:eastAsiaTheme="minorEastAsia" w:hAnsi="Cambria Math"/>
                  </w:rPr>
                  <m:t>i</m:t>
                </m:r>
                <m:r>
                  <m:rPr>
                    <m:sty m:val="p"/>
                  </m:rPr>
                  <w:rPr>
                    <w:rFonts w:ascii="Cambria Math" w:eastAsiaTheme="minorEastAsia" w:hAnsi="Cambria Math"/>
                  </w:rPr>
                  <m:t>)</m:t>
                </m:r>
              </m:e>
            </m:d>
          </m:e>
          <m:sub>
            <m:r>
              <w:rPr>
                <w:rFonts w:ascii="Cambria Math" w:eastAsiaTheme="minorEastAsia" w:hAnsi="Cambria Math"/>
              </w:rPr>
              <m:t>j</m:t>
            </m:r>
            <m:r>
              <m:rPr>
                <m:sty m:val="p"/>
              </m:rPr>
              <w:rPr>
                <w:rFonts w:ascii="Cambria Math" w:eastAsiaTheme="minorEastAsia" w:hAnsi="Cambria Math"/>
              </w:rPr>
              <m:t>=1…</m:t>
            </m:r>
            <m:r>
              <w:rPr>
                <w:rFonts w:ascii="Cambria Math" w:eastAsiaTheme="minorEastAsia" w:hAnsi="Cambria Math"/>
              </w:rPr>
              <m:t>h</m:t>
            </m:r>
          </m:sub>
        </m:sSub>
      </m:oMath>
      <w:r w:rsidRPr="00397DCA">
        <w:rPr>
          <w:rFonts w:eastAsiaTheme="minorEastAsia"/>
        </w:rPr>
        <w:t xml:space="preserve"> associated with </w:t>
      </w:r>
      <m:oMath>
        <m:r>
          <w:rPr>
            <w:rFonts w:ascii="Cambria Math" w:eastAsiaTheme="minorEastAsia" w:hAnsi="Cambria Math"/>
          </w:rPr>
          <m:t>i</m:t>
        </m:r>
      </m:oMath>
      <w:r w:rsidRPr="00397DCA">
        <w:rPr>
          <w:rFonts w:eastAsiaTheme="minorEastAsia"/>
        </w:rPr>
        <w:t>. The algorithm proceeds as follows.</w:t>
      </w:r>
    </w:p>
    <w:p w14:paraId="6878E0F6" w14:textId="035AA659" w:rsidR="007409E3" w:rsidRPr="00397DCA" w:rsidRDefault="007409E3" w:rsidP="00807349">
      <w:pPr>
        <w:numPr>
          <w:ilvl w:val="1"/>
          <w:numId w:val="20"/>
        </w:numPr>
        <w:ind w:left="1800"/>
        <w:contextualSpacing/>
        <w:jc w:val="left"/>
      </w:pPr>
      <w:r w:rsidRPr="00397DCA">
        <w:t xml:space="preserve">Initialize a counter </w:t>
      </w:r>
      <m:oMath>
        <m:r>
          <w:rPr>
            <w:rFonts w:ascii="Cambria Math" w:hAnsi="Cambria Math"/>
          </w:rPr>
          <m:t>j</m:t>
        </m:r>
        <m:r>
          <m:rPr>
            <m:sty m:val="p"/>
          </m:rPr>
          <w:rPr>
            <w:rFonts w:ascii="Cambria Math" w:hAnsi="Cambria Math"/>
          </w:rPr>
          <m:t>=0</m:t>
        </m:r>
      </m:oMath>
    </w:p>
    <w:p w14:paraId="005B2BF7" w14:textId="43CD6CEA" w:rsidR="007409E3" w:rsidRPr="00397DCA" w:rsidRDefault="007409E3" w:rsidP="00807349">
      <w:pPr>
        <w:numPr>
          <w:ilvl w:val="1"/>
          <w:numId w:val="20"/>
        </w:numPr>
        <w:ind w:left="1800"/>
        <w:contextualSpacing/>
        <w:jc w:val="left"/>
      </w:pPr>
      <w:r w:rsidRPr="00397DCA">
        <w:rPr>
          <w:rFonts w:eastAsiaTheme="minorEastAsia"/>
        </w:rPr>
        <w:t xml:space="preserve">For each point </w:t>
      </w:r>
      <m:oMath>
        <m:r>
          <w:rPr>
            <w:rFonts w:ascii="Cambria Math" w:eastAsiaTheme="minorEastAsia" w:hAnsi="Cambria Math"/>
          </w:rPr>
          <m:t>i</m:t>
        </m:r>
      </m:oMath>
      <w:r w:rsidRPr="00397DCA">
        <w:rPr>
          <w:rFonts w:eastAsiaTheme="minorEastAsia"/>
        </w:rPr>
        <w:t xml:space="preserve"> in </w:t>
      </w:r>
      <m:oMath>
        <m:r>
          <w:rPr>
            <w:rFonts w:ascii="Cambria Math" w:hAnsi="Cambria Math"/>
          </w:rPr>
          <m:t>R</m:t>
        </m:r>
        <m:d>
          <m:dPr>
            <m:ctrlPr>
              <w:rPr>
                <w:rFonts w:ascii="Cambria Math" w:eastAsiaTheme="minorEastAsia" w:hAnsi="Cambria Math"/>
              </w:rPr>
            </m:ctrlPr>
          </m:dPr>
          <m:e>
            <m:r>
              <w:rPr>
                <w:rFonts w:ascii="Cambria Math" w:eastAsiaTheme="minorEastAsia" w:hAnsi="Cambria Math"/>
              </w:rPr>
              <m:t>k</m:t>
            </m:r>
          </m:e>
        </m:d>
      </m:oMath>
    </w:p>
    <w:p w14:paraId="68FE0CD6" w14:textId="3C76336E" w:rsidR="00C77886" w:rsidRPr="00397DCA" w:rsidRDefault="007409E3" w:rsidP="004823EF">
      <w:pPr>
        <w:numPr>
          <w:ilvl w:val="2"/>
          <w:numId w:val="20"/>
        </w:numPr>
        <w:contextualSpacing/>
        <w:jc w:val="left"/>
        <w:rPr>
          <w:rFonts w:eastAsiaTheme="minorEastAsia"/>
        </w:rPr>
      </w:pPr>
      <w:r w:rsidRPr="00397DCA">
        <w:t xml:space="preserve">Let </w:t>
      </w:r>
      <m:oMath>
        <m:sSub>
          <m:sSubPr>
            <m:ctrlPr>
              <w:rPr>
                <w:rFonts w:ascii="Cambria Math" w:hAnsi="Cambria Math"/>
              </w:rPr>
            </m:ctrlPr>
          </m:sSubPr>
          <m:e>
            <m:r>
              <w:rPr>
                <w:rFonts w:ascii="Cambria Math" w:hAnsi="Cambria Math"/>
              </w:rPr>
              <m:t>M</m:t>
            </m:r>
          </m:e>
          <m:sub>
            <m:r>
              <w:rPr>
                <w:rFonts w:ascii="Cambria Math" w:hAnsi="Cambria Math"/>
              </w:rPr>
              <m:t>i</m:t>
            </m:r>
          </m:sub>
        </m:sSub>
      </m:oMath>
      <w:r w:rsidRPr="00397DCA">
        <w:rPr>
          <w:rFonts w:eastAsiaTheme="minorEastAsia"/>
        </w:rPr>
        <w:t xml:space="preserve"> be the Morton code associated with </w:t>
      </w:r>
      <m:oMath>
        <m:r>
          <w:rPr>
            <w:rFonts w:ascii="Cambria Math" w:eastAsiaTheme="minorEastAsia" w:hAnsi="Cambria Math"/>
          </w:rPr>
          <m:t>i</m:t>
        </m:r>
      </m:oMath>
      <w:r w:rsidRPr="00397DCA">
        <w:rPr>
          <w:rFonts w:eastAsiaTheme="minorEastAsia"/>
        </w:rPr>
        <w:t xml:space="preserve"> and let </w:t>
      </w:r>
      <m:oMath>
        <m:sSub>
          <m:sSubPr>
            <m:ctrlPr>
              <w:rPr>
                <w:rFonts w:ascii="Cambria Math" w:hAnsi="Cambria Math"/>
              </w:rPr>
            </m:ctrlPr>
          </m:sSubPr>
          <m:e>
            <m:r>
              <w:rPr>
                <w:rFonts w:ascii="Cambria Math" w:hAnsi="Cambria Math"/>
              </w:rPr>
              <m:t>M</m:t>
            </m:r>
          </m:e>
          <m:sub>
            <m:r>
              <w:rPr>
                <w:rFonts w:ascii="Cambria Math" w:hAnsi="Cambria Math"/>
              </w:rPr>
              <m:t>j</m:t>
            </m:r>
          </m:sub>
        </m:sSub>
      </m:oMath>
      <w:r w:rsidRPr="00397DCA">
        <w:rPr>
          <w:rFonts w:eastAsiaTheme="minorEastAsia"/>
        </w:rPr>
        <w:t xml:space="preserve"> be the Morton code associated with j-th element of the array </w:t>
      </w:r>
      <m:oMath>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oMath>
    </w:p>
    <w:p w14:paraId="564FD8FA" w14:textId="1D9FE618" w:rsidR="00C77886" w:rsidRPr="00397DCA" w:rsidRDefault="007409E3" w:rsidP="004823EF">
      <w:pPr>
        <w:numPr>
          <w:ilvl w:val="2"/>
          <w:numId w:val="20"/>
        </w:numPr>
        <w:contextualSpacing/>
        <w:jc w:val="left"/>
        <w:rPr>
          <w:rFonts w:eastAsiaTheme="minorEastAsia"/>
        </w:rPr>
      </w:pPr>
      <w:r w:rsidRPr="00397DCA">
        <w:rPr>
          <w:rFonts w:eastAsiaTheme="minorEastAsia"/>
        </w:rPr>
        <w:t>While (</w:t>
      </w:r>
      <m:oMath>
        <m:sSub>
          <m:sSubPr>
            <m:ctrlPr>
              <w:rPr>
                <w:rFonts w:ascii="Cambria Math" w:hAnsi="Cambria Math"/>
              </w:rPr>
            </m:ctrlPr>
          </m:sSub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 xml:space="preserve"> ≥</m:t>
            </m:r>
            <m:r>
              <w:rPr>
                <w:rFonts w:ascii="Cambria Math" w:hAnsi="Cambria Math"/>
              </w:rPr>
              <m:t>M</m:t>
            </m:r>
          </m:e>
          <m:sub>
            <m:r>
              <w:rPr>
                <w:rFonts w:ascii="Cambria Math" w:hAnsi="Cambria Math"/>
              </w:rPr>
              <m:t>j</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j</m:t>
        </m:r>
        <m:r>
          <m:rPr>
            <m:sty m:val="p"/>
          </m:rPr>
          <w:rPr>
            <w:rFonts w:ascii="Cambria Math" w:hAnsi="Cambria Math"/>
          </w:rPr>
          <m:t>&lt;</m:t>
        </m:r>
        <m:r>
          <w:rPr>
            <w:rFonts w:ascii="Cambria Math" w:hAnsi="Cambria Math"/>
          </w:rPr>
          <m:t>SizeOf</m:t>
        </m:r>
        <m:r>
          <m:rPr>
            <m:sty m:val="p"/>
          </m:rPr>
          <w:rPr>
            <w:rFonts w:ascii="Cambria Math" w:hAnsi="Cambria Math"/>
          </w:rPr>
          <m:t>(</m:t>
        </m:r>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r>
          <m:rPr>
            <m:sty m:val="p"/>
          </m:rPr>
          <w:rPr>
            <w:rFonts w:ascii="Cambria Math" w:eastAsiaTheme="minorEastAsia" w:hAnsi="Cambria Math"/>
          </w:rPr>
          <m:t>))</m:t>
        </m:r>
      </m:oMath>
      <w:r w:rsidRPr="00397DCA">
        <w:rPr>
          <w:rFonts w:eastAsiaTheme="minorEastAsia"/>
        </w:rPr>
        <w:t>, incrementing the counter j by one (</w:t>
      </w:r>
      <m:oMath>
        <m:r>
          <w:rPr>
            <w:rFonts w:ascii="Cambria Math" w:eastAsiaTheme="minorEastAsia" w:hAnsi="Cambria Math"/>
          </w:rPr>
          <m:t>j</m:t>
        </m:r>
        <m:r>
          <m:rPr>
            <m:sty m:val="p"/>
          </m:rPr>
          <w:rPr>
            <w:rFonts w:ascii="Cambria Math" w:eastAsiaTheme="minorEastAsia" w:hAnsi="Cambria Math" w:hint="eastAsia"/>
          </w:rPr>
          <m:t>←</m:t>
        </m:r>
        <m:r>
          <w:rPr>
            <w:rFonts w:ascii="Cambria Math" w:eastAsiaTheme="minorEastAsia" w:hAnsi="Cambria Math"/>
          </w:rPr>
          <m:t>j</m:t>
        </m:r>
        <m:r>
          <m:rPr>
            <m:sty m:val="p"/>
          </m:rPr>
          <w:rPr>
            <w:rFonts w:ascii="Cambria Math" w:eastAsiaTheme="minorEastAsia" w:hAnsi="Cambria Math"/>
          </w:rPr>
          <m:t>+1)</m:t>
        </m:r>
      </m:oMath>
    </w:p>
    <w:p w14:paraId="3057EE30" w14:textId="157F46A6" w:rsidR="007409E3" w:rsidRPr="00397DCA" w:rsidRDefault="007409E3" w:rsidP="004823EF">
      <w:pPr>
        <w:numPr>
          <w:ilvl w:val="2"/>
          <w:numId w:val="20"/>
        </w:numPr>
        <w:contextualSpacing/>
        <w:jc w:val="left"/>
        <w:rPr>
          <w:rFonts w:eastAsiaTheme="minorEastAsia"/>
        </w:rPr>
      </w:pPr>
      <w:r w:rsidRPr="00397DCA">
        <w:rPr>
          <w:rFonts w:eastAsiaTheme="minorEastAsia"/>
        </w:rPr>
        <w:t xml:space="preserve">Compute the distances of </w:t>
      </w:r>
      <m:oMath>
        <m:sSub>
          <m:sSubPr>
            <m:ctrlPr>
              <w:rPr>
                <w:rFonts w:ascii="Cambria Math" w:hAnsi="Cambria Math"/>
              </w:rPr>
            </m:ctrlPr>
          </m:sSubPr>
          <m:e>
            <m:r>
              <w:rPr>
                <w:rFonts w:ascii="Cambria Math" w:hAnsi="Cambria Math"/>
              </w:rPr>
              <m:t>M</m:t>
            </m:r>
          </m:e>
          <m:sub>
            <m:r>
              <w:rPr>
                <w:rFonts w:ascii="Cambria Math" w:hAnsi="Cambria Math"/>
              </w:rPr>
              <m:t>i</m:t>
            </m:r>
          </m:sub>
        </m:sSub>
      </m:oMath>
      <w:r w:rsidRPr="00397DCA">
        <w:rPr>
          <w:rFonts w:eastAsiaTheme="minorEastAsia"/>
        </w:rPr>
        <w:t xml:space="preserve"> to the points associated with the indexes of </w:t>
      </w:r>
      <m:oMath>
        <m:r>
          <w:rPr>
            <w:rFonts w:ascii="Cambria Math" w:hAnsi="Cambria Math"/>
          </w:rPr>
          <m:t>O</m:t>
        </m:r>
        <m:d>
          <m:dPr>
            <m:ctrlPr>
              <w:rPr>
                <w:rFonts w:ascii="Cambria Math" w:eastAsiaTheme="minorEastAsia" w:hAnsi="Cambria Math"/>
              </w:rPr>
            </m:ctrlPr>
          </m:dPr>
          <m:e>
            <m:r>
              <w:rPr>
                <w:rFonts w:ascii="Cambria Math" w:eastAsiaTheme="minorEastAsia" w:hAnsi="Cambria Math"/>
              </w:rPr>
              <m:t>k</m:t>
            </m:r>
          </m:e>
        </m:d>
      </m:oMath>
      <w:r w:rsidRPr="00397DCA">
        <w:rPr>
          <w:rFonts w:eastAsiaTheme="minorEastAsia"/>
        </w:rPr>
        <w:t xml:space="preserve"> that are in the range [j-SR2, j+SR2] of the array and keep track of the </w:t>
      </w:r>
      <m:oMath>
        <m:r>
          <w:rPr>
            <w:rFonts w:ascii="Cambria Math" w:eastAsiaTheme="minorEastAsia" w:hAnsi="Cambria Math"/>
          </w:rPr>
          <m:t>h</m:t>
        </m:r>
      </m:oMath>
      <w:r w:rsidRPr="00397DCA">
        <w:rPr>
          <w:rFonts w:eastAsiaTheme="minorEastAsia"/>
        </w:rPr>
        <w:t xml:space="preserve">-nearest neighbors </w:t>
      </w:r>
      <m:oMath>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n</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n</m:t>
                </m:r>
              </m:e>
              <m:sub>
                <m:r>
                  <m:rPr>
                    <m:sty m:val="p"/>
                  </m:rPr>
                  <w:rPr>
                    <w:rFonts w:ascii="Cambria Math" w:eastAsiaTheme="minorEastAsia" w:hAnsi="Cambria Math"/>
                  </w:rPr>
                  <m:t>2</m:t>
                </m:r>
              </m:sub>
            </m:sSub>
            <m:r>
              <m:rPr>
                <m:sty m:val="p"/>
              </m:rPr>
              <w:rPr>
                <w:rFonts w:ascii="Cambria Math" w:eastAsiaTheme="minorEastAsia" w:hAnsi="Cambria Math"/>
              </w:rPr>
              <m:t>, ..</m:t>
            </m:r>
            <m:sSub>
              <m:sSubPr>
                <m:ctrlPr>
                  <w:rPr>
                    <w:rFonts w:ascii="Cambria Math" w:eastAsiaTheme="minorEastAsia" w:hAnsi="Cambria Math"/>
                  </w:rPr>
                </m:ctrlPr>
              </m:sSubPr>
              <m:e>
                <m:r>
                  <m:rPr>
                    <m:sty m:val="p"/>
                  </m:rPr>
                  <w:rPr>
                    <w:rFonts w:ascii="Cambria Math" w:eastAsiaTheme="minorEastAsia" w:hAnsi="Cambria Math"/>
                  </w:rPr>
                  <m:t>.,</m:t>
                </m:r>
                <m:r>
                  <w:rPr>
                    <w:rFonts w:ascii="Cambria Math" w:eastAsiaTheme="minorEastAsia" w:hAnsi="Cambria Math"/>
                  </w:rPr>
                  <m:t>n</m:t>
                </m:r>
              </m:e>
              <m:sub>
                <m:r>
                  <w:rPr>
                    <w:rFonts w:ascii="Cambria Math" w:eastAsiaTheme="minorEastAsia" w:hAnsi="Cambria Math"/>
                  </w:rPr>
                  <m:t>h</m:t>
                </m:r>
              </m:sub>
            </m:sSub>
          </m:e>
        </m:d>
      </m:oMath>
      <w:r w:rsidRPr="00397DCA">
        <w:rPr>
          <w:rFonts w:eastAsiaTheme="minorEastAsia"/>
        </w:rPr>
        <w:t xml:space="preserve"> and their associated squared distances </w:t>
      </w:r>
      <m:oMath>
        <m:d>
          <m:dPr>
            <m:ctrlPr>
              <w:rPr>
                <w:rFonts w:ascii="Cambria Math" w:eastAsiaTheme="minorEastAsia" w:hAnsi="Cambria Math"/>
              </w:rPr>
            </m:ctrlPr>
          </m:dPr>
          <m:e>
            <m:sSubSup>
              <m:sSubSupPr>
                <m:ctrlPr>
                  <w:rPr>
                    <w:rFonts w:ascii="Cambria Math" w:eastAsiaTheme="minorEastAsia" w:hAnsi="Cambria Math"/>
                  </w:rPr>
                </m:ctrlPr>
              </m:sSubSupPr>
              <m:e>
                <m:r>
                  <w:rPr>
                    <w:rFonts w:ascii="Cambria Math" w:eastAsiaTheme="minorEastAsia" w:hAnsi="Cambria Math"/>
                  </w:rPr>
                  <m:t>d</m:t>
                </m:r>
              </m:e>
              <m:sub>
                <m:sSub>
                  <m:sSubPr>
                    <m:ctrlPr>
                      <w:rPr>
                        <w:rFonts w:ascii="Cambria Math" w:eastAsiaTheme="minorEastAsia" w:hAnsi="Cambria Math"/>
                      </w:rPr>
                    </m:ctrlPr>
                  </m:sSubPr>
                  <m:e>
                    <m:r>
                      <w:rPr>
                        <w:rFonts w:ascii="Cambria Math" w:eastAsiaTheme="minorEastAsia" w:hAnsi="Cambria Math"/>
                      </w:rPr>
                      <m:t>n</m:t>
                    </m:r>
                  </m:e>
                  <m:sub>
                    <m:r>
                      <m:rPr>
                        <m:sty m:val="p"/>
                      </m:rPr>
                      <w:rPr>
                        <w:rFonts w:ascii="Cambria Math" w:eastAsiaTheme="minorEastAsia" w:hAnsi="Cambria Math"/>
                      </w:rPr>
                      <m:t>1</m:t>
                    </m:r>
                  </m:sub>
                </m:sSub>
              </m:sub>
              <m:sup>
                <m:r>
                  <m:rPr>
                    <m:sty m:val="p"/>
                  </m:rPr>
                  <w:rPr>
                    <w:rFonts w:ascii="Cambria Math" w:eastAsiaTheme="minorEastAsia" w:hAnsi="Cambria Math"/>
                  </w:rPr>
                  <m:t>2</m:t>
                </m:r>
              </m:sup>
            </m:sSubSup>
            <m:d>
              <m:dPr>
                <m:ctrlPr>
                  <w:rPr>
                    <w:rFonts w:ascii="Cambria Math" w:eastAsiaTheme="minorEastAsia" w:hAnsi="Cambria Math"/>
                  </w:rPr>
                </m:ctrlPr>
              </m:dPr>
              <m:e>
                <m:r>
                  <w:rPr>
                    <w:rFonts w:ascii="Cambria Math" w:eastAsiaTheme="minorEastAsia" w:hAnsi="Cambria Math"/>
                  </w:rPr>
                  <m:t>i</m:t>
                </m:r>
              </m:e>
            </m:d>
            <m:r>
              <m:rPr>
                <m:sty m:val="p"/>
              </m:rPr>
              <w:rPr>
                <w:rFonts w:ascii="Cambria Math" w:eastAsiaTheme="minorEastAsia" w:hAnsi="Cambria Math"/>
              </w:rPr>
              <m:t xml:space="preserve">, </m:t>
            </m:r>
            <m:sSubSup>
              <m:sSubSupPr>
                <m:ctrlPr>
                  <w:rPr>
                    <w:rFonts w:ascii="Cambria Math" w:eastAsiaTheme="minorEastAsia" w:hAnsi="Cambria Math"/>
                  </w:rPr>
                </m:ctrlPr>
              </m:sSubSupPr>
              <m:e>
                <m:r>
                  <w:rPr>
                    <w:rFonts w:ascii="Cambria Math" w:eastAsiaTheme="minorEastAsia" w:hAnsi="Cambria Math"/>
                  </w:rPr>
                  <m:t>d</m:t>
                </m:r>
              </m:e>
              <m:sub>
                <m:sSub>
                  <m:sSubPr>
                    <m:ctrlPr>
                      <w:rPr>
                        <w:rFonts w:ascii="Cambria Math" w:eastAsiaTheme="minorEastAsia" w:hAnsi="Cambria Math"/>
                      </w:rPr>
                    </m:ctrlPr>
                  </m:sSubPr>
                  <m:e>
                    <m:r>
                      <w:rPr>
                        <w:rFonts w:ascii="Cambria Math" w:eastAsiaTheme="minorEastAsia" w:hAnsi="Cambria Math"/>
                      </w:rPr>
                      <m:t>n</m:t>
                    </m:r>
                  </m:e>
                  <m:sub>
                    <m:r>
                      <m:rPr>
                        <m:sty m:val="p"/>
                      </m:rPr>
                      <w:rPr>
                        <w:rFonts w:ascii="Cambria Math" w:eastAsiaTheme="minorEastAsia" w:hAnsi="Cambria Math"/>
                      </w:rPr>
                      <m:t>2</m:t>
                    </m:r>
                  </m:sub>
                </m:sSub>
              </m:sub>
              <m:sup>
                <m:r>
                  <m:rPr>
                    <m:sty m:val="p"/>
                  </m:rPr>
                  <w:rPr>
                    <w:rFonts w:ascii="Cambria Math" w:eastAsiaTheme="minorEastAsia" w:hAnsi="Cambria Math"/>
                  </w:rPr>
                  <m:t>2</m:t>
                </m:r>
              </m:sup>
            </m:sSubSup>
            <m:d>
              <m:dPr>
                <m:ctrlPr>
                  <w:rPr>
                    <w:rFonts w:ascii="Cambria Math" w:eastAsiaTheme="minorEastAsia" w:hAnsi="Cambria Math"/>
                  </w:rPr>
                </m:ctrlPr>
              </m:dPr>
              <m:e>
                <m:r>
                  <w:rPr>
                    <w:rFonts w:ascii="Cambria Math" w:eastAsiaTheme="minorEastAsia" w:hAnsi="Cambria Math"/>
                  </w:rPr>
                  <m:t>i</m:t>
                </m:r>
              </m:e>
            </m:d>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d</m:t>
                </m:r>
              </m:e>
              <m:sub>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h</m:t>
                    </m:r>
                  </m:sub>
                </m:sSub>
              </m:sub>
              <m:sup>
                <m:r>
                  <m:rPr>
                    <m:sty m:val="p"/>
                  </m:rPr>
                  <w:rPr>
                    <w:rFonts w:ascii="Cambria Math" w:eastAsiaTheme="minorEastAsia" w:hAnsi="Cambria Math"/>
                  </w:rPr>
                  <m:t>2</m:t>
                </m:r>
              </m:sup>
            </m:sSubSup>
            <m:d>
              <m:dPr>
                <m:ctrlPr>
                  <w:rPr>
                    <w:rFonts w:ascii="Cambria Math" w:eastAsiaTheme="minorEastAsia" w:hAnsi="Cambria Math"/>
                  </w:rPr>
                </m:ctrlPr>
              </m:dPr>
              <m:e>
                <m:r>
                  <w:rPr>
                    <w:rFonts w:ascii="Cambria Math" w:eastAsiaTheme="minorEastAsia" w:hAnsi="Cambria Math"/>
                  </w:rPr>
                  <m:t>i</m:t>
                </m:r>
              </m:e>
            </m:d>
          </m:e>
        </m:d>
      </m:oMath>
      <w:r w:rsidRPr="00397DCA">
        <w:rPr>
          <w:rFonts w:eastAsiaTheme="minorEastAsia"/>
        </w:rPr>
        <w:t xml:space="preserve">.  SR2 is a user-defined parameter that controls the accuracy of the nearest neighbor search. Possible values for SR2 are 8, 16, 32, and 64. The smaller the value of SR2 the lower the computational complexity and the accuracy of the nearest neighbor search.  The parameter </w:t>
      </w:r>
      <w:proofErr w:type="spellStart"/>
      <w:r w:rsidRPr="00397DCA">
        <w:rPr>
          <w:rFonts w:eastAsiaTheme="minorEastAsia"/>
        </w:rPr>
        <w:t>SR2</w:t>
      </w:r>
      <w:proofErr w:type="spellEnd"/>
      <w:r w:rsidRPr="00397DCA">
        <w:rPr>
          <w:rFonts w:eastAsiaTheme="minorEastAsia"/>
        </w:rPr>
        <w:t xml:space="preserve"> is included in the bitstream. The computation of the prediction weights  used for attribute prediction remains unchanged compared to [4].</w:t>
      </w:r>
    </w:p>
    <w:p w14:paraId="38598459" w14:textId="77777777" w:rsidR="007409E3" w:rsidRPr="00397DCA" w:rsidRDefault="007409E3" w:rsidP="00807349">
      <w:pPr>
        <w:numPr>
          <w:ilvl w:val="4"/>
          <w:numId w:val="20"/>
        </w:numPr>
        <w:contextualSpacing/>
        <w:jc w:val="left"/>
      </w:pPr>
      <w:r w:rsidRPr="00397DCA">
        <w:rPr>
          <w:rFonts w:eastAsiaTheme="minorEastAsia"/>
        </w:rPr>
        <w:lastRenderedPageBreak/>
        <w:t xml:space="preserve">If the distance between the current point and the last processed point is lower than a threshold, use the neighbors of the last point as an initial guess and search around them. </w:t>
      </w:r>
    </w:p>
    <w:p w14:paraId="5D372D29" w14:textId="77777777" w:rsidR="007409E3" w:rsidRPr="00397DCA" w:rsidRDefault="007409E3" w:rsidP="00807349">
      <w:pPr>
        <w:numPr>
          <w:ilvl w:val="4"/>
          <w:numId w:val="20"/>
        </w:numPr>
        <w:contextualSpacing/>
        <w:jc w:val="left"/>
      </w:pPr>
      <w:r w:rsidRPr="00397DCA">
        <w:rPr>
          <w:rFonts w:eastAsiaTheme="minorEastAsia"/>
        </w:rPr>
        <w:t>The previous idea could be generalized to n=1,2,3,4… last points</w:t>
      </w:r>
    </w:p>
    <w:p w14:paraId="28CC6E24" w14:textId="77777777" w:rsidR="007409E3" w:rsidRPr="00397DCA" w:rsidRDefault="007409E3" w:rsidP="00807349">
      <w:pPr>
        <w:numPr>
          <w:ilvl w:val="4"/>
          <w:numId w:val="20"/>
        </w:numPr>
        <w:contextualSpacing/>
        <w:jc w:val="left"/>
      </w:pPr>
      <w:r w:rsidRPr="00397DCA">
        <w:t xml:space="preserve">Exclude points with a distance higher that a user-defined threshold. </w:t>
      </w:r>
    </w:p>
    <w:p w14:paraId="45AA124D" w14:textId="77777777" w:rsidR="007409E3" w:rsidRPr="00397DCA" w:rsidRDefault="007409E3" w:rsidP="007409E3">
      <w:pPr>
        <w:ind w:left="2880"/>
        <w:contextualSpacing/>
        <w:rPr>
          <w:rFonts w:eastAsiaTheme="minorEastAsia"/>
        </w:rPr>
      </w:pPr>
    </w:p>
    <w:p w14:paraId="288CE8CB" w14:textId="6F25ECD2" w:rsidR="007409E3" w:rsidRPr="00397DCA" w:rsidRDefault="00397DCA" w:rsidP="00807349">
      <w:pPr>
        <w:numPr>
          <w:ilvl w:val="1"/>
          <w:numId w:val="20"/>
        </w:numPr>
        <w:contextualSpacing/>
        <w:jc w:val="left"/>
        <w:rPr>
          <w:rFonts w:eastAsiaTheme="minorEastAsia"/>
        </w:rPr>
      </w:pPr>
      <m:oMath>
        <m:r>
          <w:rPr>
            <w:rFonts w:ascii="Cambria Math" w:hAnsi="Cambria Math"/>
          </w:rPr>
          <m:t>I</m:t>
        </m:r>
        <m:r>
          <m:rPr>
            <m:sty m:val="p"/>
          </m:rPr>
          <w:rPr>
            <w:rFonts w:ascii="Cambria Math" w:hAnsi="Cambria Math" w:hint="eastAsia"/>
          </w:rPr>
          <m:t>←</m:t>
        </m:r>
        <m:r>
          <w:rPr>
            <w:rFonts w:ascii="Cambria Math" w:hAnsi="Cambria Math"/>
          </w:rPr>
          <m:t>O</m:t>
        </m:r>
        <m:r>
          <m:rPr>
            <m:sty m:val="p"/>
          </m:rPr>
          <w:rPr>
            <w:rFonts w:ascii="Cambria Math" w:eastAsiaTheme="minorEastAsia" w:hAnsi="Cambria Math"/>
          </w:rPr>
          <m:t>(</m:t>
        </m:r>
        <m:r>
          <w:rPr>
            <w:rFonts w:ascii="Cambria Math" w:eastAsiaTheme="minorEastAsia" w:hAnsi="Cambria Math"/>
          </w:rPr>
          <m:t>k</m:t>
        </m:r>
        <m:r>
          <m:rPr>
            <m:sty m:val="p"/>
          </m:rPr>
          <w:rPr>
            <w:rFonts w:ascii="Cambria Math" w:eastAsiaTheme="minorEastAsia" w:hAnsi="Cambria Math"/>
          </w:rPr>
          <m:t>)</m:t>
        </m:r>
      </m:oMath>
      <w:r w:rsidR="007409E3" w:rsidRPr="00397DCA">
        <w:rPr>
          <w:rFonts w:eastAsiaTheme="minorEastAsia"/>
        </w:rPr>
        <w:t xml:space="preserve"> </w:t>
      </w:r>
    </w:p>
    <w:p w14:paraId="40CB7EE6" w14:textId="2AB600E9" w:rsidR="007409E3" w:rsidRPr="00397DCA" w:rsidRDefault="00397DCA" w:rsidP="00807349">
      <w:pPr>
        <w:numPr>
          <w:ilvl w:val="1"/>
          <w:numId w:val="20"/>
        </w:numPr>
        <w:contextualSpacing/>
        <w:jc w:val="left"/>
        <w:rPr>
          <w:rFonts w:eastAsiaTheme="minorEastAsia"/>
        </w:rPr>
      </w:pPr>
      <m:oMath>
        <m:r>
          <w:rPr>
            <w:rFonts w:ascii="Cambria Math" w:hAnsi="Cambria Math"/>
          </w:rPr>
          <m:t>D</m:t>
        </m:r>
        <m:r>
          <m:rPr>
            <m:sty m:val="p"/>
          </m:rPr>
          <w:rPr>
            <w:rFonts w:ascii="Cambria Math" w:hAnsi="Cambria Math" w:hint="eastAsia"/>
          </w:rPr>
          <m:t>←</m:t>
        </m:r>
        <m:r>
          <w:rPr>
            <w:rFonts w:ascii="Cambria Math" w:hAnsi="Cambria Math"/>
          </w:rPr>
          <m:t>D</m:t>
        </m:r>
        <m:r>
          <m:rPr>
            <m:sty m:val="p"/>
          </m:rPr>
          <w:rPr>
            <w:rFonts w:ascii="Cambria Math" w:hAnsi="Cambria Math"/>
          </w:rPr>
          <m:t xml:space="preserve"> × </m:t>
        </m:r>
        <m:r>
          <w:rPr>
            <w:rFonts w:ascii="Cambria Math" w:eastAsiaTheme="minorEastAsia" w:hAnsi="Cambria Math"/>
          </w:rPr>
          <m:t>ρ</m:t>
        </m:r>
      </m:oMath>
      <w:r w:rsidR="007409E3" w:rsidRPr="00397DCA">
        <w:rPr>
          <w:rFonts w:eastAsiaTheme="minorEastAsia"/>
        </w:rPr>
        <w:t xml:space="preserve"> </w:t>
      </w:r>
    </w:p>
    <w:p w14:paraId="211029C6" w14:textId="22288FF5" w:rsidR="004B40DF" w:rsidRPr="009156E8" w:rsidRDefault="004B40DF">
      <w:pPr>
        <w:pStyle w:val="3"/>
        <w:ind w:left="720"/>
        <w:rPr>
          <w:rFonts w:eastAsiaTheme="minorEastAsia"/>
        </w:rPr>
      </w:pPr>
      <w:r w:rsidRPr="004B40DF">
        <w:t xml:space="preserve">A method to compute </w:t>
      </w:r>
      <w:proofErr w:type="spellStart"/>
      <w:r w:rsidRPr="004B40DF">
        <w:t>dist2</w:t>
      </w:r>
      <w:proofErr w:type="spellEnd"/>
      <w:r w:rsidRPr="004B40DF">
        <w:t xml:space="preserve"> values for LoD attribute coding</w:t>
      </w:r>
      <w:r w:rsidR="005E39DF">
        <w:t xml:space="preserve"> </w:t>
      </w:r>
      <w:r w:rsidR="005E39DF">
        <w:fldChar w:fldCharType="begin"/>
      </w:r>
      <w:r w:rsidR="005E39DF">
        <w:instrText xml:space="preserve"> REF _Ref37032487 \n \h </w:instrText>
      </w:r>
      <w:r w:rsidR="005E39DF">
        <w:fldChar w:fldCharType="separate"/>
      </w:r>
      <w:r w:rsidR="00BC71A1">
        <w:t>[75]</w:t>
      </w:r>
      <w:r w:rsidR="005E39DF">
        <w:fldChar w:fldCharType="end"/>
      </w:r>
    </w:p>
    <w:p w14:paraId="1FDD18D6" w14:textId="7F02FFF0" w:rsidR="00071B28" w:rsidRPr="005D3CE6" w:rsidRDefault="00A41214" w:rsidP="00A41214">
      <w:pPr>
        <w:rPr>
          <w:rFonts w:eastAsia="Times New Roman"/>
          <w:lang w:val="en-CA"/>
        </w:rPr>
      </w:pPr>
      <w:r w:rsidRPr="005D3CE6">
        <w:rPr>
          <w:rFonts w:eastAsia="Times New Roman"/>
        </w:rPr>
        <w:t>A</w:t>
      </w:r>
      <w:r w:rsidRPr="005D3CE6">
        <w:rPr>
          <w:rFonts w:eastAsia="Times New Roman"/>
          <w:lang w:val="en-CA"/>
        </w:rPr>
        <w:t xml:space="preserve"> low complexity and fully automatic non-normative technique to compute</w:t>
      </w:r>
      <w:r w:rsidRPr="005D3CE6">
        <w:rPr>
          <w:rFonts w:eastAsiaTheme="minorEastAsia"/>
          <w:lang w:val="en-CA" w:eastAsia="ja-JP"/>
        </w:rPr>
        <w:t xml:space="preserve"> </w:t>
      </w:r>
      <w:r w:rsidRPr="005D3CE6">
        <w:rPr>
          <w:rFonts w:eastAsia="Times New Roman"/>
          <w:lang w:val="en-CA"/>
        </w:rPr>
        <w:t>the LoD generation parameters with competitive RD performance is introduced.</w:t>
      </w:r>
    </w:p>
    <w:p w14:paraId="3121A196" w14:textId="74DE0936" w:rsidR="005D3CE6" w:rsidRPr="005D3CE6" w:rsidRDefault="005D3CE6">
      <w:pPr>
        <w:rPr>
          <w:rFonts w:eastAsia="Times New Roman"/>
          <w:lang w:val="en-CA"/>
        </w:rPr>
      </w:pPr>
      <w:r w:rsidRPr="005D3CE6">
        <w:rPr>
          <w:rFonts w:eastAsia="Times New Roman"/>
          <w:lang w:val="en-CA"/>
        </w:rPr>
        <w:t xml:space="preserve">Rather than black magic, the general principle for choosing a </w:t>
      </w:r>
      <w:proofErr w:type="spellStart"/>
      <w:r w:rsidRPr="005D3CE6">
        <w:rPr>
          <w:rFonts w:eastAsia="Times New Roman"/>
          <w:lang w:val="en-CA"/>
        </w:rPr>
        <w:t>dist2</w:t>
      </w:r>
      <w:proofErr w:type="spellEnd"/>
      <w:r w:rsidRPr="005D3CE6">
        <w:rPr>
          <w:rFonts w:eastAsia="Times New Roman"/>
          <w:lang w:val="en-CA"/>
        </w:rPr>
        <w:t xml:space="preserve"> value for LoD attribute coding is to obtain</w:t>
      </w:r>
      <w:r w:rsidRPr="005D3CE6">
        <w:rPr>
          <w:rFonts w:eastAsiaTheme="minorEastAsia"/>
          <w:lang w:val="en-CA" w:eastAsia="ja-JP"/>
        </w:rPr>
        <w:t xml:space="preserve"> </w:t>
      </w:r>
      <w:r w:rsidRPr="005D3CE6">
        <w:rPr>
          <w:rFonts w:eastAsia="Times New Roman"/>
          <w:lang w:val="en-CA"/>
        </w:rPr>
        <w:t xml:space="preserve">a ratio of 1:4 in the number of points in the finest and second finest levels of detail. The current </w:t>
      </w:r>
      <w:proofErr w:type="spellStart"/>
      <w:r w:rsidRPr="005D3CE6">
        <w:rPr>
          <w:rFonts w:eastAsia="Times New Roman"/>
          <w:lang w:val="en-CA"/>
        </w:rPr>
        <w:t>dist2</w:t>
      </w:r>
      <w:proofErr w:type="spellEnd"/>
      <w:r w:rsidRPr="005D3CE6">
        <w:rPr>
          <w:rFonts w:eastAsia="Times New Roman"/>
          <w:lang w:val="en-CA"/>
        </w:rPr>
        <w:t xml:space="preserve"> values</w:t>
      </w:r>
      <w:r w:rsidRPr="005D3CE6">
        <w:rPr>
          <w:rFonts w:eastAsiaTheme="minorEastAsia"/>
          <w:lang w:val="en-CA" w:eastAsia="ja-JP"/>
        </w:rPr>
        <w:t xml:space="preserve"> </w:t>
      </w:r>
      <w:r w:rsidRPr="005D3CE6">
        <w:rPr>
          <w:rFonts w:eastAsia="Times New Roman"/>
          <w:lang w:val="en-CA"/>
        </w:rPr>
        <w:t xml:space="preserve">were initially determined in a response to the call for proposals. For new test sequences the </w:t>
      </w:r>
      <w:proofErr w:type="spellStart"/>
      <w:r w:rsidRPr="005D3CE6">
        <w:rPr>
          <w:rFonts w:eastAsia="Times New Roman"/>
          <w:lang w:val="en-CA"/>
        </w:rPr>
        <w:t>dist2</w:t>
      </w:r>
      <w:proofErr w:type="spellEnd"/>
      <w:r w:rsidRPr="005D3CE6">
        <w:rPr>
          <w:rFonts w:eastAsia="Times New Roman"/>
          <w:lang w:val="en-CA"/>
        </w:rPr>
        <w:t xml:space="preserve"> values</w:t>
      </w:r>
      <w:r w:rsidRPr="005D3CE6">
        <w:rPr>
          <w:rFonts w:eastAsiaTheme="minorEastAsia"/>
          <w:lang w:val="en-CA" w:eastAsia="ja-JP"/>
        </w:rPr>
        <w:t xml:space="preserve"> </w:t>
      </w:r>
      <w:r w:rsidRPr="005D3CE6">
        <w:rPr>
          <w:rFonts w:eastAsia="Times New Roman"/>
          <w:lang w:val="en-CA"/>
        </w:rPr>
        <w:t>(which was originally a more cumbersome list) were copied from similar looking test sequences with little</w:t>
      </w:r>
      <w:r w:rsidRPr="005D3CE6">
        <w:rPr>
          <w:rFonts w:eastAsiaTheme="minorEastAsia"/>
          <w:lang w:val="en-CA" w:eastAsia="ja-JP"/>
        </w:rPr>
        <w:t xml:space="preserve"> </w:t>
      </w:r>
      <w:r w:rsidRPr="005D3CE6">
        <w:rPr>
          <w:rFonts w:eastAsia="Times New Roman"/>
          <w:lang w:val="en-CA"/>
        </w:rPr>
        <w:t>regard to correctness.</w:t>
      </w:r>
    </w:p>
    <w:p w14:paraId="00200575" w14:textId="77777777" w:rsidR="005D3CE6" w:rsidRPr="005D3CE6" w:rsidRDefault="005D3CE6" w:rsidP="005D3CE6">
      <w:pPr>
        <w:rPr>
          <w:rFonts w:eastAsia="Times New Roman"/>
          <w:lang w:val="en-CA"/>
        </w:rPr>
      </w:pPr>
    </w:p>
    <w:p w14:paraId="394ADF3F" w14:textId="6B09A8D0" w:rsidR="005D3CE6" w:rsidRPr="005D3CE6" w:rsidRDefault="005D3CE6" w:rsidP="005D3CE6">
      <w:pPr>
        <w:rPr>
          <w:rFonts w:eastAsia="Times New Roman"/>
          <w:lang w:val="en-CA"/>
        </w:rPr>
      </w:pPr>
      <w:r w:rsidRPr="005D3CE6">
        <w:rPr>
          <w:rFonts w:eastAsia="Times New Roman"/>
          <w:lang w:val="en-CA"/>
        </w:rPr>
        <w:t>The LoD subsampling scheme is a form of down-sampler. It requires a squared distance value to workout</w:t>
      </w:r>
      <w:r w:rsidRPr="005D3CE6">
        <w:rPr>
          <w:rFonts w:eastAsiaTheme="minorEastAsia"/>
          <w:lang w:val="en-CA" w:eastAsia="ja-JP"/>
        </w:rPr>
        <w:t xml:space="preserve"> </w:t>
      </w:r>
      <w:r w:rsidRPr="005D3CE6">
        <w:rPr>
          <w:rFonts w:eastAsia="Times New Roman"/>
          <w:lang w:val="en-CA"/>
        </w:rPr>
        <w:t xml:space="preserve">the subsampling ratios. The octree that is used to encode the point cloud is also a form of </w:t>
      </w:r>
      <w:proofErr w:type="spellStart"/>
      <w:r w:rsidRPr="005D3CE6">
        <w:rPr>
          <w:rFonts w:eastAsia="Times New Roman"/>
          <w:lang w:val="en-CA"/>
        </w:rPr>
        <w:t>downsampler</w:t>
      </w:r>
      <w:proofErr w:type="spellEnd"/>
      <w:r w:rsidRPr="005D3CE6">
        <w:rPr>
          <w:rFonts w:eastAsia="Times New Roman"/>
          <w:lang w:val="en-CA"/>
        </w:rPr>
        <w:t>. It</w:t>
      </w:r>
      <w:r w:rsidRPr="005D3CE6">
        <w:rPr>
          <w:rFonts w:eastAsiaTheme="minorEastAsia"/>
          <w:lang w:val="en-CA" w:eastAsia="ja-JP"/>
        </w:rPr>
        <w:t xml:space="preserve"> </w:t>
      </w:r>
      <w:r w:rsidRPr="005D3CE6">
        <w:rPr>
          <w:rFonts w:eastAsia="Times New Roman"/>
          <w:lang w:val="en-CA"/>
        </w:rPr>
        <w:t>down-samples by factors of 2 in each direction for each level of the octree.</w:t>
      </w:r>
    </w:p>
    <w:p w14:paraId="39C78FEE" w14:textId="3EAA0F55" w:rsidR="005D3CE6" w:rsidRPr="005D3CE6" w:rsidRDefault="005D3CE6">
      <w:pPr>
        <w:rPr>
          <w:rFonts w:eastAsia="Times New Roman"/>
          <w:lang w:val="en-CA"/>
        </w:rPr>
      </w:pPr>
      <w:r w:rsidRPr="005D3CE6">
        <w:rPr>
          <w:rFonts w:eastAsia="Times New Roman"/>
          <w:lang w:val="en-CA"/>
        </w:rPr>
        <w:t>A starting point for the method is to use information that can be discovered during octree coding to approximate</w:t>
      </w:r>
      <w:r w:rsidRPr="005D3CE6">
        <w:rPr>
          <w:rFonts w:eastAsiaTheme="minorEastAsia"/>
          <w:lang w:val="en-CA" w:eastAsia="ja-JP"/>
        </w:rPr>
        <w:t xml:space="preserve"> </w:t>
      </w:r>
      <w:r w:rsidRPr="005D3CE6">
        <w:rPr>
          <w:rFonts w:eastAsia="Times New Roman"/>
          <w:lang w:val="en-CA"/>
        </w:rPr>
        <w:t>an octree level that results in a ratio of one quarter of the total points. This assumes a uniform density</w:t>
      </w:r>
      <w:r w:rsidRPr="005D3CE6">
        <w:rPr>
          <w:rFonts w:eastAsiaTheme="minorEastAsia"/>
          <w:lang w:val="en-CA" w:eastAsia="ja-JP"/>
        </w:rPr>
        <w:t xml:space="preserve"> </w:t>
      </w:r>
      <w:r w:rsidRPr="005D3CE6">
        <w:rPr>
          <w:rFonts w:eastAsia="Times New Roman"/>
          <w:lang w:val="en-CA"/>
        </w:rPr>
        <w:t>where, eventually, surface-like structures are discovered and down-sampled. Since in reality this is unlikely</w:t>
      </w:r>
      <w:r w:rsidRPr="005D3CE6">
        <w:rPr>
          <w:rFonts w:eastAsiaTheme="minorEastAsia"/>
          <w:lang w:val="en-CA" w:eastAsia="ja-JP"/>
        </w:rPr>
        <w:t xml:space="preserve"> </w:t>
      </w:r>
      <w:r w:rsidRPr="005D3CE6">
        <w:rPr>
          <w:rFonts w:eastAsia="Times New Roman"/>
          <w:lang w:val="en-CA"/>
        </w:rPr>
        <w:t xml:space="preserve">to happen at the exact transition between two octree levels, the squared distance for LoD </w:t>
      </w:r>
      <w:proofErr w:type="spellStart"/>
      <w:r w:rsidRPr="005D3CE6">
        <w:rPr>
          <w:rFonts w:eastAsia="Times New Roman"/>
          <w:lang w:val="en-CA"/>
        </w:rPr>
        <w:t>subsamping</w:t>
      </w:r>
      <w:proofErr w:type="spellEnd"/>
      <w:r w:rsidRPr="005D3CE6">
        <w:rPr>
          <w:rFonts w:eastAsia="Times New Roman"/>
          <w:lang w:val="en-CA"/>
        </w:rPr>
        <w:t xml:space="preserve"> is</w:t>
      </w:r>
      <w:r w:rsidRPr="005D3CE6">
        <w:rPr>
          <w:rFonts w:eastAsiaTheme="minorEastAsia"/>
          <w:lang w:val="en-CA" w:eastAsia="ja-JP"/>
        </w:rPr>
        <w:t xml:space="preserve"> </w:t>
      </w:r>
      <w:r w:rsidRPr="005D3CE6">
        <w:rPr>
          <w:rFonts w:eastAsia="Times New Roman"/>
          <w:lang w:val="en-CA"/>
        </w:rPr>
        <w:t xml:space="preserve">derived by linearly interpolating between the levels either side of the transition. </w:t>
      </w:r>
      <w:r w:rsidRPr="009156E8">
        <w:rPr>
          <w:rFonts w:eastAsia="Times New Roman"/>
          <w:lang w:val="en-CA"/>
        </w:rPr>
        <w:fldChar w:fldCharType="begin"/>
      </w:r>
      <w:r w:rsidRPr="005D3CE6">
        <w:rPr>
          <w:rFonts w:eastAsia="Times New Roman"/>
          <w:lang w:val="en-CA"/>
        </w:rPr>
        <w:instrText xml:space="preserve"> REF _Ref37031582 \h </w:instrText>
      </w:r>
      <w:r>
        <w:rPr>
          <w:rFonts w:eastAsia="Times New Roman"/>
          <w:lang w:val="en-CA"/>
        </w:rPr>
        <w:instrText xml:space="preserve"> \* MERGEFORMAT </w:instrText>
      </w:r>
      <w:r w:rsidRPr="009156E8">
        <w:rPr>
          <w:rFonts w:eastAsia="Times New Roman"/>
          <w:lang w:val="en-CA"/>
        </w:rPr>
      </w:r>
      <w:r w:rsidRPr="009156E8">
        <w:rPr>
          <w:rFonts w:eastAsia="Times New Roman"/>
          <w:lang w:val="en-CA"/>
        </w:rPr>
        <w:fldChar w:fldCharType="separate"/>
      </w:r>
      <w:r w:rsidR="00470DEE" w:rsidRPr="009156E8">
        <w:t xml:space="preserve">Figure </w:t>
      </w:r>
      <w:r w:rsidR="00470DEE">
        <w:rPr>
          <w:noProof/>
        </w:rPr>
        <w:t>83</w:t>
      </w:r>
      <w:r w:rsidRPr="009156E8">
        <w:rPr>
          <w:rFonts w:eastAsia="Times New Roman"/>
          <w:lang w:val="en-CA"/>
        </w:rPr>
        <w:fldChar w:fldCharType="end"/>
      </w:r>
      <w:r w:rsidRPr="005D3CE6">
        <w:rPr>
          <w:rFonts w:eastAsia="Times New Roman"/>
          <w:lang w:val="en-CA"/>
        </w:rPr>
        <w:t xml:space="preserve"> shows the ratio of</w:t>
      </w:r>
      <w:r w:rsidRPr="005D3CE6">
        <w:rPr>
          <w:rFonts w:eastAsiaTheme="minorEastAsia"/>
          <w:lang w:val="en-CA" w:eastAsia="ja-JP"/>
        </w:rPr>
        <w:t xml:space="preserve"> </w:t>
      </w:r>
      <w:r w:rsidRPr="005D3CE6">
        <w:rPr>
          <w:rFonts w:eastAsia="Times New Roman"/>
          <w:lang w:val="en-CA"/>
        </w:rPr>
        <w:t>points in each octree level for various sequences.</w:t>
      </w:r>
    </w:p>
    <w:p w14:paraId="4A225C11" w14:textId="77777777" w:rsidR="005D3CE6" w:rsidRPr="005D3CE6" w:rsidRDefault="005D3CE6" w:rsidP="009156E8">
      <w:pPr>
        <w:keepNext/>
      </w:pPr>
      <w:r w:rsidRPr="009156E8">
        <w:rPr>
          <w:rFonts w:eastAsia="Times New Roman"/>
          <w:noProof/>
          <w:lang w:val="en-CA"/>
        </w:rPr>
        <w:drawing>
          <wp:inline distT="0" distB="0" distL="0" distR="0" wp14:anchorId="002BA3B2" wp14:editId="507EB874">
            <wp:extent cx="5936615" cy="2320290"/>
            <wp:effectExtent l="0" t="0" r="6985" b="3810"/>
            <wp:docPr id="930" name="図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6615" cy="2320290"/>
                    </a:xfrm>
                    <a:prstGeom prst="rect">
                      <a:avLst/>
                    </a:prstGeom>
                    <a:noFill/>
                    <a:ln>
                      <a:noFill/>
                    </a:ln>
                  </pic:spPr>
                </pic:pic>
              </a:graphicData>
            </a:graphic>
          </wp:inline>
        </w:drawing>
      </w:r>
    </w:p>
    <w:p w14:paraId="13087158" w14:textId="33A62D94" w:rsidR="005D3CE6" w:rsidRPr="009156E8" w:rsidRDefault="005D3CE6" w:rsidP="009156E8">
      <w:pPr>
        <w:pStyle w:val="ae"/>
        <w:jc w:val="center"/>
      </w:pPr>
      <w:bookmarkStart w:id="89" w:name="_Ref37031582"/>
      <w:r w:rsidRPr="009156E8">
        <w:t xml:space="preserve">Figure </w:t>
      </w:r>
      <w:r w:rsidR="00BF487A">
        <w:fldChar w:fldCharType="begin"/>
      </w:r>
      <w:r w:rsidR="00BF487A">
        <w:instrText xml:space="preserve"> SEQ Figure \* ARABIC </w:instrText>
      </w:r>
      <w:r w:rsidR="00BF487A">
        <w:fldChar w:fldCharType="separate"/>
      </w:r>
      <w:r w:rsidR="00A335D4">
        <w:rPr>
          <w:noProof/>
        </w:rPr>
        <w:t>83</w:t>
      </w:r>
      <w:r w:rsidR="00BF487A">
        <w:rPr>
          <w:noProof/>
        </w:rPr>
        <w:fldChar w:fldCharType="end"/>
      </w:r>
      <w:bookmarkEnd w:id="89"/>
      <w:r w:rsidRPr="009156E8">
        <w:t>: Plot of per level count of octree nodes as ratio to leaf node count</w:t>
      </w:r>
    </w:p>
    <w:p w14:paraId="37E70313" w14:textId="77777777" w:rsidR="003C75B3" w:rsidRDefault="003C75B3" w:rsidP="005D3CE6"/>
    <w:p w14:paraId="4A0C4915" w14:textId="2F53AB7F" w:rsidR="005D3CE6" w:rsidRPr="005D3CE6" w:rsidRDefault="005D3CE6" w:rsidP="005D3CE6">
      <w:r w:rsidRPr="005D3CE6">
        <w:t>The specific process is as follows:</w:t>
      </w:r>
    </w:p>
    <w:p w14:paraId="07D3D028" w14:textId="3FCF4A72" w:rsidR="005D3CE6" w:rsidRPr="005D3CE6" w:rsidRDefault="005D3CE6" w:rsidP="009156E8">
      <w:pPr>
        <w:pStyle w:val="a8"/>
        <w:numPr>
          <w:ilvl w:val="0"/>
          <w:numId w:val="212"/>
        </w:numPr>
        <w:ind w:leftChars="0"/>
      </w:pPr>
      <w:r w:rsidRPr="005D3CE6">
        <w:t xml:space="preserve">Let </w:t>
      </w:r>
      <w:proofErr w:type="spellStart"/>
      <w:r w:rsidRPr="005D3CE6">
        <w:t>lvln</w:t>
      </w:r>
      <w:proofErr w:type="spellEnd"/>
      <w:r w:rsidRPr="005D3CE6">
        <w:t xml:space="preserve"> be the number of unique points in the n-</w:t>
      </w:r>
      <w:proofErr w:type="spellStart"/>
      <w:r w:rsidRPr="005D3CE6">
        <w:t>th</w:t>
      </w:r>
      <w:proofErr w:type="spellEnd"/>
      <w:r w:rsidRPr="005D3CE6">
        <w:t xml:space="preserve"> lowest octree level. </w:t>
      </w:r>
      <w:proofErr w:type="spellStart"/>
      <w:r w:rsidRPr="005D3CE6">
        <w:t>lvl0</w:t>
      </w:r>
      <w:proofErr w:type="spellEnd"/>
      <w:r w:rsidRPr="005D3CE6">
        <w:t xml:space="preserve"> represents the number of unique points in the source point cloud.</w:t>
      </w:r>
    </w:p>
    <w:p w14:paraId="0E67D800" w14:textId="1D2FAEF6" w:rsidR="005D3CE6" w:rsidRPr="005D3CE6" w:rsidRDefault="005D3CE6" w:rsidP="009156E8">
      <w:pPr>
        <w:pStyle w:val="a8"/>
        <w:numPr>
          <w:ilvl w:val="0"/>
          <w:numId w:val="212"/>
        </w:numPr>
        <w:ind w:leftChars="0"/>
      </w:pPr>
      <w:r w:rsidRPr="005D3CE6">
        <w:t xml:space="preserve">Let </w:t>
      </w:r>
      <w:proofErr w:type="spellStart"/>
      <w:r w:rsidRPr="005D3CE6">
        <w:t>lvlRation</w:t>
      </w:r>
      <w:proofErr w:type="spellEnd"/>
      <w:r w:rsidRPr="005D3CE6">
        <w:t xml:space="preserve"> = </w:t>
      </w:r>
      <w:proofErr w:type="spellStart"/>
      <w:r w:rsidRPr="005D3CE6">
        <w:t>lvln</w:t>
      </w:r>
      <w:proofErr w:type="spellEnd"/>
      <w:r w:rsidRPr="005D3CE6">
        <w:t xml:space="preserve"> / </w:t>
      </w:r>
      <w:proofErr w:type="spellStart"/>
      <w:r w:rsidRPr="005D3CE6">
        <w:t>lvl0</w:t>
      </w:r>
      <w:proofErr w:type="spellEnd"/>
      <w:r w:rsidRPr="005D3CE6">
        <w:t xml:space="preserve"> as the ratio of unique points at the n-</w:t>
      </w:r>
      <w:proofErr w:type="spellStart"/>
      <w:r w:rsidRPr="005D3CE6">
        <w:t>th</w:t>
      </w:r>
      <w:proofErr w:type="spellEnd"/>
      <w:r w:rsidRPr="005D3CE6">
        <w:t xml:space="preserve"> level to the number of unique points in the source.</w:t>
      </w:r>
    </w:p>
    <w:p w14:paraId="4957D17C" w14:textId="52B25059" w:rsidR="005D3CE6" w:rsidRPr="005D3CE6" w:rsidRDefault="005D3CE6" w:rsidP="009156E8">
      <w:pPr>
        <w:pStyle w:val="a8"/>
        <w:numPr>
          <w:ilvl w:val="0"/>
          <w:numId w:val="212"/>
        </w:numPr>
        <w:ind w:leftChars="0"/>
      </w:pPr>
      <w:r w:rsidRPr="005D3CE6">
        <w:t xml:space="preserve">Find the smallest a that fulfils </w:t>
      </w:r>
      <w:proofErr w:type="spellStart"/>
      <w:r w:rsidRPr="005D3CE6">
        <w:t>lvlRatio</w:t>
      </w:r>
      <w:r w:rsidRPr="009156E8">
        <w:rPr>
          <w:sz w:val="20"/>
        </w:rPr>
        <w:t>a</w:t>
      </w:r>
      <w:proofErr w:type="spellEnd"/>
      <w:r w:rsidRPr="005D3CE6">
        <w:t xml:space="preserve"> &gt; ¼.</w:t>
      </w:r>
    </w:p>
    <w:p w14:paraId="1DC150BC" w14:textId="20DE6C1A" w:rsidR="005D3CE6" w:rsidRPr="005D3CE6" w:rsidRDefault="005D3CE6" w:rsidP="009156E8">
      <w:pPr>
        <w:pStyle w:val="a8"/>
        <w:numPr>
          <w:ilvl w:val="0"/>
          <w:numId w:val="212"/>
        </w:numPr>
        <w:ind w:leftChars="0"/>
      </w:pPr>
      <w:r w:rsidRPr="005D3CE6">
        <w:lastRenderedPageBreak/>
        <w:t xml:space="preserve">Linearly interpolate between the values of </w:t>
      </w:r>
      <w:proofErr w:type="spellStart"/>
      <w:r w:rsidRPr="005D3CE6">
        <w:t>lvlRatio</w:t>
      </w:r>
      <w:r w:rsidRPr="009156E8">
        <w:rPr>
          <w:sz w:val="20"/>
        </w:rPr>
        <w:t>a</w:t>
      </w:r>
      <w:proofErr w:type="spellEnd"/>
      <w:r w:rsidRPr="005D3CE6">
        <w:t xml:space="preserve"> and </w:t>
      </w:r>
      <w:proofErr w:type="spellStart"/>
      <w:r w:rsidRPr="005D3CE6">
        <w:t>lvlRatio</w:t>
      </w:r>
      <w:r w:rsidRPr="009156E8">
        <w:rPr>
          <w:sz w:val="20"/>
        </w:rPr>
        <w:t>a</w:t>
      </w:r>
      <w:r w:rsidRPr="005D3CE6">
        <w:t>+1</w:t>
      </w:r>
      <w:proofErr w:type="spellEnd"/>
      <w:r w:rsidRPr="005D3CE6">
        <w:t xml:space="preserve"> to determine the value of </w:t>
      </w:r>
      <w:proofErr w:type="spellStart"/>
      <w:r w:rsidRPr="005D3CE6">
        <w:t>x0</w:t>
      </w:r>
      <w:proofErr w:type="spellEnd"/>
      <w:r w:rsidRPr="005D3CE6">
        <w:t xml:space="preserve"> at</w:t>
      </w:r>
      <w:r w:rsidRPr="005D3CE6">
        <w:rPr>
          <w:lang w:eastAsia="ja-JP"/>
        </w:rPr>
        <w:t xml:space="preserve"> </w:t>
      </w:r>
      <w:r w:rsidRPr="005D3CE6">
        <w:t>y = ¼:</w:t>
      </w:r>
    </w:p>
    <w:p w14:paraId="0FE5E5C8" w14:textId="7C594A19" w:rsidR="005D3CE6" w:rsidRPr="005D3CE6" w:rsidRDefault="005D3CE6" w:rsidP="009156E8">
      <w:pPr>
        <w:pStyle w:val="a8"/>
        <w:ind w:leftChars="0" w:left="420"/>
      </w:pPr>
      <w:proofErr w:type="spellStart"/>
      <w:r w:rsidRPr="005D3CE6">
        <w:t>x0</w:t>
      </w:r>
      <w:proofErr w:type="spellEnd"/>
      <w:r w:rsidRPr="005D3CE6">
        <w:t xml:space="preserve"> =</w:t>
      </w:r>
      <w:r w:rsidRPr="005D3CE6">
        <w:rPr>
          <w:lang w:eastAsia="ja-JP"/>
        </w:rPr>
        <w:t xml:space="preserve"> (</w:t>
      </w:r>
      <w:r w:rsidRPr="005D3CE6">
        <w:rPr>
          <w:rFonts w:hint="eastAsia"/>
        </w:rPr>
        <w:t>¼</w:t>
      </w:r>
      <w:r w:rsidRPr="005D3CE6">
        <w:t xml:space="preserve"> − </w:t>
      </w:r>
      <w:proofErr w:type="spellStart"/>
      <w:r w:rsidRPr="005D3CE6">
        <w:t>lvlRatio</w:t>
      </w:r>
      <w:r w:rsidRPr="009156E8">
        <w:rPr>
          <w:sz w:val="20"/>
        </w:rPr>
        <w:t>a</w:t>
      </w:r>
      <w:proofErr w:type="spellEnd"/>
      <w:r w:rsidRPr="005D3CE6">
        <w:t>) /</w:t>
      </w:r>
      <w:r w:rsidRPr="005D3CE6">
        <w:rPr>
          <w:lang w:eastAsia="ja-JP"/>
        </w:rPr>
        <w:t xml:space="preserve"> (</w:t>
      </w:r>
      <w:proofErr w:type="spellStart"/>
      <w:r w:rsidRPr="005D3CE6">
        <w:t>lvlRatio</w:t>
      </w:r>
      <w:r w:rsidRPr="009156E8">
        <w:rPr>
          <w:sz w:val="20"/>
        </w:rPr>
        <w:t>a+1</w:t>
      </w:r>
      <w:proofErr w:type="spellEnd"/>
      <w:r w:rsidRPr="005D3CE6">
        <w:t xml:space="preserve"> − </w:t>
      </w:r>
      <w:proofErr w:type="spellStart"/>
      <w:r w:rsidRPr="005D3CE6">
        <w:t>lvlRatioa</w:t>
      </w:r>
      <w:proofErr w:type="spellEnd"/>
      <w:r w:rsidRPr="005D3CE6">
        <w:t>)</w:t>
      </w:r>
      <w:r w:rsidRPr="005D3CE6">
        <w:rPr>
          <w:lang w:eastAsia="ja-JP"/>
        </w:rPr>
        <w:t xml:space="preserve"> </w:t>
      </w:r>
      <w:r w:rsidRPr="005D3CE6">
        <w:t>+ a + 1</w:t>
      </w:r>
    </w:p>
    <w:p w14:paraId="087C9E24" w14:textId="58D68FF1" w:rsidR="005D3CE6" w:rsidRPr="005D3CE6" w:rsidRDefault="005D3CE6" w:rsidP="009156E8">
      <w:pPr>
        <w:pStyle w:val="a8"/>
        <w:numPr>
          <w:ilvl w:val="0"/>
          <w:numId w:val="212"/>
        </w:numPr>
        <w:ind w:leftChars="0"/>
      </w:pPr>
      <w:r w:rsidRPr="005D3CE6">
        <w:t>Determine the squared distance as di =</w:t>
      </w:r>
      <w:r w:rsidRPr="005D3CE6">
        <w:rPr>
          <w:lang w:eastAsia="ja-JP"/>
        </w:rPr>
        <w:t xml:space="preserve"> </w:t>
      </w:r>
      <w:r w:rsidRPr="005D3CE6">
        <w:rPr>
          <w:rFonts w:ascii="Cambria Math" w:hAnsi="Cambria Math" w:cs="Cambria Math"/>
        </w:rPr>
        <w:t>⌈</w:t>
      </w:r>
      <m:oMath>
        <m:sSup>
          <m:sSupPr>
            <m:ctrlPr>
              <w:rPr>
                <w:rFonts w:ascii="Cambria Math" w:hAnsi="Cambria Math"/>
              </w:rPr>
            </m:ctrlPr>
          </m:sSupPr>
          <m:e>
            <m:r>
              <w:rPr>
                <w:rFonts w:ascii="Cambria Math" w:hAnsi="Cambria Math"/>
              </w:rPr>
              <m:t>4</m:t>
            </m:r>
          </m:e>
          <m:sup>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sup>
        </m:sSup>
      </m:oMath>
      <w:r w:rsidRPr="005D3CE6">
        <w:rPr>
          <w:rFonts w:ascii="Cambria Math" w:hAnsi="Cambria Math" w:cs="Cambria Math"/>
        </w:rPr>
        <w:t>⌉</w:t>
      </w:r>
    </w:p>
    <w:p w14:paraId="3A5CE931" w14:textId="21FF298B" w:rsidR="005D3CE6" w:rsidRPr="005D3CE6" w:rsidRDefault="005D3CE6"/>
    <w:p w14:paraId="54E974D7" w14:textId="1F08EABB" w:rsidR="005D3CE6" w:rsidRPr="005D3CE6" w:rsidRDefault="005D3CE6">
      <w:r w:rsidRPr="005D3CE6">
        <w:t>While the base method provides a reasonable approximation, it does not always yield the desired ratio.</w:t>
      </w:r>
      <w:r w:rsidRPr="005D3CE6">
        <w:rPr>
          <w:lang w:eastAsia="ja-JP"/>
        </w:rPr>
        <w:t xml:space="preserve"> </w:t>
      </w:r>
      <w:r w:rsidRPr="005D3CE6">
        <w:t>The squared distance value may be refined by iterative interpolations as follows for slightly better RD performance</w:t>
      </w:r>
      <w:r w:rsidRPr="005D3CE6">
        <w:rPr>
          <w:lang w:eastAsia="ja-JP"/>
        </w:rPr>
        <w:t xml:space="preserve"> </w:t>
      </w:r>
      <w:r w:rsidRPr="005D3CE6">
        <w:t>at the cost of increased computational effort.</w:t>
      </w:r>
    </w:p>
    <w:p w14:paraId="10E5515E" w14:textId="77777777" w:rsidR="005D3CE6" w:rsidRPr="005D3CE6" w:rsidRDefault="005D3CE6" w:rsidP="005D3CE6"/>
    <w:p w14:paraId="7D733C0B" w14:textId="3421D496" w:rsidR="005D3CE6" w:rsidRPr="005D3CE6" w:rsidRDefault="005D3CE6" w:rsidP="005D3CE6">
      <w:r w:rsidRPr="005D3CE6">
        <w:t xml:space="preserve">Starting with </w:t>
      </w:r>
      <w:proofErr w:type="spellStart"/>
      <w:r w:rsidRPr="005D3CE6">
        <w:t>i</w:t>
      </w:r>
      <w:proofErr w:type="spellEnd"/>
      <w:r w:rsidRPr="005D3CE6">
        <w:t xml:space="preserve"> = 0,</w:t>
      </w:r>
    </w:p>
    <w:p w14:paraId="1C05B725" w14:textId="7A41788B" w:rsidR="005D3CE6" w:rsidRPr="009156E8" w:rsidRDefault="005D3CE6" w:rsidP="009156E8">
      <w:pPr>
        <w:pStyle w:val="a8"/>
        <w:numPr>
          <w:ilvl w:val="0"/>
          <w:numId w:val="213"/>
        </w:numPr>
        <w:ind w:leftChars="0"/>
      </w:pPr>
      <w:r w:rsidRPr="005D3CE6">
        <w:t>Perform LoD subsampling of the points using the squared distance di =</w:t>
      </w:r>
      <w:r w:rsidRPr="005D3CE6">
        <w:rPr>
          <w:rFonts w:ascii="Cambria Math" w:hAnsi="Cambria Math" w:cs="Cambria Math"/>
        </w:rPr>
        <w:t>⌈</w:t>
      </w:r>
      <m:oMath>
        <m:sSup>
          <m:sSupPr>
            <m:ctrlPr>
              <w:rPr>
                <w:rFonts w:ascii="Cambria Math" w:hAnsi="Cambria Math"/>
              </w:rPr>
            </m:ctrlPr>
          </m:sSupPr>
          <m:e>
            <m:r>
              <w:rPr>
                <w:rFonts w:ascii="Cambria Math" w:hAnsi="Cambria Math"/>
              </w:rPr>
              <m:t>4</m:t>
            </m:r>
          </m:e>
          <m:sup>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sup>
        </m:sSup>
      </m:oMath>
      <w:r w:rsidRPr="005D3CE6">
        <w:rPr>
          <w:rFonts w:ascii="Cambria Math" w:hAnsi="Cambria Math" w:cs="Cambria Math"/>
        </w:rPr>
        <w:t>⌉</w:t>
      </w:r>
      <w:r w:rsidRPr="009156E8">
        <w:t xml:space="preserve"> to determine the true </w:t>
      </w:r>
      <w:r w:rsidRPr="005D3CE6">
        <w:t xml:space="preserve">ratio, </w:t>
      </w:r>
      <w:proofErr w:type="spellStart"/>
      <w:r w:rsidRPr="005D3CE6">
        <w:t>lodRatioxi</w:t>
      </w:r>
      <w:proofErr w:type="spellEnd"/>
      <w:r w:rsidRPr="005D3CE6">
        <w:t xml:space="preserve"> of points for the finest LoD.</w:t>
      </w:r>
    </w:p>
    <w:p w14:paraId="3CBA7278" w14:textId="4EBD6833" w:rsidR="005D3CE6" w:rsidRPr="009156E8" w:rsidRDefault="005D3CE6" w:rsidP="009156E8">
      <w:pPr>
        <w:pStyle w:val="a8"/>
        <w:numPr>
          <w:ilvl w:val="0"/>
          <w:numId w:val="213"/>
        </w:numPr>
        <w:ind w:leftChars="0"/>
      </w:pPr>
      <w:r w:rsidRPr="009156E8">
        <w:t>Linearly interpolate as follows:</w:t>
      </w:r>
    </w:p>
    <w:p w14:paraId="53533A3A" w14:textId="27B91973" w:rsidR="005D3CE6" w:rsidRPr="009156E8" w:rsidRDefault="005D3CE6" w:rsidP="009156E8">
      <w:pPr>
        <w:pStyle w:val="a8"/>
        <w:ind w:leftChars="0" w:left="420"/>
        <w:jc w:val="center"/>
      </w:pPr>
      <w:r w:rsidRPr="009156E8">
        <w:rPr>
          <w:noProof/>
        </w:rPr>
        <w:drawing>
          <wp:inline distT="0" distB="0" distL="0" distR="0" wp14:anchorId="58C93FB8" wp14:editId="0139F6AE">
            <wp:extent cx="3164760" cy="634680"/>
            <wp:effectExtent l="0" t="0" r="0" b="0"/>
            <wp:docPr id="931" name="図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4760" cy="634680"/>
                    </a:xfrm>
                    <a:prstGeom prst="rect">
                      <a:avLst/>
                    </a:prstGeom>
                    <a:noFill/>
                    <a:ln>
                      <a:noFill/>
                    </a:ln>
                  </pic:spPr>
                </pic:pic>
              </a:graphicData>
            </a:graphic>
          </wp:inline>
        </w:drawing>
      </w:r>
    </w:p>
    <w:p w14:paraId="6C0FD6DF" w14:textId="77777777" w:rsidR="005D3CE6" w:rsidRPr="009156E8" w:rsidRDefault="005D3CE6" w:rsidP="009156E8">
      <w:pPr>
        <w:pStyle w:val="a8"/>
        <w:numPr>
          <w:ilvl w:val="0"/>
          <w:numId w:val="213"/>
        </w:numPr>
        <w:ind w:leftChars="0"/>
      </w:pPr>
      <w:r w:rsidRPr="009156E8">
        <w:t xml:space="preserve">Repeat with successive values if </w:t>
      </w:r>
      <w:proofErr w:type="spellStart"/>
      <w:r w:rsidRPr="009156E8">
        <w:t>i</w:t>
      </w:r>
      <w:proofErr w:type="spellEnd"/>
      <w:r w:rsidRPr="009156E8">
        <w:t xml:space="preserve"> until either of the following conditions reached:</w:t>
      </w:r>
    </w:p>
    <w:p w14:paraId="3CA03B2A" w14:textId="77777777" w:rsidR="005D3CE6" w:rsidRPr="009156E8" w:rsidRDefault="005D3CE6" w:rsidP="009156E8">
      <w:pPr>
        <w:pStyle w:val="a8"/>
        <w:numPr>
          <w:ilvl w:val="1"/>
          <w:numId w:val="211"/>
        </w:numPr>
        <w:ind w:leftChars="0"/>
      </w:pPr>
      <w:proofErr w:type="spellStart"/>
      <w:r w:rsidRPr="009156E8">
        <w:t>lodRatioxi</w:t>
      </w:r>
      <w:proofErr w:type="spellEnd"/>
      <w:r w:rsidRPr="009156E8">
        <w:t xml:space="preserve"> is very close to </w:t>
      </w:r>
      <w:r w:rsidRPr="009156E8">
        <w:rPr>
          <w:rFonts w:hint="eastAsia"/>
        </w:rPr>
        <w:t>¼</w:t>
      </w:r>
      <w:r w:rsidRPr="009156E8">
        <w:t xml:space="preserve">, i.e. </w:t>
      </w:r>
      <w:r w:rsidRPr="009156E8">
        <w:rPr>
          <w:lang w:eastAsia="ja-JP"/>
        </w:rPr>
        <w:t>||</w:t>
      </w:r>
      <w:proofErr w:type="spellStart"/>
      <w:r w:rsidRPr="009156E8">
        <w:t>lodRatioxi</w:t>
      </w:r>
      <w:proofErr w:type="spellEnd"/>
      <w:r w:rsidRPr="009156E8">
        <w:rPr>
          <w:lang w:eastAsia="ja-JP"/>
        </w:rPr>
        <w:t xml:space="preserve"> </w:t>
      </w:r>
      <w:r w:rsidRPr="009156E8">
        <w:t>− ¼</w:t>
      </w:r>
      <w:r w:rsidRPr="009156E8">
        <w:rPr>
          <w:lang w:eastAsia="ja-JP"/>
        </w:rPr>
        <w:t>||</w:t>
      </w:r>
      <w:r w:rsidRPr="009156E8">
        <w:t xml:space="preserve"> ≤ ϵ.</w:t>
      </w:r>
    </w:p>
    <w:p w14:paraId="6BBC689A" w14:textId="5E56B83C" w:rsidR="005D3CE6" w:rsidRPr="009156E8" w:rsidRDefault="005D3CE6" w:rsidP="009156E8">
      <w:pPr>
        <w:pStyle w:val="a8"/>
        <w:numPr>
          <w:ilvl w:val="1"/>
          <w:numId w:val="211"/>
        </w:numPr>
        <w:ind w:leftChars="0"/>
      </w:pPr>
      <w:r w:rsidRPr="009156E8">
        <w:t>Successive values of di have converged. This is possible because di is an integer.</w:t>
      </w:r>
    </w:p>
    <w:p w14:paraId="03121903" w14:textId="45DE8F17" w:rsidR="005D3CE6" w:rsidRPr="009156E8" w:rsidRDefault="005D3CE6" w:rsidP="009156E8">
      <w:pPr>
        <w:pStyle w:val="a8"/>
        <w:numPr>
          <w:ilvl w:val="0"/>
          <w:numId w:val="213"/>
        </w:numPr>
        <w:ind w:leftChars="0"/>
      </w:pPr>
      <w:r w:rsidRPr="009156E8">
        <w:t xml:space="preserve">Use di from the final iteration as </w:t>
      </w:r>
      <w:proofErr w:type="spellStart"/>
      <w:r w:rsidRPr="009156E8">
        <w:t>dist2</w:t>
      </w:r>
      <w:proofErr w:type="spellEnd"/>
      <w:r w:rsidRPr="009156E8">
        <w:t xml:space="preserve"> for LoD generation.</w:t>
      </w:r>
    </w:p>
    <w:p w14:paraId="000E9520" w14:textId="6F4D542B" w:rsidR="00071B28" w:rsidRPr="004823EF" w:rsidRDefault="005957EE" w:rsidP="00071B28">
      <w:pPr>
        <w:pStyle w:val="3"/>
        <w:ind w:left="720"/>
        <w:rPr>
          <w:lang w:val="en-CA"/>
        </w:rPr>
      </w:pPr>
      <w:bookmarkStart w:id="90" w:name="_Ref60060146"/>
      <w:r>
        <w:rPr>
          <w:rFonts w:eastAsiaTheme="minorEastAsia"/>
        </w:rPr>
        <w:t xml:space="preserve">Regular sampling based </w:t>
      </w:r>
      <w:r w:rsidR="00071B28" w:rsidRPr="004823EF">
        <w:rPr>
          <w:rFonts w:eastAsiaTheme="minorEastAsia"/>
          <w:lang w:val="en-CA"/>
        </w:rPr>
        <w:t xml:space="preserve">LoD </w:t>
      </w:r>
      <w:r>
        <w:rPr>
          <w:rFonts w:eastAsiaTheme="minorEastAsia"/>
          <w:lang w:val="en-CA"/>
        </w:rPr>
        <w:t>generation</w:t>
      </w:r>
      <w:r w:rsidR="00B62BA0">
        <w:rPr>
          <w:rFonts w:eastAsiaTheme="minorEastAsia"/>
          <w:lang w:val="en-CA"/>
        </w:rPr>
        <w:t xml:space="preserve"> </w:t>
      </w:r>
      <w:r w:rsidR="00B62BA0">
        <w:rPr>
          <w:rFonts w:eastAsiaTheme="minorEastAsia"/>
          <w:lang w:val="en-CA"/>
        </w:rPr>
        <w:fldChar w:fldCharType="begin"/>
      </w:r>
      <w:r w:rsidR="00B62BA0">
        <w:rPr>
          <w:rFonts w:eastAsiaTheme="minorEastAsia"/>
          <w:lang w:val="en-CA"/>
        </w:rPr>
        <w:instrText xml:space="preserve"> REF _Ref9857632 \n \h </w:instrText>
      </w:r>
      <w:r w:rsidR="00B62BA0">
        <w:rPr>
          <w:rFonts w:eastAsiaTheme="minorEastAsia"/>
          <w:lang w:val="en-CA"/>
        </w:rPr>
      </w:r>
      <w:r w:rsidR="00B62BA0">
        <w:rPr>
          <w:rFonts w:eastAsiaTheme="minorEastAsia"/>
          <w:lang w:val="en-CA"/>
        </w:rPr>
        <w:fldChar w:fldCharType="separate"/>
      </w:r>
      <w:r w:rsidR="00BC71A1">
        <w:rPr>
          <w:rFonts w:eastAsiaTheme="minorEastAsia"/>
          <w:lang w:val="en-CA"/>
        </w:rPr>
        <w:t>[33]</w:t>
      </w:r>
      <w:r w:rsidR="00B62BA0">
        <w:rPr>
          <w:rFonts w:eastAsiaTheme="minorEastAsia"/>
          <w:lang w:val="en-CA"/>
        </w:rPr>
        <w:fldChar w:fldCharType="end"/>
      </w:r>
      <w:bookmarkEnd w:id="90"/>
    </w:p>
    <w:p w14:paraId="2B74F830" w14:textId="77777777" w:rsidR="005957EE" w:rsidRPr="00594CBB" w:rsidRDefault="005957EE" w:rsidP="00071B28">
      <w:pPr>
        <w:rPr>
          <w:rStyle w:val="af0"/>
          <w:color w:val="000000" w:themeColor="text1"/>
          <w:u w:val="none"/>
        </w:rPr>
      </w:pPr>
      <w:r w:rsidRPr="00594CBB">
        <w:rPr>
          <w:rStyle w:val="af0"/>
          <w:color w:val="000000" w:themeColor="text1"/>
          <w:u w:val="none"/>
          <w:lang w:val="en-CA"/>
        </w:rPr>
        <w:t>A</w:t>
      </w:r>
      <w:r w:rsidR="00071B28" w:rsidRPr="00594CBB">
        <w:rPr>
          <w:rStyle w:val="af0"/>
          <w:color w:val="000000" w:themeColor="text1"/>
          <w:u w:val="none"/>
        </w:rPr>
        <w:t xml:space="preserve"> low-complexity LOD generation procedure, which better captures the initial point distribution and can enable a more efficient prediction for </w:t>
      </w:r>
      <w:r w:rsidR="00071B28" w:rsidRPr="00A0219A">
        <w:rPr>
          <w:color w:val="000000" w:themeColor="text1"/>
        </w:rPr>
        <w:t>non-smooth attribute signals defined over irregularly sampled point clouds</w:t>
      </w:r>
      <w:r w:rsidRPr="00A0219A">
        <w:rPr>
          <w:color w:val="000000" w:themeColor="text1"/>
        </w:rPr>
        <w:t xml:space="preserve"> was introduced</w:t>
      </w:r>
      <w:r w:rsidR="00071B28" w:rsidRPr="00A0219A">
        <w:rPr>
          <w:color w:val="000000" w:themeColor="text1"/>
        </w:rPr>
        <w:t xml:space="preserve">. </w:t>
      </w:r>
      <w:r w:rsidRPr="00594CBB">
        <w:rPr>
          <w:rStyle w:val="af0"/>
          <w:color w:val="000000" w:themeColor="text1"/>
          <w:u w:val="none"/>
        </w:rPr>
        <w:t>It</w:t>
      </w:r>
      <w:r w:rsidR="00071B28" w:rsidRPr="00594CBB">
        <w:rPr>
          <w:rStyle w:val="af0"/>
          <w:color w:val="000000" w:themeColor="text1"/>
          <w:u w:val="none"/>
        </w:rPr>
        <w:t xml:space="preserve"> has a linear complexity and does not requires a second reordering of the points. Instead, it directly leverages the Morton-based ordering of the points that is used to determine prediction neighbors. </w:t>
      </w:r>
    </w:p>
    <w:p w14:paraId="560909DE" w14:textId="687ED16B" w:rsidR="00071B28" w:rsidRDefault="00071B28" w:rsidP="009F2E88">
      <w:pPr>
        <w:ind w:firstLineChars="50" w:firstLine="120"/>
        <w:rPr>
          <w:lang w:eastAsia="ja-JP"/>
        </w:rPr>
      </w:pPr>
      <w:r w:rsidRPr="00594CBB">
        <w:rPr>
          <w:rStyle w:val="af0"/>
          <w:color w:val="000000" w:themeColor="text1"/>
          <w:u w:val="none"/>
        </w:rPr>
        <w:t xml:space="preserve">Let </w:t>
      </w:r>
      <m:oMath>
        <m:sSub>
          <m:sSubPr>
            <m:ctrlPr>
              <w:rPr>
                <w:rFonts w:ascii="Cambria Math" w:hAnsi="Cambria Math"/>
                <w:i/>
              </w:rPr>
            </m:ctrlPr>
          </m:sSubPr>
          <m:e>
            <m:r>
              <w:rPr>
                <w:rFonts w:ascii="Cambria Math" w:hAnsi="Cambria Math"/>
              </w:rPr>
              <m:t>I</m:t>
            </m:r>
          </m:e>
          <m:sub>
            <m:r>
              <w:rPr>
                <w:rFonts w:ascii="Cambria Math" w:hAnsi="Cambria Math"/>
              </w:rPr>
              <m:t>L-1</m:t>
            </m:r>
          </m:sub>
        </m:sSub>
      </m:oMath>
      <w:r w:rsidRPr="00A0219A">
        <w:t xml:space="preserve"> be the set of ordered indexes and </w:t>
      </w:r>
      <m:oMath>
        <m:r>
          <w:rPr>
            <w:rFonts w:ascii="Cambria Math" w:hAnsi="Cambria Math"/>
          </w:rPr>
          <m:t>LO</m:t>
        </m:r>
        <m:sSub>
          <m:sSubPr>
            <m:ctrlPr>
              <w:rPr>
                <w:rFonts w:ascii="Cambria Math" w:hAnsi="Cambria Math"/>
                <w:i/>
              </w:rPr>
            </m:ctrlPr>
          </m:sSubPr>
          <m:e>
            <m:r>
              <w:rPr>
                <w:rFonts w:ascii="Cambria Math" w:hAnsi="Cambria Math"/>
              </w:rPr>
              <m:t>D</m:t>
            </m:r>
          </m:e>
          <m:sub>
            <m:r>
              <w:rPr>
                <w:rFonts w:ascii="Cambria Math" w:hAnsi="Cambria Math"/>
              </w:rPr>
              <m:t>L-1</m:t>
            </m:r>
          </m:sub>
        </m:sSub>
      </m:oMath>
      <w:r w:rsidRPr="00A0219A">
        <w:rPr>
          <w:i/>
          <w:iCs/>
        </w:rPr>
        <w:t xml:space="preserve"> </w:t>
      </w:r>
      <w:r w:rsidRPr="00A0219A">
        <w:rPr>
          <w:iCs/>
        </w:rPr>
        <w:t xml:space="preserve">the associated LOD that represents the entire point cloud. </w:t>
      </w:r>
      <w:r w:rsidRPr="00594CBB">
        <w:rPr>
          <w:rStyle w:val="af0"/>
          <w:color w:val="000000" w:themeColor="text1"/>
          <w:u w:val="none"/>
        </w:rPr>
        <w:t>Instead of defining</w:t>
      </w:r>
      <w:r w:rsidR="005957EE" w:rsidRPr="00594CBB">
        <w:rPr>
          <w:rStyle w:val="af0"/>
          <w:color w:val="000000" w:themeColor="text1"/>
          <w:u w:val="none"/>
        </w:rPr>
        <w:t xml:space="preserve"> a set of sampling distances, it</w:t>
      </w:r>
      <w:r w:rsidRPr="00594CBB">
        <w:rPr>
          <w:rStyle w:val="af0"/>
          <w:color w:val="000000" w:themeColor="text1"/>
          <w:u w:val="none"/>
        </w:rPr>
        <w:t xml:space="preserve"> define</w:t>
      </w:r>
      <w:r w:rsidR="005957EE" w:rsidRPr="00594CBB">
        <w:rPr>
          <w:rStyle w:val="af0"/>
          <w:color w:val="000000" w:themeColor="text1"/>
          <w:u w:val="none"/>
        </w:rPr>
        <w:t>s</w:t>
      </w:r>
      <w:r w:rsidRPr="00594CBB">
        <w:rPr>
          <w:rStyle w:val="af0"/>
          <w:color w:val="000000" w:themeColor="text1"/>
          <w:u w:val="none"/>
        </w:rPr>
        <w:t xml:space="preserve"> a set of sampling rates denoted </w:t>
      </w:r>
      <m:oMath>
        <m:sSub>
          <m:sSubPr>
            <m:ctrlPr>
              <w:rPr>
                <w:rFonts w:ascii="Cambria Math" w:hAnsi="Cambria Math"/>
                <w:i/>
                <w:color w:val="000000" w:themeColor="text1"/>
              </w:rPr>
            </m:ctrlPr>
          </m:sSub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e>
            </m:d>
          </m:e>
          <m:sub>
            <m:r>
              <w:rPr>
                <w:rFonts w:ascii="Cambria Math" w:hAnsi="Cambria Math"/>
                <w:color w:val="000000" w:themeColor="text1"/>
              </w:rPr>
              <m:t>l=0</m:t>
            </m:r>
            <m:r>
              <w:rPr>
                <w:rFonts w:ascii="Cambria Math" w:hAnsi="Cambria Math" w:hint="eastAsia"/>
                <w:color w:val="000000" w:themeColor="text1"/>
              </w:rPr>
              <m:t>…</m:t>
            </m:r>
            <m:r>
              <w:rPr>
                <w:rFonts w:ascii="Cambria Math" w:hAnsi="Cambria Math"/>
                <w:color w:val="000000" w:themeColor="text1"/>
              </w:rPr>
              <m:t>L-1</m:t>
            </m:r>
          </m:sub>
        </m:sSub>
      </m:oMath>
      <w:r w:rsidRPr="00A0219A">
        <w:rPr>
          <w:color w:val="000000" w:themeColor="text1"/>
        </w:rPr>
        <w:t xml:space="preserve">, where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oMath>
      <w:r w:rsidRPr="00A0219A">
        <w:rPr>
          <w:color w:val="000000" w:themeColor="text1"/>
        </w:rPr>
        <w:t xml:space="preserve"> is an integer describing the sampling rate for the LOD </w:t>
      </w:r>
      <m:oMath>
        <m:r>
          <w:rPr>
            <w:rFonts w:ascii="Cambria Math" w:hAnsi="Cambria Math"/>
            <w:color w:val="000000" w:themeColor="text1"/>
          </w:rPr>
          <m:t>l</m:t>
        </m:r>
      </m:oMath>
      <w:r w:rsidRPr="00A0219A">
        <w:rPr>
          <w:color w:val="000000" w:themeColor="text1"/>
        </w:rPr>
        <w:t xml:space="preserve"> (e.g.,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r>
          <w:rPr>
            <w:rFonts w:ascii="Cambria Math" w:hAnsi="Cambria Math"/>
            <w:color w:val="000000" w:themeColor="text1"/>
          </w:rPr>
          <m:t>=4</m:t>
        </m:r>
      </m:oMath>
      <w:r w:rsidRPr="00A0219A">
        <w:rPr>
          <w:color w:val="000000" w:themeColor="text1"/>
        </w:rPr>
        <w:t xml:space="preserve">). </w:t>
      </w:r>
      <w:r w:rsidRPr="00594CBB">
        <w:rPr>
          <w:rStyle w:val="af0"/>
          <w:color w:val="000000" w:themeColor="text1"/>
          <w:u w:val="none"/>
        </w:rPr>
        <w:t xml:space="preserve">The </w:t>
      </w:r>
      <w:r w:rsidRPr="00A0219A">
        <w:rPr>
          <w:color w:val="000000" w:themeColor="text1"/>
        </w:rPr>
        <w:t xml:space="preserve">ordered array of indexes associated with LOD </w:t>
      </w:r>
      <m:oMath>
        <m:r>
          <w:rPr>
            <w:rFonts w:ascii="Cambria Math" w:hAnsi="Cambria Math"/>
            <w:color w:val="000000" w:themeColor="text1"/>
          </w:rPr>
          <m:t>l=L-2, L-3, …,0</m:t>
        </m:r>
      </m:oMath>
      <w:r w:rsidRPr="00A0219A">
        <w:rPr>
          <w:color w:val="000000" w:themeColor="text1"/>
        </w:rPr>
        <w:t xml:space="preserve">, denoted as </w:t>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l</m:t>
            </m:r>
          </m:sub>
        </m:sSub>
      </m:oMath>
      <w:r w:rsidRPr="00A0219A">
        <w:rPr>
          <w:color w:val="000000" w:themeColor="text1"/>
        </w:rPr>
        <w:t xml:space="preserve">, is computed by subsampling </w:t>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l+1</m:t>
            </m:r>
          </m:sub>
        </m:sSub>
      </m:oMath>
      <w:r w:rsidRPr="00A0219A">
        <w:rPr>
          <w:color w:val="000000" w:themeColor="text1"/>
        </w:rPr>
        <w:t xml:space="preserve">, while keeping one index out of every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oMath>
      <w:r w:rsidRPr="00A0219A">
        <w:rPr>
          <w:color w:val="000000" w:themeColor="text1"/>
        </w:rPr>
        <w:t xml:space="preserve"> indexes.</w:t>
      </w:r>
      <w:r w:rsidRPr="00594CBB">
        <w:rPr>
          <w:rStyle w:val="af0"/>
          <w:color w:val="000000" w:themeColor="text1"/>
          <w:u w:val="none"/>
        </w:rPr>
        <w:t xml:space="preserve"> The sampling rate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oMath>
      <w:r w:rsidRPr="00A0219A">
        <w:rPr>
          <w:color w:val="000000" w:themeColor="text1"/>
        </w:rPr>
        <w:t xml:space="preserve">could be further updated with an LOD in order to better adapt to the point cloud distribution. More precisely, the encoder may explicitly encode in the bitstream for a predefined group of points (e.g., each consecutive H=1024 points) different values or updates to be applied to the latest available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oMath>
      <w:r w:rsidRPr="00A0219A">
        <w:rPr>
          <w:color w:val="000000" w:themeColor="text1"/>
        </w:rPr>
        <w:t xml:space="preserve"> value.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l</m:t>
            </m:r>
          </m:sub>
        </m:sSub>
        <m:r>
          <w:rPr>
            <w:rFonts w:ascii="Cambria Math" w:hAnsi="Cambria Math"/>
            <w:color w:val="000000" w:themeColor="text1"/>
          </w:rPr>
          <m:t xml:space="preserve"> </m:t>
        </m:r>
      </m:oMath>
      <w:r w:rsidRPr="00594CBB">
        <w:rPr>
          <w:rStyle w:val="af0"/>
          <w:color w:val="000000" w:themeColor="text1"/>
          <w:u w:val="none"/>
        </w:rPr>
        <w:t>can be automatically determined based on the characteristics of the signal and/or the point cloud distribution, previous statistics, or could be fixed. Different subsampling rates may be defined per attributes (e.g., color, reflectance) and per channel (e.g., Y and U/V)</w:t>
      </w:r>
    </w:p>
    <w:p w14:paraId="1C667DEB" w14:textId="0BE8AF2B" w:rsidR="0065357F" w:rsidRPr="009F2E88" w:rsidRDefault="0065357F" w:rsidP="009F2E88">
      <w:pPr>
        <w:pStyle w:val="3"/>
        <w:ind w:left="720"/>
      </w:pPr>
      <w:r w:rsidRPr="009F2E88">
        <w:rPr>
          <w:rFonts w:eastAsiaTheme="minorEastAsia"/>
        </w:rPr>
        <w:t>Octree</w:t>
      </w:r>
      <w:r w:rsidRPr="009F2E88">
        <w:rPr>
          <w:rFonts w:eastAsiaTheme="minorEastAsia"/>
          <w:lang w:val="de-AT" w:eastAsia="ko-KR"/>
        </w:rPr>
        <w:t>-based LOD generation</w:t>
      </w:r>
      <w:r w:rsidR="000F2DE4">
        <w:rPr>
          <w:rFonts w:eastAsiaTheme="minorEastAsia"/>
          <w:lang w:val="de-AT" w:eastAsia="ko-KR"/>
        </w:rPr>
        <w:t xml:space="preserve"> </w:t>
      </w:r>
      <w:r w:rsidR="000F2DE4">
        <w:rPr>
          <w:rFonts w:eastAsiaTheme="minorEastAsia"/>
          <w:lang w:val="de-AT" w:eastAsia="ko-KR"/>
        </w:rPr>
        <w:fldChar w:fldCharType="begin"/>
      </w:r>
      <w:r w:rsidR="000F2DE4">
        <w:rPr>
          <w:rFonts w:eastAsiaTheme="minorEastAsia"/>
          <w:lang w:val="de-AT" w:eastAsia="ko-KR"/>
        </w:rPr>
        <w:instrText xml:space="preserve"> REF _Ref60060512 \n \h </w:instrText>
      </w:r>
      <w:r w:rsidR="000F2DE4">
        <w:rPr>
          <w:rFonts w:eastAsiaTheme="minorEastAsia"/>
          <w:lang w:val="de-AT" w:eastAsia="ko-KR"/>
        </w:rPr>
      </w:r>
      <w:r w:rsidR="000F2DE4">
        <w:rPr>
          <w:rFonts w:eastAsiaTheme="minorEastAsia"/>
          <w:lang w:val="de-AT" w:eastAsia="ko-KR"/>
        </w:rPr>
        <w:fldChar w:fldCharType="separate"/>
      </w:r>
      <w:r w:rsidR="000F2DE4">
        <w:rPr>
          <w:rFonts w:eastAsiaTheme="minorEastAsia"/>
          <w:lang w:val="de-AT" w:eastAsia="ko-KR"/>
        </w:rPr>
        <w:t>[136]</w:t>
      </w:r>
      <w:r w:rsidR="000F2DE4">
        <w:rPr>
          <w:rFonts w:eastAsiaTheme="minorEastAsia"/>
          <w:lang w:val="de-AT" w:eastAsia="ko-KR"/>
        </w:rPr>
        <w:fldChar w:fldCharType="end"/>
      </w:r>
    </w:p>
    <w:p w14:paraId="5977AA2C" w14:textId="77777777" w:rsidR="003A34C4" w:rsidRDefault="003A34C4" w:rsidP="003A34C4">
      <w:pPr>
        <w:rPr>
          <w:color w:val="000000" w:themeColor="text1"/>
        </w:rPr>
      </w:pPr>
      <w:r>
        <w:rPr>
          <w:color w:val="000000" w:themeColor="text1"/>
        </w:rPr>
        <w:t>T</w:t>
      </w:r>
      <w:r w:rsidR="0065357F" w:rsidRPr="009F2E88">
        <w:rPr>
          <w:color w:val="000000" w:themeColor="text1"/>
        </w:rPr>
        <w:t>he octree-based LOD generation which is the integrated method of decimation-based</w:t>
      </w:r>
      <w:r>
        <w:rPr>
          <w:color w:val="000000" w:themeColor="text1"/>
        </w:rPr>
        <w:t xml:space="preserve"> (See section </w:t>
      </w:r>
      <w:r>
        <w:rPr>
          <w:color w:val="000000" w:themeColor="text1"/>
        </w:rPr>
        <w:fldChar w:fldCharType="begin"/>
      </w:r>
      <w:r>
        <w:rPr>
          <w:color w:val="000000" w:themeColor="text1"/>
        </w:rPr>
        <w:instrText xml:space="preserve"> REF _Ref60060146 \n \h </w:instrText>
      </w:r>
      <w:r>
        <w:rPr>
          <w:color w:val="000000" w:themeColor="text1"/>
        </w:rPr>
      </w:r>
      <w:r>
        <w:rPr>
          <w:color w:val="000000" w:themeColor="text1"/>
        </w:rPr>
        <w:fldChar w:fldCharType="separate"/>
      </w:r>
      <w:r>
        <w:rPr>
          <w:color w:val="000000" w:themeColor="text1"/>
        </w:rPr>
        <w:t>3.8.4</w:t>
      </w:r>
      <w:r>
        <w:rPr>
          <w:color w:val="000000" w:themeColor="text1"/>
        </w:rPr>
        <w:fldChar w:fldCharType="end"/>
      </w:r>
      <w:r>
        <w:rPr>
          <w:color w:val="000000" w:themeColor="text1"/>
        </w:rPr>
        <w:t>)</w:t>
      </w:r>
      <w:r w:rsidR="0065357F" w:rsidRPr="009F2E88">
        <w:rPr>
          <w:color w:val="000000" w:themeColor="text1"/>
        </w:rPr>
        <w:t xml:space="preserve"> and scalable LOD generation</w:t>
      </w:r>
      <w:r>
        <w:rPr>
          <w:color w:val="000000" w:themeColor="text1"/>
        </w:rPr>
        <w:t xml:space="preserve"> (See section </w:t>
      </w:r>
      <w:r>
        <w:rPr>
          <w:color w:val="000000" w:themeColor="text1"/>
        </w:rPr>
        <w:fldChar w:fldCharType="begin"/>
      </w:r>
      <w:r>
        <w:rPr>
          <w:color w:val="000000" w:themeColor="text1"/>
        </w:rPr>
        <w:instrText xml:space="preserve"> REF _Ref60060188 \n \h </w:instrText>
      </w:r>
      <w:r>
        <w:rPr>
          <w:color w:val="000000" w:themeColor="text1"/>
        </w:rPr>
      </w:r>
      <w:r>
        <w:rPr>
          <w:color w:val="000000" w:themeColor="text1"/>
        </w:rPr>
        <w:fldChar w:fldCharType="separate"/>
      </w:r>
      <w:r>
        <w:rPr>
          <w:color w:val="000000" w:themeColor="text1"/>
        </w:rPr>
        <w:t>3.15.4.1</w:t>
      </w:r>
      <w:r>
        <w:rPr>
          <w:color w:val="000000" w:themeColor="text1"/>
        </w:rPr>
        <w:fldChar w:fldCharType="end"/>
      </w:r>
      <w:r>
        <w:rPr>
          <w:color w:val="000000" w:themeColor="text1"/>
        </w:rPr>
        <w:t>) was introduced</w:t>
      </w:r>
      <w:r w:rsidR="0065357F" w:rsidRPr="009F2E88">
        <w:rPr>
          <w:color w:val="000000" w:themeColor="text1"/>
        </w:rPr>
        <w:t xml:space="preserve">. </w:t>
      </w:r>
      <w:r>
        <w:rPr>
          <w:color w:val="000000" w:themeColor="text1"/>
        </w:rPr>
        <w:t xml:space="preserve">In this method, the </w:t>
      </w:r>
      <w:r w:rsidR="0065357F" w:rsidRPr="009F2E88">
        <w:rPr>
          <w:color w:val="000000" w:themeColor="text1"/>
        </w:rPr>
        <w:t xml:space="preserve">decimation mechanism (sampling period) </w:t>
      </w:r>
      <w:r>
        <w:rPr>
          <w:color w:val="000000" w:themeColor="text1"/>
        </w:rPr>
        <w:t xml:space="preserve">was added </w:t>
      </w:r>
      <w:r w:rsidR="0065357F" w:rsidRPr="009F2E88">
        <w:rPr>
          <w:color w:val="000000" w:themeColor="text1"/>
        </w:rPr>
        <w:t>on scalable LOD generation</w:t>
      </w:r>
    </w:p>
    <w:p w14:paraId="411A1B98" w14:textId="77777777" w:rsidR="003A34C4" w:rsidRDefault="003A34C4" w:rsidP="003A34C4">
      <w:pPr>
        <w:rPr>
          <w:color w:val="000000" w:themeColor="text1"/>
        </w:rPr>
      </w:pPr>
    </w:p>
    <w:p w14:paraId="6FD54040" w14:textId="77777777" w:rsidR="003A34C4" w:rsidRDefault="0065357F" w:rsidP="003A34C4">
      <w:pPr>
        <w:rPr>
          <w:color w:val="000000" w:themeColor="text1"/>
        </w:rPr>
      </w:pPr>
      <w:r w:rsidRPr="009F2E88">
        <w:rPr>
          <w:color w:val="000000" w:themeColor="text1"/>
        </w:rPr>
        <w:t>For scalable LOD generation, the value of sampling period is zero. Thus, there is no impact on scalable LOD generation with the changes.</w:t>
      </w:r>
      <w:r w:rsidR="003A34C4">
        <w:rPr>
          <w:rFonts w:hint="eastAsia"/>
          <w:color w:val="000000" w:themeColor="text1"/>
          <w:lang w:eastAsia="ja-JP"/>
        </w:rPr>
        <w:t xml:space="preserve"> </w:t>
      </w:r>
      <w:r w:rsidRPr="009F2E88">
        <w:rPr>
          <w:color w:val="000000" w:themeColor="text1"/>
        </w:rPr>
        <w:t>For LOD generation using decimation, the followings are changed.</w:t>
      </w:r>
    </w:p>
    <w:p w14:paraId="4CF5819C" w14:textId="4BBC6B43" w:rsidR="003A34C4" w:rsidRDefault="0065357F" w:rsidP="003A34C4">
      <w:pPr>
        <w:pStyle w:val="a8"/>
        <w:numPr>
          <w:ilvl w:val="0"/>
          <w:numId w:val="330"/>
        </w:numPr>
        <w:ind w:leftChars="0"/>
        <w:rPr>
          <w:color w:val="000000" w:themeColor="text1"/>
        </w:rPr>
      </w:pPr>
      <w:r w:rsidRPr="009F2E88">
        <w:rPr>
          <w:color w:val="000000" w:themeColor="text1"/>
        </w:rPr>
        <w:t xml:space="preserve">start sampling from </w:t>
      </w:r>
      <w:proofErr w:type="spellStart"/>
      <w:r w:rsidRPr="009F2E88">
        <w:rPr>
          <w:color w:val="000000" w:themeColor="text1"/>
        </w:rPr>
        <w:t>dist2</w:t>
      </w:r>
      <w:proofErr w:type="spellEnd"/>
      <w:r w:rsidRPr="009F2E88">
        <w:rPr>
          <w:color w:val="000000" w:themeColor="text1"/>
        </w:rPr>
        <w:t xml:space="preserve"> level of octree</w:t>
      </w:r>
    </w:p>
    <w:p w14:paraId="07542528" w14:textId="166BB997" w:rsidR="003A34C4" w:rsidRDefault="0065357F" w:rsidP="003A34C4">
      <w:pPr>
        <w:pStyle w:val="a8"/>
        <w:numPr>
          <w:ilvl w:val="0"/>
          <w:numId w:val="330"/>
        </w:numPr>
        <w:ind w:leftChars="0"/>
        <w:rPr>
          <w:color w:val="000000" w:themeColor="text1"/>
        </w:rPr>
      </w:pPr>
      <w:r w:rsidRPr="009F2E88">
        <w:rPr>
          <w:color w:val="000000" w:themeColor="text1"/>
        </w:rPr>
        <w:t>select the centroid point in sampling range</w:t>
      </w:r>
    </w:p>
    <w:p w14:paraId="7E2338A5" w14:textId="19294C44" w:rsidR="0065357F" w:rsidRDefault="0065357F" w:rsidP="003A34C4">
      <w:pPr>
        <w:pStyle w:val="a8"/>
        <w:numPr>
          <w:ilvl w:val="0"/>
          <w:numId w:val="330"/>
        </w:numPr>
        <w:ind w:leftChars="0"/>
        <w:rPr>
          <w:color w:val="000000" w:themeColor="text1"/>
        </w:rPr>
      </w:pPr>
      <w:r w:rsidRPr="009F2E88">
        <w:rPr>
          <w:color w:val="000000" w:themeColor="text1"/>
        </w:rPr>
        <w:lastRenderedPageBreak/>
        <w:t>select one point even though the number of points in an octree node is greater than sampling period</w:t>
      </w:r>
    </w:p>
    <w:p w14:paraId="605F869F" w14:textId="77777777" w:rsidR="003A34C4" w:rsidRPr="009F2E88" w:rsidRDefault="003A34C4" w:rsidP="009F2E88">
      <w:pPr>
        <w:pStyle w:val="a8"/>
        <w:ind w:leftChars="0" w:left="420"/>
        <w:rPr>
          <w:color w:val="000000" w:themeColor="text1"/>
        </w:rPr>
      </w:pPr>
    </w:p>
    <w:p w14:paraId="284113CB" w14:textId="7A0BC975" w:rsidR="0065357F" w:rsidRDefault="003A34C4" w:rsidP="0065357F">
      <w:pPr>
        <w:spacing w:line="259" w:lineRule="auto"/>
        <w:jc w:val="left"/>
        <w:rPr>
          <w:rFonts w:ascii="Cambria" w:eastAsiaTheme="minorEastAsia" w:hAnsi="Cambria"/>
          <w:szCs w:val="28"/>
          <w:lang w:eastAsia="ko-KR"/>
        </w:rPr>
      </w:pPr>
      <w:r w:rsidRPr="009F2E88">
        <w:rPr>
          <w:rFonts w:eastAsiaTheme="minorEastAsia"/>
          <w:szCs w:val="28"/>
          <w:lang w:eastAsia="ko-KR"/>
        </w:rPr>
        <w:t xml:space="preserve">The function </w:t>
      </w:r>
      <w:proofErr w:type="spellStart"/>
      <w:r w:rsidR="0065357F" w:rsidRPr="009F2E88">
        <w:rPr>
          <w:rFonts w:eastAsiaTheme="minorEastAsia"/>
          <w:szCs w:val="28"/>
          <w:lang w:eastAsia="ko-KR"/>
        </w:rPr>
        <w:t>subsampleByOctree</w:t>
      </w:r>
      <w:proofErr w:type="spellEnd"/>
      <w:r w:rsidR="0065357F" w:rsidRPr="009F2E88">
        <w:rPr>
          <w:rFonts w:eastAsiaTheme="minorEastAsia"/>
          <w:szCs w:val="28"/>
          <w:lang w:eastAsia="ko-KR"/>
        </w:rPr>
        <w:t>()</w:t>
      </w:r>
      <w:r>
        <w:rPr>
          <w:rFonts w:eastAsiaTheme="minorEastAsia"/>
          <w:szCs w:val="28"/>
          <w:lang w:eastAsia="ko-KR"/>
        </w:rPr>
        <w:t xml:space="preserve"> in </w:t>
      </w:r>
      <w:proofErr w:type="spellStart"/>
      <w:r>
        <w:rPr>
          <w:rFonts w:eastAsiaTheme="minorEastAsia"/>
          <w:szCs w:val="28"/>
          <w:lang w:eastAsia="ko-KR"/>
        </w:rPr>
        <w:t>TMC13</w:t>
      </w:r>
      <w:proofErr w:type="spellEnd"/>
      <w:r>
        <w:rPr>
          <w:rFonts w:eastAsiaTheme="minorEastAsia"/>
          <w:szCs w:val="28"/>
          <w:lang w:eastAsia="ko-KR"/>
        </w:rPr>
        <w:t xml:space="preserve"> software </w:t>
      </w:r>
      <w:r w:rsidR="0065357F" w:rsidRPr="009F2E88">
        <w:rPr>
          <w:rFonts w:eastAsiaTheme="minorEastAsia"/>
          <w:szCs w:val="28"/>
          <w:lang w:eastAsia="ko-KR"/>
        </w:rPr>
        <w:t>is used for scalable LOD generation. The changes for adding decimation mechanism are marked in yellow-highlighted.</w:t>
      </w:r>
    </w:p>
    <w:p w14:paraId="63A12457" w14:textId="77777777" w:rsidR="0065357F" w:rsidRDefault="0065357F" w:rsidP="0065357F">
      <w:pPr>
        <w:spacing w:line="259" w:lineRule="auto"/>
        <w:jc w:val="left"/>
        <w:rPr>
          <w:rFonts w:ascii="Cambria" w:eastAsiaTheme="minorEastAsia" w:hAnsi="Cambria"/>
          <w:szCs w:val="28"/>
          <w:lang w:eastAsia="ko-KR"/>
        </w:rPr>
      </w:pPr>
    </w:p>
    <w:tbl>
      <w:tblPr>
        <w:tblStyle w:val="a3"/>
        <w:tblW w:w="0" w:type="auto"/>
        <w:tblLook w:val="04A0" w:firstRow="1" w:lastRow="0" w:firstColumn="1" w:lastColumn="0" w:noHBand="0" w:noVBand="1"/>
      </w:tblPr>
      <w:tblGrid>
        <w:gridCol w:w="9345"/>
      </w:tblGrid>
      <w:tr w:rsidR="0065357F" w14:paraId="06E36EBB" w14:textId="77777777" w:rsidTr="0065357F">
        <w:tc>
          <w:tcPr>
            <w:tcW w:w="9345" w:type="dxa"/>
          </w:tcPr>
          <w:p w14:paraId="37FC1664"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inline void</w:t>
            </w:r>
          </w:p>
          <w:p w14:paraId="5CF3CCAC"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roofErr w:type="spellStart"/>
            <w:r w:rsidRPr="00AF0036">
              <w:rPr>
                <w:rFonts w:ascii="Courier New" w:eastAsiaTheme="minorEastAsia" w:hAnsi="Courier New" w:cs="Courier New"/>
                <w:b/>
                <w:sz w:val="18"/>
                <w:szCs w:val="18"/>
                <w:lang w:eastAsia="ko-KR"/>
              </w:rPr>
              <w:t>subsampleByOctree</w:t>
            </w:r>
            <w:proofErr w:type="spellEnd"/>
            <w:r w:rsidRPr="00143567">
              <w:rPr>
                <w:rFonts w:ascii="Courier New" w:eastAsiaTheme="minorEastAsia" w:hAnsi="Courier New" w:cs="Courier New"/>
                <w:sz w:val="18"/>
                <w:szCs w:val="18"/>
                <w:lang w:eastAsia="ko-KR"/>
              </w:rPr>
              <w:t>(</w:t>
            </w:r>
          </w:p>
          <w:p w14:paraId="0FFFD43B"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const </w:t>
            </w:r>
            <w:proofErr w:type="spellStart"/>
            <w:r w:rsidRPr="00143567">
              <w:rPr>
                <w:rFonts w:ascii="Courier New" w:eastAsiaTheme="minorEastAsia" w:hAnsi="Courier New" w:cs="Courier New"/>
                <w:sz w:val="18"/>
                <w:szCs w:val="18"/>
                <w:lang w:eastAsia="ko-KR"/>
              </w:rPr>
              <w:t>PCCPointSet3</w:t>
            </w:r>
            <w:proofErr w:type="spellEnd"/>
            <w:r w:rsidRPr="00143567">
              <w:rPr>
                <w:rFonts w:ascii="Courier New" w:eastAsiaTheme="minorEastAsia" w:hAnsi="Courier New" w:cs="Courier New"/>
                <w:sz w:val="18"/>
                <w:szCs w:val="18"/>
                <w:lang w:eastAsia="ko-KR"/>
              </w:rPr>
              <w:t xml:space="preserve">&amp; </w:t>
            </w:r>
            <w:proofErr w:type="spellStart"/>
            <w:r w:rsidRPr="00143567">
              <w:rPr>
                <w:rFonts w:ascii="Courier New" w:eastAsiaTheme="minorEastAsia" w:hAnsi="Courier New" w:cs="Courier New"/>
                <w:sz w:val="18"/>
                <w:szCs w:val="18"/>
                <w:lang w:eastAsia="ko-KR"/>
              </w:rPr>
              <w:t>pointCloud</w:t>
            </w:r>
            <w:proofErr w:type="spellEnd"/>
            <w:r w:rsidRPr="00143567">
              <w:rPr>
                <w:rFonts w:ascii="Courier New" w:eastAsiaTheme="minorEastAsia" w:hAnsi="Courier New" w:cs="Courier New"/>
                <w:sz w:val="18"/>
                <w:szCs w:val="18"/>
                <w:lang w:eastAsia="ko-KR"/>
              </w:rPr>
              <w:t>,</w:t>
            </w:r>
          </w:p>
          <w:p w14:paraId="647D8491"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const std::vector&lt;</w:t>
            </w:r>
            <w:proofErr w:type="spellStart"/>
            <w:r w:rsidRPr="00143567">
              <w:rPr>
                <w:rFonts w:ascii="Courier New" w:eastAsiaTheme="minorEastAsia" w:hAnsi="Courier New" w:cs="Courier New"/>
                <w:sz w:val="18"/>
                <w:szCs w:val="18"/>
                <w:lang w:eastAsia="ko-KR"/>
              </w:rPr>
              <w:t>MortonCodeWithIndex</w:t>
            </w:r>
            <w:proofErr w:type="spellEnd"/>
            <w:r w:rsidRPr="00143567">
              <w:rPr>
                <w:rFonts w:ascii="Courier New" w:eastAsiaTheme="minorEastAsia" w:hAnsi="Courier New" w:cs="Courier New"/>
                <w:sz w:val="18"/>
                <w:szCs w:val="18"/>
                <w:lang w:eastAsia="ko-KR"/>
              </w:rPr>
              <w:t xml:space="preserve">&gt;&amp; </w:t>
            </w:r>
            <w:proofErr w:type="spellStart"/>
            <w:r w:rsidRPr="00143567">
              <w:rPr>
                <w:rFonts w:ascii="Courier New" w:eastAsiaTheme="minorEastAsia" w:hAnsi="Courier New" w:cs="Courier New"/>
                <w:sz w:val="18"/>
                <w:szCs w:val="18"/>
                <w:lang w:eastAsia="ko-KR"/>
              </w:rPr>
              <w:t>packedVoxel</w:t>
            </w:r>
            <w:proofErr w:type="spellEnd"/>
            <w:r w:rsidRPr="00143567">
              <w:rPr>
                <w:rFonts w:ascii="Courier New" w:eastAsiaTheme="minorEastAsia" w:hAnsi="Courier New" w:cs="Courier New"/>
                <w:sz w:val="18"/>
                <w:szCs w:val="18"/>
                <w:lang w:eastAsia="ko-KR"/>
              </w:rPr>
              <w:t>,</w:t>
            </w:r>
          </w:p>
          <w:p w14:paraId="3E53A42A"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const std::vector&lt;</w:t>
            </w:r>
            <w:proofErr w:type="spellStart"/>
            <w:r w:rsidRPr="00143567">
              <w:rPr>
                <w:rFonts w:ascii="Courier New" w:eastAsiaTheme="minorEastAsia" w:hAnsi="Courier New" w:cs="Courier New"/>
                <w:sz w:val="18"/>
                <w:szCs w:val="18"/>
                <w:lang w:eastAsia="ko-KR"/>
              </w:rPr>
              <w:t>uint32_t</w:t>
            </w:r>
            <w:proofErr w:type="spellEnd"/>
            <w:r w:rsidRPr="00143567">
              <w:rPr>
                <w:rFonts w:ascii="Courier New" w:eastAsiaTheme="minorEastAsia" w:hAnsi="Courier New" w:cs="Courier New"/>
                <w:sz w:val="18"/>
                <w:szCs w:val="18"/>
                <w:lang w:eastAsia="ko-KR"/>
              </w:rPr>
              <w:t>&gt;&amp; input,</w:t>
            </w:r>
          </w:p>
          <w:p w14:paraId="29CDB1E8"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int32_t</w:t>
            </w:r>
            <w:proofErr w:type="spellEnd"/>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octreeNodeSizeLog2</w:t>
            </w:r>
            <w:proofErr w:type="spellEnd"/>
            <w:r w:rsidRPr="00143567">
              <w:rPr>
                <w:rFonts w:ascii="Courier New" w:eastAsiaTheme="minorEastAsia" w:hAnsi="Courier New" w:cs="Courier New"/>
                <w:sz w:val="18"/>
                <w:szCs w:val="18"/>
                <w:lang w:eastAsia="ko-KR"/>
              </w:rPr>
              <w:t>,</w:t>
            </w:r>
          </w:p>
          <w:p w14:paraId="532ED22B"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std::vector&lt;</w:t>
            </w:r>
            <w:proofErr w:type="spellStart"/>
            <w:r w:rsidRPr="00143567">
              <w:rPr>
                <w:rFonts w:ascii="Courier New" w:eastAsiaTheme="minorEastAsia" w:hAnsi="Courier New" w:cs="Courier New"/>
                <w:sz w:val="18"/>
                <w:szCs w:val="18"/>
                <w:lang w:eastAsia="ko-KR"/>
              </w:rPr>
              <w:t>uint32_t</w:t>
            </w:r>
            <w:proofErr w:type="spellEnd"/>
            <w:r w:rsidRPr="00143567">
              <w:rPr>
                <w:rFonts w:ascii="Courier New" w:eastAsiaTheme="minorEastAsia" w:hAnsi="Courier New" w:cs="Courier New"/>
                <w:sz w:val="18"/>
                <w:szCs w:val="18"/>
                <w:lang w:eastAsia="ko-KR"/>
              </w:rPr>
              <w:t>&gt;&amp; retained,</w:t>
            </w:r>
          </w:p>
          <w:p w14:paraId="4641A100"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std::vector&lt;</w:t>
            </w:r>
            <w:proofErr w:type="spellStart"/>
            <w:r w:rsidRPr="00143567">
              <w:rPr>
                <w:rFonts w:ascii="Courier New" w:eastAsiaTheme="minorEastAsia" w:hAnsi="Courier New" w:cs="Courier New"/>
                <w:sz w:val="18"/>
                <w:szCs w:val="18"/>
                <w:lang w:eastAsia="ko-KR"/>
              </w:rPr>
              <w:t>uint32_t</w:t>
            </w:r>
            <w:proofErr w:type="spellEnd"/>
            <w:r w:rsidRPr="00143567">
              <w:rPr>
                <w:rFonts w:ascii="Courier New" w:eastAsiaTheme="minorEastAsia" w:hAnsi="Courier New" w:cs="Courier New"/>
                <w:sz w:val="18"/>
                <w:szCs w:val="18"/>
                <w:lang w:eastAsia="ko-KR"/>
              </w:rPr>
              <w:t>&gt;&amp; indexes,</w:t>
            </w:r>
          </w:p>
          <w:p w14:paraId="5ECA4D9F" w14:textId="77777777" w:rsidR="0065357F" w:rsidRPr="00143567" w:rsidRDefault="0065357F" w:rsidP="0065357F">
            <w:pPr>
              <w:spacing w:line="259" w:lineRule="auto"/>
              <w:jc w:val="left"/>
              <w:rPr>
                <w:rFonts w:ascii="Courier New" w:eastAsiaTheme="minorEastAsia" w:hAnsi="Courier New" w:cs="Courier New"/>
                <w:sz w:val="18"/>
                <w:szCs w:val="18"/>
                <w:highlight w:val="yellow"/>
                <w:lang w:eastAsia="ko-KR"/>
              </w:rPr>
            </w:pPr>
            <w:r w:rsidRPr="00143567">
              <w:rPr>
                <w:rFonts w:ascii="Courier New" w:eastAsiaTheme="minorEastAsia" w:hAnsi="Courier New" w:cs="Courier New"/>
                <w:sz w:val="18"/>
                <w:szCs w:val="18"/>
                <w:lang w:eastAsia="ko-KR"/>
              </w:rPr>
              <w:t xml:space="preserve">  </w:t>
            </w:r>
            <w:r w:rsidRPr="00143567">
              <w:rPr>
                <w:rFonts w:ascii="Courier New" w:eastAsiaTheme="minorEastAsia" w:hAnsi="Courier New" w:cs="Courier New"/>
                <w:sz w:val="18"/>
                <w:szCs w:val="18"/>
                <w:highlight w:val="yellow"/>
                <w:lang w:eastAsia="ko-KR"/>
              </w:rPr>
              <w:t>bool direction,</w:t>
            </w:r>
          </w:p>
          <w:p w14:paraId="1210B7B0"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highlight w:val="yellow"/>
                <w:lang w:eastAsia="ko-KR"/>
              </w:rPr>
              <w:t xml:space="preserve">  int </w:t>
            </w:r>
            <w:proofErr w:type="spellStart"/>
            <w:r w:rsidRPr="00143567">
              <w:rPr>
                <w:rFonts w:ascii="Courier New" w:eastAsiaTheme="minorEastAsia" w:hAnsi="Courier New" w:cs="Courier New"/>
                <w:sz w:val="18"/>
                <w:szCs w:val="18"/>
                <w:highlight w:val="yellow"/>
                <w:lang w:eastAsia="ko-KR"/>
              </w:rPr>
              <w:t>lodSamplingPeriod</w:t>
            </w:r>
            <w:proofErr w:type="spellEnd"/>
            <w:r w:rsidRPr="00143567">
              <w:rPr>
                <w:rFonts w:ascii="Courier New" w:eastAsiaTheme="minorEastAsia" w:hAnsi="Courier New" w:cs="Courier New"/>
                <w:sz w:val="18"/>
                <w:szCs w:val="18"/>
                <w:highlight w:val="yellow"/>
                <w:lang w:eastAsia="ko-KR"/>
              </w:rPr>
              <w:t>=0)</w:t>
            </w:r>
          </w:p>
          <w:p w14:paraId="26639622"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w:t>
            </w:r>
          </w:p>
          <w:p w14:paraId="55835CDC"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const int </w:t>
            </w:r>
            <w:proofErr w:type="spellStart"/>
            <w:r w:rsidRPr="00143567">
              <w:rPr>
                <w:rFonts w:ascii="Courier New" w:eastAsiaTheme="minorEastAsia" w:hAnsi="Courier New" w:cs="Courier New"/>
                <w:sz w:val="18"/>
                <w:szCs w:val="18"/>
                <w:lang w:eastAsia="ko-KR"/>
              </w:rPr>
              <w:t>indexCount</w:t>
            </w:r>
            <w:proofErr w:type="spellEnd"/>
            <w:r w:rsidRPr="00143567">
              <w:rPr>
                <w:rFonts w:ascii="Courier New" w:eastAsiaTheme="minorEastAsia" w:hAnsi="Courier New" w:cs="Courier New"/>
                <w:sz w:val="18"/>
                <w:szCs w:val="18"/>
                <w:lang w:eastAsia="ko-KR"/>
              </w:rPr>
              <w:t xml:space="preserve"> = int(</w:t>
            </w:r>
            <w:proofErr w:type="spellStart"/>
            <w:r w:rsidRPr="00143567">
              <w:rPr>
                <w:rFonts w:ascii="Courier New" w:eastAsiaTheme="minorEastAsia" w:hAnsi="Courier New" w:cs="Courier New"/>
                <w:sz w:val="18"/>
                <w:szCs w:val="18"/>
                <w:lang w:eastAsia="ko-KR"/>
              </w:rPr>
              <w:t>input.size</w:t>
            </w:r>
            <w:proofErr w:type="spellEnd"/>
            <w:r w:rsidRPr="00143567">
              <w:rPr>
                <w:rFonts w:ascii="Courier New" w:eastAsiaTheme="minorEastAsia" w:hAnsi="Courier New" w:cs="Courier New"/>
                <w:sz w:val="18"/>
                <w:szCs w:val="18"/>
                <w:lang w:eastAsia="ko-KR"/>
              </w:rPr>
              <w:t>());</w:t>
            </w:r>
          </w:p>
          <w:p w14:paraId="2B8E3AD7"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if (</w:t>
            </w:r>
            <w:proofErr w:type="spellStart"/>
            <w:r w:rsidRPr="00143567">
              <w:rPr>
                <w:rFonts w:ascii="Courier New" w:eastAsiaTheme="minorEastAsia" w:hAnsi="Courier New" w:cs="Courier New"/>
                <w:sz w:val="18"/>
                <w:szCs w:val="18"/>
                <w:lang w:eastAsia="ko-KR"/>
              </w:rPr>
              <w:t>indexCount</w:t>
            </w:r>
            <w:proofErr w:type="spellEnd"/>
            <w:r w:rsidRPr="00143567">
              <w:rPr>
                <w:rFonts w:ascii="Courier New" w:eastAsiaTheme="minorEastAsia" w:hAnsi="Courier New" w:cs="Courier New"/>
                <w:sz w:val="18"/>
                <w:szCs w:val="18"/>
                <w:lang w:eastAsia="ko-KR"/>
              </w:rPr>
              <w:t xml:space="preserve"> == 1) {</w:t>
            </w:r>
          </w:p>
          <w:p w14:paraId="0A74188F"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indexes.push_back</w:t>
            </w:r>
            <w:proofErr w:type="spellEnd"/>
            <w:r w:rsidRPr="00143567">
              <w:rPr>
                <w:rFonts w:ascii="Courier New" w:eastAsiaTheme="minorEastAsia" w:hAnsi="Courier New" w:cs="Courier New"/>
                <w:sz w:val="18"/>
                <w:szCs w:val="18"/>
                <w:lang w:eastAsia="ko-KR"/>
              </w:rPr>
              <w:t>(input[0]);</w:t>
            </w:r>
          </w:p>
          <w:p w14:paraId="22DEE03F"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return;</w:t>
            </w:r>
          </w:p>
          <w:p w14:paraId="5B4D9080"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
          <w:p w14:paraId="49AD6082" w14:textId="77777777" w:rsidR="0065357F" w:rsidRDefault="0065357F" w:rsidP="0065357F">
            <w:pPr>
              <w:spacing w:line="259" w:lineRule="auto"/>
              <w:jc w:val="left"/>
              <w:rPr>
                <w:rFonts w:ascii="Courier New" w:eastAsiaTheme="minorEastAsia" w:hAnsi="Courier New" w:cs="Courier New"/>
                <w:sz w:val="18"/>
                <w:szCs w:val="18"/>
                <w:lang w:eastAsia="ko-KR"/>
              </w:rPr>
            </w:pPr>
          </w:p>
          <w:p w14:paraId="1B5C252F" w14:textId="77777777" w:rsidR="0065357F" w:rsidRPr="007A7246" w:rsidRDefault="0065357F" w:rsidP="0065357F">
            <w:pPr>
              <w:spacing w:line="259" w:lineRule="auto"/>
              <w:ind w:firstLineChars="100" w:firstLine="180"/>
              <w:jc w:val="left"/>
              <w:rPr>
                <w:rFonts w:ascii="Courier New" w:eastAsiaTheme="minorEastAsia" w:hAnsi="Courier New" w:cs="Courier New"/>
                <w:dstrike/>
                <w:sz w:val="18"/>
                <w:szCs w:val="18"/>
                <w:lang w:eastAsia="ko-KR"/>
              </w:rPr>
            </w:pPr>
            <w:r w:rsidRPr="007A7246">
              <w:rPr>
                <w:rFonts w:ascii="Courier New" w:eastAsiaTheme="minorEastAsia" w:hAnsi="Courier New" w:cs="Courier New"/>
                <w:dstrike/>
                <w:sz w:val="18"/>
                <w:szCs w:val="18"/>
                <w:highlight w:val="yellow"/>
                <w:lang w:eastAsia="ko-KR"/>
              </w:rPr>
              <w:t xml:space="preserve">bool direction = </w:t>
            </w:r>
            <w:proofErr w:type="spellStart"/>
            <w:r w:rsidRPr="007A7246">
              <w:rPr>
                <w:rFonts w:ascii="Courier New" w:eastAsiaTheme="minorEastAsia" w:hAnsi="Courier New" w:cs="Courier New"/>
                <w:dstrike/>
                <w:sz w:val="18"/>
                <w:szCs w:val="18"/>
                <w:highlight w:val="yellow"/>
                <w:lang w:eastAsia="ko-KR"/>
              </w:rPr>
              <w:t>octreeNodeSizeLog2</w:t>
            </w:r>
            <w:proofErr w:type="spellEnd"/>
            <w:r w:rsidRPr="007A7246">
              <w:rPr>
                <w:rFonts w:ascii="Courier New" w:eastAsiaTheme="minorEastAsia" w:hAnsi="Courier New" w:cs="Courier New"/>
                <w:dstrike/>
                <w:sz w:val="18"/>
                <w:szCs w:val="18"/>
                <w:highlight w:val="yellow"/>
                <w:lang w:eastAsia="ko-KR"/>
              </w:rPr>
              <w:t xml:space="preserve"> &amp; 1;</w:t>
            </w:r>
          </w:p>
          <w:p w14:paraId="390B3A44"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uint64_t</w:t>
            </w:r>
            <w:proofErr w:type="spellEnd"/>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lodUniformQuant</w:t>
            </w:r>
            <w:proofErr w:type="spellEnd"/>
            <w:r w:rsidRPr="00143567">
              <w:rPr>
                <w:rFonts w:ascii="Courier New" w:eastAsiaTheme="minorEastAsia" w:hAnsi="Courier New" w:cs="Courier New"/>
                <w:sz w:val="18"/>
                <w:szCs w:val="18"/>
                <w:lang w:eastAsia="ko-KR"/>
              </w:rPr>
              <w:t xml:space="preserve"> = 3 * (</w:t>
            </w:r>
            <w:proofErr w:type="spellStart"/>
            <w:r w:rsidRPr="00143567">
              <w:rPr>
                <w:rFonts w:ascii="Courier New" w:eastAsiaTheme="minorEastAsia" w:hAnsi="Courier New" w:cs="Courier New"/>
                <w:sz w:val="18"/>
                <w:szCs w:val="18"/>
                <w:lang w:eastAsia="ko-KR"/>
              </w:rPr>
              <w:t>octreeNodeSizeLog2</w:t>
            </w:r>
            <w:proofErr w:type="spellEnd"/>
            <w:r w:rsidRPr="00143567">
              <w:rPr>
                <w:rFonts w:ascii="Courier New" w:eastAsiaTheme="minorEastAsia" w:hAnsi="Courier New" w:cs="Courier New"/>
                <w:sz w:val="18"/>
                <w:szCs w:val="18"/>
                <w:lang w:eastAsia="ko-KR"/>
              </w:rPr>
              <w:t xml:space="preserve"> + 1);</w:t>
            </w:r>
          </w:p>
          <w:p w14:paraId="7EC71366"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uint64_t</w:t>
            </w:r>
            <w:proofErr w:type="spellEnd"/>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currVoxelPos</w:t>
            </w:r>
            <w:proofErr w:type="spellEnd"/>
            <w:r w:rsidRPr="00143567">
              <w:rPr>
                <w:rFonts w:ascii="Courier New" w:eastAsiaTheme="minorEastAsia" w:hAnsi="Courier New" w:cs="Courier New"/>
                <w:sz w:val="18"/>
                <w:szCs w:val="18"/>
                <w:lang w:eastAsia="ko-KR"/>
              </w:rPr>
              <w:t>;</w:t>
            </w:r>
          </w:p>
          <w:p w14:paraId="364021F2"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55631E59"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std::vector&lt;</w:t>
            </w:r>
            <w:proofErr w:type="spellStart"/>
            <w:r w:rsidRPr="00143567">
              <w:rPr>
                <w:rFonts w:ascii="Courier New" w:eastAsiaTheme="minorEastAsia" w:hAnsi="Courier New" w:cs="Courier New"/>
                <w:sz w:val="18"/>
                <w:szCs w:val="18"/>
                <w:lang w:eastAsia="ko-KR"/>
              </w:rPr>
              <w:t>uint32_t</w:t>
            </w:r>
            <w:proofErr w:type="spellEnd"/>
            <w:r w:rsidRPr="00143567">
              <w:rPr>
                <w:rFonts w:ascii="Courier New" w:eastAsiaTheme="minorEastAsia" w:hAnsi="Courier New" w:cs="Courier New"/>
                <w:sz w:val="18"/>
                <w:szCs w:val="18"/>
                <w:lang w:eastAsia="ko-KR"/>
              </w:rPr>
              <w:t>&gt; voxels;</w:t>
            </w:r>
          </w:p>
          <w:p w14:paraId="56902994"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voxels.reserve</w:t>
            </w:r>
            <w:proofErr w:type="spellEnd"/>
            <w:r w:rsidRPr="00143567">
              <w:rPr>
                <w:rFonts w:ascii="Courier New" w:eastAsiaTheme="minorEastAsia" w:hAnsi="Courier New" w:cs="Courier New"/>
                <w:sz w:val="18"/>
                <w:szCs w:val="18"/>
                <w:lang w:eastAsia="ko-KR"/>
              </w:rPr>
              <w:t>(8);</w:t>
            </w:r>
          </w:p>
          <w:p w14:paraId="7397E628"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2565931B"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for (int </w:t>
            </w:r>
            <w:proofErr w:type="spellStart"/>
            <w:r w:rsidRPr="00143567">
              <w:rPr>
                <w:rFonts w:ascii="Courier New" w:eastAsiaTheme="minorEastAsia" w:hAnsi="Courier New" w:cs="Courier New"/>
                <w:sz w:val="18"/>
                <w:szCs w:val="18"/>
                <w:lang w:eastAsia="ko-KR"/>
              </w:rPr>
              <w:t>i</w:t>
            </w:r>
            <w:proofErr w:type="spellEnd"/>
            <w:r w:rsidRPr="00143567">
              <w:rPr>
                <w:rFonts w:ascii="Courier New" w:eastAsiaTheme="minorEastAsia" w:hAnsi="Courier New" w:cs="Courier New"/>
                <w:sz w:val="18"/>
                <w:szCs w:val="18"/>
                <w:lang w:eastAsia="ko-KR"/>
              </w:rPr>
              <w:t xml:space="preserve"> = 0; </w:t>
            </w:r>
            <w:proofErr w:type="spellStart"/>
            <w:r w:rsidRPr="00143567">
              <w:rPr>
                <w:rFonts w:ascii="Courier New" w:eastAsiaTheme="minorEastAsia" w:hAnsi="Courier New" w:cs="Courier New"/>
                <w:sz w:val="18"/>
                <w:szCs w:val="18"/>
                <w:lang w:eastAsia="ko-KR"/>
              </w:rPr>
              <w:t>i</w:t>
            </w:r>
            <w:proofErr w:type="spellEnd"/>
            <w:r w:rsidRPr="00143567">
              <w:rPr>
                <w:rFonts w:ascii="Courier New" w:eastAsiaTheme="minorEastAsia" w:hAnsi="Courier New" w:cs="Courier New"/>
                <w:sz w:val="18"/>
                <w:szCs w:val="18"/>
                <w:lang w:eastAsia="ko-KR"/>
              </w:rPr>
              <w:t xml:space="preserve"> &lt; </w:t>
            </w:r>
            <w:proofErr w:type="spellStart"/>
            <w:r w:rsidRPr="00143567">
              <w:rPr>
                <w:rFonts w:ascii="Courier New" w:eastAsiaTheme="minorEastAsia" w:hAnsi="Courier New" w:cs="Courier New"/>
                <w:sz w:val="18"/>
                <w:szCs w:val="18"/>
                <w:lang w:eastAsia="ko-KR"/>
              </w:rPr>
              <w:t>indexCount</w:t>
            </w:r>
            <w:proofErr w:type="spellEnd"/>
            <w:r w:rsidRPr="00143567">
              <w:rPr>
                <w:rFonts w:ascii="Courier New" w:eastAsiaTheme="minorEastAsia" w:hAnsi="Courier New" w:cs="Courier New"/>
                <w:sz w:val="18"/>
                <w:szCs w:val="18"/>
                <w:lang w:eastAsia="ko-KR"/>
              </w:rPr>
              <w:t>; ++</w:t>
            </w:r>
            <w:proofErr w:type="spellStart"/>
            <w:r w:rsidRPr="00143567">
              <w:rPr>
                <w:rFonts w:ascii="Courier New" w:eastAsiaTheme="minorEastAsia" w:hAnsi="Courier New" w:cs="Courier New"/>
                <w:sz w:val="18"/>
                <w:szCs w:val="18"/>
                <w:lang w:eastAsia="ko-KR"/>
              </w:rPr>
              <w:t>i</w:t>
            </w:r>
            <w:proofErr w:type="spellEnd"/>
            <w:r w:rsidRPr="00143567">
              <w:rPr>
                <w:rFonts w:ascii="Courier New" w:eastAsiaTheme="minorEastAsia" w:hAnsi="Courier New" w:cs="Courier New"/>
                <w:sz w:val="18"/>
                <w:szCs w:val="18"/>
                <w:lang w:eastAsia="ko-KR"/>
              </w:rPr>
              <w:t>) {</w:t>
            </w:r>
          </w:p>
          <w:p w14:paraId="44C92EFA"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uint64_t</w:t>
            </w:r>
            <w:proofErr w:type="spellEnd"/>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nextVoxelPos</w:t>
            </w:r>
            <w:proofErr w:type="spellEnd"/>
            <w:r w:rsidRPr="00143567">
              <w:rPr>
                <w:rFonts w:ascii="Courier New" w:eastAsiaTheme="minorEastAsia" w:hAnsi="Courier New" w:cs="Courier New"/>
                <w:sz w:val="18"/>
                <w:szCs w:val="18"/>
                <w:lang w:eastAsia="ko-KR"/>
              </w:rPr>
              <w:t xml:space="preserve"> = </w:t>
            </w:r>
            <w:proofErr w:type="spellStart"/>
            <w:r w:rsidRPr="00143567">
              <w:rPr>
                <w:rFonts w:ascii="Courier New" w:eastAsiaTheme="minorEastAsia" w:hAnsi="Courier New" w:cs="Courier New"/>
                <w:sz w:val="18"/>
                <w:szCs w:val="18"/>
                <w:lang w:eastAsia="ko-KR"/>
              </w:rPr>
              <w:t>currVoxelPos</w:t>
            </w:r>
            <w:proofErr w:type="spellEnd"/>
            <w:r w:rsidRPr="00143567">
              <w:rPr>
                <w:rFonts w:ascii="Courier New" w:eastAsiaTheme="minorEastAsia" w:hAnsi="Courier New" w:cs="Courier New"/>
                <w:sz w:val="18"/>
                <w:szCs w:val="18"/>
                <w:lang w:eastAsia="ko-KR"/>
              </w:rPr>
              <w:t xml:space="preserve"> =</w:t>
            </w:r>
          </w:p>
          <w:p w14:paraId="751C0130"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packedVoxel</w:t>
            </w:r>
            <w:proofErr w:type="spellEnd"/>
            <w:r w:rsidRPr="00143567">
              <w:rPr>
                <w:rFonts w:ascii="Courier New" w:eastAsiaTheme="minorEastAsia" w:hAnsi="Courier New" w:cs="Courier New"/>
                <w:sz w:val="18"/>
                <w:szCs w:val="18"/>
                <w:lang w:eastAsia="ko-KR"/>
              </w:rPr>
              <w:t>[input[</w:t>
            </w:r>
            <w:proofErr w:type="spellStart"/>
            <w:r w:rsidRPr="00143567">
              <w:rPr>
                <w:rFonts w:ascii="Courier New" w:eastAsiaTheme="minorEastAsia" w:hAnsi="Courier New" w:cs="Courier New"/>
                <w:sz w:val="18"/>
                <w:szCs w:val="18"/>
                <w:lang w:eastAsia="ko-KR"/>
              </w:rPr>
              <w:t>i</w:t>
            </w:r>
            <w:proofErr w:type="spellEnd"/>
            <w:r w:rsidRPr="00143567">
              <w:rPr>
                <w:rFonts w:ascii="Courier New" w:eastAsiaTheme="minorEastAsia" w:hAnsi="Courier New" w:cs="Courier New"/>
                <w:sz w:val="18"/>
                <w:szCs w:val="18"/>
                <w:lang w:eastAsia="ko-KR"/>
              </w:rPr>
              <w:t>]].</w:t>
            </w:r>
            <w:proofErr w:type="spellStart"/>
            <w:r w:rsidRPr="00143567">
              <w:rPr>
                <w:rFonts w:ascii="Courier New" w:eastAsiaTheme="minorEastAsia" w:hAnsi="Courier New" w:cs="Courier New"/>
                <w:sz w:val="18"/>
                <w:szCs w:val="18"/>
                <w:lang w:eastAsia="ko-KR"/>
              </w:rPr>
              <w:t>mortonCode</w:t>
            </w:r>
            <w:proofErr w:type="spellEnd"/>
            <w:r w:rsidRPr="00143567">
              <w:rPr>
                <w:rFonts w:ascii="Courier New" w:eastAsiaTheme="minorEastAsia" w:hAnsi="Courier New" w:cs="Courier New"/>
                <w:sz w:val="18"/>
                <w:szCs w:val="18"/>
                <w:lang w:eastAsia="ko-KR"/>
              </w:rPr>
              <w:t xml:space="preserve"> &gt;&gt; </w:t>
            </w:r>
            <w:proofErr w:type="spellStart"/>
            <w:r w:rsidRPr="00143567">
              <w:rPr>
                <w:rFonts w:ascii="Courier New" w:eastAsiaTheme="minorEastAsia" w:hAnsi="Courier New" w:cs="Courier New"/>
                <w:sz w:val="18"/>
                <w:szCs w:val="18"/>
                <w:lang w:eastAsia="ko-KR"/>
              </w:rPr>
              <w:t>lodUniformQuant</w:t>
            </w:r>
            <w:proofErr w:type="spellEnd"/>
            <w:r w:rsidRPr="00143567">
              <w:rPr>
                <w:rFonts w:ascii="Courier New" w:eastAsiaTheme="minorEastAsia" w:hAnsi="Courier New" w:cs="Courier New"/>
                <w:sz w:val="18"/>
                <w:szCs w:val="18"/>
                <w:lang w:eastAsia="ko-KR"/>
              </w:rPr>
              <w:t>);</w:t>
            </w:r>
          </w:p>
          <w:p w14:paraId="4E667C82"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4CC35A9F"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if (</w:t>
            </w:r>
            <w:proofErr w:type="spellStart"/>
            <w:r w:rsidRPr="00143567">
              <w:rPr>
                <w:rFonts w:ascii="Courier New" w:eastAsiaTheme="minorEastAsia" w:hAnsi="Courier New" w:cs="Courier New"/>
                <w:sz w:val="18"/>
                <w:szCs w:val="18"/>
                <w:lang w:eastAsia="ko-KR"/>
              </w:rPr>
              <w:t>i</w:t>
            </w:r>
            <w:proofErr w:type="spellEnd"/>
            <w:r w:rsidRPr="00143567">
              <w:rPr>
                <w:rFonts w:ascii="Courier New" w:eastAsiaTheme="minorEastAsia" w:hAnsi="Courier New" w:cs="Courier New"/>
                <w:sz w:val="18"/>
                <w:szCs w:val="18"/>
                <w:lang w:eastAsia="ko-KR"/>
              </w:rPr>
              <w:t xml:space="preserve"> &lt; </w:t>
            </w:r>
            <w:proofErr w:type="spellStart"/>
            <w:r w:rsidRPr="00143567">
              <w:rPr>
                <w:rFonts w:ascii="Courier New" w:eastAsiaTheme="minorEastAsia" w:hAnsi="Courier New" w:cs="Courier New"/>
                <w:sz w:val="18"/>
                <w:szCs w:val="18"/>
                <w:lang w:eastAsia="ko-KR"/>
              </w:rPr>
              <w:t>indexCount</w:t>
            </w:r>
            <w:proofErr w:type="spellEnd"/>
            <w:r w:rsidRPr="00143567">
              <w:rPr>
                <w:rFonts w:ascii="Courier New" w:eastAsiaTheme="minorEastAsia" w:hAnsi="Courier New" w:cs="Courier New"/>
                <w:sz w:val="18"/>
                <w:szCs w:val="18"/>
                <w:lang w:eastAsia="ko-KR"/>
              </w:rPr>
              <w:t xml:space="preserve"> - 1)</w:t>
            </w:r>
          </w:p>
          <w:p w14:paraId="7D7865F7"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nextVoxelPos</w:t>
            </w:r>
            <w:proofErr w:type="spellEnd"/>
            <w:r w:rsidRPr="00143567">
              <w:rPr>
                <w:rFonts w:ascii="Courier New" w:eastAsiaTheme="minorEastAsia" w:hAnsi="Courier New" w:cs="Courier New"/>
                <w:sz w:val="18"/>
                <w:szCs w:val="18"/>
                <w:lang w:eastAsia="ko-KR"/>
              </w:rPr>
              <w:t xml:space="preserve"> = (</w:t>
            </w:r>
            <w:proofErr w:type="spellStart"/>
            <w:r w:rsidRPr="00143567">
              <w:rPr>
                <w:rFonts w:ascii="Courier New" w:eastAsiaTheme="minorEastAsia" w:hAnsi="Courier New" w:cs="Courier New"/>
                <w:sz w:val="18"/>
                <w:szCs w:val="18"/>
                <w:lang w:eastAsia="ko-KR"/>
              </w:rPr>
              <w:t>packedVoxel</w:t>
            </w:r>
            <w:proofErr w:type="spellEnd"/>
            <w:r w:rsidRPr="00143567">
              <w:rPr>
                <w:rFonts w:ascii="Courier New" w:eastAsiaTheme="minorEastAsia" w:hAnsi="Courier New" w:cs="Courier New"/>
                <w:sz w:val="18"/>
                <w:szCs w:val="18"/>
                <w:lang w:eastAsia="ko-KR"/>
              </w:rPr>
              <w:t>[input[</w:t>
            </w:r>
            <w:proofErr w:type="spellStart"/>
            <w:r w:rsidRPr="00143567">
              <w:rPr>
                <w:rFonts w:ascii="Courier New" w:eastAsiaTheme="minorEastAsia" w:hAnsi="Courier New" w:cs="Courier New"/>
                <w:sz w:val="18"/>
                <w:szCs w:val="18"/>
                <w:lang w:eastAsia="ko-KR"/>
              </w:rPr>
              <w:t>i</w:t>
            </w:r>
            <w:proofErr w:type="spellEnd"/>
            <w:r w:rsidRPr="00143567">
              <w:rPr>
                <w:rFonts w:ascii="Courier New" w:eastAsiaTheme="minorEastAsia" w:hAnsi="Courier New" w:cs="Courier New"/>
                <w:sz w:val="18"/>
                <w:szCs w:val="18"/>
                <w:lang w:eastAsia="ko-KR"/>
              </w:rPr>
              <w:t xml:space="preserve"> + 1]].</w:t>
            </w:r>
            <w:proofErr w:type="spellStart"/>
            <w:r w:rsidRPr="00143567">
              <w:rPr>
                <w:rFonts w:ascii="Courier New" w:eastAsiaTheme="minorEastAsia" w:hAnsi="Courier New" w:cs="Courier New"/>
                <w:sz w:val="18"/>
                <w:szCs w:val="18"/>
                <w:lang w:eastAsia="ko-KR"/>
              </w:rPr>
              <w:t>mortonCode</w:t>
            </w:r>
            <w:proofErr w:type="spellEnd"/>
            <w:r w:rsidRPr="00143567">
              <w:rPr>
                <w:rFonts w:ascii="Courier New" w:eastAsiaTheme="minorEastAsia" w:hAnsi="Courier New" w:cs="Courier New"/>
                <w:sz w:val="18"/>
                <w:szCs w:val="18"/>
                <w:lang w:eastAsia="ko-KR"/>
              </w:rPr>
              <w:t xml:space="preserve"> &gt;&gt; </w:t>
            </w:r>
            <w:proofErr w:type="spellStart"/>
            <w:r w:rsidRPr="00143567">
              <w:rPr>
                <w:rFonts w:ascii="Courier New" w:eastAsiaTheme="minorEastAsia" w:hAnsi="Courier New" w:cs="Courier New"/>
                <w:sz w:val="18"/>
                <w:szCs w:val="18"/>
                <w:lang w:eastAsia="ko-KR"/>
              </w:rPr>
              <w:t>lodUniformQuant</w:t>
            </w:r>
            <w:proofErr w:type="spellEnd"/>
            <w:r w:rsidRPr="00143567">
              <w:rPr>
                <w:rFonts w:ascii="Courier New" w:eastAsiaTheme="minorEastAsia" w:hAnsi="Courier New" w:cs="Courier New"/>
                <w:sz w:val="18"/>
                <w:szCs w:val="18"/>
                <w:lang w:eastAsia="ko-KR"/>
              </w:rPr>
              <w:t>);</w:t>
            </w:r>
          </w:p>
          <w:p w14:paraId="0EECBDA1"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2B337792"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voxels.push_back</w:t>
            </w:r>
            <w:proofErr w:type="spellEnd"/>
            <w:r w:rsidRPr="00143567">
              <w:rPr>
                <w:rFonts w:ascii="Courier New" w:eastAsiaTheme="minorEastAsia" w:hAnsi="Courier New" w:cs="Courier New"/>
                <w:sz w:val="18"/>
                <w:szCs w:val="18"/>
                <w:lang w:eastAsia="ko-KR"/>
              </w:rPr>
              <w:t>(input[</w:t>
            </w:r>
            <w:proofErr w:type="spellStart"/>
            <w:r w:rsidRPr="00143567">
              <w:rPr>
                <w:rFonts w:ascii="Courier New" w:eastAsiaTheme="minorEastAsia" w:hAnsi="Courier New" w:cs="Courier New"/>
                <w:sz w:val="18"/>
                <w:szCs w:val="18"/>
                <w:lang w:eastAsia="ko-KR"/>
              </w:rPr>
              <w:t>i</w:t>
            </w:r>
            <w:proofErr w:type="spellEnd"/>
            <w:r w:rsidRPr="00143567">
              <w:rPr>
                <w:rFonts w:ascii="Courier New" w:eastAsiaTheme="minorEastAsia" w:hAnsi="Courier New" w:cs="Courier New"/>
                <w:sz w:val="18"/>
                <w:szCs w:val="18"/>
                <w:lang w:eastAsia="ko-KR"/>
              </w:rPr>
              <w:t>]);</w:t>
            </w:r>
          </w:p>
          <w:p w14:paraId="707EEAB6"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4FFF3DAE"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0DEE15E7" w14:textId="77777777" w:rsidR="0065357F"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if (</w:t>
            </w:r>
            <w:proofErr w:type="spellStart"/>
            <w:r w:rsidRPr="00143567">
              <w:rPr>
                <w:rFonts w:ascii="Courier New" w:eastAsiaTheme="minorEastAsia" w:hAnsi="Courier New" w:cs="Courier New"/>
                <w:sz w:val="18"/>
                <w:szCs w:val="18"/>
                <w:lang w:eastAsia="ko-KR"/>
              </w:rPr>
              <w:t>i</w:t>
            </w:r>
            <w:proofErr w:type="spellEnd"/>
            <w:r w:rsidRPr="00143567">
              <w:rPr>
                <w:rFonts w:ascii="Courier New" w:eastAsiaTheme="minorEastAsia" w:hAnsi="Courier New" w:cs="Courier New"/>
                <w:sz w:val="18"/>
                <w:szCs w:val="18"/>
                <w:lang w:eastAsia="ko-KR"/>
              </w:rPr>
              <w:t xml:space="preserve"> == (</w:t>
            </w:r>
            <w:proofErr w:type="spellStart"/>
            <w:r w:rsidRPr="00143567">
              <w:rPr>
                <w:rFonts w:ascii="Courier New" w:eastAsiaTheme="minorEastAsia" w:hAnsi="Courier New" w:cs="Courier New"/>
                <w:sz w:val="18"/>
                <w:szCs w:val="18"/>
                <w:lang w:eastAsia="ko-KR"/>
              </w:rPr>
              <w:t>indexCount</w:t>
            </w:r>
            <w:proofErr w:type="spellEnd"/>
            <w:r w:rsidRPr="00143567">
              <w:rPr>
                <w:rFonts w:ascii="Courier New" w:eastAsiaTheme="minorEastAsia" w:hAnsi="Courier New" w:cs="Courier New"/>
                <w:sz w:val="18"/>
                <w:szCs w:val="18"/>
                <w:lang w:eastAsia="ko-KR"/>
              </w:rPr>
              <w:t xml:space="preserve"> - 1) || </w:t>
            </w:r>
            <w:proofErr w:type="spellStart"/>
            <w:r w:rsidRPr="00143567">
              <w:rPr>
                <w:rFonts w:ascii="Courier New" w:eastAsiaTheme="minorEastAsia" w:hAnsi="Courier New" w:cs="Courier New"/>
                <w:sz w:val="18"/>
                <w:szCs w:val="18"/>
                <w:lang w:eastAsia="ko-KR"/>
              </w:rPr>
              <w:t>currVoxelPos</w:t>
            </w:r>
            <w:proofErr w:type="spellEnd"/>
            <w:r w:rsidRPr="00143567">
              <w:rPr>
                <w:rFonts w:ascii="Courier New" w:eastAsiaTheme="minorEastAsia" w:hAnsi="Courier New" w:cs="Courier New"/>
                <w:sz w:val="18"/>
                <w:szCs w:val="18"/>
                <w:lang w:eastAsia="ko-KR"/>
              </w:rPr>
              <w:t xml:space="preserve"> &lt; </w:t>
            </w:r>
            <w:proofErr w:type="spellStart"/>
            <w:r w:rsidRPr="00143567">
              <w:rPr>
                <w:rFonts w:ascii="Courier New" w:eastAsiaTheme="minorEastAsia" w:hAnsi="Courier New" w:cs="Courier New"/>
                <w:sz w:val="18"/>
                <w:szCs w:val="18"/>
                <w:lang w:eastAsia="ko-KR"/>
              </w:rPr>
              <w:t>nextVoxelPos</w:t>
            </w:r>
            <w:proofErr w:type="spellEnd"/>
            <w:r w:rsidRPr="00143567">
              <w:rPr>
                <w:rFonts w:ascii="Courier New" w:eastAsiaTheme="minorEastAsia" w:hAnsi="Courier New" w:cs="Courier New"/>
                <w:sz w:val="18"/>
                <w:szCs w:val="18"/>
                <w:lang w:eastAsia="ko-KR"/>
              </w:rPr>
              <w:t>) {</w:t>
            </w:r>
          </w:p>
          <w:p w14:paraId="01CB02A8" w14:textId="77777777" w:rsidR="0065357F" w:rsidRPr="00143567" w:rsidRDefault="0065357F" w:rsidP="0065357F">
            <w:pPr>
              <w:spacing w:line="259" w:lineRule="auto"/>
              <w:ind w:firstLineChars="350" w:firstLine="630"/>
              <w:jc w:val="left"/>
              <w:rPr>
                <w:rFonts w:ascii="Courier New" w:eastAsiaTheme="minorEastAsia" w:hAnsi="Courier New" w:cs="Courier New"/>
                <w:sz w:val="18"/>
                <w:szCs w:val="18"/>
                <w:highlight w:val="yellow"/>
                <w:lang w:eastAsia="ko-KR"/>
              </w:rPr>
            </w:pPr>
            <w:r w:rsidRPr="00143567">
              <w:rPr>
                <w:rFonts w:ascii="Courier New" w:eastAsiaTheme="minorEastAsia" w:hAnsi="Courier New" w:cs="Courier New"/>
                <w:sz w:val="18"/>
                <w:szCs w:val="18"/>
                <w:highlight w:val="yellow"/>
                <w:lang w:eastAsia="ko-KR"/>
              </w:rPr>
              <w:t>if((</w:t>
            </w:r>
            <w:proofErr w:type="spellStart"/>
            <w:r w:rsidRPr="00143567">
              <w:rPr>
                <w:rFonts w:ascii="Courier New" w:eastAsiaTheme="minorEastAsia" w:hAnsi="Courier New" w:cs="Courier New"/>
                <w:sz w:val="18"/>
                <w:szCs w:val="18"/>
                <w:highlight w:val="yellow"/>
                <w:lang w:eastAsia="ko-KR"/>
              </w:rPr>
              <w:t>voxels.size</w:t>
            </w:r>
            <w:proofErr w:type="spellEnd"/>
            <w:r w:rsidRPr="00143567">
              <w:rPr>
                <w:rFonts w:ascii="Courier New" w:eastAsiaTheme="minorEastAsia" w:hAnsi="Courier New" w:cs="Courier New"/>
                <w:sz w:val="18"/>
                <w:szCs w:val="18"/>
                <w:highlight w:val="yellow"/>
                <w:lang w:eastAsia="ko-KR"/>
              </w:rPr>
              <w:t xml:space="preserve">() &lt; </w:t>
            </w:r>
            <w:proofErr w:type="spellStart"/>
            <w:r w:rsidRPr="00BA0F6A">
              <w:rPr>
                <w:rFonts w:ascii="Courier New" w:eastAsiaTheme="minorEastAsia" w:hAnsi="Courier New" w:cs="Courier New"/>
                <w:b/>
                <w:sz w:val="18"/>
                <w:szCs w:val="18"/>
                <w:highlight w:val="yellow"/>
                <w:lang w:eastAsia="ko-KR"/>
              </w:rPr>
              <w:t>lodSamplingPeriod</w:t>
            </w:r>
            <w:proofErr w:type="spellEnd"/>
            <w:r w:rsidRPr="00143567">
              <w:rPr>
                <w:rFonts w:ascii="Courier New" w:eastAsiaTheme="minorEastAsia" w:hAnsi="Courier New" w:cs="Courier New"/>
                <w:sz w:val="18"/>
                <w:szCs w:val="18"/>
                <w:highlight w:val="yellow"/>
                <w:lang w:eastAsia="ko-KR"/>
              </w:rPr>
              <w:t>) &amp;&amp; (</w:t>
            </w:r>
            <w:proofErr w:type="spellStart"/>
            <w:r w:rsidRPr="00143567">
              <w:rPr>
                <w:rFonts w:ascii="Courier New" w:eastAsiaTheme="minorEastAsia" w:hAnsi="Courier New" w:cs="Courier New"/>
                <w:sz w:val="18"/>
                <w:szCs w:val="18"/>
                <w:highlight w:val="yellow"/>
                <w:lang w:eastAsia="ko-KR"/>
              </w:rPr>
              <w:t>i</w:t>
            </w:r>
            <w:proofErr w:type="spellEnd"/>
            <w:r w:rsidRPr="00143567">
              <w:rPr>
                <w:rFonts w:ascii="Courier New" w:eastAsiaTheme="minorEastAsia" w:hAnsi="Courier New" w:cs="Courier New"/>
                <w:sz w:val="18"/>
                <w:szCs w:val="18"/>
                <w:highlight w:val="yellow"/>
                <w:lang w:eastAsia="ko-KR"/>
              </w:rPr>
              <w:t xml:space="preserve"> != (</w:t>
            </w:r>
            <w:proofErr w:type="spellStart"/>
            <w:r w:rsidRPr="00143567">
              <w:rPr>
                <w:rFonts w:ascii="Courier New" w:eastAsiaTheme="minorEastAsia" w:hAnsi="Courier New" w:cs="Courier New"/>
                <w:sz w:val="18"/>
                <w:szCs w:val="18"/>
                <w:highlight w:val="yellow"/>
                <w:lang w:eastAsia="ko-KR"/>
              </w:rPr>
              <w:t>indexCount</w:t>
            </w:r>
            <w:proofErr w:type="spellEnd"/>
            <w:r w:rsidRPr="00143567">
              <w:rPr>
                <w:rFonts w:ascii="Courier New" w:eastAsiaTheme="minorEastAsia" w:hAnsi="Courier New" w:cs="Courier New"/>
                <w:sz w:val="18"/>
                <w:szCs w:val="18"/>
                <w:highlight w:val="yellow"/>
                <w:lang w:eastAsia="ko-KR"/>
              </w:rPr>
              <w:t>-1))) continue;</w:t>
            </w:r>
          </w:p>
          <w:p w14:paraId="6431A24C"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5F2C3173"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uint32_t</w:t>
            </w:r>
            <w:proofErr w:type="spellEnd"/>
            <w:r w:rsidRPr="00143567">
              <w:rPr>
                <w:rFonts w:ascii="Courier New" w:eastAsiaTheme="minorEastAsia" w:hAnsi="Courier New" w:cs="Courier New"/>
                <w:sz w:val="18"/>
                <w:szCs w:val="18"/>
                <w:lang w:eastAsia="ko-KR"/>
              </w:rPr>
              <w:t xml:space="preserve"> picked = </w:t>
            </w:r>
            <w:proofErr w:type="spellStart"/>
            <w:r w:rsidRPr="00143567">
              <w:rPr>
                <w:rFonts w:ascii="Courier New" w:eastAsiaTheme="minorEastAsia" w:hAnsi="Courier New" w:cs="Courier New"/>
                <w:sz w:val="18"/>
                <w:szCs w:val="18"/>
                <w:lang w:eastAsia="ko-KR"/>
              </w:rPr>
              <w:t>subsampleByOctreeWithCentroid</w:t>
            </w:r>
            <w:proofErr w:type="spellEnd"/>
            <w:r w:rsidRPr="00143567">
              <w:rPr>
                <w:rFonts w:ascii="Courier New" w:eastAsiaTheme="minorEastAsia" w:hAnsi="Courier New" w:cs="Courier New"/>
                <w:sz w:val="18"/>
                <w:szCs w:val="18"/>
                <w:lang w:eastAsia="ko-KR"/>
              </w:rPr>
              <w:t>(</w:t>
            </w:r>
          </w:p>
          <w:p w14:paraId="3D71F294"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pointCloud</w:t>
            </w:r>
            <w:proofErr w:type="spellEnd"/>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packedVoxel</w:t>
            </w:r>
            <w:proofErr w:type="spellEnd"/>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octreeNodeSizeLog2</w:t>
            </w:r>
            <w:proofErr w:type="spellEnd"/>
            <w:r w:rsidRPr="00143567">
              <w:rPr>
                <w:rFonts w:ascii="Courier New" w:eastAsiaTheme="minorEastAsia" w:hAnsi="Courier New" w:cs="Courier New"/>
                <w:sz w:val="18"/>
                <w:szCs w:val="18"/>
                <w:lang w:eastAsia="ko-KR"/>
              </w:rPr>
              <w:t>, direction, voxels);</w:t>
            </w:r>
          </w:p>
          <w:p w14:paraId="5773DD86"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p>
          <w:p w14:paraId="13063BA5"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for (const auto </w:t>
            </w:r>
            <w:proofErr w:type="spellStart"/>
            <w:r w:rsidRPr="00143567">
              <w:rPr>
                <w:rFonts w:ascii="Courier New" w:eastAsiaTheme="minorEastAsia" w:hAnsi="Courier New" w:cs="Courier New"/>
                <w:sz w:val="18"/>
                <w:szCs w:val="18"/>
                <w:lang w:eastAsia="ko-KR"/>
              </w:rPr>
              <w:t>idx</w:t>
            </w:r>
            <w:proofErr w:type="spellEnd"/>
            <w:r w:rsidRPr="00143567">
              <w:rPr>
                <w:rFonts w:ascii="Courier New" w:eastAsiaTheme="minorEastAsia" w:hAnsi="Courier New" w:cs="Courier New"/>
                <w:sz w:val="18"/>
                <w:szCs w:val="18"/>
                <w:lang w:eastAsia="ko-KR"/>
              </w:rPr>
              <w:t xml:space="preserve"> : voxels) {</w:t>
            </w:r>
          </w:p>
          <w:p w14:paraId="712AD3DF"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if (picked == </w:t>
            </w:r>
            <w:proofErr w:type="spellStart"/>
            <w:r w:rsidRPr="00143567">
              <w:rPr>
                <w:rFonts w:ascii="Courier New" w:eastAsiaTheme="minorEastAsia" w:hAnsi="Courier New" w:cs="Courier New"/>
                <w:sz w:val="18"/>
                <w:szCs w:val="18"/>
                <w:lang w:eastAsia="ko-KR"/>
              </w:rPr>
              <w:t>idx</w:t>
            </w:r>
            <w:proofErr w:type="spellEnd"/>
            <w:r w:rsidRPr="00143567">
              <w:rPr>
                <w:rFonts w:ascii="Courier New" w:eastAsiaTheme="minorEastAsia" w:hAnsi="Courier New" w:cs="Courier New"/>
                <w:sz w:val="18"/>
                <w:szCs w:val="18"/>
                <w:lang w:eastAsia="ko-KR"/>
              </w:rPr>
              <w:t>)</w:t>
            </w:r>
          </w:p>
          <w:p w14:paraId="130F154A"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retained.push_back</w:t>
            </w:r>
            <w:proofErr w:type="spellEnd"/>
            <w:r w:rsidRPr="00143567">
              <w:rPr>
                <w:rFonts w:ascii="Courier New" w:eastAsiaTheme="minorEastAsia" w:hAnsi="Courier New" w:cs="Courier New"/>
                <w:sz w:val="18"/>
                <w:szCs w:val="18"/>
                <w:lang w:eastAsia="ko-KR"/>
              </w:rPr>
              <w:t>(</w:t>
            </w:r>
            <w:proofErr w:type="spellStart"/>
            <w:r w:rsidRPr="00143567">
              <w:rPr>
                <w:rFonts w:ascii="Courier New" w:eastAsiaTheme="minorEastAsia" w:hAnsi="Courier New" w:cs="Courier New"/>
                <w:sz w:val="18"/>
                <w:szCs w:val="18"/>
                <w:lang w:eastAsia="ko-KR"/>
              </w:rPr>
              <w:t>idx</w:t>
            </w:r>
            <w:proofErr w:type="spellEnd"/>
            <w:r w:rsidRPr="00143567">
              <w:rPr>
                <w:rFonts w:ascii="Courier New" w:eastAsiaTheme="minorEastAsia" w:hAnsi="Courier New" w:cs="Courier New"/>
                <w:sz w:val="18"/>
                <w:szCs w:val="18"/>
                <w:lang w:eastAsia="ko-KR"/>
              </w:rPr>
              <w:t>);</w:t>
            </w:r>
          </w:p>
          <w:p w14:paraId="44B0745A"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else</w:t>
            </w:r>
          </w:p>
          <w:p w14:paraId="406C6A93"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indexes.push_back</w:t>
            </w:r>
            <w:proofErr w:type="spellEnd"/>
            <w:r w:rsidRPr="00143567">
              <w:rPr>
                <w:rFonts w:ascii="Courier New" w:eastAsiaTheme="minorEastAsia" w:hAnsi="Courier New" w:cs="Courier New"/>
                <w:sz w:val="18"/>
                <w:szCs w:val="18"/>
                <w:lang w:eastAsia="ko-KR"/>
              </w:rPr>
              <w:t>(</w:t>
            </w:r>
            <w:proofErr w:type="spellStart"/>
            <w:r w:rsidRPr="00143567">
              <w:rPr>
                <w:rFonts w:ascii="Courier New" w:eastAsiaTheme="minorEastAsia" w:hAnsi="Courier New" w:cs="Courier New"/>
                <w:sz w:val="18"/>
                <w:szCs w:val="18"/>
                <w:lang w:eastAsia="ko-KR"/>
              </w:rPr>
              <w:t>idx</w:t>
            </w:r>
            <w:proofErr w:type="spellEnd"/>
            <w:r w:rsidRPr="00143567">
              <w:rPr>
                <w:rFonts w:ascii="Courier New" w:eastAsiaTheme="minorEastAsia" w:hAnsi="Courier New" w:cs="Courier New"/>
                <w:sz w:val="18"/>
                <w:szCs w:val="18"/>
                <w:lang w:eastAsia="ko-KR"/>
              </w:rPr>
              <w:t>);</w:t>
            </w:r>
          </w:p>
          <w:p w14:paraId="1A4166FE"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
          <w:p w14:paraId="5A18CCBA"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roofErr w:type="spellStart"/>
            <w:r w:rsidRPr="00143567">
              <w:rPr>
                <w:rFonts w:ascii="Courier New" w:eastAsiaTheme="minorEastAsia" w:hAnsi="Courier New" w:cs="Courier New"/>
                <w:sz w:val="18"/>
                <w:szCs w:val="18"/>
                <w:lang w:eastAsia="ko-KR"/>
              </w:rPr>
              <w:t>voxels.clear</w:t>
            </w:r>
            <w:proofErr w:type="spellEnd"/>
            <w:r w:rsidRPr="00143567">
              <w:rPr>
                <w:rFonts w:ascii="Courier New" w:eastAsiaTheme="minorEastAsia" w:hAnsi="Courier New" w:cs="Courier New"/>
                <w:sz w:val="18"/>
                <w:szCs w:val="18"/>
                <w:lang w:eastAsia="ko-KR"/>
              </w:rPr>
              <w:t>();</w:t>
            </w:r>
          </w:p>
          <w:p w14:paraId="0472ED17"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
          <w:p w14:paraId="47FE45F3" w14:textId="77777777" w:rsidR="0065357F" w:rsidRPr="00143567" w:rsidRDefault="0065357F" w:rsidP="0065357F">
            <w:pPr>
              <w:spacing w:line="259" w:lineRule="auto"/>
              <w:jc w:val="left"/>
              <w:rPr>
                <w:rFonts w:ascii="Courier New" w:eastAsiaTheme="minorEastAsia" w:hAnsi="Courier New" w:cs="Courier New"/>
                <w:sz w:val="18"/>
                <w:szCs w:val="18"/>
                <w:lang w:eastAsia="ko-KR"/>
              </w:rPr>
            </w:pPr>
            <w:r w:rsidRPr="00143567">
              <w:rPr>
                <w:rFonts w:ascii="Courier New" w:eastAsiaTheme="minorEastAsia" w:hAnsi="Courier New" w:cs="Courier New"/>
                <w:sz w:val="18"/>
                <w:szCs w:val="18"/>
                <w:lang w:eastAsia="ko-KR"/>
              </w:rPr>
              <w:t xml:space="preserve">  }</w:t>
            </w:r>
          </w:p>
          <w:p w14:paraId="00CE56C5" w14:textId="77777777" w:rsidR="0065357F" w:rsidRDefault="0065357F" w:rsidP="0065357F">
            <w:pPr>
              <w:spacing w:line="259" w:lineRule="auto"/>
              <w:jc w:val="left"/>
              <w:rPr>
                <w:rFonts w:ascii="Cambria" w:eastAsiaTheme="minorEastAsia" w:hAnsi="Cambria"/>
                <w:szCs w:val="28"/>
                <w:lang w:eastAsia="ko-KR"/>
              </w:rPr>
            </w:pPr>
            <w:r w:rsidRPr="00143567">
              <w:rPr>
                <w:rFonts w:ascii="Courier New" w:eastAsiaTheme="minorEastAsia" w:hAnsi="Courier New" w:cs="Courier New"/>
                <w:sz w:val="18"/>
                <w:szCs w:val="18"/>
                <w:lang w:eastAsia="ko-KR"/>
              </w:rPr>
              <w:t>}</w:t>
            </w:r>
          </w:p>
        </w:tc>
      </w:tr>
    </w:tbl>
    <w:p w14:paraId="5E1BA106" w14:textId="77777777" w:rsidR="0065357F" w:rsidRPr="009F2E88" w:rsidRDefault="0065357F" w:rsidP="0065357F">
      <w:pPr>
        <w:pStyle w:val="a8"/>
        <w:numPr>
          <w:ilvl w:val="0"/>
          <w:numId w:val="326"/>
        </w:numPr>
        <w:ind w:leftChars="0"/>
        <w:jc w:val="left"/>
        <w:rPr>
          <w:rFonts w:eastAsiaTheme="minorEastAsia"/>
          <w:lang w:val="en" w:eastAsia="ko-KR"/>
        </w:rPr>
      </w:pPr>
      <w:proofErr w:type="spellStart"/>
      <w:r w:rsidRPr="009F2E88">
        <w:rPr>
          <w:rFonts w:eastAsiaTheme="minorEastAsia"/>
          <w:lang w:val="en" w:eastAsia="ko-KR"/>
        </w:rPr>
        <w:t>voxels.size</w:t>
      </w:r>
      <w:proofErr w:type="spellEnd"/>
      <w:r w:rsidRPr="009F2E88">
        <w:rPr>
          <w:rFonts w:eastAsiaTheme="minorEastAsia"/>
          <w:lang w:val="en" w:eastAsia="ko-KR"/>
        </w:rPr>
        <w:t>(): number of points in one octree node or one sampling range</w:t>
      </w:r>
    </w:p>
    <w:p w14:paraId="64FD4526" w14:textId="77777777" w:rsidR="0065357F" w:rsidRPr="009F2E88" w:rsidRDefault="0065357F" w:rsidP="0065357F">
      <w:pPr>
        <w:pStyle w:val="a8"/>
        <w:numPr>
          <w:ilvl w:val="0"/>
          <w:numId w:val="326"/>
        </w:numPr>
        <w:ind w:leftChars="0"/>
        <w:jc w:val="left"/>
        <w:rPr>
          <w:rFonts w:eastAsiaTheme="minorEastAsia"/>
          <w:lang w:val="en" w:eastAsia="ko-KR"/>
        </w:rPr>
      </w:pPr>
      <w:proofErr w:type="spellStart"/>
      <w:r w:rsidRPr="009F2E88">
        <w:rPr>
          <w:rFonts w:eastAsiaTheme="minorEastAsia"/>
          <w:lang w:val="en" w:eastAsia="ko-KR"/>
        </w:rPr>
        <w:t>indexCount</w:t>
      </w:r>
      <w:proofErr w:type="spellEnd"/>
      <w:r w:rsidRPr="009F2E88">
        <w:rPr>
          <w:rFonts w:eastAsiaTheme="minorEastAsia"/>
          <w:lang w:val="en" w:eastAsia="ko-KR"/>
        </w:rPr>
        <w:t xml:space="preserve"> : number of points in input list </w:t>
      </w:r>
    </w:p>
    <w:p w14:paraId="63529C6B" w14:textId="77777777" w:rsidR="0065357F" w:rsidRPr="009F2E88" w:rsidRDefault="0065357F" w:rsidP="0065357F">
      <w:pPr>
        <w:spacing w:line="259" w:lineRule="auto"/>
        <w:jc w:val="left"/>
        <w:rPr>
          <w:rFonts w:eastAsiaTheme="minorEastAsia"/>
          <w:sz w:val="18"/>
          <w:szCs w:val="18"/>
          <w:lang w:eastAsia="ko-KR"/>
        </w:rPr>
      </w:pPr>
    </w:p>
    <w:p w14:paraId="73479800" w14:textId="77777777" w:rsidR="0065357F" w:rsidRPr="009F2E88" w:rsidRDefault="0065357F" w:rsidP="0065357F">
      <w:pPr>
        <w:spacing w:line="259" w:lineRule="auto"/>
        <w:jc w:val="left"/>
        <w:rPr>
          <w:rFonts w:eastAsiaTheme="minorEastAsia"/>
          <w:szCs w:val="18"/>
          <w:lang w:eastAsia="ko-KR"/>
        </w:rPr>
      </w:pPr>
      <w:r w:rsidRPr="009F2E88">
        <w:rPr>
          <w:rFonts w:eastAsiaTheme="minorEastAsia"/>
          <w:szCs w:val="18"/>
          <w:lang w:eastAsia="ko-KR"/>
        </w:rPr>
        <w:lastRenderedPageBreak/>
        <w:t xml:space="preserve">When scalable lifting is enabled, or </w:t>
      </w:r>
      <w:proofErr w:type="spellStart"/>
      <w:r w:rsidRPr="009F2E88">
        <w:rPr>
          <w:rFonts w:eastAsiaTheme="minorEastAsia"/>
          <w:szCs w:val="18"/>
          <w:lang w:eastAsia="ko-KR"/>
        </w:rPr>
        <w:t>lod</w:t>
      </w:r>
      <w:proofErr w:type="spellEnd"/>
      <w:r w:rsidRPr="009F2E88">
        <w:rPr>
          <w:rFonts w:eastAsiaTheme="minorEastAsia"/>
          <w:szCs w:val="18"/>
          <w:lang w:eastAsia="ko-KR"/>
        </w:rPr>
        <w:t xml:space="preserve"> decimation is enabled, the octree-based LOD generation, </w:t>
      </w:r>
      <w:proofErr w:type="spellStart"/>
      <w:r w:rsidRPr="009F2E88">
        <w:rPr>
          <w:rFonts w:eastAsiaTheme="minorEastAsia"/>
          <w:szCs w:val="18"/>
          <w:lang w:eastAsia="ko-KR"/>
        </w:rPr>
        <w:t>subsampleByOctree</w:t>
      </w:r>
      <w:proofErr w:type="spellEnd"/>
      <w:r w:rsidRPr="009F2E88">
        <w:rPr>
          <w:rFonts w:eastAsiaTheme="minorEastAsia"/>
          <w:szCs w:val="18"/>
          <w:lang w:eastAsia="ko-KR"/>
        </w:rPr>
        <w:t>(), is called with different parameter.</w:t>
      </w:r>
    </w:p>
    <w:p w14:paraId="1C9F1DC1" w14:textId="77777777" w:rsidR="0065357F" w:rsidRPr="009F2E88" w:rsidRDefault="0065357F" w:rsidP="0065357F">
      <w:pPr>
        <w:spacing w:line="259" w:lineRule="auto"/>
        <w:jc w:val="left"/>
        <w:rPr>
          <w:rFonts w:eastAsiaTheme="minorEastAsia"/>
          <w:sz w:val="18"/>
          <w:szCs w:val="18"/>
          <w:lang w:eastAsia="ko-KR"/>
        </w:rPr>
      </w:pPr>
    </w:p>
    <w:tbl>
      <w:tblPr>
        <w:tblStyle w:val="a3"/>
        <w:tblW w:w="0" w:type="auto"/>
        <w:tblLook w:val="04A0" w:firstRow="1" w:lastRow="0" w:firstColumn="1" w:lastColumn="0" w:noHBand="0" w:noVBand="1"/>
      </w:tblPr>
      <w:tblGrid>
        <w:gridCol w:w="1980"/>
        <w:gridCol w:w="1874"/>
        <w:gridCol w:w="1926"/>
        <w:gridCol w:w="3565"/>
      </w:tblGrid>
      <w:tr w:rsidR="0065357F" w:rsidRPr="003A34C4" w14:paraId="69A099E8" w14:textId="77777777" w:rsidTr="0065357F">
        <w:tc>
          <w:tcPr>
            <w:tcW w:w="1980" w:type="dxa"/>
          </w:tcPr>
          <w:p w14:paraId="1F45425E" w14:textId="77777777" w:rsidR="0065357F" w:rsidRPr="009F2E88" w:rsidRDefault="0065357F" w:rsidP="0065357F">
            <w:pPr>
              <w:spacing w:line="259" w:lineRule="auto"/>
              <w:jc w:val="left"/>
              <w:rPr>
                <w:rFonts w:eastAsiaTheme="minorEastAsia"/>
                <w:lang w:eastAsia="ko-KR"/>
              </w:rPr>
            </w:pPr>
          </w:p>
        </w:tc>
        <w:tc>
          <w:tcPr>
            <w:tcW w:w="1874" w:type="dxa"/>
          </w:tcPr>
          <w:p w14:paraId="3F0FCE0A"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sampling level</w:t>
            </w:r>
          </w:p>
        </w:tc>
        <w:tc>
          <w:tcPr>
            <w:tcW w:w="1926" w:type="dxa"/>
          </w:tcPr>
          <w:p w14:paraId="5C6030D2"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search direction</w:t>
            </w:r>
          </w:p>
        </w:tc>
        <w:tc>
          <w:tcPr>
            <w:tcW w:w="3565" w:type="dxa"/>
          </w:tcPr>
          <w:p w14:paraId="713DC44C"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sampling period</w:t>
            </w:r>
          </w:p>
        </w:tc>
      </w:tr>
      <w:tr w:rsidR="0065357F" w:rsidRPr="003A34C4" w14:paraId="07B56952" w14:textId="77777777" w:rsidTr="0065357F">
        <w:tc>
          <w:tcPr>
            <w:tcW w:w="1980" w:type="dxa"/>
          </w:tcPr>
          <w:p w14:paraId="513D54B0"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Scalable lifting enabled</w:t>
            </w:r>
          </w:p>
        </w:tc>
        <w:tc>
          <w:tcPr>
            <w:tcW w:w="1874" w:type="dxa"/>
          </w:tcPr>
          <w:p w14:paraId="38E6C3FF" w14:textId="77777777" w:rsidR="0065357F" w:rsidRPr="009F2E88" w:rsidRDefault="0065357F" w:rsidP="0065357F">
            <w:pPr>
              <w:spacing w:line="259" w:lineRule="auto"/>
              <w:jc w:val="left"/>
              <w:rPr>
                <w:rFonts w:eastAsiaTheme="minorEastAsia"/>
                <w:lang w:eastAsia="ko-KR"/>
              </w:rPr>
            </w:pPr>
            <w:proofErr w:type="spellStart"/>
            <w:r w:rsidRPr="009F2E88">
              <w:rPr>
                <w:rFonts w:eastAsiaTheme="minorEastAsia"/>
                <w:lang w:eastAsia="ko-KR"/>
              </w:rPr>
              <w:t>lodIndex</w:t>
            </w:r>
            <w:proofErr w:type="spellEnd"/>
          </w:p>
        </w:tc>
        <w:tc>
          <w:tcPr>
            <w:tcW w:w="1926" w:type="dxa"/>
          </w:tcPr>
          <w:p w14:paraId="07F9E23C"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left/right</w:t>
            </w:r>
          </w:p>
        </w:tc>
        <w:tc>
          <w:tcPr>
            <w:tcW w:w="3565" w:type="dxa"/>
          </w:tcPr>
          <w:p w14:paraId="1868CE0C"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0</w:t>
            </w:r>
          </w:p>
        </w:tc>
      </w:tr>
      <w:tr w:rsidR="0065357F" w:rsidRPr="003A34C4" w14:paraId="609587CB" w14:textId="77777777" w:rsidTr="0065357F">
        <w:tc>
          <w:tcPr>
            <w:tcW w:w="1980" w:type="dxa"/>
          </w:tcPr>
          <w:p w14:paraId="559622CA"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LOD decimation enabled</w:t>
            </w:r>
          </w:p>
        </w:tc>
        <w:tc>
          <w:tcPr>
            <w:tcW w:w="1874" w:type="dxa"/>
          </w:tcPr>
          <w:p w14:paraId="7BC17B77" w14:textId="77777777" w:rsidR="0065357F" w:rsidRPr="009F2E88" w:rsidRDefault="0065357F" w:rsidP="0065357F">
            <w:pPr>
              <w:spacing w:line="259" w:lineRule="auto"/>
              <w:jc w:val="left"/>
              <w:rPr>
                <w:rFonts w:eastAsiaTheme="minorEastAsia"/>
                <w:lang w:eastAsia="ko-KR"/>
              </w:rPr>
            </w:pPr>
            <w:proofErr w:type="spellStart"/>
            <w:r w:rsidRPr="009F2E88">
              <w:rPr>
                <w:rFonts w:eastAsiaTheme="minorEastAsia"/>
                <w:lang w:eastAsia="ko-KR"/>
              </w:rPr>
              <w:t>aps.dist2</w:t>
            </w:r>
            <w:proofErr w:type="spellEnd"/>
            <w:r w:rsidRPr="009F2E88">
              <w:rPr>
                <w:rFonts w:eastAsiaTheme="minorEastAsia"/>
                <w:lang w:eastAsia="ko-KR"/>
              </w:rPr>
              <w:t xml:space="preserve"> + </w:t>
            </w:r>
            <w:proofErr w:type="spellStart"/>
            <w:r w:rsidRPr="009F2E88">
              <w:rPr>
                <w:rFonts w:eastAsiaTheme="minorEastAsia"/>
                <w:lang w:eastAsia="ko-KR"/>
              </w:rPr>
              <w:t>lodIndex</w:t>
            </w:r>
            <w:proofErr w:type="spellEnd"/>
          </w:p>
        </w:tc>
        <w:tc>
          <w:tcPr>
            <w:tcW w:w="1926" w:type="dxa"/>
          </w:tcPr>
          <w:p w14:paraId="48AA8D80" w14:textId="77777777" w:rsidR="0065357F" w:rsidRPr="009F2E88" w:rsidRDefault="0065357F" w:rsidP="0065357F">
            <w:pPr>
              <w:spacing w:line="259" w:lineRule="auto"/>
              <w:jc w:val="left"/>
              <w:rPr>
                <w:rFonts w:eastAsiaTheme="minorEastAsia"/>
                <w:lang w:eastAsia="ko-KR"/>
              </w:rPr>
            </w:pPr>
            <w:r w:rsidRPr="009F2E88">
              <w:rPr>
                <w:rFonts w:eastAsiaTheme="minorEastAsia"/>
                <w:lang w:eastAsia="ko-KR"/>
              </w:rPr>
              <w:t>left</w:t>
            </w:r>
          </w:p>
        </w:tc>
        <w:tc>
          <w:tcPr>
            <w:tcW w:w="3565" w:type="dxa"/>
          </w:tcPr>
          <w:p w14:paraId="52033859" w14:textId="77777777" w:rsidR="0065357F" w:rsidRPr="009F2E88" w:rsidRDefault="0065357F" w:rsidP="0065357F">
            <w:pPr>
              <w:spacing w:line="259" w:lineRule="auto"/>
              <w:jc w:val="left"/>
              <w:rPr>
                <w:rFonts w:eastAsiaTheme="minorEastAsia"/>
                <w:lang w:eastAsia="ko-KR"/>
              </w:rPr>
            </w:pPr>
            <w:proofErr w:type="spellStart"/>
            <w:r w:rsidRPr="009F2E88">
              <w:rPr>
                <w:rFonts w:eastAsiaTheme="minorEastAsia"/>
                <w:lang w:eastAsia="ko-KR"/>
              </w:rPr>
              <w:t>aps.lodSamplingPeriod</w:t>
            </w:r>
            <w:proofErr w:type="spellEnd"/>
            <w:r w:rsidRPr="009F2E88">
              <w:rPr>
                <w:rFonts w:eastAsiaTheme="minorEastAsia"/>
                <w:lang w:eastAsia="ko-KR"/>
              </w:rPr>
              <w:t>[</w:t>
            </w:r>
            <w:proofErr w:type="spellStart"/>
            <w:r w:rsidRPr="009F2E88">
              <w:rPr>
                <w:rFonts w:eastAsiaTheme="minorEastAsia"/>
                <w:lang w:eastAsia="ko-KR"/>
              </w:rPr>
              <w:t>lodIndex</w:t>
            </w:r>
            <w:proofErr w:type="spellEnd"/>
            <w:r w:rsidRPr="009F2E88">
              <w:rPr>
                <w:rFonts w:eastAsiaTheme="minorEastAsia"/>
                <w:lang w:eastAsia="ko-KR"/>
              </w:rPr>
              <w:t>]</w:t>
            </w:r>
          </w:p>
        </w:tc>
      </w:tr>
    </w:tbl>
    <w:p w14:paraId="6387724D" w14:textId="77777777" w:rsidR="0065357F" w:rsidRPr="005B3974" w:rsidRDefault="0065357F" w:rsidP="0065357F">
      <w:pPr>
        <w:spacing w:line="259" w:lineRule="auto"/>
        <w:jc w:val="left"/>
        <w:rPr>
          <w:rFonts w:ascii="Courier New" w:eastAsiaTheme="minorEastAsia" w:hAnsi="Courier New" w:cs="Courier New"/>
          <w:sz w:val="18"/>
          <w:szCs w:val="18"/>
          <w:lang w:eastAsia="ko-KR"/>
        </w:rPr>
      </w:pPr>
    </w:p>
    <w:tbl>
      <w:tblPr>
        <w:tblStyle w:val="a3"/>
        <w:tblW w:w="0" w:type="auto"/>
        <w:tblLook w:val="04A0" w:firstRow="1" w:lastRow="0" w:firstColumn="1" w:lastColumn="0" w:noHBand="0" w:noVBand="1"/>
      </w:tblPr>
      <w:tblGrid>
        <w:gridCol w:w="9345"/>
      </w:tblGrid>
      <w:tr w:rsidR="0065357F" w14:paraId="4F92FCEA" w14:textId="77777777" w:rsidTr="0065357F">
        <w:tc>
          <w:tcPr>
            <w:tcW w:w="9345" w:type="dxa"/>
          </w:tcPr>
          <w:p w14:paraId="5E38E1F7" w14:textId="77777777" w:rsidR="0065357F" w:rsidRPr="009B76DB" w:rsidRDefault="0065357F" w:rsidP="0065357F">
            <w:pPr>
              <w:spacing w:line="259" w:lineRule="auto"/>
              <w:jc w:val="left"/>
              <w:rPr>
                <w:rFonts w:ascii="Courier New" w:eastAsiaTheme="minorEastAsia" w:hAnsi="Courier New" w:cs="Courier New"/>
                <w:sz w:val="18"/>
                <w:szCs w:val="18"/>
                <w:lang w:eastAsia="ko-KR"/>
              </w:rPr>
            </w:pPr>
            <w:r w:rsidRPr="009B76DB">
              <w:rPr>
                <w:rFonts w:ascii="Courier New" w:eastAsiaTheme="minorEastAsia" w:hAnsi="Courier New" w:cs="Courier New"/>
                <w:sz w:val="18"/>
                <w:szCs w:val="18"/>
                <w:lang w:eastAsia="ko-KR"/>
              </w:rPr>
              <w:t>inline void</w:t>
            </w:r>
          </w:p>
          <w:p w14:paraId="4741B372" w14:textId="77777777" w:rsidR="0065357F" w:rsidRDefault="0065357F" w:rsidP="0065357F">
            <w:pPr>
              <w:spacing w:line="259" w:lineRule="auto"/>
              <w:jc w:val="left"/>
              <w:rPr>
                <w:rFonts w:ascii="Courier New" w:eastAsiaTheme="minorEastAsia" w:hAnsi="Courier New" w:cs="Courier New"/>
                <w:sz w:val="18"/>
                <w:szCs w:val="18"/>
                <w:lang w:eastAsia="ko-KR"/>
              </w:rPr>
            </w:pPr>
            <w:r w:rsidRPr="00582BF6">
              <w:rPr>
                <w:rFonts w:ascii="Courier New" w:eastAsiaTheme="minorEastAsia" w:hAnsi="Courier New" w:cs="Courier New"/>
                <w:b/>
                <w:sz w:val="18"/>
                <w:szCs w:val="18"/>
                <w:lang w:eastAsia="ko-KR"/>
              </w:rPr>
              <w:t>subsample</w:t>
            </w:r>
            <w:r w:rsidRPr="009B76DB">
              <w:rPr>
                <w:rFonts w:ascii="Courier New" w:eastAsiaTheme="minorEastAsia" w:hAnsi="Courier New" w:cs="Courier New"/>
                <w:sz w:val="18"/>
                <w:szCs w:val="18"/>
                <w:lang w:eastAsia="ko-KR"/>
              </w:rPr>
              <w:t>(</w:t>
            </w:r>
            <w:r>
              <w:rPr>
                <w:rFonts w:ascii="Courier New" w:eastAsiaTheme="minorEastAsia" w:hAnsi="Courier New" w:cs="Courier New"/>
                <w:sz w:val="18"/>
                <w:szCs w:val="18"/>
                <w:lang w:eastAsia="ko-KR"/>
              </w:rPr>
              <w:t xml:space="preserve"> … ) { </w:t>
            </w:r>
          </w:p>
          <w:p w14:paraId="3E8DF9C6" w14:textId="77777777" w:rsidR="0065357F" w:rsidRPr="009F7787" w:rsidRDefault="0065357F" w:rsidP="0065357F">
            <w:pPr>
              <w:spacing w:line="259" w:lineRule="auto"/>
              <w:ind w:firstLineChars="100" w:firstLine="180"/>
              <w:jc w:val="left"/>
              <w:rPr>
                <w:rFonts w:ascii="Courier New" w:eastAsiaTheme="minorEastAsia" w:hAnsi="Courier New" w:cs="Courier New"/>
                <w:sz w:val="18"/>
                <w:szCs w:val="18"/>
                <w:lang w:eastAsia="ko-KR"/>
              </w:rPr>
            </w:pPr>
            <w:r w:rsidRPr="009F7787">
              <w:rPr>
                <w:rFonts w:ascii="Courier New" w:eastAsiaTheme="minorEastAsia" w:hAnsi="Courier New" w:cs="Courier New"/>
                <w:sz w:val="18"/>
                <w:szCs w:val="18"/>
                <w:lang w:eastAsia="ko-KR"/>
              </w:rPr>
              <w:t>if (</w:t>
            </w:r>
            <w:proofErr w:type="spellStart"/>
            <w:r w:rsidRPr="00886265">
              <w:rPr>
                <w:rFonts w:ascii="Courier New" w:eastAsiaTheme="minorEastAsia" w:hAnsi="Courier New" w:cs="Courier New"/>
                <w:b/>
                <w:sz w:val="18"/>
                <w:szCs w:val="18"/>
                <w:lang w:eastAsia="ko-KR"/>
              </w:rPr>
              <w:t>aps.scalable_lifting_enabled_flag</w:t>
            </w:r>
            <w:proofErr w:type="spellEnd"/>
            <w:r w:rsidRPr="009F7787">
              <w:rPr>
                <w:rFonts w:ascii="Courier New" w:eastAsiaTheme="minorEastAsia" w:hAnsi="Courier New" w:cs="Courier New"/>
                <w:sz w:val="18"/>
                <w:szCs w:val="18"/>
                <w:lang w:eastAsia="ko-KR"/>
              </w:rPr>
              <w:t>) {</w:t>
            </w:r>
          </w:p>
          <w:p w14:paraId="67B40734" w14:textId="77777777" w:rsidR="0065357F" w:rsidRPr="009F7787" w:rsidRDefault="0065357F" w:rsidP="0065357F">
            <w:pPr>
              <w:spacing w:line="259" w:lineRule="auto"/>
              <w:jc w:val="left"/>
              <w:rPr>
                <w:rFonts w:ascii="Courier New" w:eastAsiaTheme="minorEastAsia" w:hAnsi="Courier New" w:cs="Courier New"/>
                <w:sz w:val="18"/>
                <w:szCs w:val="18"/>
                <w:lang w:eastAsia="ko-KR"/>
              </w:rPr>
            </w:pPr>
            <w:r w:rsidRPr="009F7787">
              <w:rPr>
                <w:rFonts w:ascii="Courier New" w:eastAsiaTheme="minorEastAsia" w:hAnsi="Courier New" w:cs="Courier New"/>
                <w:sz w:val="18"/>
                <w:szCs w:val="18"/>
                <w:lang w:eastAsia="ko-KR"/>
              </w:rPr>
              <w:t xml:space="preserve">    </w:t>
            </w:r>
            <w:proofErr w:type="spellStart"/>
            <w:r w:rsidRPr="009F7787">
              <w:rPr>
                <w:rFonts w:ascii="Courier New" w:eastAsiaTheme="minorEastAsia" w:hAnsi="Courier New" w:cs="Courier New"/>
                <w:sz w:val="18"/>
                <w:szCs w:val="18"/>
                <w:lang w:eastAsia="ko-KR"/>
              </w:rPr>
              <w:t>int32_t</w:t>
            </w:r>
            <w:proofErr w:type="spellEnd"/>
            <w:r w:rsidRPr="009F7787">
              <w:rPr>
                <w:rFonts w:ascii="Courier New" w:eastAsiaTheme="minorEastAsia" w:hAnsi="Courier New" w:cs="Courier New"/>
                <w:sz w:val="18"/>
                <w:szCs w:val="18"/>
                <w:lang w:eastAsia="ko-KR"/>
              </w:rPr>
              <w:t xml:space="preserve"> </w:t>
            </w:r>
            <w:proofErr w:type="spellStart"/>
            <w:r w:rsidRPr="009F7787">
              <w:rPr>
                <w:rFonts w:ascii="Courier New" w:eastAsiaTheme="minorEastAsia" w:hAnsi="Courier New" w:cs="Courier New"/>
                <w:sz w:val="18"/>
                <w:szCs w:val="18"/>
                <w:lang w:eastAsia="ko-KR"/>
              </w:rPr>
              <w:t>octreeNodeSizeLog2</w:t>
            </w:r>
            <w:proofErr w:type="spellEnd"/>
            <w:r w:rsidRPr="009F7787">
              <w:rPr>
                <w:rFonts w:ascii="Courier New" w:eastAsiaTheme="minorEastAsia" w:hAnsi="Courier New" w:cs="Courier New"/>
                <w:sz w:val="18"/>
                <w:szCs w:val="18"/>
                <w:lang w:eastAsia="ko-KR"/>
              </w:rPr>
              <w:t xml:space="preserve"> = </w:t>
            </w:r>
            <w:proofErr w:type="spellStart"/>
            <w:r w:rsidRPr="009F7787">
              <w:rPr>
                <w:rFonts w:ascii="Courier New" w:eastAsiaTheme="minorEastAsia" w:hAnsi="Courier New" w:cs="Courier New"/>
                <w:sz w:val="18"/>
                <w:szCs w:val="18"/>
                <w:lang w:eastAsia="ko-KR"/>
              </w:rPr>
              <w:t>lodIndex</w:t>
            </w:r>
            <w:proofErr w:type="spellEnd"/>
            <w:r w:rsidRPr="009F7787">
              <w:rPr>
                <w:rFonts w:ascii="Courier New" w:eastAsiaTheme="minorEastAsia" w:hAnsi="Courier New" w:cs="Courier New"/>
                <w:sz w:val="18"/>
                <w:szCs w:val="18"/>
                <w:lang w:eastAsia="ko-KR"/>
              </w:rPr>
              <w:t>;</w:t>
            </w:r>
          </w:p>
          <w:p w14:paraId="008553C6" w14:textId="77777777" w:rsidR="0065357F" w:rsidRPr="009F7787" w:rsidRDefault="0065357F" w:rsidP="0065357F">
            <w:pPr>
              <w:spacing w:line="259" w:lineRule="auto"/>
              <w:jc w:val="left"/>
              <w:rPr>
                <w:rFonts w:ascii="Courier New" w:eastAsiaTheme="minorEastAsia" w:hAnsi="Courier New" w:cs="Courier New"/>
                <w:sz w:val="18"/>
                <w:szCs w:val="18"/>
                <w:lang w:eastAsia="ko-KR"/>
              </w:rPr>
            </w:pPr>
            <w:r>
              <w:rPr>
                <w:rFonts w:ascii="Courier New" w:eastAsiaTheme="minorEastAsia" w:hAnsi="Courier New" w:cs="Courier New"/>
                <w:sz w:val="18"/>
                <w:szCs w:val="18"/>
                <w:lang w:eastAsia="ko-KR"/>
              </w:rPr>
              <w:t xml:space="preserve">    </w:t>
            </w:r>
            <w:r w:rsidRPr="009F7787">
              <w:rPr>
                <w:rFonts w:ascii="Courier New" w:eastAsiaTheme="minorEastAsia" w:hAnsi="Courier New" w:cs="Courier New"/>
                <w:sz w:val="18"/>
                <w:szCs w:val="18"/>
                <w:highlight w:val="yellow"/>
                <w:lang w:eastAsia="ko-KR"/>
              </w:rPr>
              <w:t xml:space="preserve">bool direction = </w:t>
            </w:r>
            <w:proofErr w:type="spellStart"/>
            <w:r w:rsidRPr="009F7787">
              <w:rPr>
                <w:rFonts w:ascii="Courier New" w:eastAsiaTheme="minorEastAsia" w:hAnsi="Courier New" w:cs="Courier New"/>
                <w:sz w:val="18"/>
                <w:szCs w:val="18"/>
                <w:highlight w:val="yellow"/>
                <w:lang w:eastAsia="ko-KR"/>
              </w:rPr>
              <w:t>octreeNodeSizeLog2</w:t>
            </w:r>
            <w:proofErr w:type="spellEnd"/>
            <w:r w:rsidRPr="009F7787">
              <w:rPr>
                <w:rFonts w:ascii="Courier New" w:eastAsiaTheme="minorEastAsia" w:hAnsi="Courier New" w:cs="Courier New"/>
                <w:sz w:val="18"/>
                <w:szCs w:val="18"/>
                <w:highlight w:val="yellow"/>
                <w:lang w:eastAsia="ko-KR"/>
              </w:rPr>
              <w:t xml:space="preserve"> &amp; 1;</w:t>
            </w:r>
          </w:p>
          <w:p w14:paraId="15EB8C67" w14:textId="77777777" w:rsidR="0065357F" w:rsidRDefault="0065357F" w:rsidP="0065357F">
            <w:pPr>
              <w:spacing w:line="259" w:lineRule="auto"/>
              <w:jc w:val="left"/>
              <w:rPr>
                <w:rFonts w:ascii="Courier New" w:eastAsiaTheme="minorEastAsia" w:hAnsi="Courier New" w:cs="Courier New"/>
                <w:sz w:val="18"/>
                <w:szCs w:val="18"/>
                <w:lang w:eastAsia="ko-KR"/>
              </w:rPr>
            </w:pPr>
            <w:r w:rsidRPr="009F7787">
              <w:rPr>
                <w:rFonts w:ascii="Courier New" w:eastAsiaTheme="minorEastAsia" w:hAnsi="Courier New" w:cs="Courier New"/>
                <w:sz w:val="18"/>
                <w:szCs w:val="18"/>
                <w:lang w:eastAsia="ko-KR"/>
              </w:rPr>
              <w:t xml:space="preserve">    </w:t>
            </w:r>
            <w:proofErr w:type="spellStart"/>
            <w:r w:rsidRPr="00886265">
              <w:rPr>
                <w:rFonts w:ascii="Courier New" w:eastAsiaTheme="minorEastAsia" w:hAnsi="Courier New" w:cs="Courier New"/>
                <w:b/>
                <w:sz w:val="18"/>
                <w:szCs w:val="18"/>
                <w:lang w:eastAsia="ko-KR"/>
              </w:rPr>
              <w:t>subsampleByOctree</w:t>
            </w:r>
            <w:proofErr w:type="spellEnd"/>
            <w:r w:rsidRPr="009F7787">
              <w:rPr>
                <w:rFonts w:ascii="Courier New" w:eastAsiaTheme="minorEastAsia" w:hAnsi="Courier New" w:cs="Courier New"/>
                <w:sz w:val="18"/>
                <w:szCs w:val="18"/>
                <w:lang w:eastAsia="ko-KR"/>
              </w:rPr>
              <w:t>(</w:t>
            </w:r>
            <w:proofErr w:type="spellStart"/>
            <w:r w:rsidRPr="009F7787">
              <w:rPr>
                <w:rFonts w:ascii="Courier New" w:eastAsiaTheme="minorEastAsia" w:hAnsi="Courier New" w:cs="Courier New"/>
                <w:sz w:val="18"/>
                <w:szCs w:val="18"/>
                <w:lang w:eastAsia="ko-KR"/>
              </w:rPr>
              <w:t>pointCloud</w:t>
            </w:r>
            <w:proofErr w:type="spellEnd"/>
            <w:r w:rsidRPr="009F7787">
              <w:rPr>
                <w:rFonts w:ascii="Courier New" w:eastAsiaTheme="minorEastAsia" w:hAnsi="Courier New" w:cs="Courier New"/>
                <w:sz w:val="18"/>
                <w:szCs w:val="18"/>
                <w:lang w:eastAsia="ko-KR"/>
              </w:rPr>
              <w:t xml:space="preserve">, </w:t>
            </w:r>
            <w:proofErr w:type="spellStart"/>
            <w:r w:rsidRPr="009F7787">
              <w:rPr>
                <w:rFonts w:ascii="Courier New" w:eastAsiaTheme="minorEastAsia" w:hAnsi="Courier New" w:cs="Courier New"/>
                <w:sz w:val="18"/>
                <w:szCs w:val="18"/>
                <w:lang w:eastAsia="ko-KR"/>
              </w:rPr>
              <w:t>packedVoxel</w:t>
            </w:r>
            <w:proofErr w:type="spellEnd"/>
            <w:r w:rsidRPr="009F7787">
              <w:rPr>
                <w:rFonts w:ascii="Courier New" w:eastAsiaTheme="minorEastAsia" w:hAnsi="Courier New" w:cs="Courier New"/>
                <w:sz w:val="18"/>
                <w:szCs w:val="18"/>
                <w:lang w:eastAsia="ko-KR"/>
              </w:rPr>
              <w:t xml:space="preserve">, input, </w:t>
            </w:r>
            <w:proofErr w:type="spellStart"/>
            <w:r w:rsidRPr="009F7787">
              <w:rPr>
                <w:rFonts w:ascii="Courier New" w:eastAsiaTheme="minorEastAsia" w:hAnsi="Courier New" w:cs="Courier New"/>
                <w:sz w:val="18"/>
                <w:szCs w:val="18"/>
                <w:lang w:eastAsia="ko-KR"/>
              </w:rPr>
              <w:t>octreeNodeSizeLog2</w:t>
            </w:r>
            <w:proofErr w:type="spellEnd"/>
            <w:r w:rsidRPr="009F7787">
              <w:rPr>
                <w:rFonts w:ascii="Courier New" w:eastAsiaTheme="minorEastAsia" w:hAnsi="Courier New" w:cs="Courier New"/>
                <w:sz w:val="18"/>
                <w:szCs w:val="18"/>
                <w:lang w:eastAsia="ko-KR"/>
              </w:rPr>
              <w:t xml:space="preserve">, </w:t>
            </w:r>
          </w:p>
          <w:p w14:paraId="08760B1D" w14:textId="77777777" w:rsidR="0065357F" w:rsidRPr="009F7787" w:rsidRDefault="0065357F" w:rsidP="0065357F">
            <w:pPr>
              <w:spacing w:line="259" w:lineRule="auto"/>
              <w:ind w:firstLineChars="1300" w:firstLine="2340"/>
              <w:jc w:val="left"/>
              <w:rPr>
                <w:rFonts w:ascii="Courier New" w:eastAsiaTheme="minorEastAsia" w:hAnsi="Courier New" w:cs="Courier New"/>
                <w:sz w:val="18"/>
                <w:szCs w:val="18"/>
                <w:lang w:eastAsia="ko-KR"/>
              </w:rPr>
            </w:pPr>
            <w:r w:rsidRPr="009F7787">
              <w:rPr>
                <w:rFonts w:ascii="Courier New" w:eastAsiaTheme="minorEastAsia" w:hAnsi="Courier New" w:cs="Courier New"/>
                <w:sz w:val="18"/>
                <w:szCs w:val="18"/>
                <w:lang w:eastAsia="ko-KR"/>
              </w:rPr>
              <w:t xml:space="preserve">retained, indexes, </w:t>
            </w:r>
            <w:r w:rsidRPr="009F7787">
              <w:rPr>
                <w:rFonts w:ascii="Courier New" w:eastAsiaTheme="minorEastAsia" w:hAnsi="Courier New" w:cs="Courier New"/>
                <w:sz w:val="18"/>
                <w:szCs w:val="18"/>
                <w:highlight w:val="yellow"/>
                <w:lang w:eastAsia="ko-KR"/>
              </w:rPr>
              <w:t>direction</w:t>
            </w:r>
            <w:r w:rsidRPr="009F7787">
              <w:rPr>
                <w:rFonts w:ascii="Courier New" w:eastAsiaTheme="minorEastAsia" w:hAnsi="Courier New" w:cs="Courier New"/>
                <w:sz w:val="18"/>
                <w:szCs w:val="18"/>
                <w:lang w:eastAsia="ko-KR"/>
              </w:rPr>
              <w:t>);</w:t>
            </w:r>
          </w:p>
          <w:p w14:paraId="3394FF49" w14:textId="77777777" w:rsidR="0065357F" w:rsidRDefault="0065357F" w:rsidP="0065357F">
            <w:pPr>
              <w:spacing w:line="259" w:lineRule="auto"/>
              <w:ind w:firstLineChars="100" w:firstLine="180"/>
              <w:jc w:val="left"/>
              <w:rPr>
                <w:rFonts w:ascii="Courier New" w:eastAsiaTheme="minorEastAsia" w:hAnsi="Courier New" w:cs="Courier New"/>
                <w:sz w:val="18"/>
                <w:szCs w:val="18"/>
                <w:lang w:eastAsia="ko-KR"/>
              </w:rPr>
            </w:pPr>
          </w:p>
          <w:p w14:paraId="76126800" w14:textId="77777777" w:rsidR="0065357F" w:rsidRPr="00010713" w:rsidRDefault="0065357F" w:rsidP="0065357F">
            <w:pPr>
              <w:spacing w:line="259" w:lineRule="auto"/>
              <w:ind w:firstLineChars="100" w:firstLine="180"/>
              <w:jc w:val="left"/>
              <w:rPr>
                <w:rFonts w:ascii="Courier New" w:eastAsiaTheme="minorEastAsia" w:hAnsi="Courier New" w:cs="Courier New"/>
                <w:sz w:val="18"/>
                <w:szCs w:val="18"/>
                <w:lang w:eastAsia="ko-KR"/>
              </w:rPr>
            </w:pPr>
            <w:r w:rsidRPr="009F7787">
              <w:rPr>
                <w:rFonts w:ascii="Courier New" w:eastAsiaTheme="minorEastAsia" w:hAnsi="Courier New" w:cs="Courier New"/>
                <w:sz w:val="18"/>
                <w:szCs w:val="18"/>
                <w:lang w:eastAsia="ko-KR"/>
              </w:rPr>
              <w:t>}</w:t>
            </w:r>
            <w:r>
              <w:rPr>
                <w:rFonts w:ascii="Courier New" w:eastAsiaTheme="minorEastAsia" w:hAnsi="Courier New" w:cs="Courier New"/>
                <w:sz w:val="18"/>
                <w:szCs w:val="18"/>
                <w:lang w:eastAsia="ko-KR"/>
              </w:rPr>
              <w:t xml:space="preserve"> else </w:t>
            </w:r>
            <w:r w:rsidRPr="00582BF6">
              <w:rPr>
                <w:rFonts w:ascii="Courier New" w:eastAsiaTheme="minorEastAsia" w:hAnsi="Courier New" w:cs="Courier New"/>
                <w:sz w:val="18"/>
                <w:szCs w:val="18"/>
                <w:lang w:eastAsia="ko-KR"/>
              </w:rPr>
              <w:t>if (</w:t>
            </w:r>
            <w:proofErr w:type="spellStart"/>
            <w:r w:rsidRPr="00886265">
              <w:rPr>
                <w:rFonts w:ascii="Courier New" w:eastAsiaTheme="minorEastAsia" w:hAnsi="Courier New" w:cs="Courier New"/>
                <w:b/>
                <w:sz w:val="18"/>
                <w:szCs w:val="18"/>
                <w:lang w:eastAsia="ko-KR"/>
              </w:rPr>
              <w:t>aps.lod_decimation_enabled_flag</w:t>
            </w:r>
            <w:proofErr w:type="spellEnd"/>
            <w:r w:rsidRPr="00886265">
              <w:rPr>
                <w:rFonts w:ascii="Courier New" w:eastAsiaTheme="minorEastAsia" w:hAnsi="Courier New" w:cs="Courier New"/>
                <w:b/>
                <w:sz w:val="18"/>
                <w:szCs w:val="18"/>
                <w:lang w:eastAsia="ko-KR"/>
              </w:rPr>
              <w:t>)</w:t>
            </w:r>
            <w:r w:rsidRPr="00010713">
              <w:rPr>
                <w:rFonts w:ascii="Courier New" w:eastAsiaTheme="minorEastAsia" w:hAnsi="Courier New" w:cs="Courier New"/>
                <w:sz w:val="18"/>
                <w:szCs w:val="18"/>
                <w:lang w:eastAsia="ko-KR"/>
              </w:rPr>
              <w:t xml:space="preserve"> {</w:t>
            </w:r>
          </w:p>
          <w:p w14:paraId="3B2CAD57" w14:textId="77777777" w:rsidR="0065357F" w:rsidRDefault="0065357F" w:rsidP="0065357F">
            <w:pPr>
              <w:spacing w:line="259" w:lineRule="auto"/>
              <w:jc w:val="left"/>
              <w:rPr>
                <w:rFonts w:ascii="Courier New" w:eastAsiaTheme="minorEastAsia" w:hAnsi="Courier New" w:cs="Courier New"/>
                <w:sz w:val="18"/>
                <w:szCs w:val="18"/>
                <w:lang w:eastAsia="ko-KR"/>
              </w:rPr>
            </w:pPr>
            <w:r w:rsidRPr="00010713">
              <w:rPr>
                <w:rFonts w:ascii="Courier New" w:eastAsiaTheme="minorEastAsia" w:hAnsi="Courier New" w:cs="Courier New"/>
                <w:sz w:val="18"/>
                <w:szCs w:val="18"/>
                <w:lang w:eastAsia="ko-KR"/>
              </w:rPr>
              <w:t xml:space="preserve">    auto </w:t>
            </w:r>
            <w:proofErr w:type="spellStart"/>
            <w:r w:rsidRPr="00010713">
              <w:rPr>
                <w:rFonts w:ascii="Courier New" w:eastAsiaTheme="minorEastAsia" w:hAnsi="Courier New" w:cs="Courier New"/>
                <w:sz w:val="18"/>
                <w:szCs w:val="18"/>
                <w:lang w:eastAsia="ko-KR"/>
              </w:rPr>
              <w:t>samplingPeriod</w:t>
            </w:r>
            <w:proofErr w:type="spellEnd"/>
            <w:r w:rsidRPr="00010713">
              <w:rPr>
                <w:rFonts w:ascii="Courier New" w:eastAsiaTheme="minorEastAsia" w:hAnsi="Courier New" w:cs="Courier New"/>
                <w:sz w:val="18"/>
                <w:szCs w:val="18"/>
                <w:lang w:eastAsia="ko-KR"/>
              </w:rPr>
              <w:t xml:space="preserve"> = </w:t>
            </w:r>
            <w:proofErr w:type="spellStart"/>
            <w:r w:rsidRPr="00010713">
              <w:rPr>
                <w:rFonts w:ascii="Courier New" w:eastAsiaTheme="minorEastAsia" w:hAnsi="Courier New" w:cs="Courier New"/>
                <w:sz w:val="18"/>
                <w:szCs w:val="18"/>
                <w:lang w:eastAsia="ko-KR"/>
              </w:rPr>
              <w:t>aps.lodSamplingPeriod</w:t>
            </w:r>
            <w:proofErr w:type="spellEnd"/>
            <w:r w:rsidRPr="00010713">
              <w:rPr>
                <w:rFonts w:ascii="Courier New" w:eastAsiaTheme="minorEastAsia" w:hAnsi="Courier New" w:cs="Courier New"/>
                <w:sz w:val="18"/>
                <w:szCs w:val="18"/>
                <w:lang w:eastAsia="ko-KR"/>
              </w:rPr>
              <w:t>[</w:t>
            </w:r>
            <w:proofErr w:type="spellStart"/>
            <w:r w:rsidRPr="00010713">
              <w:rPr>
                <w:rFonts w:ascii="Courier New" w:eastAsiaTheme="minorEastAsia" w:hAnsi="Courier New" w:cs="Courier New"/>
                <w:sz w:val="18"/>
                <w:szCs w:val="18"/>
                <w:lang w:eastAsia="ko-KR"/>
              </w:rPr>
              <w:t>lodIndex</w:t>
            </w:r>
            <w:proofErr w:type="spellEnd"/>
            <w:r w:rsidRPr="00010713">
              <w:rPr>
                <w:rFonts w:ascii="Courier New" w:eastAsiaTheme="minorEastAsia" w:hAnsi="Courier New" w:cs="Courier New"/>
                <w:sz w:val="18"/>
                <w:szCs w:val="18"/>
                <w:lang w:eastAsia="ko-KR"/>
              </w:rPr>
              <w:t>];</w:t>
            </w:r>
          </w:p>
          <w:p w14:paraId="3C02C30A" w14:textId="77777777" w:rsidR="0065357F" w:rsidRPr="0091369A" w:rsidRDefault="0065357F" w:rsidP="0065357F">
            <w:pPr>
              <w:spacing w:line="259" w:lineRule="auto"/>
              <w:ind w:firstLineChars="250" w:firstLine="450"/>
              <w:jc w:val="left"/>
              <w:rPr>
                <w:rFonts w:ascii="Courier New" w:eastAsiaTheme="minorEastAsia" w:hAnsi="Courier New" w:cs="Courier New"/>
                <w:dstrike/>
                <w:sz w:val="18"/>
                <w:szCs w:val="18"/>
                <w:lang w:eastAsia="ko-KR"/>
              </w:rPr>
            </w:pPr>
            <w:proofErr w:type="spellStart"/>
            <w:r w:rsidRPr="0091369A">
              <w:rPr>
                <w:rFonts w:ascii="Courier New" w:eastAsiaTheme="minorEastAsia" w:hAnsi="Courier New" w:cs="Courier New"/>
                <w:dstrike/>
                <w:sz w:val="18"/>
                <w:szCs w:val="18"/>
                <w:highlight w:val="yellow"/>
                <w:lang w:eastAsia="ko-KR"/>
              </w:rPr>
              <w:t>subsampleByDecimation</w:t>
            </w:r>
            <w:proofErr w:type="spellEnd"/>
            <w:r w:rsidRPr="0091369A">
              <w:rPr>
                <w:rFonts w:ascii="Courier New" w:eastAsiaTheme="minorEastAsia" w:hAnsi="Courier New" w:cs="Courier New"/>
                <w:dstrike/>
                <w:sz w:val="18"/>
                <w:szCs w:val="18"/>
                <w:highlight w:val="yellow"/>
                <w:lang w:eastAsia="ko-KR"/>
              </w:rPr>
              <w:t xml:space="preserve">(input, </w:t>
            </w:r>
            <w:proofErr w:type="spellStart"/>
            <w:r w:rsidRPr="0091369A">
              <w:rPr>
                <w:rFonts w:ascii="Courier New" w:eastAsiaTheme="minorEastAsia" w:hAnsi="Courier New" w:cs="Courier New"/>
                <w:dstrike/>
                <w:sz w:val="18"/>
                <w:szCs w:val="18"/>
                <w:highlight w:val="yellow"/>
                <w:lang w:eastAsia="ko-KR"/>
              </w:rPr>
              <w:t>samplingPeriod</w:t>
            </w:r>
            <w:proofErr w:type="spellEnd"/>
            <w:r w:rsidRPr="0091369A">
              <w:rPr>
                <w:rFonts w:ascii="Courier New" w:eastAsiaTheme="minorEastAsia" w:hAnsi="Courier New" w:cs="Courier New"/>
                <w:dstrike/>
                <w:sz w:val="18"/>
                <w:szCs w:val="18"/>
                <w:highlight w:val="yellow"/>
                <w:lang w:eastAsia="ko-KR"/>
              </w:rPr>
              <w:t>, retained, indexes);</w:t>
            </w:r>
          </w:p>
          <w:p w14:paraId="510127B4" w14:textId="77777777" w:rsidR="0065357F" w:rsidRPr="00B02126" w:rsidRDefault="0065357F" w:rsidP="0065357F">
            <w:pPr>
              <w:spacing w:line="259" w:lineRule="auto"/>
              <w:jc w:val="left"/>
              <w:rPr>
                <w:rFonts w:ascii="Courier New" w:eastAsiaTheme="minorEastAsia" w:hAnsi="Courier New" w:cs="Courier New"/>
                <w:sz w:val="18"/>
                <w:szCs w:val="18"/>
                <w:highlight w:val="yellow"/>
                <w:lang w:eastAsia="ko-KR"/>
              </w:rPr>
            </w:pPr>
            <w:r w:rsidRPr="00010713">
              <w:rPr>
                <w:rFonts w:ascii="Courier New" w:eastAsiaTheme="minorEastAsia" w:hAnsi="Courier New" w:cs="Courier New"/>
                <w:sz w:val="18"/>
                <w:szCs w:val="18"/>
                <w:lang w:eastAsia="ko-KR"/>
              </w:rPr>
              <w:t xml:space="preserve">    </w:t>
            </w:r>
            <w:proofErr w:type="spellStart"/>
            <w:r w:rsidRPr="00B02126">
              <w:rPr>
                <w:rFonts w:ascii="Courier New" w:eastAsiaTheme="minorEastAsia" w:hAnsi="Courier New" w:cs="Courier New"/>
                <w:sz w:val="18"/>
                <w:szCs w:val="18"/>
                <w:highlight w:val="yellow"/>
                <w:lang w:eastAsia="ko-KR"/>
              </w:rPr>
              <w:t>int32_t</w:t>
            </w:r>
            <w:proofErr w:type="spellEnd"/>
            <w:r w:rsidRPr="00B02126">
              <w:rPr>
                <w:rFonts w:ascii="Courier New" w:eastAsiaTheme="minorEastAsia" w:hAnsi="Courier New" w:cs="Courier New"/>
                <w:sz w:val="18"/>
                <w:szCs w:val="18"/>
                <w:highlight w:val="yellow"/>
                <w:lang w:eastAsia="ko-KR"/>
              </w:rPr>
              <w:t xml:space="preserve"> </w:t>
            </w:r>
            <w:proofErr w:type="spellStart"/>
            <w:r w:rsidRPr="00B02126">
              <w:rPr>
                <w:rFonts w:ascii="Courier New" w:eastAsiaTheme="minorEastAsia" w:hAnsi="Courier New" w:cs="Courier New"/>
                <w:sz w:val="18"/>
                <w:szCs w:val="18"/>
                <w:highlight w:val="yellow"/>
                <w:lang w:eastAsia="ko-KR"/>
              </w:rPr>
              <w:t>octreeNodeSizeLog2</w:t>
            </w:r>
            <w:proofErr w:type="spellEnd"/>
            <w:r w:rsidRPr="00B02126">
              <w:rPr>
                <w:rFonts w:ascii="Courier New" w:eastAsiaTheme="minorEastAsia" w:hAnsi="Courier New" w:cs="Courier New"/>
                <w:sz w:val="18"/>
                <w:szCs w:val="18"/>
                <w:highlight w:val="yellow"/>
                <w:lang w:eastAsia="ko-KR"/>
              </w:rPr>
              <w:t xml:space="preserve"> = </w:t>
            </w:r>
            <w:proofErr w:type="spellStart"/>
            <w:r w:rsidRPr="00B02126">
              <w:rPr>
                <w:rFonts w:ascii="Courier New" w:eastAsiaTheme="minorEastAsia" w:hAnsi="Courier New" w:cs="Courier New"/>
                <w:sz w:val="18"/>
                <w:szCs w:val="18"/>
                <w:highlight w:val="yellow"/>
                <w:lang w:eastAsia="ko-KR"/>
              </w:rPr>
              <w:t>aps.dist2</w:t>
            </w:r>
            <w:proofErr w:type="spellEnd"/>
            <w:r w:rsidRPr="00B02126">
              <w:rPr>
                <w:rFonts w:ascii="Courier New" w:eastAsiaTheme="minorEastAsia" w:hAnsi="Courier New" w:cs="Courier New"/>
                <w:sz w:val="18"/>
                <w:szCs w:val="18"/>
                <w:highlight w:val="yellow"/>
                <w:lang w:eastAsia="ko-KR"/>
              </w:rPr>
              <w:t xml:space="preserve"> + </w:t>
            </w:r>
            <w:proofErr w:type="spellStart"/>
            <w:r w:rsidRPr="00B02126">
              <w:rPr>
                <w:rFonts w:ascii="Courier New" w:eastAsiaTheme="minorEastAsia" w:hAnsi="Courier New" w:cs="Courier New"/>
                <w:sz w:val="18"/>
                <w:szCs w:val="18"/>
                <w:highlight w:val="yellow"/>
                <w:lang w:eastAsia="ko-KR"/>
              </w:rPr>
              <w:t>lodIndex</w:t>
            </w:r>
            <w:proofErr w:type="spellEnd"/>
            <w:r w:rsidRPr="00B02126">
              <w:rPr>
                <w:rFonts w:ascii="Courier New" w:eastAsiaTheme="minorEastAsia" w:hAnsi="Courier New" w:cs="Courier New"/>
                <w:sz w:val="18"/>
                <w:szCs w:val="18"/>
                <w:highlight w:val="yellow"/>
                <w:lang w:eastAsia="ko-KR"/>
              </w:rPr>
              <w:t>;</w:t>
            </w:r>
            <w:r>
              <w:rPr>
                <w:rFonts w:ascii="Courier New" w:eastAsiaTheme="minorEastAsia" w:hAnsi="Courier New" w:cs="Courier New"/>
                <w:sz w:val="18"/>
                <w:szCs w:val="18"/>
                <w:highlight w:val="yellow"/>
                <w:lang w:eastAsia="ko-KR"/>
              </w:rPr>
              <w:t xml:space="preserve"> </w:t>
            </w:r>
          </w:p>
          <w:p w14:paraId="345D12C3" w14:textId="77777777" w:rsidR="0065357F" w:rsidRPr="00B02126" w:rsidRDefault="0065357F" w:rsidP="0065357F">
            <w:pPr>
              <w:spacing w:line="259" w:lineRule="auto"/>
              <w:ind w:firstLineChars="250" w:firstLine="441"/>
              <w:jc w:val="left"/>
              <w:rPr>
                <w:rFonts w:ascii="Courier New" w:eastAsiaTheme="minorEastAsia" w:hAnsi="Courier New" w:cs="Courier New"/>
                <w:sz w:val="18"/>
                <w:szCs w:val="18"/>
                <w:highlight w:val="yellow"/>
                <w:lang w:eastAsia="ko-KR"/>
              </w:rPr>
            </w:pPr>
            <w:proofErr w:type="spellStart"/>
            <w:r w:rsidRPr="00886265">
              <w:rPr>
                <w:rFonts w:ascii="Courier New" w:eastAsiaTheme="minorEastAsia" w:hAnsi="Courier New" w:cs="Courier New"/>
                <w:b/>
                <w:sz w:val="18"/>
                <w:szCs w:val="18"/>
                <w:highlight w:val="yellow"/>
                <w:lang w:eastAsia="ko-KR"/>
              </w:rPr>
              <w:t>subsampleByOctree</w:t>
            </w:r>
            <w:proofErr w:type="spellEnd"/>
            <w:r w:rsidRPr="00B02126">
              <w:rPr>
                <w:rFonts w:ascii="Courier New" w:eastAsiaTheme="minorEastAsia" w:hAnsi="Courier New" w:cs="Courier New"/>
                <w:sz w:val="18"/>
                <w:szCs w:val="18"/>
                <w:highlight w:val="yellow"/>
                <w:lang w:eastAsia="ko-KR"/>
              </w:rPr>
              <w:t>(</w:t>
            </w:r>
            <w:proofErr w:type="spellStart"/>
            <w:r w:rsidRPr="00B02126">
              <w:rPr>
                <w:rFonts w:ascii="Courier New" w:eastAsiaTheme="minorEastAsia" w:hAnsi="Courier New" w:cs="Courier New"/>
                <w:sz w:val="18"/>
                <w:szCs w:val="18"/>
                <w:highlight w:val="yellow"/>
                <w:lang w:eastAsia="ko-KR"/>
              </w:rPr>
              <w:t>pointCloud</w:t>
            </w:r>
            <w:proofErr w:type="spellEnd"/>
            <w:r w:rsidRPr="00B02126">
              <w:rPr>
                <w:rFonts w:ascii="Courier New" w:eastAsiaTheme="minorEastAsia" w:hAnsi="Courier New" w:cs="Courier New"/>
                <w:sz w:val="18"/>
                <w:szCs w:val="18"/>
                <w:highlight w:val="yellow"/>
                <w:lang w:eastAsia="ko-KR"/>
              </w:rPr>
              <w:t xml:space="preserve">, </w:t>
            </w:r>
            <w:proofErr w:type="spellStart"/>
            <w:r w:rsidRPr="00B02126">
              <w:rPr>
                <w:rFonts w:ascii="Courier New" w:eastAsiaTheme="minorEastAsia" w:hAnsi="Courier New" w:cs="Courier New"/>
                <w:sz w:val="18"/>
                <w:szCs w:val="18"/>
                <w:highlight w:val="yellow"/>
                <w:lang w:eastAsia="ko-KR"/>
              </w:rPr>
              <w:t>packedVoxel</w:t>
            </w:r>
            <w:proofErr w:type="spellEnd"/>
            <w:r w:rsidRPr="00B02126">
              <w:rPr>
                <w:rFonts w:ascii="Courier New" w:eastAsiaTheme="minorEastAsia" w:hAnsi="Courier New" w:cs="Courier New"/>
                <w:sz w:val="18"/>
                <w:szCs w:val="18"/>
                <w:highlight w:val="yellow"/>
                <w:lang w:eastAsia="ko-KR"/>
              </w:rPr>
              <w:t xml:space="preserve">, input, </w:t>
            </w:r>
            <w:proofErr w:type="spellStart"/>
            <w:r w:rsidRPr="00B02126">
              <w:rPr>
                <w:rFonts w:ascii="Courier New" w:eastAsiaTheme="minorEastAsia" w:hAnsi="Courier New" w:cs="Courier New"/>
                <w:sz w:val="18"/>
                <w:szCs w:val="18"/>
                <w:highlight w:val="yellow"/>
                <w:lang w:eastAsia="ko-KR"/>
              </w:rPr>
              <w:t>octreeNodeSizeLog2</w:t>
            </w:r>
            <w:proofErr w:type="spellEnd"/>
            <w:r w:rsidRPr="00B02126">
              <w:rPr>
                <w:rFonts w:ascii="Courier New" w:eastAsiaTheme="minorEastAsia" w:hAnsi="Courier New" w:cs="Courier New"/>
                <w:sz w:val="18"/>
                <w:szCs w:val="18"/>
                <w:highlight w:val="yellow"/>
                <w:lang w:eastAsia="ko-KR"/>
              </w:rPr>
              <w:t xml:space="preserve">, </w:t>
            </w:r>
          </w:p>
          <w:p w14:paraId="71A58BAB" w14:textId="77777777" w:rsidR="0065357F" w:rsidRDefault="0065357F" w:rsidP="0065357F">
            <w:pPr>
              <w:spacing w:line="259" w:lineRule="auto"/>
              <w:ind w:firstLineChars="1350" w:firstLine="2430"/>
              <w:jc w:val="left"/>
              <w:rPr>
                <w:rFonts w:ascii="Courier New" w:eastAsiaTheme="minorEastAsia" w:hAnsi="Courier New" w:cs="Courier New"/>
                <w:sz w:val="18"/>
                <w:szCs w:val="18"/>
                <w:lang w:eastAsia="ko-KR"/>
              </w:rPr>
            </w:pPr>
            <w:r w:rsidRPr="00B02126">
              <w:rPr>
                <w:rFonts w:ascii="Courier New" w:eastAsiaTheme="minorEastAsia" w:hAnsi="Courier New" w:cs="Courier New"/>
                <w:sz w:val="18"/>
                <w:szCs w:val="18"/>
                <w:highlight w:val="yellow"/>
                <w:lang w:eastAsia="ko-KR"/>
              </w:rPr>
              <w:t xml:space="preserve">retained, indexes, true, </w:t>
            </w:r>
            <w:proofErr w:type="spellStart"/>
            <w:r w:rsidRPr="00B02126">
              <w:rPr>
                <w:rFonts w:ascii="Courier New" w:eastAsiaTheme="minorEastAsia" w:hAnsi="Courier New" w:cs="Courier New"/>
                <w:sz w:val="18"/>
                <w:szCs w:val="18"/>
                <w:highlight w:val="yellow"/>
                <w:lang w:eastAsia="ko-KR"/>
              </w:rPr>
              <w:t>samplingPeriod</w:t>
            </w:r>
            <w:proofErr w:type="spellEnd"/>
            <w:r w:rsidRPr="00B02126">
              <w:rPr>
                <w:rFonts w:ascii="Courier New" w:eastAsiaTheme="minorEastAsia" w:hAnsi="Courier New" w:cs="Courier New"/>
                <w:sz w:val="18"/>
                <w:szCs w:val="18"/>
                <w:highlight w:val="yellow"/>
                <w:lang w:eastAsia="ko-KR"/>
              </w:rPr>
              <w:t>);</w:t>
            </w:r>
          </w:p>
          <w:p w14:paraId="76EC0E3D" w14:textId="77777777" w:rsidR="0065357F" w:rsidRDefault="0065357F" w:rsidP="0065357F">
            <w:pPr>
              <w:spacing w:line="259" w:lineRule="auto"/>
              <w:ind w:firstLineChars="100" w:firstLine="180"/>
              <w:jc w:val="left"/>
              <w:rPr>
                <w:rFonts w:ascii="Courier New" w:eastAsiaTheme="minorEastAsia" w:hAnsi="Courier New" w:cs="Courier New"/>
                <w:sz w:val="18"/>
                <w:szCs w:val="18"/>
                <w:lang w:eastAsia="ko-KR"/>
              </w:rPr>
            </w:pPr>
            <w:r>
              <w:rPr>
                <w:rFonts w:ascii="Courier New" w:eastAsiaTheme="minorEastAsia" w:hAnsi="Courier New" w:cs="Courier New"/>
                <w:sz w:val="18"/>
                <w:szCs w:val="18"/>
                <w:lang w:eastAsia="ko-KR"/>
              </w:rPr>
              <w:t>} else { … }</w:t>
            </w:r>
          </w:p>
          <w:p w14:paraId="58EB2262" w14:textId="77777777" w:rsidR="0065357F" w:rsidRPr="00886265" w:rsidRDefault="0065357F" w:rsidP="0065357F">
            <w:pPr>
              <w:jc w:val="left"/>
              <w:rPr>
                <w:rFonts w:ascii="Cambria" w:eastAsiaTheme="minorEastAsia" w:hAnsi="Cambria"/>
                <w:lang w:val="en" w:eastAsia="ko-KR"/>
              </w:rPr>
            </w:pPr>
            <w:r>
              <w:rPr>
                <w:rFonts w:ascii="Courier New" w:eastAsiaTheme="minorEastAsia" w:hAnsi="Courier New" w:cs="Courier New"/>
                <w:sz w:val="18"/>
                <w:szCs w:val="18"/>
                <w:lang w:eastAsia="ko-KR"/>
              </w:rPr>
              <w:t>}</w:t>
            </w:r>
          </w:p>
        </w:tc>
      </w:tr>
    </w:tbl>
    <w:p w14:paraId="6BC269EC" w14:textId="77777777" w:rsidR="0065357F" w:rsidRPr="009F2E88" w:rsidRDefault="0065357F" w:rsidP="00EE48E2">
      <w:pPr>
        <w:rPr>
          <w:rFonts w:eastAsia="Malgun Gothic"/>
          <w:lang w:eastAsia="ko-KR"/>
        </w:rPr>
      </w:pPr>
    </w:p>
    <w:p w14:paraId="5BF48AB2" w14:textId="775F1832" w:rsidR="00CE6F4F" w:rsidRPr="004823EF" w:rsidRDefault="00CE6F4F" w:rsidP="004823EF">
      <w:pPr>
        <w:pStyle w:val="3"/>
        <w:ind w:left="720"/>
        <w:rPr>
          <w:lang w:val="en-CA"/>
        </w:rPr>
      </w:pPr>
      <w:r w:rsidRPr="004823EF">
        <w:rPr>
          <w:rFonts w:eastAsiaTheme="minorEastAsia"/>
        </w:rPr>
        <w:t>Simplified</w:t>
      </w:r>
      <w:r w:rsidRPr="004823EF">
        <w:rPr>
          <w:rFonts w:eastAsiaTheme="minorEastAsia"/>
          <w:lang w:val="en-CA"/>
        </w:rPr>
        <w:t xml:space="preserve"> predi</w:t>
      </w:r>
      <w:r w:rsidR="007E429F" w:rsidRPr="004823EF">
        <w:rPr>
          <w:rFonts w:eastAsiaTheme="minorEastAsia"/>
          <w:lang w:val="en-CA"/>
        </w:rPr>
        <w:t>ction structure in case of LoD equal one</w:t>
      </w:r>
      <w:r w:rsidRPr="004823EF">
        <w:rPr>
          <w:rFonts w:eastAsiaTheme="minorEastAsia"/>
          <w:lang w:val="en-CA"/>
        </w:rPr>
        <w:t xml:space="preserve"> </w:t>
      </w:r>
      <w:r w:rsidRPr="004823EF">
        <w:rPr>
          <w:rFonts w:eastAsiaTheme="minorEastAsia"/>
          <w:lang w:val="en-CA"/>
        </w:rPr>
        <w:fldChar w:fldCharType="begin"/>
      </w:r>
      <w:r w:rsidRPr="004823EF">
        <w:rPr>
          <w:rFonts w:eastAsiaTheme="minorEastAsia"/>
          <w:lang w:val="en-CA"/>
        </w:rPr>
        <w:instrText xml:space="preserve"> REF _Ref536470813 \n \h </w:instrText>
      </w:r>
      <w:r w:rsidR="00397DCA" w:rsidRPr="004823EF">
        <w:rPr>
          <w:rFonts w:eastAsiaTheme="minorEastAsia"/>
          <w:lang w:val="en-CA"/>
        </w:rPr>
        <w:instrText xml:space="preserve"> \* MERGEFORMAT </w:instrText>
      </w:r>
      <w:r w:rsidRPr="004823EF">
        <w:rPr>
          <w:rFonts w:eastAsiaTheme="minorEastAsia"/>
          <w:lang w:val="en-CA"/>
        </w:rPr>
      </w:r>
      <w:r w:rsidRPr="004823EF">
        <w:rPr>
          <w:rFonts w:eastAsiaTheme="minorEastAsia"/>
          <w:lang w:val="en-CA"/>
        </w:rPr>
        <w:fldChar w:fldCharType="separate"/>
      </w:r>
      <w:r w:rsidR="00BC71A1">
        <w:rPr>
          <w:rFonts w:eastAsiaTheme="minorEastAsia"/>
          <w:lang w:val="en-CA"/>
        </w:rPr>
        <w:t>[22]</w:t>
      </w:r>
      <w:r w:rsidRPr="004823EF">
        <w:rPr>
          <w:rFonts w:eastAsiaTheme="minorEastAsia"/>
          <w:lang w:val="en-CA"/>
        </w:rPr>
        <w:fldChar w:fldCharType="end"/>
      </w:r>
    </w:p>
    <w:p w14:paraId="451AC44F" w14:textId="264FA327" w:rsidR="00CE6F4F" w:rsidRPr="00397DCA" w:rsidRDefault="00CE6F4F" w:rsidP="00CE6F4F">
      <w:pPr>
        <w:rPr>
          <w:lang w:eastAsia="ko-KR"/>
        </w:rPr>
      </w:pPr>
      <w:r w:rsidRPr="00397DCA">
        <w:rPr>
          <w:lang w:eastAsia="ko-KR"/>
        </w:rPr>
        <w:t xml:space="preserve">Let </w:t>
      </w:r>
      <m:oMath>
        <m:sSub>
          <m:sSubPr>
            <m:ctrlPr>
              <w:rPr>
                <w:rFonts w:ascii="Cambria Math" w:hAnsi="Cambria Math"/>
                <w:lang w:eastAsia="ko-KR"/>
              </w:rPr>
            </m:ctrlPr>
          </m:sSubPr>
          <m:e>
            <m:d>
              <m:dPr>
                <m:ctrlPr>
                  <w:rPr>
                    <w:rFonts w:ascii="Cambria Math" w:hAnsi="Cambria Math"/>
                    <w:lang w:eastAsia="ko-KR"/>
                  </w:rPr>
                </m:ctrlPr>
              </m:dPr>
              <m:e>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i</m:t>
                    </m:r>
                  </m:sub>
                </m:sSub>
              </m:e>
            </m:d>
          </m:e>
          <m:sub>
            <m:r>
              <w:rPr>
                <w:rFonts w:ascii="Cambria Math" w:hAnsi="Cambria Math"/>
                <w:lang w:eastAsia="ko-KR"/>
              </w:rPr>
              <m:t>i</m:t>
            </m:r>
            <m:r>
              <m:rPr>
                <m:sty m:val="p"/>
              </m:rPr>
              <w:rPr>
                <w:rFonts w:ascii="Cambria Math" w:hAnsi="Cambria Math"/>
                <w:lang w:eastAsia="ko-KR"/>
              </w:rPr>
              <m:t>=1…</m:t>
            </m:r>
            <m:r>
              <w:rPr>
                <w:rFonts w:ascii="Cambria Math" w:hAnsi="Cambria Math"/>
                <w:lang w:eastAsia="ko-KR"/>
              </w:rPr>
              <m:t>N</m:t>
            </m:r>
          </m:sub>
        </m:sSub>
      </m:oMath>
      <w:r w:rsidRPr="00397DCA">
        <w:rPr>
          <w:lang w:eastAsia="ko-KR"/>
        </w:rPr>
        <w:t xml:space="preserve"> be the set of positions associated with the point cloud points and let </w:t>
      </w:r>
      <m:oMath>
        <m:sSub>
          <m:sSubPr>
            <m:ctrlPr>
              <w:rPr>
                <w:rFonts w:ascii="Cambria Math" w:hAnsi="Cambria Math"/>
                <w:lang w:eastAsia="ko-KR"/>
              </w:rPr>
            </m:ctrlPr>
          </m:sSubPr>
          <m:e>
            <m:d>
              <m:dPr>
                <m:ctrlPr>
                  <w:rPr>
                    <w:rFonts w:ascii="Cambria Math" w:hAnsi="Cambria Math"/>
                    <w:lang w:eastAsia="ko-KR"/>
                  </w:rPr>
                </m:ctrlPr>
              </m:dPr>
              <m:e>
                <m:sSub>
                  <m:sSubPr>
                    <m:ctrlPr>
                      <w:rPr>
                        <w:rFonts w:ascii="Cambria Math" w:hAnsi="Cambria Math"/>
                        <w:lang w:eastAsia="ko-KR"/>
                      </w:rPr>
                    </m:ctrlPr>
                  </m:sSubPr>
                  <m:e>
                    <m:r>
                      <w:rPr>
                        <w:rFonts w:ascii="Cambria Math" w:hAnsi="Cambria Math"/>
                        <w:lang w:eastAsia="ko-KR"/>
                      </w:rPr>
                      <m:t>M</m:t>
                    </m:r>
                  </m:e>
                  <m:sub>
                    <m:r>
                      <w:rPr>
                        <w:rFonts w:ascii="Cambria Math" w:hAnsi="Cambria Math"/>
                        <w:lang w:eastAsia="ko-KR"/>
                      </w:rPr>
                      <m:t>i</m:t>
                    </m:r>
                  </m:sub>
                </m:sSub>
              </m:e>
            </m:d>
          </m:e>
          <m:sub>
            <m:r>
              <w:rPr>
                <w:rFonts w:ascii="Cambria Math" w:hAnsi="Cambria Math"/>
                <w:lang w:eastAsia="ko-KR"/>
              </w:rPr>
              <m:t>i</m:t>
            </m:r>
            <m:r>
              <m:rPr>
                <m:sty m:val="p"/>
              </m:rPr>
              <w:rPr>
                <w:rFonts w:ascii="Cambria Math" w:hAnsi="Cambria Math"/>
                <w:lang w:eastAsia="ko-KR"/>
              </w:rPr>
              <m:t>=1…</m:t>
            </m:r>
            <m:r>
              <w:rPr>
                <w:rFonts w:ascii="Cambria Math" w:hAnsi="Cambria Math"/>
                <w:lang w:eastAsia="ko-KR"/>
              </w:rPr>
              <m:t>N</m:t>
            </m:r>
          </m:sub>
        </m:sSub>
      </m:oMath>
      <w:r w:rsidRPr="00397DCA">
        <w:rPr>
          <w:lang w:eastAsia="ko-KR"/>
        </w:rPr>
        <w:t xml:space="preserve"> be the Morton codes associated with </w:t>
      </w:r>
      <m:oMath>
        <m:sSub>
          <m:sSubPr>
            <m:ctrlPr>
              <w:rPr>
                <w:rFonts w:ascii="Cambria Math" w:hAnsi="Cambria Math"/>
                <w:lang w:eastAsia="ko-KR"/>
              </w:rPr>
            </m:ctrlPr>
          </m:sSubPr>
          <m:e>
            <m:d>
              <m:dPr>
                <m:ctrlPr>
                  <w:rPr>
                    <w:rFonts w:ascii="Cambria Math" w:hAnsi="Cambria Math"/>
                    <w:lang w:eastAsia="ko-KR"/>
                  </w:rPr>
                </m:ctrlPr>
              </m:dPr>
              <m:e>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i</m:t>
                    </m:r>
                  </m:sub>
                </m:sSub>
              </m:e>
            </m:d>
          </m:e>
          <m:sub>
            <m:r>
              <w:rPr>
                <w:rFonts w:ascii="Cambria Math" w:hAnsi="Cambria Math"/>
                <w:lang w:eastAsia="ko-KR"/>
              </w:rPr>
              <m:t>i</m:t>
            </m:r>
            <m:r>
              <m:rPr>
                <m:sty m:val="p"/>
              </m:rPr>
              <w:rPr>
                <w:rFonts w:ascii="Cambria Math" w:hAnsi="Cambria Math"/>
                <w:lang w:eastAsia="ko-KR"/>
              </w:rPr>
              <m:t>=1…</m:t>
            </m:r>
            <m:r>
              <w:rPr>
                <w:rFonts w:ascii="Cambria Math" w:hAnsi="Cambria Math"/>
                <w:lang w:eastAsia="ko-KR"/>
              </w:rPr>
              <m:t>N</m:t>
            </m:r>
          </m:sub>
        </m:sSub>
      </m:oMath>
      <w:r w:rsidRPr="00397DCA">
        <w:rPr>
          <w:lang w:eastAsia="ko-KR"/>
        </w:rPr>
        <w:t xml:space="preserve">. First, the points are sorted according to their associated Morton codes in an ascending order. Let </w:t>
      </w:r>
      <m:oMath>
        <m:r>
          <w:rPr>
            <w:rFonts w:ascii="Cambria Math" w:hAnsi="Cambria Math"/>
            <w:lang w:eastAsia="ko-KR"/>
          </w:rPr>
          <m:t>I</m:t>
        </m:r>
      </m:oMath>
      <w:r w:rsidRPr="00397DCA">
        <w:rPr>
          <w:lang w:eastAsia="ko-KR"/>
        </w:rPr>
        <w:t xml:space="preserve"> be the array of point indexes ordered according to this process. The encoder/decoder compresses/decompresses respectively the points according to the order defined by </w:t>
      </w:r>
      <m:oMath>
        <m:r>
          <w:rPr>
            <w:rFonts w:ascii="Cambria Math" w:hAnsi="Cambria Math"/>
            <w:lang w:eastAsia="ko-KR"/>
          </w:rPr>
          <m:t>I</m:t>
        </m:r>
      </m:oMath>
      <w:r w:rsidRPr="00397DCA">
        <w:rPr>
          <w:lang w:eastAsia="ko-KR"/>
        </w:rPr>
        <w:t xml:space="preserve">. At each iteration </w:t>
      </w:r>
      <m:oMath>
        <m:r>
          <w:rPr>
            <w:rFonts w:ascii="Cambria Math" w:hAnsi="Cambria Math"/>
            <w:lang w:eastAsia="ko-KR"/>
          </w:rPr>
          <m:t>i</m:t>
        </m:r>
      </m:oMath>
      <w:r w:rsidRPr="00397DCA">
        <w:rPr>
          <w:lang w:eastAsia="ko-KR"/>
        </w:rPr>
        <w:t xml:space="preserve">, a point </w:t>
      </w:r>
      <m:oMath>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i</m:t>
            </m:r>
          </m:sub>
        </m:sSub>
      </m:oMath>
      <w:r w:rsidRPr="00397DCA">
        <w:rPr>
          <w:lang w:eastAsia="ko-KR"/>
        </w:rPr>
        <w:t xml:space="preserve"> is selected. The distances of </w:t>
      </w:r>
      <m:oMath>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i</m:t>
            </m:r>
          </m:sub>
        </m:sSub>
      </m:oMath>
      <w:r w:rsidRPr="00397DCA">
        <w:rPr>
          <w:lang w:eastAsia="ko-KR"/>
        </w:rPr>
        <w:t xml:space="preserve"> to the </w:t>
      </w:r>
      <m:oMath>
        <m:r>
          <w:rPr>
            <w:rFonts w:ascii="Cambria Math" w:hAnsi="Cambria Math"/>
            <w:lang w:eastAsia="ko-KR"/>
          </w:rPr>
          <m:t>s</m:t>
        </m:r>
      </m:oMath>
      <w:r w:rsidRPr="00397DCA">
        <w:rPr>
          <w:lang w:eastAsia="ko-KR"/>
        </w:rPr>
        <w:t xml:space="preserve"> (e.g., </w:t>
      </w:r>
      <m:oMath>
        <m:r>
          <w:rPr>
            <w:rFonts w:ascii="Cambria Math" w:hAnsi="Cambria Math"/>
            <w:lang w:eastAsia="ko-KR"/>
          </w:rPr>
          <m:t>s</m:t>
        </m:r>
      </m:oMath>
      <w:r w:rsidRPr="00397DCA">
        <w:rPr>
          <w:lang w:eastAsia="ko-KR"/>
        </w:rPr>
        <w:t xml:space="preserve">=64) previous points are analyzed and the </w:t>
      </w:r>
      <m:oMath>
        <m:r>
          <w:rPr>
            <w:rFonts w:ascii="Cambria Math" w:hAnsi="Cambria Math"/>
            <w:lang w:eastAsia="ko-KR"/>
          </w:rPr>
          <m:t>k</m:t>
        </m:r>
      </m:oMath>
      <w:r w:rsidRPr="00397DCA">
        <w:rPr>
          <w:lang w:eastAsia="ko-KR"/>
        </w:rPr>
        <w:t xml:space="preserve"> (e.g., </w:t>
      </w:r>
      <m:oMath>
        <m:r>
          <w:rPr>
            <w:rFonts w:ascii="Cambria Math" w:hAnsi="Cambria Math"/>
            <w:lang w:eastAsia="ko-KR"/>
          </w:rPr>
          <m:t>k</m:t>
        </m:r>
      </m:oMath>
      <w:r w:rsidRPr="00397DCA">
        <w:rPr>
          <w:lang w:eastAsia="ko-KR"/>
        </w:rPr>
        <w:t xml:space="preserve"> =3) nearest-neighbors of </w:t>
      </w:r>
      <m:oMath>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i</m:t>
            </m:r>
          </m:sub>
        </m:sSub>
      </m:oMath>
      <w:r w:rsidRPr="00397DCA">
        <w:rPr>
          <w:lang w:eastAsia="ko-KR"/>
        </w:rPr>
        <w:t xml:space="preserve"> are selected to be used for prediction in the same manner as in the current version of G-PCC.</w:t>
      </w:r>
    </w:p>
    <w:p w14:paraId="26F8D5C8" w14:textId="77777777" w:rsidR="00ED596F" w:rsidRPr="00397DCA" w:rsidRDefault="00ED596F" w:rsidP="00ED596F">
      <w:pPr>
        <w:rPr>
          <w:lang w:val="en-CA" w:eastAsia="ja-JP"/>
        </w:rPr>
      </w:pPr>
    </w:p>
    <w:p w14:paraId="332E1CA5" w14:textId="1D71A214" w:rsidR="00ED596F" w:rsidRPr="004823EF" w:rsidRDefault="008233F5" w:rsidP="00ED596F">
      <w:pPr>
        <w:pStyle w:val="3"/>
        <w:ind w:left="720"/>
        <w:rPr>
          <w:lang w:val="en-CA"/>
        </w:rPr>
      </w:pPr>
      <w:r>
        <w:t xml:space="preserve">Intra LoD prediction </w:t>
      </w:r>
      <w:r w:rsidR="00ED596F" w:rsidRPr="00A65634">
        <w:t>on attribu</w:t>
      </w:r>
      <w:r w:rsidR="00ED596F">
        <w:t>te predicting transform</w:t>
      </w:r>
      <w:r w:rsidR="00E40158">
        <w:t xml:space="preserve"> </w:t>
      </w:r>
      <w:r w:rsidR="0035318B">
        <w:fldChar w:fldCharType="begin"/>
      </w:r>
      <w:r w:rsidR="0035318B">
        <w:instrText xml:space="preserve"> REF _Ref9856078 \n \h </w:instrText>
      </w:r>
      <w:r w:rsidR="0035318B">
        <w:fldChar w:fldCharType="separate"/>
      </w:r>
      <w:r w:rsidR="00BC71A1">
        <w:t>[31]</w:t>
      </w:r>
      <w:r w:rsidR="0035318B">
        <w:fldChar w:fldCharType="end"/>
      </w:r>
      <w:r w:rsidR="00DC6440">
        <w:fldChar w:fldCharType="begin"/>
      </w:r>
      <w:r w:rsidR="00DC6440">
        <w:instrText xml:space="preserve"> REF _Ref52189584 \n \h </w:instrText>
      </w:r>
      <w:r w:rsidR="00DC6440">
        <w:fldChar w:fldCharType="separate"/>
      </w:r>
      <w:r w:rsidR="00DC6440">
        <w:t>[124]</w:t>
      </w:r>
      <w:r w:rsidR="00DC6440">
        <w:fldChar w:fldCharType="end"/>
      </w:r>
    </w:p>
    <w:p w14:paraId="1AAA3CE6" w14:textId="7B281421" w:rsidR="00ED596F" w:rsidRDefault="008233F5" w:rsidP="00ED596F">
      <w:pPr>
        <w:rPr>
          <w:lang w:eastAsia="ja-JP"/>
        </w:rPr>
      </w:pPr>
      <w:r>
        <w:rPr>
          <w:lang w:eastAsia="ja-JP"/>
        </w:rPr>
        <w:t xml:space="preserve">An </w:t>
      </w:r>
      <w:proofErr w:type="spellStart"/>
      <w:r w:rsidR="00ED596F">
        <w:rPr>
          <w:rFonts w:hint="eastAsia"/>
          <w:lang w:eastAsia="ja-JP"/>
        </w:rPr>
        <w:t>EnableReferringSameLoD</w:t>
      </w:r>
      <w:proofErr w:type="spellEnd"/>
      <w:r w:rsidR="00ED596F">
        <w:rPr>
          <w:rFonts w:hint="eastAsia"/>
          <w:lang w:eastAsia="ja-JP"/>
        </w:rPr>
        <w:t xml:space="preserve"> flag </w:t>
      </w:r>
      <w:r w:rsidR="00A0219A">
        <w:rPr>
          <w:lang w:eastAsia="ja-JP"/>
        </w:rPr>
        <w:t xml:space="preserve">is </w:t>
      </w:r>
      <w:r>
        <w:rPr>
          <w:lang w:eastAsia="ja-JP"/>
        </w:rPr>
        <w:t xml:space="preserve">introduced </w:t>
      </w:r>
      <w:r w:rsidR="00ED596F">
        <w:rPr>
          <w:rFonts w:hint="eastAsia"/>
          <w:lang w:eastAsia="ja-JP"/>
        </w:rPr>
        <w:t xml:space="preserve">to </w:t>
      </w:r>
      <w:r w:rsidR="00ED596F">
        <w:rPr>
          <w:lang w:eastAsia="ja-JP"/>
        </w:rPr>
        <w:t>control the refer</w:t>
      </w:r>
      <w:r w:rsidR="00ED596F">
        <w:rPr>
          <w:rFonts w:hint="eastAsia"/>
          <w:lang w:eastAsia="ja-JP"/>
        </w:rPr>
        <w:t>ence</w:t>
      </w:r>
      <w:r w:rsidR="00ED596F">
        <w:rPr>
          <w:lang w:eastAsia="ja-JP"/>
        </w:rPr>
        <w:t xml:space="preserve"> structure </w:t>
      </w:r>
      <w:r w:rsidR="00ED596F">
        <w:rPr>
          <w:rFonts w:hint="eastAsia"/>
          <w:lang w:eastAsia="ja-JP"/>
        </w:rPr>
        <w:t xml:space="preserve">for predicting </w:t>
      </w:r>
      <w:r w:rsidR="00ED596F">
        <w:rPr>
          <w:lang w:eastAsia="ja-JP"/>
        </w:rPr>
        <w:t>transform</w:t>
      </w:r>
      <w:r w:rsidR="00ED596F">
        <w:rPr>
          <w:rFonts w:hint="eastAsia"/>
          <w:lang w:eastAsia="ja-JP"/>
        </w:rPr>
        <w:t xml:space="preserve"> in order to keep tradeoff of coding efficiency and parallel processing. If </w:t>
      </w:r>
      <w:proofErr w:type="spellStart"/>
      <w:r w:rsidR="00ED596F">
        <w:rPr>
          <w:rFonts w:hint="eastAsia"/>
          <w:lang w:eastAsia="ja-JP"/>
        </w:rPr>
        <w:t>EnableReferringSameLoD</w:t>
      </w:r>
      <w:proofErr w:type="spellEnd"/>
      <w:r w:rsidR="00ED596F">
        <w:rPr>
          <w:rFonts w:hint="eastAsia"/>
          <w:lang w:eastAsia="ja-JP"/>
        </w:rPr>
        <w:t xml:space="preserve"> flag is set to 1, 3D point in the same LoD could be referred.</w:t>
      </w:r>
      <w:r>
        <w:rPr>
          <w:lang w:eastAsia="ja-JP"/>
        </w:rPr>
        <w:t xml:space="preserve"> </w:t>
      </w:r>
      <w:r w:rsidR="003826FD">
        <w:rPr>
          <w:lang w:eastAsia="ja-JP"/>
        </w:rPr>
        <w:t>Additionally, the function to allow to switch this</w:t>
      </w:r>
      <w:r w:rsidR="003826FD" w:rsidRPr="003826FD">
        <w:rPr>
          <w:lang w:eastAsia="ja-JP"/>
        </w:rPr>
        <w:t xml:space="preserve"> tool on for certain LoD</w:t>
      </w:r>
      <w:r w:rsidR="003826FD">
        <w:rPr>
          <w:lang w:eastAsia="ja-JP"/>
        </w:rPr>
        <w:t xml:space="preserve"> was also introduced. This tool</w:t>
      </w:r>
      <w:r>
        <w:rPr>
          <w:lang w:eastAsia="ja-JP"/>
        </w:rPr>
        <w:t xml:space="preserve"> is called by intra LoD prediction.</w:t>
      </w:r>
      <w:r w:rsidR="004C7A56">
        <w:rPr>
          <w:lang w:eastAsia="ja-JP"/>
        </w:rPr>
        <w:t xml:space="preserve"> It is noted that intra LoD prediction is always used when number of LoD is equal to 1.</w:t>
      </w:r>
    </w:p>
    <w:p w14:paraId="0FEF1036" w14:textId="77777777" w:rsidR="00ED596F" w:rsidRPr="004F51A3" w:rsidRDefault="00ED596F" w:rsidP="00ED596F">
      <w:pPr>
        <w:rPr>
          <w:lang w:eastAsia="ja-JP"/>
        </w:rPr>
      </w:pPr>
    </w:p>
    <w:p w14:paraId="2F96470F" w14:textId="77777777" w:rsidR="008233F5" w:rsidRDefault="00ED596F" w:rsidP="008233F5">
      <w:pPr>
        <w:keepNext/>
      </w:pPr>
      <w:r>
        <w:rPr>
          <w:noProof/>
          <w:lang w:eastAsia="ja-JP"/>
        </w:rPr>
        <w:lastRenderedPageBreak/>
        <w:drawing>
          <wp:inline distT="0" distB="0" distL="0" distR="0" wp14:anchorId="10A857FA" wp14:editId="2543DBED">
            <wp:extent cx="6559550" cy="296926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59550" cy="2969260"/>
                    </a:xfrm>
                    <a:prstGeom prst="rect">
                      <a:avLst/>
                    </a:prstGeom>
                    <a:noFill/>
                    <a:ln>
                      <a:noFill/>
                    </a:ln>
                  </pic:spPr>
                </pic:pic>
              </a:graphicData>
            </a:graphic>
          </wp:inline>
        </w:drawing>
      </w:r>
    </w:p>
    <w:p w14:paraId="7838656A" w14:textId="322DAC07" w:rsidR="00ED596F" w:rsidRDefault="008233F5" w:rsidP="008233F5">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84</w:t>
      </w:r>
      <w:r w:rsidR="00BF487A">
        <w:rPr>
          <w:noProof/>
        </w:rPr>
        <w:fldChar w:fldCharType="end"/>
      </w:r>
      <w:r>
        <w:t>: reference structure for intra LoD prediction</w:t>
      </w:r>
    </w:p>
    <w:p w14:paraId="3556E0D5" w14:textId="10DF3970" w:rsidR="007E429F" w:rsidRDefault="007E429F" w:rsidP="007E429F">
      <w:pPr>
        <w:rPr>
          <w:lang w:val="en-CA" w:eastAsia="ja-JP"/>
        </w:rPr>
      </w:pPr>
    </w:p>
    <w:p w14:paraId="5EAB4A43" w14:textId="3B4ADC12" w:rsidR="00072831" w:rsidRDefault="00D40859" w:rsidP="007D3B89">
      <w:pPr>
        <w:pStyle w:val="3"/>
        <w:ind w:left="720"/>
        <w:rPr>
          <w:lang w:val="en-CA"/>
        </w:rPr>
      </w:pPr>
      <w:r w:rsidRPr="007D3B89">
        <w:t>Neighbour</w:t>
      </w:r>
      <w:r>
        <w:rPr>
          <w:rFonts w:hint="eastAsia"/>
          <w:lang w:val="en-CA"/>
        </w:rPr>
        <w:t xml:space="preserve"> search </w:t>
      </w:r>
      <w:r>
        <w:rPr>
          <w:lang w:val="en-CA"/>
        </w:rPr>
        <w:t>at the same distance</w:t>
      </w:r>
      <w:r w:rsidR="00781F43">
        <w:rPr>
          <w:lang w:val="en-CA"/>
        </w:rPr>
        <w:t xml:space="preserve"> </w:t>
      </w:r>
      <w:r w:rsidR="00464B7C">
        <w:rPr>
          <w:lang w:val="en-CA"/>
        </w:rPr>
        <w:fldChar w:fldCharType="begin"/>
      </w:r>
      <w:r w:rsidR="00464B7C">
        <w:rPr>
          <w:lang w:val="en-CA"/>
        </w:rPr>
        <w:instrText xml:space="preserve"> REF _Ref43364924 \n \h </w:instrText>
      </w:r>
      <w:r w:rsidR="00464B7C">
        <w:rPr>
          <w:lang w:val="en-CA"/>
        </w:rPr>
      </w:r>
      <w:r w:rsidR="00464B7C">
        <w:rPr>
          <w:lang w:val="en-CA"/>
        </w:rPr>
        <w:fldChar w:fldCharType="separate"/>
      </w:r>
      <w:r w:rsidR="00464B7C">
        <w:rPr>
          <w:lang w:val="en-CA"/>
        </w:rPr>
        <w:t>[59]</w:t>
      </w:r>
      <w:r w:rsidR="00464B7C">
        <w:rPr>
          <w:lang w:val="en-CA"/>
        </w:rPr>
        <w:fldChar w:fldCharType="end"/>
      </w:r>
    </w:p>
    <w:p w14:paraId="0553D4AD" w14:textId="77777777" w:rsidR="00D40859" w:rsidRDefault="00D40859" w:rsidP="007D3B89">
      <w:pPr>
        <w:rPr>
          <w:lang w:eastAsia="ja-JP"/>
        </w:rPr>
      </w:pPr>
      <w:r>
        <w:rPr>
          <w:lang w:eastAsia="ja-JP"/>
        </w:rPr>
        <w:t xml:space="preserve">The lifting and prediction scheme extensively use nearest neighbor searches during the </w:t>
      </w:r>
      <w:r w:rsidRPr="00AA3310">
        <w:t>Level of Detail (LoD)</w:t>
      </w:r>
      <w:r w:rsidRPr="00AA3310">
        <w:rPr>
          <w:lang w:eastAsia="ja-JP"/>
        </w:rPr>
        <w:t xml:space="preserve"> generation</w:t>
      </w:r>
      <w:r>
        <w:rPr>
          <w:lang w:eastAsia="ja-JP"/>
        </w:rPr>
        <w:t xml:space="preserve"> and predictors building stages. Especially, it is introduced how neighbors at the same distance are handled as following,</w:t>
      </w:r>
    </w:p>
    <w:p w14:paraId="14AEF2C6" w14:textId="313F6A4B" w:rsidR="00D40859" w:rsidRDefault="00D40859" w:rsidP="007D3B89">
      <w:pPr>
        <w:pStyle w:val="a8"/>
        <w:numPr>
          <w:ilvl w:val="0"/>
          <w:numId w:val="169"/>
        </w:numPr>
        <w:ind w:leftChars="0"/>
        <w:rPr>
          <w:lang w:eastAsia="ja-JP"/>
        </w:rPr>
      </w:pPr>
      <w:r>
        <w:rPr>
          <w:lang w:eastAsia="ja-JP"/>
        </w:rPr>
        <w:t xml:space="preserve">Neighbors in subsequent </w:t>
      </w:r>
      <w:proofErr w:type="spellStart"/>
      <w:r>
        <w:rPr>
          <w:lang w:eastAsia="ja-JP"/>
        </w:rPr>
        <w:t>LODs</w:t>
      </w:r>
      <w:proofErr w:type="spellEnd"/>
      <w:r>
        <w:rPr>
          <w:lang w:eastAsia="ja-JP"/>
        </w:rPr>
        <w:t xml:space="preserve"> with the same distance from the current point are handled according to the priority described in </w:t>
      </w:r>
      <w:r>
        <w:rPr>
          <w:lang w:eastAsia="ja-JP"/>
        </w:rPr>
        <w:fldChar w:fldCharType="begin"/>
      </w:r>
      <w:r>
        <w:rPr>
          <w:lang w:eastAsia="ja-JP"/>
        </w:rPr>
        <w:instrText xml:space="preserve"> REF _Ref27130657 \h </w:instrText>
      </w:r>
      <w:r>
        <w:rPr>
          <w:lang w:eastAsia="ja-JP"/>
        </w:rPr>
      </w:r>
      <w:r>
        <w:rPr>
          <w:lang w:eastAsia="ja-JP"/>
        </w:rPr>
        <w:fldChar w:fldCharType="separate"/>
      </w:r>
      <w:r w:rsidR="00470DEE">
        <w:t xml:space="preserve">Figure </w:t>
      </w:r>
      <w:r w:rsidR="00470DEE">
        <w:rPr>
          <w:noProof/>
        </w:rPr>
        <w:t>85</w:t>
      </w:r>
      <w:r>
        <w:rPr>
          <w:lang w:eastAsia="ja-JP"/>
        </w:rPr>
        <w:fldChar w:fldCharType="end"/>
      </w:r>
      <w:r>
        <w:rPr>
          <w:lang w:eastAsia="ja-JP"/>
        </w:rPr>
        <w:t xml:space="preserve">. </w:t>
      </w:r>
    </w:p>
    <w:p w14:paraId="78022F83" w14:textId="77777777" w:rsidR="00D40859" w:rsidRDefault="00D40859" w:rsidP="007D3B89">
      <w:pPr>
        <w:keepNext/>
      </w:pPr>
      <w:r w:rsidRPr="0004159B">
        <w:rPr>
          <w:noProof/>
          <w:lang w:eastAsia="ja-JP"/>
        </w:rPr>
        <w:drawing>
          <wp:inline distT="0" distB="0" distL="0" distR="0" wp14:anchorId="3F4AA0BC" wp14:editId="2D051547">
            <wp:extent cx="5940425" cy="2101215"/>
            <wp:effectExtent l="0" t="0" r="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101215"/>
                    </a:xfrm>
                    <a:prstGeom prst="rect">
                      <a:avLst/>
                    </a:prstGeom>
                  </pic:spPr>
                </pic:pic>
              </a:graphicData>
            </a:graphic>
          </wp:inline>
        </w:drawing>
      </w:r>
    </w:p>
    <w:p w14:paraId="16A45F5D" w14:textId="1D70B859" w:rsidR="00D40859" w:rsidRDefault="00D40859" w:rsidP="007D3B89">
      <w:pPr>
        <w:pStyle w:val="ae"/>
        <w:jc w:val="center"/>
      </w:pPr>
      <w:bookmarkStart w:id="91" w:name="_Ref27130657"/>
      <w:r>
        <w:t xml:space="preserve">Figure </w:t>
      </w:r>
      <w:r w:rsidR="00BF487A">
        <w:fldChar w:fldCharType="begin"/>
      </w:r>
      <w:r w:rsidR="00BF487A">
        <w:instrText xml:space="preserve"> SEQ Figure \* ARAB</w:instrText>
      </w:r>
      <w:r w:rsidR="00BF487A">
        <w:instrText xml:space="preserve">IC </w:instrText>
      </w:r>
      <w:r w:rsidR="00BF487A">
        <w:fldChar w:fldCharType="separate"/>
      </w:r>
      <w:r w:rsidR="00A335D4">
        <w:rPr>
          <w:noProof/>
        </w:rPr>
        <w:t>85</w:t>
      </w:r>
      <w:r w:rsidR="00BF487A">
        <w:rPr>
          <w:noProof/>
        </w:rPr>
        <w:fldChar w:fldCharType="end"/>
      </w:r>
      <w:bookmarkEnd w:id="91"/>
      <w:r>
        <w:t xml:space="preserve">: </w:t>
      </w:r>
      <w:r>
        <w:rPr>
          <w:lang w:eastAsia="ja-JP"/>
        </w:rPr>
        <w:t xml:space="preserve">Neighbors in subsequent </w:t>
      </w:r>
      <w:proofErr w:type="spellStart"/>
      <w:r>
        <w:rPr>
          <w:lang w:eastAsia="ja-JP"/>
        </w:rPr>
        <w:t>LoDs</w:t>
      </w:r>
      <w:proofErr w:type="spellEnd"/>
      <w:r>
        <w:rPr>
          <w:lang w:eastAsia="ja-JP"/>
        </w:rPr>
        <w:t>: Handling neighbors with the same distance from the current point.</w:t>
      </w:r>
    </w:p>
    <w:p w14:paraId="1F7DE581" w14:textId="77777777" w:rsidR="00D40859" w:rsidRDefault="00D40859" w:rsidP="007D3B89">
      <w:pPr>
        <w:pStyle w:val="a8"/>
        <w:ind w:leftChars="0" w:left="420"/>
        <w:rPr>
          <w:lang w:eastAsia="ja-JP"/>
        </w:rPr>
      </w:pPr>
    </w:p>
    <w:p w14:paraId="6A33297E" w14:textId="162A4AFB" w:rsidR="00D40859" w:rsidRDefault="00D40859" w:rsidP="007D3B89">
      <w:pPr>
        <w:pStyle w:val="a8"/>
        <w:numPr>
          <w:ilvl w:val="0"/>
          <w:numId w:val="168"/>
        </w:numPr>
        <w:ind w:leftChars="0"/>
        <w:rPr>
          <w:lang w:eastAsia="ja-JP"/>
        </w:rPr>
      </w:pPr>
      <w:r>
        <w:rPr>
          <w:lang w:eastAsia="ja-JP"/>
        </w:rPr>
        <w:t>Neighbors in the same LOD</w:t>
      </w:r>
      <w:r w:rsidRPr="000A65D6">
        <w:rPr>
          <w:lang w:eastAsia="ja-JP"/>
        </w:rPr>
        <w:t xml:space="preserve"> </w:t>
      </w:r>
      <w:r>
        <w:rPr>
          <w:lang w:eastAsia="ja-JP"/>
        </w:rPr>
        <w:t xml:space="preserve">Neighbors with the same distance from the current point are handled according to the priority described in </w:t>
      </w:r>
      <w:r>
        <w:rPr>
          <w:lang w:eastAsia="ja-JP"/>
        </w:rPr>
        <w:fldChar w:fldCharType="begin"/>
      </w:r>
      <w:r>
        <w:rPr>
          <w:lang w:eastAsia="ja-JP"/>
        </w:rPr>
        <w:instrText xml:space="preserve"> REF _Ref27130759 \h </w:instrText>
      </w:r>
      <w:r>
        <w:rPr>
          <w:lang w:eastAsia="ja-JP"/>
        </w:rPr>
      </w:r>
      <w:r>
        <w:rPr>
          <w:lang w:eastAsia="ja-JP"/>
        </w:rPr>
        <w:fldChar w:fldCharType="separate"/>
      </w:r>
      <w:r w:rsidR="00470DEE">
        <w:t xml:space="preserve">Figure </w:t>
      </w:r>
      <w:r w:rsidR="00470DEE">
        <w:rPr>
          <w:noProof/>
        </w:rPr>
        <w:t>86</w:t>
      </w:r>
      <w:r>
        <w:rPr>
          <w:lang w:eastAsia="ja-JP"/>
        </w:rPr>
        <w:fldChar w:fldCharType="end"/>
      </w:r>
      <w:r>
        <w:rPr>
          <w:lang w:eastAsia="ja-JP"/>
        </w:rPr>
        <w:t xml:space="preserve">. </w:t>
      </w:r>
    </w:p>
    <w:p w14:paraId="4A6C29C8" w14:textId="77777777" w:rsidR="00D40859" w:rsidRDefault="00D40859" w:rsidP="007D3B89">
      <w:pPr>
        <w:keepNext/>
      </w:pPr>
      <w:r>
        <w:rPr>
          <w:noProof/>
          <w:lang w:eastAsia="ja-JP"/>
        </w:rPr>
        <w:drawing>
          <wp:inline distT="0" distB="0" distL="0" distR="0" wp14:anchorId="370E1B7C" wp14:editId="334143F5">
            <wp:extent cx="5940425" cy="1050290"/>
            <wp:effectExtent l="0" t="0" r="3175" b="3810"/>
            <wp:docPr id="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30 at 5.28.09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0425" cy="1050290"/>
                    </a:xfrm>
                    <a:prstGeom prst="rect">
                      <a:avLst/>
                    </a:prstGeom>
                  </pic:spPr>
                </pic:pic>
              </a:graphicData>
            </a:graphic>
          </wp:inline>
        </w:drawing>
      </w:r>
    </w:p>
    <w:p w14:paraId="6D1393B8" w14:textId="791A8E0F" w:rsidR="00D40859" w:rsidRDefault="00D40859" w:rsidP="007D3B89">
      <w:pPr>
        <w:pStyle w:val="ae"/>
        <w:jc w:val="center"/>
        <w:rPr>
          <w:lang w:eastAsia="ja-JP"/>
        </w:rPr>
      </w:pPr>
      <w:bookmarkStart w:id="92" w:name="_Ref27130759"/>
      <w:r>
        <w:t xml:space="preserve">Figure </w:t>
      </w:r>
      <w:r w:rsidR="00BF487A">
        <w:fldChar w:fldCharType="begin"/>
      </w:r>
      <w:r w:rsidR="00BF487A">
        <w:instrText xml:space="preserve"> SEQ Figure \* ARABIC </w:instrText>
      </w:r>
      <w:r w:rsidR="00BF487A">
        <w:fldChar w:fldCharType="separate"/>
      </w:r>
      <w:r w:rsidR="00A335D4">
        <w:rPr>
          <w:noProof/>
        </w:rPr>
        <w:t>86</w:t>
      </w:r>
      <w:r w:rsidR="00BF487A">
        <w:rPr>
          <w:noProof/>
        </w:rPr>
        <w:fldChar w:fldCharType="end"/>
      </w:r>
      <w:bookmarkEnd w:id="92"/>
      <w:r>
        <w:t xml:space="preserve">: </w:t>
      </w:r>
      <w:r>
        <w:rPr>
          <w:lang w:eastAsia="ja-JP"/>
        </w:rPr>
        <w:t>Neighbors in the same LoD: Handling neighbors with the same distance from the current point.</w:t>
      </w:r>
    </w:p>
    <w:p w14:paraId="2AC8A02E" w14:textId="77777777" w:rsidR="00D40859" w:rsidRDefault="00D40859" w:rsidP="007D3B89">
      <w:pPr>
        <w:ind w:leftChars="200" w:left="480"/>
        <w:rPr>
          <w:lang w:eastAsia="ja-JP"/>
        </w:rPr>
      </w:pPr>
    </w:p>
    <w:p w14:paraId="580FD55B" w14:textId="6B83650D" w:rsidR="00D40859" w:rsidRDefault="00D40859" w:rsidP="007D3B89">
      <w:pPr>
        <w:ind w:leftChars="200" w:left="480"/>
        <w:rPr>
          <w:lang w:eastAsia="ja-JP"/>
        </w:rPr>
      </w:pPr>
      <w:r>
        <w:rPr>
          <w:lang w:eastAsia="ja-JP"/>
        </w:rPr>
        <w:t xml:space="preserve">Neighbors in the subsequent </w:t>
      </w:r>
      <w:proofErr w:type="spellStart"/>
      <w:r>
        <w:rPr>
          <w:lang w:eastAsia="ja-JP"/>
        </w:rPr>
        <w:t>LoDs</w:t>
      </w:r>
      <w:proofErr w:type="spellEnd"/>
      <w:r>
        <w:rPr>
          <w:lang w:eastAsia="ja-JP"/>
        </w:rPr>
        <w:t xml:space="preserve"> have a higher priority than neighbors in the same LoD.</w:t>
      </w:r>
    </w:p>
    <w:p w14:paraId="3E633C40" w14:textId="77777777" w:rsidR="00D40859" w:rsidRPr="00D40859" w:rsidRDefault="00D40859">
      <w:pPr>
        <w:rPr>
          <w:lang w:val="en-CA" w:eastAsia="ja-JP"/>
        </w:rPr>
      </w:pPr>
    </w:p>
    <w:p w14:paraId="05DEDC1D" w14:textId="011BC18A" w:rsidR="002B50A8" w:rsidRDefault="002B50A8" w:rsidP="004823EF">
      <w:pPr>
        <w:pStyle w:val="3"/>
        <w:ind w:left="720"/>
        <w:rPr>
          <w:lang w:val="en-CA"/>
        </w:rPr>
      </w:pPr>
      <w:r w:rsidRPr="002B50A8">
        <w:rPr>
          <w:lang w:val="en-CA"/>
        </w:rPr>
        <w:t>Optimizing Nearest Neighbours Search for Lifting/Prediction</w:t>
      </w:r>
      <w:r w:rsidR="003900E9">
        <w:rPr>
          <w:lang w:val="en-CA"/>
        </w:rPr>
        <w:t xml:space="preserve"> </w:t>
      </w:r>
      <w:r w:rsidR="003900E9">
        <w:rPr>
          <w:lang w:val="en-CA"/>
        </w:rPr>
        <w:fldChar w:fldCharType="begin"/>
      </w:r>
      <w:r w:rsidR="003900E9">
        <w:rPr>
          <w:lang w:val="en-CA"/>
        </w:rPr>
        <w:instrText xml:space="preserve"> REF _Ref52527293 \n \h </w:instrText>
      </w:r>
      <w:r w:rsidR="003900E9">
        <w:rPr>
          <w:lang w:val="en-CA"/>
        </w:rPr>
      </w:r>
      <w:r w:rsidR="003900E9">
        <w:rPr>
          <w:lang w:val="en-CA"/>
        </w:rPr>
        <w:fldChar w:fldCharType="separate"/>
      </w:r>
      <w:r w:rsidR="003900E9">
        <w:rPr>
          <w:lang w:val="en-CA"/>
        </w:rPr>
        <w:t>[126]</w:t>
      </w:r>
      <w:r w:rsidR="003900E9">
        <w:rPr>
          <w:lang w:val="en-CA"/>
        </w:rPr>
        <w:fldChar w:fldCharType="end"/>
      </w:r>
    </w:p>
    <w:p w14:paraId="4BC12D3E" w14:textId="4B3182E9" w:rsidR="00247584" w:rsidRDefault="00247584" w:rsidP="00247584">
      <w:pPr>
        <w:rPr>
          <w:rFonts w:eastAsiaTheme="minorEastAsia"/>
        </w:rPr>
      </w:pPr>
      <w:r>
        <w:rPr>
          <w:rFonts w:eastAsiaTheme="minorEastAsia"/>
        </w:rPr>
        <w:t xml:space="preserve">An approximate </w:t>
      </w:r>
      <m:oMath>
        <m:r>
          <w:rPr>
            <w:rFonts w:ascii="Cambria Math" w:eastAsiaTheme="minorEastAsia" w:hAnsi="Cambria Math"/>
          </w:rPr>
          <m:t>k</m:t>
        </m:r>
      </m:oMath>
      <w:r>
        <w:rPr>
          <w:rFonts w:eastAsiaTheme="minorEastAsia"/>
        </w:rPr>
        <w:t xml:space="preserve"> -NN solution</w:t>
      </w:r>
      <w:r>
        <w:t xml:space="preserve"> gives in practice a good approximation of the </w:t>
      </w:r>
      <m:oMath>
        <m:r>
          <w:rPr>
            <w:rFonts w:ascii="Cambria Math" w:eastAsiaTheme="minorEastAsia" w:hAnsi="Cambria Math"/>
          </w:rPr>
          <m:t>k</m:t>
        </m:r>
      </m:oMath>
      <w:r>
        <w:rPr>
          <w:rFonts w:eastAsiaTheme="minorEastAsia"/>
        </w:rPr>
        <w:t xml:space="preserve"> -NNs. However, it fails to capture the actuals nearest neighbors with significant jumps in terms of Morton order is observed between neighboring points (see Points P and Q in </w:t>
      </w:r>
      <w:r w:rsidR="003B4977">
        <w:rPr>
          <w:rFonts w:eastAsiaTheme="minorEastAsia"/>
        </w:rPr>
        <w:fldChar w:fldCharType="begin"/>
      </w:r>
      <w:r w:rsidR="003B4977">
        <w:rPr>
          <w:rFonts w:eastAsiaTheme="minorEastAsia"/>
        </w:rPr>
        <w:instrText xml:space="preserve"> REF _Ref52233359 \h </w:instrText>
      </w:r>
      <w:r w:rsidR="003B4977">
        <w:rPr>
          <w:rFonts w:eastAsiaTheme="minorEastAsia"/>
        </w:rPr>
      </w:r>
      <w:r w:rsidR="003B4977">
        <w:rPr>
          <w:rFonts w:eastAsiaTheme="minorEastAsia"/>
        </w:rPr>
        <w:fldChar w:fldCharType="separate"/>
      </w:r>
      <w:r w:rsidR="00470DEE">
        <w:t xml:space="preserve">Figure </w:t>
      </w:r>
      <w:r w:rsidR="00470DEE">
        <w:rPr>
          <w:noProof/>
        </w:rPr>
        <w:t>87</w:t>
      </w:r>
      <w:r w:rsidR="003B4977">
        <w:rPr>
          <w:rFonts w:eastAsiaTheme="minorEastAsia"/>
        </w:rPr>
        <w:fldChar w:fldCharType="end"/>
      </w:r>
      <w:r>
        <w:rPr>
          <w:rFonts w:eastAsiaTheme="minorEastAsia"/>
        </w:rPr>
        <w:t>).</w:t>
      </w:r>
    </w:p>
    <w:p w14:paraId="4CF1824F" w14:textId="77777777" w:rsidR="00247584" w:rsidRDefault="00247584" w:rsidP="00247584"/>
    <w:p w14:paraId="0B0F8029" w14:textId="77777777" w:rsidR="00247584" w:rsidRDefault="00247584" w:rsidP="00CC5A62">
      <w:pPr>
        <w:keepNext/>
        <w:jc w:val="center"/>
      </w:pPr>
      <w:r w:rsidRPr="00386DBF">
        <w:rPr>
          <w:noProof/>
        </w:rPr>
        <w:drawing>
          <wp:inline distT="0" distB="0" distL="0" distR="0" wp14:anchorId="5087F0AD" wp14:editId="0A2903CE">
            <wp:extent cx="2325641" cy="1933751"/>
            <wp:effectExtent l="0" t="0" r="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33317" cy="1940133"/>
                    </a:xfrm>
                    <a:prstGeom prst="rect">
                      <a:avLst/>
                    </a:prstGeom>
                  </pic:spPr>
                </pic:pic>
              </a:graphicData>
            </a:graphic>
          </wp:inline>
        </w:drawing>
      </w:r>
    </w:p>
    <w:p w14:paraId="1C82A4BB" w14:textId="7BE2B52B" w:rsidR="003B4977" w:rsidRDefault="00247584" w:rsidP="003B4977">
      <w:pPr>
        <w:pStyle w:val="ae"/>
        <w:jc w:val="center"/>
        <w:rPr>
          <w:rFonts w:eastAsiaTheme="minorEastAsia"/>
        </w:rPr>
      </w:pPr>
      <w:bookmarkStart w:id="93" w:name="_Ref52233359"/>
      <w:r>
        <w:t xml:space="preserve">Figure </w:t>
      </w:r>
      <w:r w:rsidR="00BF487A">
        <w:fldChar w:fldCharType="begin"/>
      </w:r>
      <w:r w:rsidR="00BF487A">
        <w:instrText xml:space="preserve"> SEQ Figure \* ARABIC </w:instrText>
      </w:r>
      <w:r w:rsidR="00BF487A">
        <w:fldChar w:fldCharType="separate"/>
      </w:r>
      <w:r w:rsidR="00A335D4">
        <w:rPr>
          <w:noProof/>
        </w:rPr>
        <w:t>87</w:t>
      </w:r>
      <w:r w:rsidR="00BF487A">
        <w:rPr>
          <w:noProof/>
        </w:rPr>
        <w:fldChar w:fldCharType="end"/>
      </w:r>
      <w:bookmarkEnd w:id="93"/>
      <w:r>
        <w:t xml:space="preserve">: </w:t>
      </w:r>
      <w:r>
        <w:rPr>
          <w:rFonts w:eastAsiaTheme="minorEastAsia"/>
        </w:rPr>
        <w:t xml:space="preserve">Actuals nearest neighbors with significant jumps in terms of Morton </w:t>
      </w:r>
      <w:proofErr w:type="spellStart"/>
      <w:r>
        <w:rPr>
          <w:rFonts w:eastAsiaTheme="minorEastAsia"/>
        </w:rPr>
        <w:t>orde</w:t>
      </w:r>
      <w:proofErr w:type="spellEnd"/>
    </w:p>
    <w:p w14:paraId="45AEED33" w14:textId="77777777" w:rsidR="003B4977" w:rsidRPr="00CC5A62" w:rsidRDefault="003B4977" w:rsidP="00CC5A62"/>
    <w:p w14:paraId="5AF653DA" w14:textId="26C9B3F6" w:rsidR="003B4977" w:rsidRDefault="003B4977" w:rsidP="003B4977">
      <w:pPr>
        <w:jc w:val="left"/>
        <w:rPr>
          <w:rFonts w:eastAsiaTheme="minorEastAsia"/>
        </w:rPr>
      </w:pPr>
      <w:r>
        <w:rPr>
          <w:rFonts w:eastAsiaTheme="minorHAnsi"/>
        </w:rPr>
        <w:t xml:space="preserve">To improve nearest </w:t>
      </w:r>
      <w:proofErr w:type="spellStart"/>
      <w:r>
        <w:rPr>
          <w:rFonts w:eastAsiaTheme="minorHAnsi"/>
        </w:rPr>
        <w:t>neighbours</w:t>
      </w:r>
      <w:proofErr w:type="spellEnd"/>
      <w:r>
        <w:rPr>
          <w:rFonts w:eastAsiaTheme="minorHAnsi"/>
        </w:rPr>
        <w:t xml:space="preserve"> search, t</w:t>
      </w:r>
      <w:r w:rsidRPr="00706BEB">
        <w:rPr>
          <w:rFonts w:eastAsiaTheme="minorHAnsi"/>
        </w:rPr>
        <w:t xml:space="preserve">he first optimization consists in using a look-up table to accelerate the k-NN search. More precisely, and </w:t>
      </w:r>
      <w:r w:rsidR="005B6E84">
        <w:rPr>
          <w:rFonts w:eastAsiaTheme="minorHAnsi"/>
        </w:rPr>
        <w:t xml:space="preserve">it </w:t>
      </w:r>
      <w:r w:rsidRPr="00706BEB">
        <w:rPr>
          <w:rFonts w:eastAsiaTheme="minorHAnsi"/>
        </w:rPr>
        <w:t xml:space="preserve">would like to determine whether the </w:t>
      </w:r>
      <w:proofErr w:type="spellStart"/>
      <w:r w:rsidRPr="00706BEB">
        <w:rPr>
          <w:rFonts w:eastAsiaTheme="minorHAnsi"/>
        </w:rPr>
        <w:t>neighbours</w:t>
      </w:r>
      <w:proofErr w:type="spellEnd"/>
      <w:r w:rsidRPr="00706BEB">
        <w:rPr>
          <w:rFonts w:eastAsiaTheme="minorHAnsi"/>
        </w:rPr>
        <w:t xml:space="preserve"> of a voxels are occupied or not and use them to determine the k-NNs of the current point. More precisely, </w:t>
      </w:r>
      <w:r>
        <w:t xml:space="preserve">let </w:t>
      </w:r>
      <m:oMath>
        <m:r>
          <w:rPr>
            <w:rFonts w:ascii="Cambria Math" w:hAnsi="Cambria Math"/>
          </w:rPr>
          <m:t>N</m:t>
        </m:r>
        <m:d>
          <m:dPr>
            <m:ctrlPr>
              <w:rPr>
                <w:rFonts w:ascii="Cambria Math" w:hAnsi="Cambria Math"/>
                <w:i/>
              </w:rPr>
            </m:ctrlPr>
          </m:dPr>
          <m:e>
            <m:r>
              <w:rPr>
                <w:rFonts w:ascii="Cambria Math" w:hAnsi="Cambria Math"/>
              </w:rPr>
              <m:t>i, 1</m:t>
            </m:r>
          </m:e>
        </m:d>
        <m:r>
          <w:rPr>
            <w:rFonts w:ascii="Cambria Math" w:hAnsi="Cambria Math"/>
          </w:rPr>
          <m:t>, N</m:t>
        </m:r>
        <m:d>
          <m:dPr>
            <m:ctrlPr>
              <w:rPr>
                <w:rFonts w:ascii="Cambria Math" w:hAnsi="Cambria Math"/>
                <w:i/>
              </w:rPr>
            </m:ctrlPr>
          </m:dPr>
          <m:e>
            <m:r>
              <w:rPr>
                <w:rFonts w:ascii="Cambria Math" w:hAnsi="Cambria Math"/>
              </w:rPr>
              <m:t>i, 2</m:t>
            </m:r>
          </m:e>
        </m:d>
        <m:r>
          <w:rPr>
            <w:rFonts w:ascii="Cambria Math" w:hAnsi="Cambria Math"/>
          </w:rPr>
          <m:t>, …,N(i,H)</m:t>
        </m:r>
      </m:oMath>
      <w:r w:rsidRPr="00706BEB">
        <w:rPr>
          <w:rFonts w:eastAsiaTheme="minorEastAsia"/>
        </w:rPr>
        <w:t xml:space="preserve"> </w:t>
      </w:r>
      <w:r>
        <w:rPr>
          <w:rFonts w:eastAsiaTheme="minorEastAsia"/>
        </w:rPr>
        <w:t>(see</w:t>
      </w:r>
      <w:r w:rsidR="005B6E84">
        <w:rPr>
          <w:rFonts w:eastAsiaTheme="minorEastAsia"/>
        </w:rPr>
        <w:t xml:space="preserve"> </w:t>
      </w:r>
      <w:r w:rsidR="005B6E84">
        <w:rPr>
          <w:rFonts w:eastAsiaTheme="minorEastAsia"/>
        </w:rPr>
        <w:fldChar w:fldCharType="begin"/>
      </w:r>
      <w:r w:rsidR="005B6E84">
        <w:rPr>
          <w:rFonts w:eastAsiaTheme="minorEastAsia"/>
        </w:rPr>
        <w:instrText xml:space="preserve"> REF _Ref52234365 \h </w:instrText>
      </w:r>
      <w:r w:rsidR="005B6E84">
        <w:rPr>
          <w:rFonts w:eastAsiaTheme="minorEastAsia"/>
        </w:rPr>
      </w:r>
      <w:r w:rsidR="005B6E84">
        <w:rPr>
          <w:rFonts w:eastAsiaTheme="minorEastAsia"/>
        </w:rPr>
        <w:fldChar w:fldCharType="separate"/>
      </w:r>
      <w:r w:rsidR="00470DEE">
        <w:t xml:space="preserve">Figure </w:t>
      </w:r>
      <w:r w:rsidR="00470DEE">
        <w:rPr>
          <w:noProof/>
        </w:rPr>
        <w:t>88</w:t>
      </w:r>
      <w:r w:rsidR="005B6E84">
        <w:rPr>
          <w:rFonts w:eastAsiaTheme="minorEastAsia"/>
        </w:rPr>
        <w:fldChar w:fldCharType="end"/>
      </w:r>
      <w:r>
        <w:rPr>
          <w:rFonts w:eastAsiaTheme="minorEastAsia"/>
        </w:rPr>
        <w:t xml:space="preserve">) </w:t>
      </w:r>
      <w:r w:rsidRPr="00706BEB">
        <w:rPr>
          <w:rFonts w:eastAsiaTheme="minorEastAsia"/>
        </w:rPr>
        <w:t xml:space="preserve">be the set of neighbors of </w:t>
      </w:r>
      <m:oMath>
        <m:r>
          <w:rPr>
            <w:rFonts w:ascii="Cambria Math" w:eastAsiaTheme="minorEastAsia" w:hAnsi="Cambria Math"/>
          </w:rPr>
          <m:t>P(i)</m:t>
        </m:r>
      </m:oMath>
      <w:r w:rsidRPr="00706BEB">
        <w:rPr>
          <w:rFonts w:eastAsiaTheme="minorEastAsia"/>
        </w:rPr>
        <w:t xml:space="preserve"> in </w:t>
      </w:r>
      <m:oMath>
        <m:sSup>
          <m:sSupPr>
            <m:ctrlPr>
              <w:rPr>
                <w:rFonts w:ascii="Cambria Math" w:eastAsiaTheme="minorEastAsia" w:hAnsi="Cambria Math"/>
                <w:i/>
              </w:rPr>
            </m:ctrlPr>
          </m:sSupPr>
          <m:e>
            <m:r>
              <w:rPr>
                <w:rFonts w:ascii="Cambria Math" w:hAnsi="Cambria Math"/>
              </w:rPr>
              <m:t>R</m:t>
            </m:r>
          </m:e>
          <m:sup>
            <m:r>
              <w:rPr>
                <w:rFonts w:ascii="Cambria Math" w:eastAsiaTheme="minorEastAsia" w:hAnsi="Cambria Math"/>
              </w:rPr>
              <m:t>d</m:t>
            </m:r>
          </m:sup>
        </m:sSup>
      </m:oMath>
      <w:r w:rsidRPr="00706BEB">
        <w:rPr>
          <w:rFonts w:eastAsiaTheme="minorEastAsia"/>
        </w:rPr>
        <w:t xml:space="preserve">. For instance, the 6/18/26-connectivity of the </w:t>
      </w:r>
      <m:oMath>
        <m:r>
          <w:rPr>
            <w:rFonts w:ascii="Cambria Math" w:eastAsiaTheme="minorEastAsia" w:hAnsi="Cambria Math"/>
          </w:rPr>
          <m:t>P(i)</m:t>
        </m:r>
      </m:oMath>
      <w:r w:rsidRPr="00706BEB">
        <w:rPr>
          <w:rFonts w:eastAsiaTheme="minorEastAsia"/>
        </w:rPr>
        <w:t xml:space="preserve"> union the {</w:t>
      </w:r>
      <m:oMath>
        <m:r>
          <w:rPr>
            <w:rFonts w:ascii="Cambria Math" w:eastAsiaTheme="minorEastAsia" w:hAnsi="Cambria Math"/>
          </w:rPr>
          <m:t xml:space="preserve"> P(i)</m:t>
        </m:r>
      </m:oMath>
      <w:r w:rsidRPr="00706BEB">
        <w:rPr>
          <w:rFonts w:eastAsiaTheme="minorEastAsia"/>
        </w:rPr>
        <w:t xml:space="preserve"> }, and </w:t>
      </w:r>
      <m:oMath>
        <m:r>
          <w:rPr>
            <w:rFonts w:ascii="Cambria Math" w:hAnsi="Cambria Math"/>
          </w:rPr>
          <m:t>C=[0,…,</m:t>
        </m:r>
        <m:sSup>
          <m:sSupPr>
            <m:ctrlPr>
              <w:rPr>
                <w:rFonts w:ascii="Cambria Math" w:eastAsiaTheme="minorEastAsia" w:hAnsi="Cambria Math" w:cstheme="minorBidi"/>
                <w:i/>
              </w:rPr>
            </m:ctrlPr>
          </m:sSupPr>
          <m:e>
            <m:r>
              <w:rPr>
                <w:rFonts w:ascii="Cambria Math" w:eastAsiaTheme="minorEastAsia" w:hAnsi="Cambria Math"/>
              </w:rPr>
              <m:t>2</m:t>
            </m:r>
          </m:e>
          <m:sup>
            <m:r>
              <w:rPr>
                <w:rFonts w:ascii="Cambria Math" w:eastAsiaTheme="minorEastAsia" w:hAnsi="Cambria Math"/>
              </w:rPr>
              <m:t>c</m:t>
            </m:r>
          </m:sup>
        </m:sSup>
        <m:r>
          <w:rPr>
            <w:rFonts w:ascii="Cambria Math" w:eastAsiaTheme="minorEastAsia" w:hAnsi="Cambria Math"/>
          </w:rPr>
          <m:t>-1]×</m:t>
        </m:r>
        <m:r>
          <w:rPr>
            <w:rFonts w:ascii="Cambria Math" w:hAnsi="Cambria Math"/>
          </w:rPr>
          <m:t>[0,…,</m:t>
        </m:r>
        <m:sSup>
          <m:sSupPr>
            <m:ctrlPr>
              <w:rPr>
                <w:rFonts w:ascii="Cambria Math" w:eastAsiaTheme="minorEastAsia" w:hAnsi="Cambria Math" w:cstheme="minorBidi"/>
                <w:i/>
              </w:rPr>
            </m:ctrlPr>
          </m:sSupPr>
          <m:e>
            <m:r>
              <w:rPr>
                <w:rFonts w:ascii="Cambria Math" w:eastAsiaTheme="minorEastAsia" w:hAnsi="Cambria Math"/>
              </w:rPr>
              <m:t>2</m:t>
            </m:r>
          </m:e>
          <m:sup>
            <m:r>
              <w:rPr>
                <w:rFonts w:ascii="Cambria Math" w:eastAsiaTheme="minorEastAsia" w:hAnsi="Cambria Math"/>
              </w:rPr>
              <m:t>c</m:t>
            </m:r>
          </m:sup>
        </m:sSup>
        <m:r>
          <w:rPr>
            <w:rFonts w:ascii="Cambria Math" w:eastAsiaTheme="minorEastAsia" w:hAnsi="Cambria Math"/>
          </w:rPr>
          <m:t>-1]×</m:t>
        </m:r>
        <m:r>
          <w:rPr>
            <w:rFonts w:ascii="Cambria Math" w:hAnsi="Cambria Math"/>
          </w:rPr>
          <m:t>[0,…,</m:t>
        </m:r>
        <m:sSup>
          <m:sSupPr>
            <m:ctrlPr>
              <w:rPr>
                <w:rFonts w:ascii="Cambria Math" w:eastAsiaTheme="minorEastAsia" w:hAnsi="Cambria Math" w:cstheme="minorBidi"/>
                <w:i/>
              </w:rPr>
            </m:ctrlPr>
          </m:sSupPr>
          <m:e>
            <m:r>
              <w:rPr>
                <w:rFonts w:ascii="Cambria Math" w:eastAsiaTheme="minorEastAsia" w:hAnsi="Cambria Math"/>
              </w:rPr>
              <m:t>2</m:t>
            </m:r>
          </m:e>
          <m:sup>
            <m:r>
              <w:rPr>
                <w:rFonts w:ascii="Cambria Math" w:eastAsiaTheme="minorEastAsia" w:hAnsi="Cambria Math"/>
              </w:rPr>
              <m:t>c</m:t>
            </m:r>
          </m:sup>
        </m:sSup>
        <m:r>
          <w:rPr>
            <w:rFonts w:ascii="Cambria Math" w:eastAsiaTheme="minorEastAsia" w:hAnsi="Cambria Math"/>
          </w:rPr>
          <m:t>-1]</m:t>
        </m:r>
      </m:oMath>
      <w:r w:rsidRPr="00706BEB">
        <w:rPr>
          <w:rFonts w:eastAsiaTheme="minorEastAsia"/>
        </w:rPr>
        <w:t xml:space="preserve"> be the bounding cube of </w:t>
      </w:r>
      <m:oMath>
        <m:r>
          <w:rPr>
            <w:rFonts w:ascii="Cambria Math" w:hAnsi="Cambria Math"/>
          </w:rPr>
          <m:t>B</m:t>
        </m:r>
      </m:oMath>
      <w:r w:rsidRPr="00706BEB">
        <w:rPr>
          <w:rFonts w:eastAsiaTheme="minorEastAsia"/>
        </w:rPr>
        <w:t xml:space="preserve"> (i.e., </w:t>
      </w:r>
      <m:oMath>
        <m:r>
          <w:rPr>
            <w:rFonts w:ascii="Cambria Math" w:hAnsi="Cambria Math"/>
          </w:rPr>
          <m:t>B⊂C)</m:t>
        </m:r>
      </m:oMath>
      <w:r>
        <w:rPr>
          <w:rFonts w:eastAsiaTheme="minorEastAsia"/>
        </w:rPr>
        <w:t xml:space="preserve">. </w:t>
      </w:r>
    </w:p>
    <w:p w14:paraId="635F6423" w14:textId="77777777" w:rsidR="005B6E84" w:rsidRDefault="005B6E84" w:rsidP="003B4977">
      <w:pPr>
        <w:jc w:val="left"/>
        <w:rPr>
          <w:rFonts w:eastAsiaTheme="minorEastAsia"/>
        </w:rPr>
      </w:pPr>
    </w:p>
    <w:p w14:paraId="42820889" w14:textId="22B0916C" w:rsidR="005B6E84" w:rsidRDefault="003B4977" w:rsidP="00CC5A62">
      <w:pPr>
        <w:keepNext/>
        <w:jc w:val="center"/>
      </w:pPr>
      <w:r>
        <w:fldChar w:fldCharType="begin"/>
      </w:r>
      <w:r w:rsidR="00F56F07">
        <w:instrText xml:space="preserve"> INCLUDEPICTURE "D:\\var\\folders\\7m\\s5x9ysz13cgd9bc79ymxt9vw0000gn\\T\\com.microsoft.Word\\WebArchiveCopyPasteTempFiles\\4OW7Xn4XQgSR70a2rWup8ne1wexk-pYFjiulvrE-7-lMvm5ReiuH-POOHeDFnpkLhisTPGb6Brq1vsPIYPZ0RRJLltcIc_FrOmwfQxxcxulmJjz8wEtULMBEgQLUIQ" \* MERGEFORMAT </w:instrText>
      </w:r>
      <w:r>
        <w:fldChar w:fldCharType="separate"/>
      </w:r>
      <w:r>
        <w:rPr>
          <w:noProof/>
        </w:rPr>
        <w:drawing>
          <wp:inline distT="0" distB="0" distL="0" distR="0" wp14:anchorId="18C6A55A" wp14:editId="17C230C2">
            <wp:extent cx="2806626" cy="970025"/>
            <wp:effectExtent l="0" t="0" r="635" b="0"/>
            <wp:docPr id="102" name="Picture 13" descr="Volume of Labels] Compute Clique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 of Labels] Compute Clique Statistic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3851" cy="975978"/>
                    </a:xfrm>
                    <a:prstGeom prst="rect">
                      <a:avLst/>
                    </a:prstGeom>
                    <a:noFill/>
                    <a:ln>
                      <a:noFill/>
                    </a:ln>
                  </pic:spPr>
                </pic:pic>
              </a:graphicData>
            </a:graphic>
          </wp:inline>
        </w:drawing>
      </w:r>
      <w:r>
        <w:fldChar w:fldCharType="end"/>
      </w:r>
    </w:p>
    <w:p w14:paraId="725C6BE9" w14:textId="430DDFD8" w:rsidR="003B4977" w:rsidRPr="00CC5A62" w:rsidRDefault="005B6E84" w:rsidP="00CC5A62">
      <w:pPr>
        <w:pStyle w:val="ae"/>
        <w:jc w:val="center"/>
      </w:pPr>
      <w:bookmarkStart w:id="94" w:name="_Ref52234365"/>
      <w:r>
        <w:t xml:space="preserve">Figure </w:t>
      </w:r>
      <w:r w:rsidR="00BF487A">
        <w:fldChar w:fldCharType="begin"/>
      </w:r>
      <w:r w:rsidR="00BF487A">
        <w:instrText xml:space="preserve"> SEQ Figure \* ARABIC </w:instrText>
      </w:r>
      <w:r w:rsidR="00BF487A">
        <w:fldChar w:fldCharType="separate"/>
      </w:r>
      <w:r w:rsidR="00A335D4">
        <w:rPr>
          <w:noProof/>
        </w:rPr>
        <w:t>88</w:t>
      </w:r>
      <w:r w:rsidR="00BF487A">
        <w:rPr>
          <w:noProof/>
        </w:rPr>
        <w:fldChar w:fldCharType="end"/>
      </w:r>
      <w:bookmarkEnd w:id="94"/>
      <w:r>
        <w:t xml:space="preserve">: </w:t>
      </w:r>
      <w:r w:rsidR="003B4977">
        <w:rPr>
          <w:rFonts w:eastAsiaTheme="minorHAnsi"/>
        </w:rPr>
        <w:t xml:space="preserve">Example of voxel </w:t>
      </w:r>
      <w:proofErr w:type="spellStart"/>
      <w:r w:rsidR="003B4977">
        <w:rPr>
          <w:rFonts w:eastAsiaTheme="minorHAnsi"/>
        </w:rPr>
        <w:t>neighbours</w:t>
      </w:r>
      <w:proofErr w:type="spellEnd"/>
      <w:r w:rsidR="003B4977">
        <w:rPr>
          <w:rFonts w:eastAsiaTheme="minorHAnsi"/>
        </w:rPr>
        <w:t>.</w:t>
      </w:r>
    </w:p>
    <w:p w14:paraId="5EA4B816" w14:textId="77777777" w:rsidR="003B4977" w:rsidRDefault="003B4977" w:rsidP="003B4977">
      <w:pPr>
        <w:jc w:val="left"/>
        <w:rPr>
          <w:rFonts w:eastAsiaTheme="minorEastAsia"/>
        </w:rPr>
      </w:pPr>
    </w:p>
    <w:p w14:paraId="70371A4D" w14:textId="7BE15581" w:rsidR="003B4977" w:rsidRDefault="005B6E84" w:rsidP="003B4977">
      <w:pPr>
        <w:jc w:val="left"/>
        <w:rPr>
          <w:rFonts w:eastAsiaTheme="minorEastAsia"/>
        </w:rPr>
      </w:pPr>
      <w:r>
        <w:rPr>
          <w:rFonts w:eastAsiaTheme="minorEastAsia"/>
        </w:rPr>
        <w:t>It is introduced</w:t>
      </w:r>
      <w:r w:rsidR="003B4977">
        <w:rPr>
          <w:rFonts w:eastAsiaTheme="minorEastAsia"/>
        </w:rPr>
        <w:t xml:space="preserve"> to pre-compute a LUT that maps </w:t>
      </w:r>
      <w:r w:rsidR="003B4977">
        <w:t xml:space="preserve">any point </w:t>
      </w:r>
      <m:oMath>
        <m:r>
          <w:rPr>
            <w:rFonts w:ascii="Cambria Math" w:hAnsi="Cambria Math"/>
          </w:rPr>
          <m:t>X</m:t>
        </m:r>
      </m:oMath>
      <w:r w:rsidR="003B4977">
        <w:t xml:space="preserve"> of </w:t>
      </w:r>
      <m:oMath>
        <m:r>
          <w:rPr>
            <w:rFonts w:ascii="Cambria Math" w:hAnsi="Cambria Math"/>
          </w:rPr>
          <m:t>C</m:t>
        </m:r>
      </m:oMath>
      <w:r w:rsidR="003B4977">
        <w:rPr>
          <w:rFonts w:eastAsiaTheme="minorEastAsia"/>
        </w:rPr>
        <w:t xml:space="preserve"> to a range </w:t>
      </w:r>
      <m:oMath>
        <m:r>
          <w:rPr>
            <w:rFonts w:ascii="Cambria Math" w:eastAsiaTheme="minorEastAsia" w:hAnsi="Cambria Math"/>
          </w:rPr>
          <m:t>ρ</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=(ρs</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,ρe(X) )</m:t>
        </m:r>
      </m:oMath>
      <w:r w:rsidR="003B4977">
        <w:rPr>
          <w:rFonts w:eastAsiaTheme="minorEastAsia"/>
        </w:rPr>
        <w:t xml:space="preserve"> describing the indexes in </w:t>
      </w:r>
      <m:oMath>
        <m:r>
          <w:rPr>
            <w:rFonts w:ascii="Cambria Math" w:hAnsi="Cambria Math"/>
          </w:rPr>
          <m:t>B</m:t>
        </m:r>
      </m:oMath>
      <w:r w:rsidR="003B4977">
        <w:rPr>
          <w:rFonts w:eastAsiaTheme="minorEastAsia"/>
        </w:rPr>
        <w:t xml:space="preserve">of the points having the same position (or Morton code) as the point X. The set </w:t>
      </w:r>
      <m:oMath>
        <m:r>
          <w:rPr>
            <w:rFonts w:ascii="Cambria Math" w:hAnsi="Cambria Math"/>
          </w:rPr>
          <m:t>S</m:t>
        </m:r>
        <m:d>
          <m:dPr>
            <m:ctrlPr>
              <w:rPr>
                <w:rFonts w:ascii="Cambria Math" w:hAnsi="Cambria Math"/>
                <w:i/>
              </w:rPr>
            </m:ctrlPr>
          </m:dPr>
          <m:e>
            <m:r>
              <w:rPr>
                <w:rFonts w:ascii="Cambria Math" w:hAnsi="Cambria Math"/>
              </w:rPr>
              <m:t>i</m:t>
            </m:r>
          </m:e>
        </m:d>
      </m:oMath>
      <w:r w:rsidR="003B4977">
        <w:rPr>
          <w:rFonts w:eastAsiaTheme="minorEastAsia"/>
        </w:rPr>
        <w:t xml:space="preserve"> of points to be searched to determine the k-NN of a point </w:t>
      </w:r>
      <m:oMath>
        <m:r>
          <w:rPr>
            <w:rFonts w:ascii="Cambria Math" w:eastAsiaTheme="minorEastAsia" w:hAnsi="Cambria Math"/>
          </w:rPr>
          <m:t>P(i)∈A</m:t>
        </m:r>
      </m:oMath>
      <w:r w:rsidR="003B4977">
        <w:rPr>
          <w:rFonts w:eastAsiaTheme="minorEastAsia"/>
        </w:rPr>
        <w:t xml:space="preserve"> is built as follows:</w:t>
      </w:r>
    </w:p>
    <w:p w14:paraId="0CF8F4E9" w14:textId="77777777" w:rsidR="003B4977" w:rsidRDefault="003B4977" w:rsidP="003B4977">
      <w:pPr>
        <w:pStyle w:val="a8"/>
        <w:numPr>
          <w:ilvl w:val="0"/>
          <w:numId w:val="304"/>
        </w:numPr>
        <w:spacing w:after="160" w:line="259" w:lineRule="auto"/>
        <w:ind w:leftChars="0"/>
        <w:contextualSpacing/>
        <w:jc w:val="left"/>
        <w:rPr>
          <w:rFonts w:eastAsiaTheme="minorEastAsia"/>
        </w:rPr>
      </w:pPr>
      <m:oMath>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m:t>
        </m:r>
      </m:oMath>
    </w:p>
    <w:p w14:paraId="45D848B7" w14:textId="77777777" w:rsidR="003B4977" w:rsidRDefault="003B4977" w:rsidP="003B4977">
      <w:pPr>
        <w:pStyle w:val="a8"/>
        <w:numPr>
          <w:ilvl w:val="0"/>
          <w:numId w:val="304"/>
        </w:numPr>
        <w:spacing w:after="160" w:line="259" w:lineRule="auto"/>
        <w:ind w:leftChars="0"/>
        <w:contextualSpacing/>
        <w:jc w:val="left"/>
        <w:rPr>
          <w:rFonts w:eastAsiaTheme="minorEastAsia"/>
        </w:rPr>
      </w:pPr>
      <w:r>
        <w:rPr>
          <w:rFonts w:eastAsiaTheme="minorEastAsia"/>
        </w:rPr>
        <w:t xml:space="preserve">For each neighbor </w:t>
      </w:r>
      <m:oMath>
        <m:r>
          <w:rPr>
            <w:rFonts w:ascii="Cambria Math" w:hAnsi="Cambria Math"/>
          </w:rPr>
          <m:t>N</m:t>
        </m:r>
        <m:d>
          <m:dPr>
            <m:ctrlPr>
              <w:rPr>
                <w:rFonts w:ascii="Cambria Math" w:hAnsi="Cambria Math"/>
                <w:i/>
              </w:rPr>
            </m:ctrlPr>
          </m:dPr>
          <m:e>
            <m:r>
              <w:rPr>
                <w:rFonts w:ascii="Cambria Math" w:hAnsi="Cambria Math"/>
              </w:rPr>
              <m:t>i, 1</m:t>
            </m:r>
          </m:e>
        </m:d>
      </m:oMath>
      <w:r>
        <w:rPr>
          <w:rFonts w:eastAsiaTheme="minorEastAsia"/>
        </w:rPr>
        <w:t xml:space="preserve"> check using the LUT if it belongs to</w:t>
      </w:r>
      <m:oMath>
        <m:r>
          <w:rPr>
            <w:rFonts w:ascii="Cambria Math" w:eastAsiaTheme="minorEastAsia" w:hAnsi="Cambria Math"/>
          </w:rPr>
          <m:t xml:space="preserve"> B</m:t>
        </m:r>
      </m:oMath>
      <w:r>
        <w:rPr>
          <w:rFonts w:eastAsiaTheme="minorEastAsia"/>
        </w:rPr>
        <w:t xml:space="preserve">. </w:t>
      </w:r>
      <w:r w:rsidRPr="00CE029B">
        <w:rPr>
          <w:rFonts w:eastAsiaTheme="minorEastAsia"/>
        </w:rPr>
        <w:t xml:space="preserve">If </w:t>
      </w:r>
      <m:oMath>
        <m:r>
          <w:rPr>
            <w:rFonts w:ascii="Cambria Math" w:hAnsi="Cambria Math"/>
          </w:rPr>
          <m:t>N</m:t>
        </m:r>
        <m:d>
          <m:dPr>
            <m:ctrlPr>
              <w:rPr>
                <w:rFonts w:ascii="Cambria Math" w:hAnsi="Cambria Math"/>
                <w:i/>
              </w:rPr>
            </m:ctrlPr>
          </m:dPr>
          <m:e>
            <m:r>
              <w:rPr>
                <w:rFonts w:ascii="Cambria Math" w:hAnsi="Cambria Math"/>
              </w:rPr>
              <m:t>i, 1</m:t>
            </m:r>
          </m:e>
        </m:d>
        <m:r>
          <w:rPr>
            <w:rFonts w:ascii="Cambria Math" w:hAnsi="Cambria Math"/>
          </w:rPr>
          <m:t>∈</m:t>
        </m:r>
        <m:r>
          <w:rPr>
            <w:rFonts w:ascii="Cambria Math" w:eastAsiaTheme="minorEastAsia" w:hAnsi="Cambria Math"/>
          </w:rPr>
          <m:t>B</m:t>
        </m:r>
      </m:oMath>
      <w:r w:rsidRPr="00CE029B">
        <w:rPr>
          <w:rFonts w:eastAsiaTheme="minorEastAsia"/>
        </w:rPr>
        <w:t xml:space="preserve">, add </w:t>
      </w:r>
      <w:r>
        <w:rPr>
          <w:rFonts w:eastAsiaTheme="minorEastAsia"/>
        </w:rPr>
        <w:t xml:space="preserve">all the points in the range </w:t>
      </w:r>
      <m:oMath>
        <m:r>
          <w:rPr>
            <w:rFonts w:ascii="Cambria Math" w:eastAsiaTheme="minorEastAsia" w:hAnsi="Cambria Math"/>
          </w:rPr>
          <m:t>ρ</m:t>
        </m:r>
        <m:d>
          <m:dPr>
            <m:ctrlPr>
              <w:rPr>
                <w:rFonts w:ascii="Cambria Math" w:eastAsiaTheme="minorEastAsia" w:hAnsi="Cambria Math"/>
                <w:i/>
              </w:rPr>
            </m:ctrlPr>
          </m:dPr>
          <m:e>
            <m:r>
              <w:rPr>
                <w:rFonts w:ascii="Cambria Math" w:hAnsi="Cambria Math"/>
              </w:rPr>
              <m:t>N</m:t>
            </m:r>
            <m:d>
              <m:dPr>
                <m:ctrlPr>
                  <w:rPr>
                    <w:rFonts w:ascii="Cambria Math" w:hAnsi="Cambria Math"/>
                    <w:i/>
                  </w:rPr>
                </m:ctrlPr>
              </m:dPr>
              <m:e>
                <m:r>
                  <w:rPr>
                    <w:rFonts w:ascii="Cambria Math" w:hAnsi="Cambria Math"/>
                  </w:rPr>
                  <m:t>i, 1</m:t>
                </m:r>
              </m:e>
            </m:d>
          </m:e>
        </m:d>
      </m:oMath>
      <w:r w:rsidRPr="00CE029B">
        <w:rPr>
          <w:rFonts w:eastAsiaTheme="minorEastAsia"/>
        </w:rPr>
        <w:t xml:space="preserve"> to </w:t>
      </w:r>
      <m:oMath>
        <m:r>
          <w:rPr>
            <w:rFonts w:ascii="Cambria Math" w:hAnsi="Cambria Math"/>
          </w:rPr>
          <m:t>S</m:t>
        </m:r>
        <m:d>
          <m:dPr>
            <m:ctrlPr>
              <w:rPr>
                <w:rFonts w:ascii="Cambria Math" w:hAnsi="Cambria Math"/>
                <w:i/>
              </w:rPr>
            </m:ctrlPr>
          </m:dPr>
          <m:e>
            <m:r>
              <w:rPr>
                <w:rFonts w:ascii="Cambria Math" w:hAnsi="Cambria Math"/>
              </w:rPr>
              <m:t>i</m:t>
            </m:r>
          </m:e>
        </m:d>
      </m:oMath>
      <w:r>
        <w:rPr>
          <w:rFonts w:eastAsiaTheme="minorEastAsia"/>
        </w:rPr>
        <w:t>.</w:t>
      </w:r>
    </w:p>
    <w:p w14:paraId="156A658E" w14:textId="77777777" w:rsidR="003B4977" w:rsidRDefault="003B4977" w:rsidP="003B4977">
      <w:pPr>
        <w:pStyle w:val="a8"/>
        <w:numPr>
          <w:ilvl w:val="0"/>
          <w:numId w:val="304"/>
        </w:numPr>
        <w:spacing w:after="160" w:line="259" w:lineRule="auto"/>
        <w:ind w:leftChars="0"/>
        <w:contextualSpacing/>
        <w:jc w:val="left"/>
        <w:rPr>
          <w:rFonts w:eastAsiaTheme="minorEastAsia"/>
        </w:rPr>
      </w:pPr>
      <w:r>
        <w:rPr>
          <w:rFonts w:eastAsiaTheme="minorEastAsia"/>
        </w:rPr>
        <w:t xml:space="preserve">If </w:t>
      </w:r>
      <m:oMath>
        <m:r>
          <w:rPr>
            <w:rFonts w:ascii="Cambria Math" w:hAnsi="Cambria Math"/>
          </w:rPr>
          <m:t>S</m:t>
        </m:r>
        <m:d>
          <m:dPr>
            <m:ctrlPr>
              <w:rPr>
                <w:rFonts w:ascii="Cambria Math" w:hAnsi="Cambria Math"/>
                <w:i/>
              </w:rPr>
            </m:ctrlPr>
          </m:dPr>
          <m:e>
            <m:r>
              <w:rPr>
                <w:rFonts w:ascii="Cambria Math" w:hAnsi="Cambria Math"/>
              </w:rPr>
              <m:t>i</m:t>
            </m:r>
          </m:e>
        </m:d>
      </m:oMath>
      <w:r>
        <w:rPr>
          <w:rFonts w:eastAsiaTheme="minorEastAsia"/>
        </w:rPr>
        <w:t xml:space="preserve"> has less than </w:t>
      </w:r>
      <m:oMath>
        <m:r>
          <w:rPr>
            <w:rFonts w:ascii="Cambria Math" w:eastAsiaTheme="minorEastAsia" w:hAnsi="Cambria Math"/>
          </w:rPr>
          <m:t>k</m:t>
        </m:r>
      </m:oMath>
      <w:r>
        <w:rPr>
          <w:rFonts w:eastAsiaTheme="minorEastAsia"/>
        </w:rPr>
        <w:t xml:space="preserve"> elements</w:t>
      </w:r>
    </w:p>
    <w:p w14:paraId="2DC6C098" w14:textId="5BD517BB" w:rsidR="003B4977" w:rsidRDefault="003B4977" w:rsidP="003B4977">
      <w:pPr>
        <w:pStyle w:val="a8"/>
        <w:numPr>
          <w:ilvl w:val="1"/>
          <w:numId w:val="304"/>
        </w:numPr>
        <w:spacing w:after="160" w:line="259" w:lineRule="auto"/>
        <w:ind w:leftChars="0"/>
        <w:contextualSpacing/>
        <w:jc w:val="left"/>
        <w:rPr>
          <w:rFonts w:eastAsiaTheme="minorEastAsia"/>
        </w:rPr>
      </w:pPr>
      <w:r>
        <w:rPr>
          <w:rFonts w:eastAsiaTheme="minorEastAsia"/>
        </w:rPr>
        <w:t xml:space="preserve">If </w:t>
      </w:r>
      <m:oMath>
        <m:r>
          <w:rPr>
            <w:rFonts w:ascii="Cambria Math" w:hAnsi="Cambria Math"/>
          </w:rPr>
          <m:t>S</m:t>
        </m:r>
        <m:d>
          <m:dPr>
            <m:ctrlPr>
              <w:rPr>
                <w:rFonts w:ascii="Cambria Math" w:hAnsi="Cambria Math"/>
                <w:i/>
              </w:rPr>
            </m:ctrlPr>
          </m:dPr>
          <m:e>
            <m:r>
              <w:rPr>
                <w:rFonts w:ascii="Cambria Math" w:hAnsi="Cambria Math"/>
              </w:rPr>
              <m:t>i</m:t>
            </m:r>
          </m:e>
        </m:d>
      </m:oMath>
      <w:r>
        <w:rPr>
          <w:rFonts w:eastAsiaTheme="minorEastAsia"/>
        </w:rPr>
        <w:t xml:space="preserve"> is empty, then </w:t>
      </w:r>
      <m:oMath>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m:t>
        </m:r>
        <m:r>
          <w:rPr>
            <w:rFonts w:ascii="Cambria Math" w:eastAsiaTheme="minorEastAsia" w:hAnsi="Cambria Math"/>
          </w:rPr>
          <m:t xml:space="preserve"> Q</m:t>
        </m:r>
        <m:d>
          <m:dPr>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 …, Q</m:t>
        </m:r>
        <m:d>
          <m:dPr>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m:t>
        </m:r>
      </m:oMath>
    </w:p>
    <w:p w14:paraId="3CD7500D" w14:textId="77777777" w:rsidR="003B4977" w:rsidRDefault="003B4977" w:rsidP="003B4977">
      <w:pPr>
        <w:pStyle w:val="a8"/>
        <w:numPr>
          <w:ilvl w:val="1"/>
          <w:numId w:val="304"/>
        </w:numPr>
        <w:spacing w:after="160" w:line="259" w:lineRule="auto"/>
        <w:ind w:leftChars="0"/>
        <w:contextualSpacing/>
        <w:jc w:val="left"/>
        <w:rPr>
          <w:rFonts w:eastAsiaTheme="minorEastAsia"/>
        </w:rPr>
      </w:pPr>
      <w:r>
        <w:rPr>
          <w:rFonts w:eastAsiaTheme="minorEastAsia"/>
        </w:rPr>
        <w:t xml:space="preserve">If </w:t>
      </w:r>
      <m:oMath>
        <m:r>
          <w:rPr>
            <w:rFonts w:ascii="Cambria Math" w:hAnsi="Cambria Math"/>
          </w:rPr>
          <m:t>S</m:t>
        </m:r>
        <m:d>
          <m:dPr>
            <m:ctrlPr>
              <w:rPr>
                <w:rFonts w:ascii="Cambria Math" w:hAnsi="Cambria Math"/>
                <w:i/>
              </w:rPr>
            </m:ctrlPr>
          </m:dPr>
          <m:e>
            <m:r>
              <w:rPr>
                <w:rFonts w:ascii="Cambria Math" w:hAnsi="Cambria Math"/>
              </w:rPr>
              <m:t>i</m:t>
            </m:r>
          </m:e>
        </m:d>
      </m:oMath>
      <w:r>
        <w:rPr>
          <w:rFonts w:eastAsiaTheme="minorEastAsia"/>
        </w:rPr>
        <w:t xml:space="preserve"> has at least one element</w:t>
      </w:r>
    </w:p>
    <w:p w14:paraId="2B26CB7B" w14:textId="77777777" w:rsidR="003B4977" w:rsidRPr="00CE029B" w:rsidRDefault="003B4977" w:rsidP="003B4977">
      <w:pPr>
        <w:pStyle w:val="a8"/>
        <w:numPr>
          <w:ilvl w:val="2"/>
          <w:numId w:val="304"/>
        </w:numPr>
        <w:ind w:leftChars="0"/>
        <w:contextualSpacing/>
        <w:jc w:val="left"/>
        <w:rPr>
          <w:rFonts w:eastAsiaTheme="minorHAnsi"/>
        </w:rPr>
      </w:pPr>
      <w:r>
        <w:rPr>
          <w:rFonts w:eastAsiaTheme="minorHAnsi"/>
        </w:rPr>
        <w:t xml:space="preserve">Let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oMath>
      <w:r>
        <w:rPr>
          <w:rFonts w:eastAsiaTheme="minorEastAsia"/>
        </w:rPr>
        <w:t>be the index of the nearest neighbor</w:t>
      </w:r>
      <m:oMath>
        <m:r>
          <w:rPr>
            <w:rFonts w:ascii="Cambria Math" w:eastAsiaTheme="minorEastAsia" w:hAnsi="Cambria Math"/>
          </w:rPr>
          <m:t xml:space="preserve"> P(i)</m:t>
        </m:r>
      </m:oMath>
      <w:r>
        <w:rPr>
          <w:rFonts w:eastAsiaTheme="minorEastAsia"/>
        </w:rPr>
        <w:t xml:space="preserve"> in </w:t>
      </w:r>
      <m:oMath>
        <m:r>
          <w:rPr>
            <w:rFonts w:ascii="Cambria Math" w:hAnsi="Cambria Math"/>
          </w:rPr>
          <m:t>S</m:t>
        </m:r>
        <m:d>
          <m:dPr>
            <m:ctrlPr>
              <w:rPr>
                <w:rFonts w:ascii="Cambria Math" w:hAnsi="Cambria Math"/>
                <w:i/>
              </w:rPr>
            </m:ctrlPr>
          </m:dPr>
          <m:e>
            <m:r>
              <w:rPr>
                <w:rFonts w:ascii="Cambria Math" w:hAnsi="Cambria Math"/>
              </w:rPr>
              <m:t>i</m:t>
            </m:r>
          </m:e>
        </m:d>
      </m:oMath>
    </w:p>
    <w:p w14:paraId="0A58EF79" w14:textId="77777777" w:rsidR="003B4977" w:rsidRPr="00CE029B" w:rsidRDefault="003B4977" w:rsidP="003B4977">
      <w:pPr>
        <w:pStyle w:val="a8"/>
        <w:numPr>
          <w:ilvl w:val="2"/>
          <w:numId w:val="304"/>
        </w:numPr>
        <w:ind w:leftChars="0"/>
        <w:contextualSpacing/>
        <w:jc w:val="left"/>
        <w:rPr>
          <w:rFonts w:eastAsiaTheme="minorHAnsi"/>
        </w:rPr>
      </w:pPr>
      <w:r>
        <w:rPr>
          <w:rFonts w:eastAsiaTheme="minorHAnsi"/>
        </w:rPr>
        <w:t xml:space="preserve">Apply an extra refinement search in </w:t>
      </w:r>
      <m:oMath>
        <m:r>
          <w:rPr>
            <w:rFonts w:ascii="Cambria Math" w:hAnsi="Cambria Math"/>
          </w:rPr>
          <m:t>S</m:t>
        </m:r>
        <m:d>
          <m:dPr>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e>
        </m:d>
        <m:r>
          <w:rPr>
            <w:rFonts w:ascii="Cambria Math" w:hAnsi="Cambria Math"/>
          </w:rPr>
          <m:t>={</m:t>
        </m:r>
        <m:r>
          <w:rPr>
            <w:rFonts w:ascii="Cambria Math" w:eastAsiaTheme="minorEastAsia" w:hAnsi="Cambria Math"/>
          </w:rPr>
          <m:t xml:space="preserve"> 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e>
        </m:d>
        <m:r>
          <w:rPr>
            <w:rFonts w:ascii="Cambria Math" w:eastAsiaTheme="minorEastAsia" w:hAnsi="Cambria Math"/>
          </w:rPr>
          <m:t>, 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+1</m:t>
            </m:r>
          </m:e>
        </m:d>
        <m:r>
          <w:rPr>
            <w:rFonts w:ascii="Cambria Math" w:eastAsiaTheme="minorEastAsia" w:hAnsi="Cambria Math"/>
          </w:rPr>
          <m:t>, 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-1</m:t>
            </m:r>
          </m:e>
        </m:d>
        <m:r>
          <w:rPr>
            <w:rFonts w:ascii="Cambria Math" w:eastAsiaTheme="minorEastAsia" w:hAnsi="Cambria Math"/>
          </w:rPr>
          <m:t>, …, 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m:t>
            </m:r>
          </m:e>
        </m:d>
        <m:r>
          <w:rPr>
            <w:rFonts w:ascii="Cambria Math" w:eastAsiaTheme="minorEastAsia" w:hAnsi="Cambria Math"/>
          </w:rPr>
          <m:t>, 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r>
              <w:rPr>
                <w:rFonts w:ascii="Cambria Math" w:eastAsiaTheme="minorEastAsia" w:hAnsi="Cambria Math"/>
              </w:rPr>
              <m:t>-∆</m:t>
            </m:r>
          </m:e>
        </m:d>
        <m:r>
          <w:rPr>
            <w:rFonts w:ascii="Cambria Math" w:eastAsiaTheme="minorEastAsia" w:hAnsi="Cambria Math"/>
          </w:rPr>
          <m:t xml:space="preserve">} </m:t>
        </m:r>
      </m:oMath>
    </w:p>
    <w:p w14:paraId="10E7BADE" w14:textId="77777777" w:rsidR="003B4977" w:rsidRDefault="003B4977" w:rsidP="003B4977">
      <w:pPr>
        <w:jc w:val="left"/>
        <w:rPr>
          <w:rFonts w:eastAsiaTheme="minorEastAsia"/>
        </w:rPr>
      </w:pPr>
    </w:p>
    <w:p w14:paraId="24F89C2F" w14:textId="77777777" w:rsidR="003B4977" w:rsidRDefault="003B4977" w:rsidP="003B4977">
      <w:pPr>
        <w:jc w:val="left"/>
        <w:rPr>
          <w:rFonts w:eastAsiaTheme="minorEastAsia"/>
        </w:rPr>
      </w:pPr>
      <w:r>
        <w:rPr>
          <w:rFonts w:eastAsiaTheme="minorEastAsia"/>
        </w:rPr>
        <w:t>Note: LUT and the linear searches could also be applied in reverse order (i.e., first the linear search and then the LUT-based search).</w:t>
      </w:r>
    </w:p>
    <w:p w14:paraId="708C8020" w14:textId="77777777" w:rsidR="003B4977" w:rsidRDefault="003B4977" w:rsidP="003B4977">
      <w:pPr>
        <w:jc w:val="left"/>
        <w:rPr>
          <w:rFonts w:eastAsiaTheme="minorEastAsia"/>
        </w:rPr>
      </w:pPr>
    </w:p>
    <w:p w14:paraId="591C4FA6" w14:textId="47D888AB" w:rsidR="003B4977" w:rsidRPr="00371768" w:rsidRDefault="003B4977" w:rsidP="003B4977">
      <w:pPr>
        <w:jc w:val="left"/>
        <w:rPr>
          <w:rFonts w:eastAsiaTheme="minorHAnsi"/>
        </w:rPr>
      </w:pPr>
      <w:r>
        <w:t xml:space="preserve">Allocating a LUT that holds </w:t>
      </w:r>
      <m:oMath>
        <m:r>
          <w:rPr>
            <w:rFonts w:ascii="Cambria Math" w:hAnsi="Cambria Math"/>
          </w:rPr>
          <m:t>C</m:t>
        </m:r>
      </m:oMath>
      <w:r w:rsidRPr="00CE029B">
        <w:rPr>
          <w:rFonts w:eastAsiaTheme="minorEastAsia"/>
        </w:rPr>
        <w:t xml:space="preserve"> may be expensive in terms of memory. To reduce such requirements, </w:t>
      </w:r>
      <w:r>
        <w:t xml:space="preserve">the bounding cube </w:t>
      </w:r>
      <m:oMath>
        <m:r>
          <w:rPr>
            <w:rFonts w:ascii="Cambria Math" w:hAnsi="Cambria Math"/>
          </w:rPr>
          <m:t>C</m:t>
        </m:r>
      </m:oMath>
      <w:r>
        <w:t xml:space="preserve"> may be partitioned into smaller sub-cubes </w:t>
      </w:r>
      <m:oMath>
        <m:d>
          <m:dPr>
            <m:begChr m:val="{"/>
            <m:endChr m:val="}"/>
            <m:ctrlPr>
              <w:rPr>
                <w:rFonts w:ascii="Cambria Math" w:hAnsi="Cambria Math"/>
                <w:i/>
              </w:rPr>
            </m:ctrlPr>
          </m:dPr>
          <m:e>
            <m:r>
              <w:rPr>
                <w:rFonts w:ascii="Cambria Math" w:hAnsi="Cambria Math"/>
              </w:rPr>
              <m:t>E(a,b,c)</m:t>
            </m:r>
          </m:e>
        </m:d>
      </m:oMath>
      <w:r>
        <w:t xml:space="preserve"> of size </w:t>
      </w:r>
      <m:oMath>
        <m:sSup>
          <m:sSupPr>
            <m:ctrlPr>
              <w:rPr>
                <w:rFonts w:ascii="Cambria Math" w:eastAsiaTheme="minorEastAsia" w:hAnsi="Cambria Math" w:cstheme="minorBidi"/>
                <w:i/>
              </w:rPr>
            </m:ctrlPr>
          </m:sSupPr>
          <m:e>
            <m:r>
              <w:rPr>
                <w:rFonts w:ascii="Cambria Math" w:eastAsiaTheme="minorEastAsia" w:hAnsi="Cambria Math"/>
              </w:rPr>
              <m:t>2</m:t>
            </m:r>
          </m:e>
          <m:sup>
            <m:r>
              <w:rPr>
                <w:rFonts w:ascii="Cambria Math" w:eastAsiaTheme="minorEastAsia" w:hAnsi="Cambria Math"/>
              </w:rPr>
              <m:t>e</m:t>
            </m:r>
          </m:sup>
        </m:sSup>
      </m:oMath>
      <w:r>
        <w:t xml:space="preserve"> (</w:t>
      </w:r>
      <w:proofErr w:type="spellStart"/>
      <w:r>
        <w:t>see</w:t>
      </w:r>
      <w:r w:rsidR="005B6E84">
        <w:fldChar w:fldCharType="begin"/>
      </w:r>
      <w:r w:rsidR="005B6E84">
        <w:instrText xml:space="preserve"> REF _Ref52234635 \h </w:instrText>
      </w:r>
      <w:r w:rsidR="005B6E84">
        <w:fldChar w:fldCharType="separate"/>
      </w:r>
      <w:r w:rsidR="00470DEE">
        <w:t>Figure</w:t>
      </w:r>
      <w:proofErr w:type="spellEnd"/>
      <w:r w:rsidR="00470DEE">
        <w:t xml:space="preserve"> </w:t>
      </w:r>
      <w:r w:rsidR="00470DEE">
        <w:rPr>
          <w:noProof/>
        </w:rPr>
        <w:t>89</w:t>
      </w:r>
      <w:r w:rsidR="005B6E84">
        <w:fldChar w:fldCharType="end"/>
      </w:r>
      <w:r>
        <w:t>)</w:t>
      </w:r>
      <w:r w:rsidRPr="00CE029B">
        <w:rPr>
          <w:rFonts w:eastAsiaTheme="minorEastAsia"/>
        </w:rPr>
        <w:t xml:space="preserve">. Since the points are traversed in Morton order, all the points in one sub-cubes, will be traversed in sequence before switching the next </w:t>
      </w:r>
      <w:proofErr w:type="spellStart"/>
      <w:r w:rsidRPr="00CE029B">
        <w:rPr>
          <w:rFonts w:eastAsiaTheme="minorEastAsia"/>
        </w:rPr>
        <w:t>subcube</w:t>
      </w:r>
      <w:proofErr w:type="spellEnd"/>
      <w:r w:rsidRPr="00CE029B">
        <w:rPr>
          <w:rFonts w:eastAsiaTheme="minorEastAsia"/>
        </w:rPr>
        <w:t xml:space="preserve">. Therefore, only a LUT able to store a single sub-cube is needed. The LUT would be initialized every time </w:t>
      </w:r>
      <m:oMath>
        <m:r>
          <w:rPr>
            <w:rFonts w:ascii="Cambria Math" w:eastAsiaTheme="minorEastAsia" w:hAnsi="Cambria Math"/>
          </w:rPr>
          <m:t>P(i)</m:t>
        </m:r>
      </m:oMath>
      <w:r w:rsidRPr="00CE029B">
        <w:rPr>
          <w:rFonts w:eastAsiaTheme="minorEastAsia"/>
        </w:rPr>
        <w:t xml:space="preserve"> enters a new sub-cube. Only the point of </w:t>
      </w:r>
      <m:oMath>
        <m:r>
          <w:rPr>
            <w:rFonts w:ascii="Cambria Math" w:eastAsiaTheme="minorEastAsia" w:hAnsi="Cambria Math"/>
          </w:rPr>
          <m:t>B</m:t>
        </m:r>
      </m:oMath>
      <w:r w:rsidRPr="00CE029B">
        <w:rPr>
          <w:rFonts w:eastAsiaTheme="minorEastAsia"/>
        </w:rPr>
        <w:t xml:space="preserve"> in that sub-cube would be added to the LUT. For points on the boundary of the sub-cube </w:t>
      </w:r>
      <w:r w:rsidR="003900E9">
        <w:rPr>
          <w:rFonts w:eastAsiaTheme="minorEastAsia" w:hint="eastAsia"/>
          <w:lang w:eastAsia="ja-JP"/>
        </w:rPr>
        <w:t>i</w:t>
      </w:r>
      <w:r w:rsidR="003900E9">
        <w:rPr>
          <w:rFonts w:eastAsiaTheme="minorEastAsia"/>
          <w:lang w:eastAsia="ja-JP"/>
        </w:rPr>
        <w:t>t</w:t>
      </w:r>
      <w:r>
        <w:rPr>
          <w:rFonts w:eastAsiaTheme="minorEastAsia"/>
        </w:rPr>
        <w:t xml:space="preserve"> </w:t>
      </w:r>
      <w:r>
        <w:rPr>
          <w:rFonts w:eastAsiaTheme="minorHAnsi"/>
        </w:rPr>
        <w:t>ignore</w:t>
      </w:r>
      <w:r w:rsidR="003900E9">
        <w:rPr>
          <w:rFonts w:eastAsiaTheme="minorHAnsi"/>
        </w:rPr>
        <w:t>s</w:t>
      </w:r>
      <w:r>
        <w:rPr>
          <w:rFonts w:eastAsiaTheme="minorHAnsi"/>
        </w:rPr>
        <w:t xml:space="preserve"> </w:t>
      </w:r>
      <w:proofErr w:type="spellStart"/>
      <w:r>
        <w:rPr>
          <w:rFonts w:eastAsiaTheme="minorHAnsi"/>
        </w:rPr>
        <w:t>neighbourhood</w:t>
      </w:r>
      <w:proofErr w:type="spellEnd"/>
      <w:r>
        <w:rPr>
          <w:rFonts w:eastAsiaTheme="minorHAnsi"/>
        </w:rPr>
        <w:t xml:space="preserve"> relationship across sub-cubes boundaries.</w:t>
      </w:r>
    </w:p>
    <w:p w14:paraId="2E286F3E" w14:textId="77777777" w:rsidR="003B4977" w:rsidRDefault="003B4977" w:rsidP="003B4977">
      <w:pPr>
        <w:jc w:val="left"/>
        <w:rPr>
          <w:rFonts w:eastAsiaTheme="minorHAnsi"/>
        </w:rPr>
      </w:pPr>
    </w:p>
    <w:p w14:paraId="71C67945" w14:textId="77777777" w:rsidR="005B6E84" w:rsidRDefault="003B4977" w:rsidP="00CC5A62">
      <w:pPr>
        <w:keepNext/>
        <w:jc w:val="center"/>
      </w:pPr>
      <w:r w:rsidRPr="00371768">
        <w:rPr>
          <w:noProof/>
        </w:rPr>
        <w:drawing>
          <wp:inline distT="0" distB="0" distL="0" distR="0" wp14:anchorId="0FD54BC2" wp14:editId="74F335BD">
            <wp:extent cx="1884024" cy="2033625"/>
            <wp:effectExtent l="0" t="0" r="2540" b="508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92975" cy="2043287"/>
                    </a:xfrm>
                    <a:prstGeom prst="rect">
                      <a:avLst/>
                    </a:prstGeom>
                  </pic:spPr>
                </pic:pic>
              </a:graphicData>
            </a:graphic>
          </wp:inline>
        </w:drawing>
      </w:r>
    </w:p>
    <w:p w14:paraId="237524DE" w14:textId="50BD6940" w:rsidR="003B4977" w:rsidRDefault="005B6E84" w:rsidP="00CC5A62">
      <w:pPr>
        <w:pStyle w:val="ae"/>
        <w:jc w:val="center"/>
        <w:rPr>
          <w:rFonts w:eastAsiaTheme="minorHAnsi"/>
        </w:rPr>
      </w:pPr>
      <w:bookmarkStart w:id="95" w:name="_Ref52234635"/>
      <w:r>
        <w:t xml:space="preserve">Figure </w:t>
      </w:r>
      <w:r w:rsidR="00BF487A">
        <w:fldChar w:fldCharType="begin"/>
      </w:r>
      <w:r w:rsidR="00BF487A">
        <w:instrText xml:space="preserve"> SEQ Figure \* ARABIC </w:instrText>
      </w:r>
      <w:r w:rsidR="00BF487A">
        <w:fldChar w:fldCharType="separate"/>
      </w:r>
      <w:r w:rsidR="00A335D4">
        <w:rPr>
          <w:noProof/>
        </w:rPr>
        <w:t>89</w:t>
      </w:r>
      <w:r w:rsidR="00BF487A">
        <w:rPr>
          <w:noProof/>
        </w:rPr>
        <w:fldChar w:fldCharType="end"/>
      </w:r>
      <w:bookmarkEnd w:id="95"/>
      <w:r>
        <w:t xml:space="preserve">: </w:t>
      </w:r>
      <w:r w:rsidR="003B4977">
        <w:rPr>
          <w:rFonts w:eastAsiaTheme="minorHAnsi"/>
        </w:rPr>
        <w:t>Space partitioning.</w:t>
      </w:r>
    </w:p>
    <w:p w14:paraId="3841118E" w14:textId="77777777" w:rsidR="002A52A2" w:rsidRDefault="002A52A2" w:rsidP="003B4977">
      <w:pPr>
        <w:rPr>
          <w:rFonts w:eastAsiaTheme="minorHAnsi"/>
        </w:rPr>
      </w:pPr>
    </w:p>
    <w:p w14:paraId="7BF6DB3C" w14:textId="5B1B0B3D" w:rsidR="003B4977" w:rsidRDefault="004C20B1" w:rsidP="003B4977">
      <w:pPr>
        <w:rPr>
          <w:rFonts w:eastAsiaTheme="minorHAnsi"/>
        </w:rPr>
      </w:pPr>
      <w:r>
        <w:rPr>
          <w:rFonts w:eastAsiaTheme="minorHAnsi"/>
        </w:rPr>
        <w:t>This approach</w:t>
      </w:r>
      <w:r w:rsidR="002A52A2">
        <w:rPr>
          <w:rFonts w:eastAsiaTheme="minorHAnsi"/>
        </w:rPr>
        <w:t xml:space="preserve"> </w:t>
      </w:r>
      <w:r w:rsidR="003B4977">
        <w:rPr>
          <w:rFonts w:eastAsiaTheme="minorHAnsi"/>
        </w:rPr>
        <w:t xml:space="preserve">could leverage the sparsity of the point cloud and LOD structure to reduce the size and improve the efficiency of the k-NN search. More precisely, </w:t>
      </w:r>
      <w:r w:rsidR="002A52A2">
        <w:rPr>
          <w:rFonts w:eastAsiaTheme="minorHAnsi"/>
        </w:rPr>
        <w:t>it</w:t>
      </w:r>
      <w:r w:rsidR="003B4977">
        <w:rPr>
          <w:rFonts w:eastAsiaTheme="minorHAnsi"/>
        </w:rPr>
        <w:t xml:space="preserve"> constraint</w:t>
      </w:r>
      <w:r w:rsidR="002A52A2">
        <w:rPr>
          <w:rFonts w:eastAsiaTheme="minorHAnsi"/>
        </w:rPr>
        <w:t>s</w:t>
      </w:r>
      <w:r w:rsidR="003B4977">
        <w:rPr>
          <w:rFonts w:eastAsiaTheme="minorHAnsi"/>
        </w:rPr>
        <w:t xml:space="preserve"> the distances used for the Lifting/Prediction scheme as follows:</w:t>
      </w:r>
    </w:p>
    <w:p w14:paraId="48457DA4" w14:textId="557C7D03" w:rsidR="003B4977" w:rsidRDefault="002A52A2" w:rsidP="003B4977">
      <w:r>
        <w:t>its</w:t>
      </w:r>
      <w:r w:rsidR="003B4977">
        <w:t xml:space="preserve"> constraint the sequence of distances </w:t>
      </w:r>
      <m:oMath>
        <m:r>
          <w:rPr>
            <w:rFonts w:ascii="Cambria Math" w:hAnsi="Cambria Math"/>
          </w:rPr>
          <m:t>{d</m:t>
        </m:r>
        <m:d>
          <m:dPr>
            <m:ctrlPr>
              <w:rPr>
                <w:rFonts w:ascii="Cambria Math" w:hAnsi="Cambria Math"/>
                <w:i/>
              </w:rPr>
            </m:ctrlPr>
          </m:dPr>
          <m:e>
            <m:r>
              <w:rPr>
                <w:rFonts w:ascii="Cambria Math" w:hAnsi="Cambria Math"/>
              </w:rPr>
              <m:t>1</m:t>
            </m:r>
          </m:e>
        </m:d>
        <m:r>
          <w:rPr>
            <w:rFonts w:ascii="Cambria Math" w:hAnsi="Cambria Math"/>
          </w:rPr>
          <m:t>, d</m:t>
        </m:r>
        <m:d>
          <m:dPr>
            <m:ctrlPr>
              <w:rPr>
                <w:rFonts w:ascii="Cambria Math" w:hAnsi="Cambria Math"/>
                <w:i/>
              </w:rPr>
            </m:ctrlPr>
          </m:dPr>
          <m:e>
            <m:r>
              <w:rPr>
                <w:rFonts w:ascii="Cambria Math" w:hAnsi="Cambria Math"/>
              </w:rPr>
              <m:t>2</m:t>
            </m:r>
          </m:e>
        </m:d>
        <m:r>
          <w:rPr>
            <w:rFonts w:ascii="Cambria Math" w:hAnsi="Cambria Math"/>
          </w:rPr>
          <m:t>, …d</m:t>
        </m:r>
        <m:d>
          <m:dPr>
            <m:ctrlPr>
              <w:rPr>
                <w:rFonts w:ascii="Cambria Math" w:hAnsi="Cambria Math"/>
                <w:i/>
              </w:rPr>
            </m:ctrlPr>
          </m:dPr>
          <m:e>
            <m:r>
              <w:rPr>
                <w:rFonts w:ascii="Cambria Math" w:hAnsi="Cambria Math"/>
              </w:rPr>
              <m:t>L</m:t>
            </m:r>
          </m:e>
        </m:d>
        <m:r>
          <w:rPr>
            <w:rFonts w:ascii="Cambria Math" w:hAnsi="Cambria Math"/>
          </w:rPr>
          <m:t>}</m:t>
        </m:r>
      </m:oMath>
      <w:r w:rsidR="003B4977">
        <w:t>, as follows:</w:t>
      </w:r>
    </w:p>
    <w:p w14:paraId="2CF1C556" w14:textId="77777777" w:rsidR="003B4977" w:rsidRPr="003F1B3D" w:rsidRDefault="003B4977" w:rsidP="003B4977">
      <w:pPr>
        <w:pStyle w:val="a8"/>
        <w:numPr>
          <w:ilvl w:val="0"/>
          <w:numId w:val="305"/>
        </w:numPr>
        <w:ind w:leftChars="0"/>
        <w:contextualSpacing/>
        <w:jc w:val="left"/>
        <w:rPr>
          <w:rFonts w:eastAsiaTheme="minorHAnsi"/>
        </w:rPr>
      </w:pPr>
      <m:oMath>
        <m:r>
          <w:rPr>
            <w:rFonts w:ascii="Cambria Math" w:hAnsi="Cambria Math"/>
          </w:rPr>
          <m:t>d</m:t>
        </m:r>
        <m:d>
          <m:dPr>
            <m:ctrlPr>
              <w:rPr>
                <w:rFonts w:ascii="Cambria Math" w:hAnsi="Cambria Math"/>
                <w:i/>
              </w:rPr>
            </m:ctrlPr>
          </m:dPr>
          <m:e>
            <m:r>
              <w:rPr>
                <w:rFonts w:ascii="Cambria Math" w:hAnsi="Cambria Math"/>
              </w:rPr>
              <m:t>1</m:t>
            </m:r>
          </m:e>
        </m:d>
        <m:r>
          <w:rPr>
            <w:rFonts w:ascii="Cambria Math" w:hAnsi="Cambria Math"/>
          </w:rPr>
          <m:t>=</m:t>
        </m:r>
        <m:rad>
          <m:radPr>
            <m:degHide m:val="1"/>
            <m:ctrlPr>
              <w:rPr>
                <w:rFonts w:ascii="Cambria Math" w:eastAsiaTheme="minorHAnsi" w:hAnsi="Cambria Math" w:cstheme="minorBidi"/>
                <w:i/>
              </w:rPr>
            </m:ctrlPr>
          </m:radPr>
          <m:deg/>
          <m:e>
            <m:r>
              <w:rPr>
                <w:rFonts w:ascii="Cambria Math" w:hAnsi="Cambria Math"/>
              </w:rPr>
              <m:t>3</m:t>
            </m:r>
          </m:e>
        </m:rad>
        <m:r>
          <w:rPr>
            <w:rFonts w:ascii="Cambria Math" w:hAnsi="Cambria Math"/>
          </w:rPr>
          <m:t>×</m:t>
        </m:r>
        <m:sSup>
          <m:sSupPr>
            <m:ctrlPr>
              <w:rPr>
                <w:rFonts w:ascii="Cambria Math" w:eastAsiaTheme="minorHAnsi" w:hAnsi="Cambria Math" w:cstheme="minorBidi"/>
                <w:i/>
              </w:rPr>
            </m:ctrlPr>
          </m:sSupPr>
          <m:e>
            <m:r>
              <w:rPr>
                <w:rFonts w:ascii="Cambria Math" w:hAnsi="Cambria Math"/>
              </w:rPr>
              <m:t>2</m:t>
            </m:r>
          </m:e>
          <m:sup>
            <m:r>
              <w:rPr>
                <w:rFonts w:ascii="Cambria Math" w:hAnsi="Cambria Math"/>
              </w:rPr>
              <m:t>n0</m:t>
            </m:r>
          </m:sup>
        </m:sSup>
      </m:oMath>
    </w:p>
    <w:p w14:paraId="522C3607" w14:textId="77777777" w:rsidR="003B4977" w:rsidRPr="003F1B3D" w:rsidRDefault="003B4977" w:rsidP="003B4977">
      <w:pPr>
        <w:pStyle w:val="a8"/>
        <w:numPr>
          <w:ilvl w:val="0"/>
          <w:numId w:val="305"/>
        </w:numPr>
        <w:ind w:leftChars="0"/>
        <w:contextualSpacing/>
        <w:jc w:val="left"/>
        <w:rPr>
          <w:rFonts w:asciiTheme="minorHAnsi" w:eastAsiaTheme="minorEastAsia" w:hAnsiTheme="minorHAnsi" w:cstheme="minorBidi"/>
        </w:rPr>
      </w:pPr>
      <m:oMath>
        <m:r>
          <w:rPr>
            <w:rFonts w:ascii="Cambria Math" w:hAnsi="Cambria Math"/>
          </w:rPr>
          <m:t>d</m:t>
        </m:r>
        <m:d>
          <m:dPr>
            <m:ctrlPr>
              <w:rPr>
                <w:rFonts w:ascii="Cambria Math" w:hAnsi="Cambria Math"/>
                <w:i/>
              </w:rPr>
            </m:ctrlPr>
          </m:dPr>
          <m:e>
            <m:r>
              <w:rPr>
                <w:rFonts w:ascii="Cambria Math" w:hAnsi="Cambria Math"/>
              </w:rPr>
              <m:t>l+1</m:t>
            </m:r>
          </m:e>
        </m:d>
        <m:r>
          <w:rPr>
            <w:rFonts w:ascii="Cambria Math" w:eastAsiaTheme="minorEastAsia" w:hAnsi="Cambria Math"/>
          </w:rPr>
          <m:t>=2×d</m:t>
        </m:r>
        <m:d>
          <m:dPr>
            <m:ctrlPr>
              <w:rPr>
                <w:rFonts w:ascii="Cambria Math" w:eastAsiaTheme="minorEastAsia" w:hAnsi="Cambria Math"/>
                <w:i/>
              </w:rPr>
            </m:ctrlPr>
          </m:dPr>
          <m:e>
            <m:r>
              <w:rPr>
                <w:rFonts w:ascii="Cambria Math" w:eastAsiaTheme="minorEastAsia" w:hAnsi="Cambria Math"/>
              </w:rPr>
              <m:t>l</m:t>
            </m:r>
          </m:e>
        </m:d>
      </m:oMath>
    </w:p>
    <w:p w14:paraId="052196D1" w14:textId="77777777" w:rsidR="003B4977" w:rsidRDefault="003B4977" w:rsidP="003B4977">
      <w:pPr>
        <w:rPr>
          <w:rFonts w:eastAsiaTheme="minorEastAsia"/>
        </w:rPr>
      </w:pPr>
      <m:oMath>
        <m:r>
          <w:rPr>
            <w:rFonts w:ascii="Cambria Math" w:hAnsi="Cambria Math"/>
          </w:rPr>
          <m:t>n0</m:t>
        </m:r>
      </m:oMath>
      <w:r>
        <w:rPr>
          <w:rFonts w:eastAsiaTheme="minorEastAsia"/>
        </w:rPr>
        <w:t xml:space="preserve"> is parameter computed by the encoder and explicitly signalled in the bitstream.</w:t>
      </w:r>
    </w:p>
    <w:p w14:paraId="74A39575" w14:textId="77777777" w:rsidR="003B4977" w:rsidRDefault="003B4977" w:rsidP="003B4977">
      <w:pPr>
        <w:rPr>
          <w:rFonts w:eastAsiaTheme="minorHAnsi"/>
        </w:rPr>
      </w:pPr>
    </w:p>
    <w:p w14:paraId="42A998EC" w14:textId="732994F9" w:rsidR="003B4977" w:rsidRDefault="003B4977" w:rsidP="003B4977">
      <w:pPr>
        <w:rPr>
          <w:rFonts w:eastAsiaTheme="minorEastAsia"/>
        </w:rPr>
      </w:pPr>
      <w:r>
        <w:rPr>
          <w:rFonts w:eastAsiaTheme="minorHAnsi"/>
        </w:rPr>
        <w:t xml:space="preserve">If order to determine </w:t>
      </w:r>
      <m:oMath>
        <m:r>
          <w:rPr>
            <w:rFonts w:ascii="Cambria Math" w:hAnsi="Cambria Math"/>
          </w:rPr>
          <m:t>n0</m:t>
        </m:r>
      </m:oMath>
      <w:r>
        <w:rPr>
          <w:rFonts w:eastAsiaTheme="minorEastAsia"/>
        </w:rPr>
        <w:t xml:space="preserve">, </w:t>
      </w:r>
      <w:r w:rsidR="004C20B1">
        <w:rPr>
          <w:rFonts w:eastAsiaTheme="minorEastAsia"/>
        </w:rPr>
        <w:t>it is</w:t>
      </w:r>
      <w:r>
        <w:rPr>
          <w:rFonts w:eastAsiaTheme="minorEastAsia"/>
        </w:rPr>
        <w:t xml:space="preserve"> appl</w:t>
      </w:r>
      <w:r w:rsidR="004C20B1">
        <w:rPr>
          <w:rFonts w:eastAsiaTheme="minorEastAsia"/>
        </w:rPr>
        <w:t>ied</w:t>
      </w:r>
      <w:r>
        <w:rPr>
          <w:rFonts w:eastAsiaTheme="minorEastAsia"/>
        </w:rPr>
        <w:t xml:space="preserve"> strategy. First, </w:t>
      </w:r>
      <w:r w:rsidR="004C20B1">
        <w:rPr>
          <w:rFonts w:eastAsiaTheme="minorEastAsia"/>
        </w:rPr>
        <w:t>it</w:t>
      </w:r>
      <w:r>
        <w:rPr>
          <w:rFonts w:eastAsiaTheme="minorEastAsia"/>
        </w:rPr>
        <w:t xml:space="preserve"> choose</w:t>
      </w:r>
      <w:r w:rsidR="004C20B1">
        <w:rPr>
          <w:rFonts w:eastAsiaTheme="minorEastAsia"/>
        </w:rPr>
        <w:t>s</w:t>
      </w:r>
      <w:r>
        <w:rPr>
          <w:rFonts w:eastAsiaTheme="minorEastAsia"/>
        </w:rPr>
        <w:t xml:space="preserve"> a random subset of the point cloud points and </w:t>
      </w:r>
      <w:r w:rsidR="004C20B1">
        <w:rPr>
          <w:rFonts w:eastAsiaTheme="minorEastAsia"/>
        </w:rPr>
        <w:t>it</w:t>
      </w:r>
      <w:r>
        <w:rPr>
          <w:rFonts w:eastAsiaTheme="minorEastAsia"/>
        </w:rPr>
        <w:t xml:space="preserve"> compute</w:t>
      </w:r>
      <w:r w:rsidR="004C20B1">
        <w:rPr>
          <w:rFonts w:eastAsiaTheme="minorEastAsia"/>
        </w:rPr>
        <w:t>s</w:t>
      </w:r>
      <w:r>
        <w:rPr>
          <w:rFonts w:eastAsiaTheme="minorEastAsia"/>
        </w:rPr>
        <w:t xml:space="preserve"> for each point the distance it separates it from its nearest neighbour. Let </w:t>
      </w:r>
      <m:oMath>
        <m:r>
          <w:rPr>
            <w:rFonts w:ascii="Cambria Math" w:eastAsiaTheme="minorEastAsia" w:hAnsi="Cambria Math"/>
          </w:rPr>
          <m:t>δ0</m:t>
        </m:r>
      </m:oMath>
      <w:r>
        <w:rPr>
          <w:rFonts w:eastAsiaTheme="minorEastAsia"/>
        </w:rPr>
        <w:t xml:space="preserve"> be p-th percentile (e.g., 75</w:t>
      </w:r>
      <w:r w:rsidRPr="00D25402">
        <w:rPr>
          <w:rFonts w:eastAsiaTheme="minorEastAsia"/>
          <w:vertAlign w:val="superscript"/>
        </w:rPr>
        <w:t>th</w:t>
      </w:r>
      <w:r>
        <w:rPr>
          <w:rFonts w:eastAsiaTheme="minorEastAsia"/>
        </w:rPr>
        <w:t xml:space="preserve"> percentile) of those distances. </w:t>
      </w:r>
      <m:oMath>
        <m:r>
          <w:rPr>
            <w:rFonts w:ascii="Cambria Math" w:hAnsi="Cambria Math"/>
          </w:rPr>
          <m:t>n0</m:t>
        </m:r>
      </m:oMath>
      <w:r>
        <w:rPr>
          <w:rFonts w:eastAsiaTheme="minorEastAsia"/>
        </w:rPr>
        <w:t xml:space="preserve"> is chosen as the smallest integer that verifies:</w:t>
      </w:r>
    </w:p>
    <w:p w14:paraId="5472D7F3" w14:textId="7F5C7377" w:rsidR="002B50A8" w:rsidRPr="00CC5A62" w:rsidRDefault="00BF487A" w:rsidP="00CC5A62">
      <w:pPr>
        <w:rPr>
          <w:lang w:val="en-CA"/>
        </w:rPr>
      </w:pPr>
      <m:oMathPara>
        <m:oMath>
          <m:rad>
            <m:radPr>
              <m:degHide m:val="1"/>
              <m:ctrlPr>
                <w:rPr>
                  <w:rFonts w:ascii="Cambria Math" w:eastAsiaTheme="minorHAnsi" w:hAnsi="Cambria Math" w:cstheme="minorBidi"/>
                  <w:i/>
                </w:rPr>
              </m:ctrlPr>
            </m:radPr>
            <m:deg/>
            <m:e>
              <m:r>
                <w:rPr>
                  <w:rFonts w:ascii="Cambria Math" w:hAnsi="Cambria Math"/>
                </w:rPr>
                <m:t>3</m:t>
              </m:r>
            </m:e>
          </m:rad>
          <m:r>
            <w:rPr>
              <w:rFonts w:ascii="Cambria Math" w:hAnsi="Cambria Math"/>
            </w:rPr>
            <m:t>×</m:t>
          </m:r>
          <m:sSup>
            <m:sSupPr>
              <m:ctrlPr>
                <w:rPr>
                  <w:rFonts w:ascii="Cambria Math" w:eastAsiaTheme="minorHAnsi" w:hAnsi="Cambria Math" w:cstheme="minorBidi"/>
                  <w:i/>
                </w:rPr>
              </m:ctrlPr>
            </m:sSupPr>
            <m:e>
              <m:r>
                <w:rPr>
                  <w:rFonts w:ascii="Cambria Math" w:hAnsi="Cambria Math"/>
                </w:rPr>
                <m:t>2</m:t>
              </m:r>
            </m:e>
            <m:sup>
              <m:r>
                <w:rPr>
                  <w:rFonts w:ascii="Cambria Math" w:hAnsi="Cambria Math"/>
                </w:rPr>
                <m:t>n0</m:t>
              </m:r>
            </m:sup>
          </m:sSup>
          <m:r>
            <w:rPr>
              <w:rFonts w:ascii="Cambria Math" w:eastAsiaTheme="minorHAnsi" w:hAnsi="Cambria Math" w:cstheme="minorBidi"/>
            </w:rPr>
            <m:t>≥</m:t>
          </m:r>
          <m:r>
            <w:rPr>
              <w:rFonts w:ascii="Cambria Math" w:eastAsiaTheme="minorEastAsia" w:hAnsi="Cambria Math"/>
            </w:rPr>
            <m:t xml:space="preserve"> δ0</m:t>
          </m:r>
        </m:oMath>
      </m:oMathPara>
    </w:p>
    <w:p w14:paraId="5141ECEC" w14:textId="46D8CA8A" w:rsidR="00A1467E" w:rsidRPr="00397DCA" w:rsidRDefault="00A1467E" w:rsidP="004823EF">
      <w:pPr>
        <w:pStyle w:val="3"/>
        <w:ind w:left="720"/>
        <w:rPr>
          <w:lang w:val="en-CA"/>
        </w:rPr>
      </w:pPr>
      <w:r w:rsidRPr="004823EF">
        <w:rPr>
          <w:rFonts w:eastAsiaTheme="minorEastAsia"/>
          <w:lang w:val="en-CA"/>
        </w:rPr>
        <w:t>Interpolation</w:t>
      </w:r>
      <w:r w:rsidRPr="00397DCA">
        <w:rPr>
          <w:lang w:val="en-CA"/>
        </w:rPr>
        <w:t>-</w:t>
      </w:r>
      <w:r w:rsidR="00DD78EF" w:rsidRPr="00397DCA">
        <w:rPr>
          <w:lang w:val="en-CA"/>
        </w:rPr>
        <w:t>b</w:t>
      </w:r>
      <w:r w:rsidRPr="00397DCA">
        <w:rPr>
          <w:lang w:val="en-CA"/>
        </w:rPr>
        <w:t xml:space="preserve">ased </w:t>
      </w:r>
      <w:r w:rsidR="00DD78EF" w:rsidRPr="00397DCA">
        <w:rPr>
          <w:lang w:val="en-CA"/>
        </w:rPr>
        <w:t>p</w:t>
      </w:r>
      <w:r w:rsidRPr="00397DCA">
        <w:rPr>
          <w:lang w:val="en-CA"/>
        </w:rPr>
        <w:t>rediction</w:t>
      </w:r>
      <w:bookmarkEnd w:id="88"/>
    </w:p>
    <w:p w14:paraId="692AF153" w14:textId="131E4866" w:rsidR="00A1467E" w:rsidRPr="00397DCA" w:rsidRDefault="00A1467E" w:rsidP="00A1467E">
      <w:pPr>
        <w:autoSpaceDN w:val="0"/>
        <w:spacing w:after="200" w:line="276" w:lineRule="auto"/>
        <w:contextualSpacing/>
        <w:textAlignment w:val="baseline"/>
        <w:rPr>
          <w:lang w:val="en-CA"/>
        </w:rPr>
      </w:pPr>
      <w:r w:rsidRPr="00397DCA">
        <w:rPr>
          <w:lang w:val="en-CA"/>
        </w:rPr>
        <w:t xml:space="preserve">The attributes associated with the point cloud are encoded/decoded in the order defined by the LOD generation process. </w:t>
      </w:r>
      <w:r w:rsidR="00CD0BA6" w:rsidRPr="00397DCA">
        <w:rPr>
          <w:lang w:val="en-CA"/>
        </w:rPr>
        <w:t xml:space="preserve"> </w:t>
      </w:r>
      <w:r w:rsidRPr="00397DCA">
        <w:rPr>
          <w:lang w:val="en-CA"/>
        </w:rPr>
        <w:t xml:space="preserve">At each step, only the already encoded/decoded points are considered for prediction. </w:t>
      </w:r>
      <w:r w:rsidR="00CD0BA6" w:rsidRPr="00397DCA">
        <w:rPr>
          <w:lang w:val="en-CA"/>
        </w:rPr>
        <w:t xml:space="preserve"> </w:t>
      </w:r>
      <w:r w:rsidRPr="00397DCA">
        <w:rPr>
          <w:lang w:val="en-CA"/>
        </w:rPr>
        <w:t xml:space="preserve">More precisely, the attribute values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a</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hint="eastAsia"/>
                <w:lang w:val="en-CA"/>
              </w:rPr>
              <m:t>∈</m:t>
            </m:r>
            <m:r>
              <m:rPr>
                <m:sty m:val="p"/>
              </m:rPr>
              <w:rPr>
                <w:rFonts w:ascii="Cambria Math" w:hAnsi="Cambria Math" w:hint="eastAsia"/>
                <w:lang w:val="en-CA"/>
              </w:rPr>
              <m:t>0</m:t>
            </m:r>
            <m:r>
              <m:rPr>
                <m:sty m:val="p"/>
              </m:rPr>
              <w:rPr>
                <w:rFonts w:ascii="Cambria Math" w:hAnsi="Cambria Math" w:hint="eastAsia"/>
                <w:lang w:val="en-CA"/>
              </w:rPr>
              <m:t>…</m:t>
            </m:r>
            <m:r>
              <w:rPr>
                <w:rFonts w:ascii="Cambria Math" w:hAnsi="Cambria Math"/>
                <w:lang w:val="en-CA"/>
              </w:rPr>
              <m:t>k</m:t>
            </m:r>
            <m:r>
              <m:rPr>
                <m:sty m:val="p"/>
              </m:rPr>
              <w:rPr>
                <w:rFonts w:ascii="Cambria Math" w:hAnsi="Cambria Math"/>
                <w:lang w:val="en-CA"/>
              </w:rPr>
              <m:t>-1</m:t>
            </m:r>
          </m:sub>
        </m:sSub>
      </m:oMath>
      <w:r w:rsidRPr="00397DCA">
        <w:rPr>
          <w:lang w:val="en-CA"/>
        </w:rPr>
        <w:t xml:space="preserve"> are predicted by using a linear interpolation process based on the distances of the nearest neighbo</w:t>
      </w:r>
      <w:r w:rsidR="00CD0BA6" w:rsidRPr="00397DCA">
        <w:rPr>
          <w:lang w:val="en-CA"/>
        </w:rPr>
        <w:t>u</w:t>
      </w:r>
      <w:r w:rsidRPr="00397DCA">
        <w:rPr>
          <w:lang w:val="en-CA"/>
        </w:rPr>
        <w:t xml:space="preserve">rs of point </w:t>
      </w:r>
      <w:proofErr w:type="spellStart"/>
      <w:r w:rsidRPr="004823EF">
        <w:rPr>
          <w:lang w:val="en-CA"/>
        </w:rPr>
        <w:t>i</w:t>
      </w:r>
      <w:proofErr w:type="spellEnd"/>
      <w:r w:rsidRPr="00397DCA">
        <w:rPr>
          <w:lang w:val="en-CA"/>
        </w:rPr>
        <w:t xml:space="preserve">. </w:t>
      </w:r>
      <w:r w:rsidR="00CD0BA6" w:rsidRPr="00397DCA">
        <w:rPr>
          <w:lang w:val="en-CA"/>
        </w:rPr>
        <w:t xml:space="preserve"> L</w:t>
      </w:r>
      <w:r w:rsidRPr="00397DCA">
        <w:rPr>
          <w:lang w:val="en-CA"/>
        </w:rPr>
        <w:t xml:space="preserve">et </w:t>
      </w:r>
      <m:oMath>
        <m:sSub>
          <m:sSubPr>
            <m:ctrlPr>
              <w:rPr>
                <w:rFonts w:ascii="Cambria Math" w:hAnsi="Cambria Math"/>
                <w:lang w:val="en-CA"/>
              </w:rPr>
            </m:ctrlPr>
          </m:sSubPr>
          <m:e>
            <m:r>
              <m:rPr>
                <m:sty m:val="p"/>
              </m:rPr>
              <w:rPr>
                <w:rFonts w:ascii="Cambria Math" w:hAnsi="Cambria Math"/>
                <w:lang w:val="en-CA"/>
              </w:rPr>
              <m:t>ℵ</m:t>
            </m:r>
          </m:e>
          <m:sub>
            <m:r>
              <w:rPr>
                <w:rFonts w:ascii="Cambria Math" w:hAnsi="Cambria Math"/>
                <w:lang w:val="en-CA"/>
              </w:rPr>
              <m:t>i</m:t>
            </m:r>
          </m:sub>
        </m:sSub>
      </m:oMath>
      <w:r w:rsidRPr="00397DCA">
        <w:rPr>
          <w:lang w:val="en-CA"/>
        </w:rPr>
        <w:t xml:space="preserve"> be the set of the </w:t>
      </w:r>
      <w:r w:rsidRPr="004823EF">
        <w:rPr>
          <w:lang w:val="en-CA"/>
        </w:rPr>
        <w:t>k</w:t>
      </w:r>
      <w:r w:rsidRPr="00397DCA">
        <w:rPr>
          <w:lang w:val="en-CA"/>
        </w:rPr>
        <w:t>-nearest neighbo</w:t>
      </w:r>
      <w:r w:rsidR="00CD0BA6" w:rsidRPr="00397DCA">
        <w:rPr>
          <w:lang w:val="en-CA"/>
        </w:rPr>
        <w:t>u</w:t>
      </w:r>
      <w:r w:rsidRPr="00397DCA">
        <w:rPr>
          <w:lang w:val="en-CA"/>
        </w:rPr>
        <w:t xml:space="preserve">rs of the current point </w:t>
      </w:r>
      <w:proofErr w:type="spellStart"/>
      <w:r w:rsidRPr="004823EF">
        <w:rPr>
          <w:lang w:val="en-CA"/>
        </w:rPr>
        <w:t>i</w:t>
      </w:r>
      <w:proofErr w:type="spellEnd"/>
      <w:r w:rsidR="00CD0BA6" w:rsidRPr="00397DCA">
        <w:rPr>
          <w:lang w:val="en-CA"/>
        </w:rPr>
        <w:t>,</w:t>
      </w:r>
      <w:r w:rsidRPr="00397DCA">
        <w:rPr>
          <w:lang w:val="en-CA"/>
        </w:rPr>
        <w:t xml:space="preserve"> and let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a</m:t>
                        </m:r>
                      </m:e>
                    </m:acc>
                  </m:e>
                  <m:sub>
                    <m:r>
                      <w:rPr>
                        <w:rFonts w:ascii="Cambria Math" w:hAnsi="Cambria Math"/>
                        <w:lang w:val="en-CA"/>
                      </w:rPr>
                      <m:t>j</m:t>
                    </m:r>
                  </m:sub>
                </m:sSub>
              </m:e>
            </m:d>
          </m:e>
          <m:sub>
            <m:r>
              <w:rPr>
                <w:rFonts w:ascii="Cambria Math" w:hAnsi="Cambria Math"/>
                <w:lang w:val="en-CA"/>
              </w:rPr>
              <m:t>j</m:t>
            </m:r>
            <m:r>
              <m:rPr>
                <m:sty m:val="p"/>
              </m:rPr>
              <w:rPr>
                <w:rFonts w:ascii="Cambria Math" w:hAnsi="Cambria Math" w:hint="eastAsia"/>
                <w:lang w:val="en-CA"/>
              </w:rPr>
              <m:t>∈</m:t>
            </m:r>
            <m:r>
              <m:rPr>
                <m:sty m:val="p"/>
              </m:rPr>
              <w:rPr>
                <w:rFonts w:ascii="Cambria Math" w:hAnsi="Cambria Math" w:hint="eastAsia"/>
                <w:lang w:val="en-CA"/>
              </w:rPr>
              <m:t xml:space="preserve"> </m:t>
            </m:r>
            <m:sSub>
              <m:sSubPr>
                <m:ctrlPr>
                  <w:rPr>
                    <w:rFonts w:ascii="Cambria Math" w:hAnsi="Cambria Math"/>
                    <w:lang w:val="en-CA"/>
                  </w:rPr>
                </m:ctrlPr>
              </m:sSubPr>
              <m:e>
                <m:r>
                  <m:rPr>
                    <m:sty m:val="p"/>
                  </m:rPr>
                  <w:rPr>
                    <w:rFonts w:ascii="Cambria Math" w:hAnsi="Cambria Math"/>
                    <w:lang w:val="en-CA"/>
                  </w:rPr>
                  <m:t>ℵ</m:t>
                </m:r>
              </m:e>
              <m:sub>
                <m:r>
                  <w:rPr>
                    <w:rFonts w:ascii="Cambria Math" w:hAnsi="Cambria Math"/>
                    <w:lang w:val="en-CA"/>
                  </w:rPr>
                  <m:t>i</m:t>
                </m:r>
              </m:sub>
            </m:sSub>
          </m:sub>
        </m:sSub>
      </m:oMath>
      <w:r w:rsidRPr="00397DCA">
        <w:rPr>
          <w:lang w:val="en-CA"/>
        </w:rPr>
        <w:t xml:space="preserve"> be their decoded/reconstructed attribute values and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δ</m:t>
                    </m:r>
                  </m:e>
                  <m:sub>
                    <m:r>
                      <w:rPr>
                        <w:rFonts w:ascii="Cambria Math" w:hAnsi="Cambria Math"/>
                        <w:lang w:val="en-CA"/>
                      </w:rPr>
                      <m:t>j</m:t>
                    </m:r>
                  </m:sub>
                </m:sSub>
              </m:e>
            </m:d>
          </m:e>
          <m:sub>
            <m:r>
              <w:rPr>
                <w:rFonts w:ascii="Cambria Math" w:hAnsi="Cambria Math"/>
                <w:lang w:val="en-CA"/>
              </w:rPr>
              <m:t>j</m:t>
            </m:r>
            <m:r>
              <m:rPr>
                <m:sty m:val="p"/>
              </m:rPr>
              <w:rPr>
                <w:rFonts w:ascii="Cambria Math" w:hAnsi="Cambria Math" w:hint="eastAsia"/>
                <w:lang w:val="en-CA"/>
              </w:rPr>
              <m:t>∈</m:t>
            </m:r>
            <m:r>
              <m:rPr>
                <m:sty m:val="p"/>
              </m:rPr>
              <w:rPr>
                <w:rFonts w:ascii="Cambria Math" w:hAnsi="Cambria Math" w:hint="eastAsia"/>
                <w:lang w:val="en-CA"/>
              </w:rPr>
              <m:t xml:space="preserve"> </m:t>
            </m:r>
            <m:sSub>
              <m:sSubPr>
                <m:ctrlPr>
                  <w:rPr>
                    <w:rFonts w:ascii="Cambria Math" w:hAnsi="Cambria Math"/>
                    <w:lang w:val="en-CA"/>
                  </w:rPr>
                </m:ctrlPr>
              </m:sSubPr>
              <m:e>
                <m:r>
                  <m:rPr>
                    <m:sty m:val="p"/>
                  </m:rPr>
                  <w:rPr>
                    <w:rFonts w:ascii="Cambria Math" w:hAnsi="Cambria Math"/>
                    <w:lang w:val="en-CA"/>
                  </w:rPr>
                  <m:t>ℵ</m:t>
                </m:r>
              </m:e>
              <m:sub>
                <m:r>
                  <w:rPr>
                    <w:rFonts w:ascii="Cambria Math" w:hAnsi="Cambria Math"/>
                    <w:lang w:val="en-CA"/>
                  </w:rPr>
                  <m:t>i</m:t>
                </m:r>
              </m:sub>
            </m:sSub>
          </m:sub>
        </m:sSub>
      </m:oMath>
      <w:r w:rsidRPr="00397DCA">
        <w:rPr>
          <w:lang w:val="en-CA"/>
        </w:rPr>
        <w:t xml:space="preserve"> their distances to the current point. </w:t>
      </w:r>
      <w:r w:rsidR="00CD0BA6" w:rsidRPr="00397DCA">
        <w:rPr>
          <w:lang w:val="en-CA"/>
        </w:rPr>
        <w:t xml:space="preserve"> </w:t>
      </w:r>
      <w:r w:rsidRPr="00397DCA">
        <w:rPr>
          <w:lang w:val="en-CA"/>
        </w:rPr>
        <w:t xml:space="preserve">The predicted attribute value </w:t>
      </w:r>
      <m:oMath>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oMath>
      <w:r w:rsidRPr="00397DCA">
        <w:rPr>
          <w:lang w:val="en-CA"/>
        </w:rPr>
        <w:t xml:space="preserve"> is given by:</w:t>
      </w:r>
    </w:p>
    <w:p w14:paraId="2F78E3F5" w14:textId="77777777" w:rsidR="00A1467E" w:rsidRPr="00397DCA" w:rsidRDefault="00A1467E" w:rsidP="00A1467E">
      <w:pPr>
        <w:autoSpaceDN w:val="0"/>
        <w:spacing w:after="200" w:line="276" w:lineRule="auto"/>
        <w:contextualSpacing/>
        <w:textAlignment w:val="baseline"/>
        <w:rPr>
          <w:lang w:val="en-CA"/>
        </w:rPr>
      </w:pPr>
      <w:r w:rsidRPr="00397DCA">
        <w:rPr>
          <w:lang w:val="en-CA"/>
        </w:rPr>
        <w:lastRenderedPageBreak/>
        <w:t xml:space="preserve">  </w:t>
      </w:r>
    </w:p>
    <w:p w14:paraId="4BCDE992" w14:textId="1DA76282" w:rsidR="00A1467E" w:rsidRPr="00397DCA" w:rsidRDefault="00BF487A" w:rsidP="00EE6895">
      <w:pPr>
        <w:autoSpaceDN w:val="0"/>
        <w:spacing w:after="200" w:line="276" w:lineRule="auto"/>
        <w:contextualSpacing/>
        <w:jc w:val="center"/>
        <w:textAlignment w:val="baseline"/>
        <w:rPr>
          <w:lang w:val="en-CA"/>
        </w:rPr>
      </w:pPr>
      <m:oMath>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r>
          <m:rPr>
            <m:sty m:val="p"/>
          </m:rPr>
          <w:rPr>
            <w:rFonts w:ascii="Cambria Math" w:hAnsi="Cambria Math"/>
            <w:lang w:val="en-CA"/>
          </w:rPr>
          <m:t>=</m:t>
        </m:r>
        <m:r>
          <w:rPr>
            <w:rFonts w:ascii="Cambria Math" w:hAnsi="Cambria Math"/>
            <w:lang w:val="en-CA"/>
          </w:rPr>
          <m:t>Round</m:t>
        </m:r>
        <m:d>
          <m:dPr>
            <m:ctrlPr>
              <w:rPr>
                <w:rFonts w:ascii="Cambria Math" w:hAnsi="Cambria Math"/>
                <w:lang w:val="en-CA"/>
              </w:rPr>
            </m:ctrlPr>
          </m:dPr>
          <m:e>
            <m:f>
              <m:fPr>
                <m:ctrlPr>
                  <w:rPr>
                    <w:rFonts w:ascii="Cambria Math" w:hAnsi="Cambria Math"/>
                    <w:lang w:val="en-CA"/>
                  </w:rPr>
                </m:ctrlPr>
              </m:fPr>
              <m:num>
                <m:r>
                  <m:rPr>
                    <m:sty m:val="p"/>
                  </m:rPr>
                  <w:rPr>
                    <w:rFonts w:ascii="Cambria Math" w:hAnsi="Cambria Math"/>
                    <w:lang w:val="en-CA"/>
                  </w:rPr>
                  <m:t>1</m:t>
                </m:r>
              </m:num>
              <m:den>
                <m:r>
                  <w:rPr>
                    <w:rFonts w:ascii="Cambria Math" w:hAnsi="Cambria Math"/>
                    <w:lang w:val="en-CA"/>
                  </w:rPr>
                  <m:t>k</m:t>
                </m:r>
              </m:den>
            </m:f>
            <m:nary>
              <m:naryPr>
                <m:chr m:val="∑"/>
                <m:limLoc m:val="undOvr"/>
                <m:supHide m:val="1"/>
                <m:ctrlPr>
                  <w:rPr>
                    <w:rFonts w:ascii="Cambria Math" w:hAnsi="Cambria Math"/>
                    <w:lang w:val="en-CA"/>
                  </w:rPr>
                </m:ctrlPr>
              </m:naryPr>
              <m:sub>
                <m:r>
                  <w:rPr>
                    <w:rFonts w:ascii="Cambria Math" w:hAnsi="Cambria Math"/>
                    <w:lang w:val="en-CA"/>
                  </w:rPr>
                  <m:t>j</m:t>
                </m:r>
                <m:r>
                  <m:rPr>
                    <m:sty m:val="p"/>
                  </m:rPr>
                  <w:rPr>
                    <w:rFonts w:ascii="Cambria Math" w:hAnsi="Cambria Math" w:hint="eastAsia"/>
                    <w:lang w:val="en-CA"/>
                  </w:rPr>
                  <m:t>∈</m:t>
                </m:r>
                <m:r>
                  <m:rPr>
                    <m:sty m:val="p"/>
                  </m:rPr>
                  <w:rPr>
                    <w:rFonts w:ascii="Cambria Math" w:hAnsi="Cambria Math" w:hint="eastAsia"/>
                    <w:lang w:val="en-CA"/>
                  </w:rPr>
                  <m:t xml:space="preserve"> </m:t>
                </m:r>
                <m:sSub>
                  <m:sSubPr>
                    <m:ctrlPr>
                      <w:rPr>
                        <w:rFonts w:ascii="Cambria Math" w:hAnsi="Cambria Math"/>
                        <w:lang w:val="en-CA"/>
                      </w:rPr>
                    </m:ctrlPr>
                  </m:sSubPr>
                  <m:e>
                    <m:r>
                      <m:rPr>
                        <m:sty m:val="p"/>
                      </m:rPr>
                      <w:rPr>
                        <w:rFonts w:ascii="Cambria Math" w:hAnsi="Cambria Math"/>
                        <w:lang w:val="en-CA"/>
                      </w:rPr>
                      <m:t>ℵ</m:t>
                    </m:r>
                  </m:e>
                  <m:sub>
                    <m:r>
                      <w:rPr>
                        <w:rFonts w:ascii="Cambria Math" w:hAnsi="Cambria Math"/>
                        <w:lang w:val="en-CA"/>
                      </w:rPr>
                      <m:t>i</m:t>
                    </m:r>
                  </m:sub>
                </m:sSub>
              </m:sub>
              <m:sup/>
              <m:e>
                <m:f>
                  <m:fPr>
                    <m:ctrlPr>
                      <w:rPr>
                        <w:rFonts w:ascii="Cambria Math" w:hAnsi="Cambria Math"/>
                        <w:lang w:val="en-CA"/>
                      </w:rPr>
                    </m:ctrlPr>
                  </m:fPr>
                  <m:num>
                    <m:f>
                      <m:fPr>
                        <m:ctrlPr>
                          <w:rPr>
                            <w:rFonts w:ascii="Cambria Math" w:hAnsi="Cambria Math"/>
                            <w:lang w:val="en-CA"/>
                          </w:rPr>
                        </m:ctrlPr>
                      </m:fPr>
                      <m:num>
                        <m:r>
                          <m:rPr>
                            <m:sty m:val="p"/>
                          </m:rPr>
                          <w:rPr>
                            <w:rFonts w:ascii="Cambria Math" w:hAnsi="Cambria Math"/>
                            <w:lang w:val="en-CA"/>
                          </w:rPr>
                          <m:t>1</m:t>
                        </m:r>
                      </m:num>
                      <m:den>
                        <m:sSubSup>
                          <m:sSubSupPr>
                            <m:ctrlPr>
                              <w:rPr>
                                <w:rFonts w:ascii="Cambria Math" w:hAnsi="Cambria Math"/>
                                <w:lang w:val="en-CA"/>
                              </w:rPr>
                            </m:ctrlPr>
                          </m:sSubSupPr>
                          <m:e>
                            <m:r>
                              <w:rPr>
                                <w:rFonts w:ascii="Cambria Math" w:hAnsi="Cambria Math"/>
                                <w:lang w:val="en-CA"/>
                              </w:rPr>
                              <m:t>δ</m:t>
                            </m:r>
                          </m:e>
                          <m:sub>
                            <m:r>
                              <w:rPr>
                                <w:rFonts w:ascii="Cambria Math" w:hAnsi="Cambria Math"/>
                                <w:lang w:val="en-CA"/>
                              </w:rPr>
                              <m:t>j</m:t>
                            </m:r>
                          </m:sub>
                          <m:sup>
                            <m:r>
                              <m:rPr>
                                <m:sty m:val="p"/>
                              </m:rPr>
                              <w:rPr>
                                <w:rFonts w:ascii="Cambria Math" w:hAnsi="Cambria Math"/>
                                <w:lang w:val="en-CA"/>
                              </w:rPr>
                              <m:t>2</m:t>
                            </m:r>
                          </m:sup>
                        </m:sSubSup>
                      </m:den>
                    </m:f>
                  </m:num>
                  <m:den>
                    <m:nary>
                      <m:naryPr>
                        <m:chr m:val="∑"/>
                        <m:limLoc m:val="undOvr"/>
                        <m:supHide m:val="1"/>
                        <m:ctrlPr>
                          <w:rPr>
                            <w:rFonts w:ascii="Cambria Math" w:hAnsi="Cambria Math"/>
                            <w:lang w:val="en-CA"/>
                          </w:rPr>
                        </m:ctrlPr>
                      </m:naryPr>
                      <m:sub>
                        <m:r>
                          <w:rPr>
                            <w:rFonts w:ascii="Cambria Math" w:hAnsi="Cambria Math"/>
                            <w:lang w:val="en-CA"/>
                          </w:rPr>
                          <m:t>j</m:t>
                        </m:r>
                        <m:r>
                          <m:rPr>
                            <m:sty m:val="p"/>
                          </m:rPr>
                          <w:rPr>
                            <w:rFonts w:ascii="Cambria Math" w:hAnsi="Cambria Math" w:hint="eastAsia"/>
                            <w:lang w:val="en-CA"/>
                          </w:rPr>
                          <m:t>∈</m:t>
                        </m:r>
                        <m:r>
                          <m:rPr>
                            <m:sty m:val="p"/>
                          </m:rPr>
                          <w:rPr>
                            <w:rFonts w:ascii="Cambria Math" w:hAnsi="Cambria Math" w:hint="eastAsia"/>
                            <w:lang w:val="en-CA"/>
                          </w:rPr>
                          <m:t xml:space="preserve"> </m:t>
                        </m:r>
                        <m:sSub>
                          <m:sSubPr>
                            <m:ctrlPr>
                              <w:rPr>
                                <w:rFonts w:ascii="Cambria Math" w:hAnsi="Cambria Math"/>
                                <w:lang w:val="en-CA"/>
                              </w:rPr>
                            </m:ctrlPr>
                          </m:sSubPr>
                          <m:e>
                            <m:r>
                              <m:rPr>
                                <m:sty m:val="p"/>
                              </m:rPr>
                              <w:rPr>
                                <w:rFonts w:ascii="Cambria Math" w:hAnsi="Cambria Math"/>
                                <w:lang w:val="en-CA"/>
                              </w:rPr>
                              <m:t>ℵ</m:t>
                            </m:r>
                          </m:e>
                          <m:sub>
                            <m:r>
                              <w:rPr>
                                <w:rFonts w:ascii="Cambria Math" w:hAnsi="Cambria Math"/>
                                <w:lang w:val="en-CA"/>
                              </w:rPr>
                              <m:t>i</m:t>
                            </m:r>
                          </m:sub>
                        </m:sSub>
                      </m:sub>
                      <m:sup/>
                      <m:e>
                        <m:f>
                          <m:fPr>
                            <m:ctrlPr>
                              <w:rPr>
                                <w:rFonts w:ascii="Cambria Math" w:hAnsi="Cambria Math"/>
                                <w:lang w:val="en-CA"/>
                              </w:rPr>
                            </m:ctrlPr>
                          </m:fPr>
                          <m:num>
                            <m:r>
                              <m:rPr>
                                <m:sty m:val="p"/>
                              </m:rPr>
                              <w:rPr>
                                <w:rFonts w:ascii="Cambria Math" w:hAnsi="Cambria Math"/>
                                <w:lang w:val="en-CA"/>
                              </w:rPr>
                              <m:t>1</m:t>
                            </m:r>
                          </m:num>
                          <m:den>
                            <m:sSubSup>
                              <m:sSubSupPr>
                                <m:ctrlPr>
                                  <w:rPr>
                                    <w:rFonts w:ascii="Cambria Math" w:hAnsi="Cambria Math"/>
                                    <w:lang w:val="en-CA"/>
                                  </w:rPr>
                                </m:ctrlPr>
                              </m:sSubSupPr>
                              <m:e>
                                <m:r>
                                  <w:rPr>
                                    <w:rFonts w:ascii="Cambria Math" w:hAnsi="Cambria Math"/>
                                    <w:lang w:val="en-CA"/>
                                  </w:rPr>
                                  <m:t>δ</m:t>
                                </m:r>
                              </m:e>
                              <m:sub>
                                <m:r>
                                  <w:rPr>
                                    <w:rFonts w:ascii="Cambria Math" w:hAnsi="Cambria Math"/>
                                    <w:lang w:val="en-CA"/>
                                  </w:rPr>
                                  <m:t>j</m:t>
                                </m:r>
                              </m:sub>
                              <m:sup>
                                <m:r>
                                  <m:rPr>
                                    <m:sty m:val="p"/>
                                  </m:rPr>
                                  <w:rPr>
                                    <w:rFonts w:ascii="Cambria Math" w:hAnsi="Cambria Math"/>
                                    <w:lang w:val="en-CA"/>
                                  </w:rPr>
                                  <m:t>2</m:t>
                                </m:r>
                              </m:sup>
                            </m:sSubSup>
                          </m:den>
                        </m:f>
                      </m:e>
                    </m:nary>
                  </m:den>
                </m:f>
              </m:e>
            </m:nary>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a</m:t>
                    </m:r>
                  </m:e>
                </m:acc>
              </m:e>
              <m:sub>
                <m:r>
                  <w:rPr>
                    <w:rFonts w:ascii="Cambria Math" w:hAnsi="Cambria Math"/>
                    <w:lang w:val="en-CA"/>
                  </w:rPr>
                  <m:t>j</m:t>
                </m:r>
              </m:sub>
            </m:sSub>
          </m:e>
        </m:d>
      </m:oMath>
      <w:r w:rsidR="00CD0BA6" w:rsidRPr="00397DCA">
        <w:rPr>
          <w:lang w:val="en-CA"/>
        </w:rPr>
        <w:t>.</w:t>
      </w:r>
    </w:p>
    <w:p w14:paraId="35866F64" w14:textId="77777777" w:rsidR="00A1467E" w:rsidRPr="00397DCA" w:rsidRDefault="00A1467E" w:rsidP="00A1467E">
      <w:pPr>
        <w:autoSpaceDN w:val="0"/>
        <w:spacing w:after="200" w:line="276" w:lineRule="auto"/>
        <w:contextualSpacing/>
        <w:textAlignment w:val="baseline"/>
        <w:rPr>
          <w:lang w:val="en-CA"/>
        </w:rPr>
      </w:pPr>
    </w:p>
    <w:p w14:paraId="4225D5C0" w14:textId="258DAC6C" w:rsidR="00D21DFE" w:rsidRDefault="00A1467E" w:rsidP="00A1467E">
      <w:pPr>
        <w:autoSpaceDN w:val="0"/>
        <w:spacing w:after="200" w:line="276" w:lineRule="auto"/>
        <w:contextualSpacing/>
        <w:textAlignment w:val="baseline"/>
        <w:rPr>
          <w:lang w:val="en-CA"/>
        </w:rPr>
      </w:pPr>
      <w:r w:rsidRPr="00397DCA">
        <w:rPr>
          <w:lang w:val="en-CA"/>
        </w:rPr>
        <w:t>The number of nearest neighbo</w:t>
      </w:r>
      <w:r w:rsidR="0090456C" w:rsidRPr="00397DCA">
        <w:rPr>
          <w:lang w:val="en-CA"/>
        </w:rPr>
        <w:t>u</w:t>
      </w:r>
      <w:r w:rsidRPr="00397DCA">
        <w:rPr>
          <w:lang w:val="en-CA"/>
        </w:rPr>
        <w:t xml:space="preserve">rs, </w:t>
      </w:r>
      <w:r w:rsidRPr="004823EF">
        <w:rPr>
          <w:lang w:val="en-CA"/>
        </w:rPr>
        <w:t>k</w:t>
      </w:r>
      <w:r w:rsidRPr="00397DCA">
        <w:rPr>
          <w:lang w:val="en-CA"/>
        </w:rPr>
        <w:t>, is a parameter that is determined by the encoder for each point</w:t>
      </w:r>
      <w:r w:rsidR="0090456C" w:rsidRPr="00397DCA">
        <w:rPr>
          <w:lang w:val="en-CA"/>
        </w:rPr>
        <w:t>,</w:t>
      </w:r>
      <w:r w:rsidRPr="00397DCA">
        <w:rPr>
          <w:lang w:val="en-CA"/>
        </w:rPr>
        <w:t xml:space="preserve"> and arithmetically encoded.</w:t>
      </w:r>
    </w:p>
    <w:p w14:paraId="6943AD1A" w14:textId="428D32F4" w:rsidR="00D21DFE" w:rsidRPr="009F2E88" w:rsidRDefault="00D21DFE" w:rsidP="009F2E88">
      <w:pPr>
        <w:pStyle w:val="3"/>
        <w:ind w:left="720"/>
        <w:rPr>
          <w:rFonts w:eastAsiaTheme="minorEastAsia"/>
          <w:b w:val="0"/>
          <w:lang w:val="en-CA"/>
        </w:rPr>
      </w:pPr>
      <w:r>
        <w:rPr>
          <w:rFonts w:eastAsiaTheme="minorEastAsia"/>
          <w:lang w:val="en-CA"/>
        </w:rPr>
        <w:t>F</w:t>
      </w:r>
      <w:r w:rsidRPr="009F2E88">
        <w:rPr>
          <w:rFonts w:eastAsiaTheme="minorEastAsia"/>
          <w:lang w:val="en-CA"/>
        </w:rPr>
        <w:t>ilter-based attribute prediction</w:t>
      </w:r>
      <w:r w:rsidR="00EC22A9">
        <w:rPr>
          <w:rFonts w:eastAsiaTheme="minorEastAsia"/>
          <w:lang w:val="en-CA"/>
        </w:rPr>
        <w:t xml:space="preserve"> </w:t>
      </w:r>
      <w:r w:rsidR="00EC22A9">
        <w:rPr>
          <w:rFonts w:eastAsiaTheme="minorEastAsia"/>
          <w:lang w:val="en-CA"/>
        </w:rPr>
        <w:fldChar w:fldCharType="begin"/>
      </w:r>
      <w:r w:rsidR="00EC22A9">
        <w:rPr>
          <w:rFonts w:eastAsiaTheme="minorEastAsia"/>
          <w:lang w:val="en-CA"/>
        </w:rPr>
        <w:instrText xml:space="preserve"> REF _Ref60049789 \n \h </w:instrText>
      </w:r>
      <w:r w:rsidR="00EC22A9">
        <w:rPr>
          <w:rFonts w:eastAsiaTheme="minorEastAsia"/>
          <w:lang w:val="en-CA"/>
        </w:rPr>
      </w:r>
      <w:r w:rsidR="00EC22A9">
        <w:rPr>
          <w:rFonts w:eastAsiaTheme="minorEastAsia"/>
          <w:lang w:val="en-CA"/>
        </w:rPr>
        <w:fldChar w:fldCharType="separate"/>
      </w:r>
      <w:r w:rsidR="00EC22A9">
        <w:rPr>
          <w:rFonts w:eastAsiaTheme="minorEastAsia"/>
          <w:lang w:val="en-CA"/>
        </w:rPr>
        <w:t>[133]</w:t>
      </w:r>
      <w:r w:rsidR="00EC22A9">
        <w:rPr>
          <w:rFonts w:eastAsiaTheme="minorEastAsia"/>
          <w:lang w:val="en-CA"/>
        </w:rPr>
        <w:fldChar w:fldCharType="end"/>
      </w:r>
    </w:p>
    <w:p w14:paraId="4CD36C17" w14:textId="73F59167" w:rsidR="00D21DFE" w:rsidRPr="009F2E88" w:rsidRDefault="00D21DFE" w:rsidP="00D21DFE">
      <w:pPr>
        <w:rPr>
          <w:rFonts w:eastAsiaTheme="minorEastAsia"/>
          <w:lang w:eastAsia="ja-JP"/>
        </w:rPr>
      </w:pPr>
      <w:r w:rsidRPr="00D21DFE">
        <w:rPr>
          <w:rFonts w:eastAsiaTheme="minorEastAsia"/>
          <w:lang w:eastAsia="ja-JP"/>
        </w:rPr>
        <w:t xml:space="preserve">Filter-based attribute prediction was introduced. In this method, </w:t>
      </w:r>
      <w:r w:rsidRPr="00D21DFE">
        <w:rPr>
          <w:rFonts w:eastAsia="Microsoft YaHei"/>
          <w:szCs w:val="22"/>
        </w:rPr>
        <w:t xml:space="preserve">before doing the interpolation-based </w:t>
      </w:r>
      <w:r w:rsidRPr="00D21DFE">
        <w:rPr>
          <w:rFonts w:eastAsia="Microsoft YaHei"/>
          <w:szCs w:val="22"/>
          <w:lang w:eastAsia="zh-CN"/>
        </w:rPr>
        <w:t>prediction</w:t>
      </w:r>
      <w:r w:rsidRPr="00D21DFE">
        <w:rPr>
          <w:rFonts w:eastAsia="Microsoft YaHei"/>
          <w:szCs w:val="22"/>
        </w:rPr>
        <w:t xml:space="preserve">, it applies a filter to adjust attribute values of </w:t>
      </w:r>
      <w:r w:rsidRPr="00D21DFE">
        <w:rPr>
          <w:rFonts w:eastAsia="Microsoft YaHei"/>
          <w:szCs w:val="22"/>
          <w:lang w:eastAsia="zh-CN"/>
        </w:rPr>
        <w:t>three</w:t>
      </w:r>
      <w:r w:rsidRPr="00D21DFE">
        <w:rPr>
          <w:rFonts w:eastAsia="Microsoft YaHei"/>
          <w:szCs w:val="22"/>
        </w:rPr>
        <w:t xml:space="preserve"> selected neighbors based on the relative geometric position between neighbors. It formulates the process as the following equation:</w:t>
      </w:r>
    </w:p>
    <w:p w14:paraId="65E69455" w14:textId="5268537C" w:rsidR="00D21DFE" w:rsidRPr="00D21DFE" w:rsidRDefault="00BF487A" w:rsidP="00D21DFE">
      <w:pPr>
        <w:rPr>
          <w:rFonts w:eastAsiaTheme="minorEastAsia"/>
          <w:b/>
          <w:bCs/>
          <w:szCs w:val="22"/>
          <w:lang w:eastAsia="zh-CN"/>
        </w:rPr>
      </w:pPr>
      <m:oMathPara>
        <m:oMath>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pred</m:t>
              </m:r>
            </m:sub>
          </m:sSub>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mcs>
                        <m:mc>
                          <m:mcPr>
                            <m:count m:val="1"/>
                            <m:mcJc m:val="center"/>
                          </m:mcPr>
                        </m:mc>
                      </m:mcs>
                      <m:ctrlPr>
                        <w:rPr>
                          <w:rFonts w:ascii="Cambria Math" w:hAnsi="Cambria Math"/>
                          <w:szCs w:val="22"/>
                          <w:highlight w:val="yellow"/>
                        </w:rPr>
                      </m:ctrlPr>
                    </m:mPr>
                    <m:mr>
                      <m:e>
                        <m:sSub>
                          <m:sSubPr>
                            <m:ctrlPr>
                              <w:rPr>
                                <w:rFonts w:ascii="Cambria Math" w:hAnsi="Cambria Math"/>
                                <w:szCs w:val="22"/>
                                <w:highlight w:val="yellow"/>
                              </w:rPr>
                            </m:ctrlPr>
                          </m:sSubPr>
                          <m:e>
                            <m:r>
                              <m:rPr>
                                <m:sty m:val="p"/>
                              </m:rPr>
                              <w:rPr>
                                <w:rFonts w:ascii="Cambria Math" w:hAnsi="Cambria Math"/>
                                <w:szCs w:val="22"/>
                                <w:highlight w:val="yellow"/>
                              </w:rPr>
                              <m:t>w</m:t>
                            </m:r>
                          </m:e>
                          <m:sub>
                            <m:r>
                              <m:rPr>
                                <m:sty m:val="p"/>
                              </m:rPr>
                              <w:rPr>
                                <w:rFonts w:ascii="Cambria Math" w:hAnsi="Cambria Math"/>
                                <w:szCs w:val="22"/>
                                <w:highlight w:val="yellow"/>
                              </w:rPr>
                              <m:t>1</m:t>
                            </m:r>
                          </m:sub>
                        </m:sSub>
                      </m:e>
                    </m:mr>
                    <m:mr>
                      <m:e>
                        <m:sSub>
                          <m:sSubPr>
                            <m:ctrlPr>
                              <w:rPr>
                                <w:rFonts w:ascii="Cambria Math" w:hAnsi="Cambria Math"/>
                                <w:szCs w:val="22"/>
                                <w:highlight w:val="yellow"/>
                              </w:rPr>
                            </m:ctrlPr>
                          </m:sSubPr>
                          <m:e>
                            <m:r>
                              <m:rPr>
                                <m:sty m:val="p"/>
                              </m:rPr>
                              <w:rPr>
                                <w:rFonts w:ascii="Cambria Math" w:hAnsi="Cambria Math"/>
                                <w:szCs w:val="22"/>
                                <w:highlight w:val="yellow"/>
                              </w:rPr>
                              <m:t>w</m:t>
                            </m:r>
                          </m:e>
                          <m:sub>
                            <m:r>
                              <m:rPr>
                                <m:sty m:val="p"/>
                              </m:rPr>
                              <w:rPr>
                                <w:rFonts w:ascii="Cambria Math" w:hAnsi="Cambria Math"/>
                                <w:szCs w:val="22"/>
                                <w:highlight w:val="yellow"/>
                              </w:rPr>
                              <m:t>2</m:t>
                            </m:r>
                          </m:sub>
                        </m:sSub>
                      </m:e>
                    </m:mr>
                    <m:mr>
                      <m:e>
                        <m:sSub>
                          <m:sSubPr>
                            <m:ctrlPr>
                              <w:rPr>
                                <w:rFonts w:ascii="Cambria Math" w:hAnsi="Cambria Math"/>
                                <w:szCs w:val="22"/>
                                <w:highlight w:val="yellow"/>
                              </w:rPr>
                            </m:ctrlPr>
                          </m:sSubPr>
                          <m:e>
                            <m:r>
                              <m:rPr>
                                <m:sty m:val="p"/>
                              </m:rPr>
                              <w:rPr>
                                <w:rFonts w:ascii="Cambria Math" w:hAnsi="Cambria Math"/>
                                <w:szCs w:val="22"/>
                                <w:highlight w:val="yellow"/>
                              </w:rPr>
                              <m:t>w</m:t>
                            </m:r>
                          </m:e>
                          <m:sub>
                            <m:r>
                              <m:rPr>
                                <m:sty m:val="p"/>
                              </m:rPr>
                              <w:rPr>
                                <w:rFonts w:ascii="Cambria Math" w:hAnsi="Cambria Math"/>
                                <w:szCs w:val="22"/>
                                <w:highlight w:val="yellow"/>
                              </w:rPr>
                              <m:t>3</m:t>
                            </m:r>
                          </m:sub>
                        </m:sSub>
                      </m:e>
                    </m:mr>
                  </m:m>
                </m:e>
              </m:d>
            </m:e>
            <m:sup>
              <m:r>
                <m:rPr>
                  <m:sty m:val="p"/>
                </m:rPr>
                <w:rPr>
                  <w:rFonts w:ascii="Cambria Math" w:hAnsi="Cambria Math"/>
                  <w:szCs w:val="22"/>
                </w:rPr>
                <m:t>T</m:t>
              </m:r>
            </m:sup>
          </m:sSup>
          <m:d>
            <m:dPr>
              <m:begChr m:val="["/>
              <m:endChr m:val="]"/>
              <m:ctrlPr>
                <w:rPr>
                  <w:rFonts w:ascii="Cambria Math" w:hAnsi="Cambria Math"/>
                  <w:b/>
                  <w:bCs/>
                  <w:szCs w:val="22"/>
                </w:rPr>
              </m:ctrlPr>
            </m:dPr>
            <m:e>
              <m:m>
                <m:mPr>
                  <m:mcs>
                    <m:mc>
                      <m:mcPr>
                        <m:count m:val="3"/>
                        <m:mcJc m:val="center"/>
                      </m:mcPr>
                    </m:mc>
                  </m:mcs>
                  <m:ctrlPr>
                    <w:rPr>
                      <w:rFonts w:ascii="Cambria Math" w:hAnsi="Cambria Math"/>
                      <w:b/>
                      <w:bCs/>
                      <w:szCs w:val="22"/>
                      <w:highlight w:val="lightGray"/>
                    </w:rPr>
                  </m:ctrlPr>
                </m:mPr>
                <m:mr>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11</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12</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13</m:t>
                        </m:r>
                      </m:sub>
                    </m:sSub>
                  </m:e>
                </m:mr>
                <m:mr>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21</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22</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23</m:t>
                        </m:r>
                      </m:sub>
                    </m:sSub>
                  </m:e>
                </m:mr>
                <m:mr>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31</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32</m:t>
                        </m:r>
                      </m:sub>
                    </m:sSub>
                  </m:e>
                  <m:e>
                    <m:sSub>
                      <m:sSubPr>
                        <m:ctrlPr>
                          <w:rPr>
                            <w:rFonts w:ascii="Cambria Math" w:hAnsi="Cambria Math"/>
                            <w:b/>
                            <w:bCs/>
                            <w:szCs w:val="22"/>
                            <w:highlight w:val="lightGray"/>
                          </w:rPr>
                        </m:ctrlPr>
                      </m:sSubPr>
                      <m:e>
                        <m:r>
                          <m:rPr>
                            <m:sty m:val="b"/>
                          </m:rPr>
                          <w:rPr>
                            <w:rFonts w:ascii="Cambria Math" w:hAnsi="Cambria Math"/>
                            <w:szCs w:val="22"/>
                            <w:highlight w:val="lightGray"/>
                          </w:rPr>
                          <m:t>F</m:t>
                        </m:r>
                      </m:e>
                      <m:sub>
                        <m:r>
                          <m:rPr>
                            <m:sty m:val="b"/>
                          </m:rPr>
                          <w:rPr>
                            <w:rFonts w:ascii="Cambria Math" w:hAnsi="Cambria Math"/>
                            <w:szCs w:val="22"/>
                            <w:highlight w:val="lightGray"/>
                          </w:rPr>
                          <m:t>33</m:t>
                        </m:r>
                      </m:sub>
                    </m:sSub>
                  </m:e>
                </m:mr>
              </m:m>
            </m:e>
          </m:d>
          <m:d>
            <m:dPr>
              <m:begChr m:val="["/>
              <m:endChr m:val="]"/>
              <m:ctrlPr>
                <w:rPr>
                  <w:rFonts w:ascii="Cambria Math" w:hAnsi="Cambria Math"/>
                  <w:b/>
                  <w:bCs/>
                  <w:szCs w:val="22"/>
                </w:rPr>
              </m:ctrlPr>
            </m:dPr>
            <m:e>
              <m:m>
                <m:mPr>
                  <m:mcs>
                    <m:mc>
                      <m:mcPr>
                        <m:count m:val="1"/>
                        <m:mcJc m:val="center"/>
                      </m:mcPr>
                    </m:mc>
                  </m:mcs>
                  <m:ctrlPr>
                    <w:rPr>
                      <w:rFonts w:ascii="Cambria Math" w:hAnsi="Cambria Math"/>
                      <w:b/>
                      <w:bCs/>
                      <w:szCs w:val="22"/>
                    </w:rPr>
                  </m:ctrlPr>
                </m:mPr>
                <m:mr>
                  <m:e>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1</m:t>
                        </m:r>
                      </m:sub>
                    </m:sSub>
                  </m:e>
                </m:mr>
                <m:mr>
                  <m:e>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2</m:t>
                        </m:r>
                      </m:sub>
                    </m:sSub>
                  </m:e>
                </m:mr>
                <m:mr>
                  <m:e>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3</m:t>
                        </m:r>
                      </m:sub>
                    </m:sSub>
                  </m:e>
                </m:mr>
              </m:m>
            </m:e>
          </m:d>
          <m:r>
            <m:rPr>
              <m:sty m:val="b"/>
            </m:rPr>
            <w:rPr>
              <w:rFonts w:ascii="Cambria Math" w:hAnsi="Cambria Math"/>
              <w:szCs w:val="22"/>
            </w:rPr>
            <m:t>,</m:t>
          </m:r>
        </m:oMath>
      </m:oMathPara>
    </w:p>
    <w:p w14:paraId="59D562E2" w14:textId="0957B3DA" w:rsidR="00D21DFE" w:rsidRPr="00D21DFE" w:rsidRDefault="00BF487A" w:rsidP="00D21DFE">
      <w:pPr>
        <w:jc w:val="center"/>
        <w:rPr>
          <w:rFonts w:eastAsia="Microsoft YaHei"/>
          <w:b/>
          <w:bCs/>
          <w:szCs w:val="22"/>
          <w:lang w:val="en-CA" w:eastAsia="zh-CN"/>
        </w:rPr>
      </w:pPr>
      <m:oMath>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pred</m:t>
            </m:r>
          </m:sub>
        </m:sSub>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mcs>
                      <m:mc>
                        <m:mcPr>
                          <m:count m:val="1"/>
                          <m:mcJc m:val="center"/>
                        </m:mcPr>
                      </m:mc>
                    </m:mcs>
                    <m:ctrlPr>
                      <w:rPr>
                        <w:rFonts w:ascii="Cambria Math" w:hAnsi="Cambria Math"/>
                        <w:szCs w:val="22"/>
                      </w:rPr>
                    </m:ctrlPr>
                  </m:mPr>
                  <m:mr>
                    <m:e>
                      <m:sSub>
                        <m:sSubPr>
                          <m:ctrlPr>
                            <w:rPr>
                              <w:rFonts w:ascii="Cambria Math" w:hAnsi="Cambria Math"/>
                              <w:szCs w:val="22"/>
                            </w:rPr>
                          </m:ctrlPr>
                        </m:sSubPr>
                        <m:e>
                          <m:r>
                            <m:rPr>
                              <m:sty m:val="p"/>
                            </m:rPr>
                            <w:rPr>
                              <w:rFonts w:ascii="Cambria Math" w:hAnsi="Cambria Math"/>
                              <w:szCs w:val="22"/>
                            </w:rPr>
                            <m:t>w</m:t>
                          </m:r>
                        </m:e>
                        <m:sub>
                          <m:r>
                            <m:rPr>
                              <m:sty m:val="p"/>
                            </m:rPr>
                            <w:rPr>
                              <w:rFonts w:ascii="Cambria Math" w:hAnsi="Cambria Math"/>
                              <w:szCs w:val="22"/>
                            </w:rPr>
                            <m:t>1</m:t>
                          </m:r>
                        </m:sub>
                      </m:sSub>
                    </m:e>
                  </m:mr>
                  <m:mr>
                    <m:e>
                      <m:sSub>
                        <m:sSubPr>
                          <m:ctrlPr>
                            <w:rPr>
                              <w:rFonts w:ascii="Cambria Math" w:hAnsi="Cambria Math"/>
                              <w:szCs w:val="22"/>
                            </w:rPr>
                          </m:ctrlPr>
                        </m:sSubPr>
                        <m:e>
                          <m:r>
                            <m:rPr>
                              <m:sty m:val="p"/>
                            </m:rPr>
                            <w:rPr>
                              <w:rFonts w:ascii="Cambria Math" w:hAnsi="Cambria Math"/>
                              <w:szCs w:val="22"/>
                            </w:rPr>
                            <m:t>w</m:t>
                          </m:r>
                        </m:e>
                        <m:sub>
                          <m:r>
                            <m:rPr>
                              <m:sty m:val="p"/>
                            </m:rPr>
                            <w:rPr>
                              <w:rFonts w:ascii="Cambria Math" w:hAnsi="Cambria Math"/>
                              <w:szCs w:val="22"/>
                            </w:rPr>
                            <m:t>2</m:t>
                          </m:r>
                        </m:sub>
                      </m:sSub>
                    </m:e>
                  </m:mr>
                  <m:mr>
                    <m:e>
                      <m:sSub>
                        <m:sSubPr>
                          <m:ctrlPr>
                            <w:rPr>
                              <w:rFonts w:ascii="Cambria Math" w:hAnsi="Cambria Math"/>
                              <w:szCs w:val="22"/>
                            </w:rPr>
                          </m:ctrlPr>
                        </m:sSubPr>
                        <m:e>
                          <m:r>
                            <m:rPr>
                              <m:sty m:val="p"/>
                            </m:rPr>
                            <w:rPr>
                              <w:rFonts w:ascii="Cambria Math" w:hAnsi="Cambria Math"/>
                              <w:szCs w:val="22"/>
                            </w:rPr>
                            <m:t>w</m:t>
                          </m:r>
                        </m:e>
                        <m:sub>
                          <m:r>
                            <m:rPr>
                              <m:sty m:val="p"/>
                            </m:rPr>
                            <w:rPr>
                              <w:rFonts w:ascii="Cambria Math" w:hAnsi="Cambria Math"/>
                              <w:szCs w:val="22"/>
                            </w:rPr>
                            <m:t>3</m:t>
                          </m:r>
                        </m:sub>
                      </m:sSub>
                    </m:e>
                  </m:mr>
                </m:m>
              </m:e>
            </m:d>
          </m:e>
          <m:sup>
            <m:r>
              <m:rPr>
                <m:sty m:val="p"/>
              </m:rPr>
              <w:rPr>
                <w:rFonts w:ascii="Cambria Math" w:hAnsi="Cambria Math"/>
                <w:szCs w:val="22"/>
              </w:rPr>
              <m:t>T</m:t>
            </m:r>
          </m:sup>
        </m:sSup>
        <m:d>
          <m:dPr>
            <m:begChr m:val="["/>
            <m:endChr m:val="]"/>
            <m:ctrlPr>
              <w:rPr>
                <w:rFonts w:ascii="Cambria Math" w:hAnsi="Cambria Math"/>
                <w:b/>
                <w:bCs/>
                <w:szCs w:val="22"/>
              </w:rPr>
            </m:ctrlPr>
          </m:dPr>
          <m:e>
            <m:m>
              <m:mPr>
                <m:mcs>
                  <m:mc>
                    <m:mcPr>
                      <m:count m:val="1"/>
                      <m:mcJc m:val="center"/>
                    </m:mcPr>
                  </m:mc>
                </m:mcs>
                <m:ctrlPr>
                  <w:rPr>
                    <w:rFonts w:ascii="Cambria Math" w:hAnsi="Cambria Math"/>
                    <w:b/>
                    <w:bCs/>
                    <w:szCs w:val="22"/>
                  </w:rPr>
                </m:ctrlPr>
              </m:mPr>
              <m:mr>
                <m:e>
                  <m:sSup>
                    <m:sSupPr>
                      <m:ctrlPr>
                        <w:rPr>
                          <w:rFonts w:ascii="Cambria Math" w:hAnsi="Cambria Math"/>
                          <w:b/>
                          <w:bCs/>
                          <w:szCs w:val="22"/>
                        </w:rPr>
                      </m:ctrlPr>
                    </m:sSupPr>
                    <m:e>
                      <m:sSub>
                        <m:sSubPr>
                          <m:ctrlPr>
                            <w:rPr>
                              <w:rFonts w:ascii="Cambria Math" w:hAnsi="Cambria Math"/>
                              <w:b/>
                              <w:bCs/>
                              <w:szCs w:val="22"/>
                            </w:rPr>
                          </m:ctrlPr>
                        </m:sSubPr>
                        <m:e>
                          <m:r>
                            <m:rPr>
                              <m:sty m:val="b"/>
                            </m:rPr>
                            <w:rPr>
                              <w:rFonts w:ascii="Cambria Math" w:hAnsi="Cambria Math"/>
                              <w:szCs w:val="22"/>
                            </w:rPr>
                            <m:t>C</m:t>
                          </m:r>
                        </m:e>
                        <m:sub>
                          <m:r>
                            <m:rPr>
                              <m:sty m:val="b"/>
                            </m:rPr>
                            <w:rPr>
                              <w:rFonts w:ascii="Cambria Math" w:hAnsi="Cambria Math"/>
                              <w:szCs w:val="22"/>
                            </w:rPr>
                            <m:t>1</m:t>
                          </m:r>
                        </m:sub>
                      </m:sSub>
                    </m:e>
                    <m:sup>
                      <m:r>
                        <m:rPr>
                          <m:sty m:val="b"/>
                        </m:rPr>
                        <w:rPr>
                          <w:rFonts w:ascii="Cambria Math" w:hAnsi="Cambria Math" w:hint="eastAsia"/>
                          <w:szCs w:val="22"/>
                        </w:rPr>
                        <m:t>'</m:t>
                      </m:r>
                    </m:sup>
                  </m:sSup>
                </m:e>
              </m:mr>
              <m:mr>
                <m:e>
                  <m:sSup>
                    <m:sSupPr>
                      <m:ctrlPr>
                        <w:rPr>
                          <w:rFonts w:ascii="Cambria Math" w:hAnsi="Cambria Math"/>
                          <w:b/>
                          <w:bCs/>
                          <w:szCs w:val="22"/>
                        </w:rPr>
                      </m:ctrlPr>
                    </m:sSupPr>
                    <m:e>
                      <m:sSub>
                        <m:sSubPr>
                          <m:ctrlPr>
                            <w:rPr>
                              <w:rFonts w:ascii="Cambria Math" w:hAnsi="Cambria Math"/>
                              <w:b/>
                              <w:bCs/>
                              <w:szCs w:val="22"/>
                            </w:rPr>
                          </m:ctrlPr>
                        </m:sSubPr>
                        <m:e>
                          <m:r>
                            <m:rPr>
                              <m:sty m:val="b"/>
                            </m:rPr>
                            <w:rPr>
                              <w:rFonts w:ascii="Cambria Math" w:hAnsi="Cambria Math"/>
                              <w:szCs w:val="22"/>
                            </w:rPr>
                            <m:t>C</m:t>
                          </m:r>
                        </m:e>
                        <m:sub>
                          <m:r>
                            <m:rPr>
                              <m:sty m:val="b"/>
                            </m:rPr>
                            <w:rPr>
                              <w:rFonts w:ascii="Cambria Math" w:hAnsi="Cambria Math"/>
                              <w:szCs w:val="22"/>
                            </w:rPr>
                            <m:t>2</m:t>
                          </m:r>
                        </m:sub>
                      </m:sSub>
                    </m:e>
                    <m:sup>
                      <m:r>
                        <m:rPr>
                          <m:sty m:val="b"/>
                        </m:rPr>
                        <w:rPr>
                          <w:rFonts w:ascii="Cambria Math" w:hAnsi="Cambria Math" w:hint="eastAsia"/>
                          <w:szCs w:val="22"/>
                        </w:rPr>
                        <m:t>'</m:t>
                      </m:r>
                    </m:sup>
                  </m:sSup>
                </m:e>
              </m:mr>
              <m:mr>
                <m:e>
                  <m:sSup>
                    <m:sSupPr>
                      <m:ctrlPr>
                        <w:rPr>
                          <w:rFonts w:ascii="Cambria Math" w:hAnsi="Cambria Math"/>
                          <w:b/>
                          <w:bCs/>
                          <w:szCs w:val="22"/>
                        </w:rPr>
                      </m:ctrlPr>
                    </m:sSupPr>
                    <m:e>
                      <m:sSub>
                        <m:sSubPr>
                          <m:ctrlPr>
                            <w:rPr>
                              <w:rFonts w:ascii="Cambria Math" w:hAnsi="Cambria Math"/>
                              <w:b/>
                              <w:bCs/>
                              <w:szCs w:val="22"/>
                            </w:rPr>
                          </m:ctrlPr>
                        </m:sSubPr>
                        <m:e>
                          <m:r>
                            <m:rPr>
                              <m:sty m:val="b"/>
                            </m:rPr>
                            <w:rPr>
                              <w:rFonts w:ascii="Cambria Math" w:hAnsi="Cambria Math"/>
                              <w:szCs w:val="22"/>
                            </w:rPr>
                            <m:t>C</m:t>
                          </m:r>
                        </m:e>
                        <m:sub>
                          <m:r>
                            <m:rPr>
                              <m:sty m:val="b"/>
                            </m:rPr>
                            <w:rPr>
                              <w:rFonts w:ascii="Cambria Math" w:hAnsi="Cambria Math"/>
                              <w:szCs w:val="22"/>
                            </w:rPr>
                            <m:t>3</m:t>
                          </m:r>
                        </m:sub>
                      </m:sSub>
                    </m:e>
                    <m:sup>
                      <m:r>
                        <m:rPr>
                          <m:sty m:val="b"/>
                        </m:rPr>
                        <w:rPr>
                          <w:rFonts w:ascii="Cambria Math" w:hAnsi="Cambria Math" w:hint="eastAsia"/>
                          <w:szCs w:val="22"/>
                        </w:rPr>
                        <m:t>'</m:t>
                      </m:r>
                    </m:sup>
                  </m:sSup>
                </m:e>
              </m:mr>
            </m:m>
          </m:e>
        </m:d>
        <m:r>
          <m:rPr>
            <m:sty m:val="b"/>
          </m:rPr>
          <w:rPr>
            <w:rFonts w:ascii="Cambria Math" w:hAnsi="Cambria Math"/>
            <w:szCs w:val="22"/>
          </w:rPr>
          <m:t xml:space="preserve">   </m:t>
        </m:r>
      </m:oMath>
      <w:r w:rsidR="00D21DFE" w:rsidRPr="00D21DFE">
        <w:rPr>
          <w:rFonts w:eastAsia="Microsoft YaHei"/>
          <w:b/>
          <w:szCs w:val="22"/>
          <w:lang w:eastAsia="zh-CN"/>
        </w:rPr>
        <w:t>,</w:t>
      </w:r>
    </w:p>
    <w:p w14:paraId="6A3F686B" w14:textId="796E00A4" w:rsidR="00D21DFE" w:rsidRPr="00D21DFE" w:rsidRDefault="00D21DFE" w:rsidP="00D21DFE">
      <w:pPr>
        <w:rPr>
          <w:rFonts w:eastAsiaTheme="minorEastAsia"/>
          <w:szCs w:val="22"/>
          <w:lang w:eastAsia="zh-CN"/>
        </w:rPr>
      </w:pPr>
      <w:r w:rsidRPr="00D21DFE">
        <w:rPr>
          <w:rFonts w:eastAsia="Microsoft YaHei"/>
          <w:lang w:eastAsia="zh-CN"/>
        </w:rPr>
        <w:t xml:space="preserve">where </w:t>
      </w:r>
      <m:oMath>
        <m:r>
          <m:rPr>
            <m:sty m:val="b"/>
          </m:rPr>
          <w:rPr>
            <w:rFonts w:ascii="Cambria Math" w:eastAsiaTheme="minorEastAsia" w:hAnsi="Cambria Math"/>
            <w:color w:val="FF0000"/>
            <w:szCs w:val="22"/>
            <w:lang w:eastAsia="zh-CN"/>
          </w:rPr>
          <m:t xml:space="preserve">  </m:t>
        </m:r>
        <m:sSub>
          <m:sSubPr>
            <m:ctrlPr>
              <w:rPr>
                <w:rFonts w:ascii="Cambria Math" w:hAnsi="Cambria Math"/>
                <w:szCs w:val="28"/>
              </w:rPr>
            </m:ctrlPr>
          </m:sSubPr>
          <m:e>
            <m:r>
              <m:rPr>
                <m:sty m:val="p"/>
              </m:rPr>
              <w:rPr>
                <w:rFonts w:ascii="Cambria Math" w:hAnsi="Cambria Math"/>
                <w:szCs w:val="28"/>
              </w:rPr>
              <m:t>w</m:t>
            </m:r>
          </m:e>
          <m:sub>
            <m:r>
              <m:rPr>
                <m:sty m:val="p"/>
              </m:rPr>
              <w:rPr>
                <w:rFonts w:ascii="Cambria Math" w:hAnsi="Cambria Math"/>
                <w:szCs w:val="28"/>
              </w:rPr>
              <m:t>j</m:t>
            </m:r>
          </m:sub>
        </m:sSub>
        <m:r>
          <m:rPr>
            <m:sty m:val="p"/>
          </m:rPr>
          <w:rPr>
            <w:rFonts w:ascii="Cambria Math" w:hAnsi="Cambria Math"/>
            <w:szCs w:val="28"/>
          </w:rPr>
          <m:t>=</m:t>
        </m:r>
        <m:nary>
          <m:naryPr>
            <m:chr m:val="∑"/>
            <m:limLoc m:val="undOvr"/>
            <m:supHide m:val="1"/>
            <m:ctrlPr>
              <w:rPr>
                <w:rFonts w:ascii="Cambria Math" w:hAnsi="Cambria Math"/>
                <w:lang w:val="en-CA"/>
              </w:rPr>
            </m:ctrlPr>
          </m:naryPr>
          <m:sub>
            <m:r>
              <m:rPr>
                <m:sty m:val="p"/>
              </m:rPr>
              <w:rPr>
                <w:rFonts w:ascii="Cambria Math" w:hAnsi="Cambria Math"/>
                <w:lang w:val="en-CA"/>
              </w:rPr>
              <m:t>j</m:t>
            </m:r>
            <m:r>
              <m:rPr>
                <m:sty m:val="p"/>
              </m:rPr>
              <w:rPr>
                <w:rFonts w:ascii="Cambria Math" w:hAnsi="Cambria Math" w:hint="eastAsia"/>
                <w:lang w:val="en-CA"/>
              </w:rPr>
              <m:t>∈</m:t>
            </m:r>
            <m:r>
              <m:rPr>
                <m:sty m:val="p"/>
              </m:rPr>
              <w:rPr>
                <w:rFonts w:ascii="Cambria Math" w:hAnsi="Cambria Math"/>
                <w:lang w:val="en-CA"/>
              </w:rPr>
              <m:t xml:space="preserve"> </m:t>
            </m:r>
            <m:sSub>
              <m:sSubPr>
                <m:ctrlPr>
                  <w:rPr>
                    <w:rFonts w:ascii="Cambria Math" w:hAnsi="Cambria Math"/>
                    <w:lang w:val="en-CA"/>
                  </w:rPr>
                </m:ctrlPr>
              </m:sSubPr>
              <m:e>
                <m:r>
                  <m:rPr>
                    <m:sty m:val="p"/>
                  </m:rPr>
                  <w:rPr>
                    <w:rFonts w:ascii="Cambria Math" w:hAnsi="Cambria Math"/>
                    <w:lang w:val="en-CA"/>
                  </w:rPr>
                  <m:t>ℵ</m:t>
                </m:r>
              </m:e>
              <m:sub>
                <m:r>
                  <m:rPr>
                    <m:sty m:val="p"/>
                  </m:rPr>
                  <w:rPr>
                    <w:rFonts w:ascii="Cambria Math" w:hAnsi="Cambria Math"/>
                    <w:lang w:val="en-CA"/>
                  </w:rPr>
                  <m:t>i</m:t>
                </m:r>
              </m:sub>
            </m:sSub>
          </m:sub>
          <m:sup/>
          <m:e>
            <m:f>
              <m:fPr>
                <m:ctrlPr>
                  <w:rPr>
                    <w:rFonts w:ascii="Cambria Math" w:hAnsi="Cambria Math"/>
                    <w:lang w:val="en-CA"/>
                  </w:rPr>
                </m:ctrlPr>
              </m:fPr>
              <m:num>
                <m:f>
                  <m:fPr>
                    <m:ctrlPr>
                      <w:rPr>
                        <w:rFonts w:ascii="Cambria Math" w:hAnsi="Cambria Math"/>
                        <w:lang w:val="en-CA"/>
                      </w:rPr>
                    </m:ctrlPr>
                  </m:fPr>
                  <m:num>
                    <m:r>
                      <m:rPr>
                        <m:sty m:val="p"/>
                      </m:rPr>
                      <w:rPr>
                        <w:rFonts w:ascii="Cambria Math" w:hAnsi="Cambria Math"/>
                        <w:lang w:val="en-CA"/>
                      </w:rPr>
                      <m:t>1</m:t>
                    </m:r>
                  </m:num>
                  <m:den>
                    <m:sSubSup>
                      <m:sSubSupPr>
                        <m:ctrlPr>
                          <w:rPr>
                            <w:rFonts w:ascii="Cambria Math" w:hAnsi="Cambria Math"/>
                            <w:lang w:val="en-CA"/>
                          </w:rPr>
                        </m:ctrlPr>
                      </m:sSubSupPr>
                      <m:e>
                        <m:r>
                          <m:rPr>
                            <m:sty m:val="p"/>
                          </m:rPr>
                          <w:rPr>
                            <w:rFonts w:ascii="Cambria Math" w:hAnsi="Cambria Math"/>
                            <w:lang w:val="en-CA"/>
                          </w:rPr>
                          <m:t>δ</m:t>
                        </m:r>
                      </m:e>
                      <m:sub>
                        <m:r>
                          <m:rPr>
                            <m:sty m:val="p"/>
                          </m:rPr>
                          <w:rPr>
                            <w:rFonts w:ascii="Cambria Math" w:hAnsi="Cambria Math"/>
                            <w:lang w:val="en-CA"/>
                          </w:rPr>
                          <m:t>j</m:t>
                        </m:r>
                      </m:sub>
                      <m:sup>
                        <m:r>
                          <m:rPr>
                            <m:sty m:val="p"/>
                          </m:rPr>
                          <w:rPr>
                            <w:rFonts w:ascii="Cambria Math" w:hAnsi="Cambria Math"/>
                            <w:lang w:val="en-CA"/>
                          </w:rPr>
                          <m:t>2</m:t>
                        </m:r>
                      </m:sup>
                    </m:sSubSup>
                  </m:den>
                </m:f>
              </m:num>
              <m:den>
                <m:nary>
                  <m:naryPr>
                    <m:chr m:val="∑"/>
                    <m:limLoc m:val="undOvr"/>
                    <m:supHide m:val="1"/>
                    <m:ctrlPr>
                      <w:rPr>
                        <w:rFonts w:ascii="Cambria Math" w:hAnsi="Cambria Math"/>
                        <w:lang w:val="en-CA"/>
                      </w:rPr>
                    </m:ctrlPr>
                  </m:naryPr>
                  <m:sub>
                    <m:r>
                      <m:rPr>
                        <m:sty m:val="p"/>
                      </m:rPr>
                      <w:rPr>
                        <w:rFonts w:ascii="Cambria Math" w:hAnsi="Cambria Math"/>
                        <w:lang w:val="en-CA"/>
                      </w:rPr>
                      <m:t>j</m:t>
                    </m:r>
                    <m:r>
                      <m:rPr>
                        <m:sty m:val="p"/>
                      </m:rPr>
                      <w:rPr>
                        <w:rFonts w:ascii="Cambria Math" w:hAnsi="Cambria Math" w:hint="eastAsia"/>
                        <w:lang w:val="en-CA"/>
                      </w:rPr>
                      <m:t>∈</m:t>
                    </m:r>
                    <m:r>
                      <m:rPr>
                        <m:sty m:val="p"/>
                      </m:rPr>
                      <w:rPr>
                        <w:rFonts w:ascii="Cambria Math" w:hAnsi="Cambria Math"/>
                        <w:lang w:val="en-CA"/>
                      </w:rPr>
                      <m:t xml:space="preserve"> </m:t>
                    </m:r>
                    <m:sSub>
                      <m:sSubPr>
                        <m:ctrlPr>
                          <w:rPr>
                            <w:rFonts w:ascii="Cambria Math" w:hAnsi="Cambria Math"/>
                            <w:lang w:val="en-CA"/>
                          </w:rPr>
                        </m:ctrlPr>
                      </m:sSubPr>
                      <m:e>
                        <m:r>
                          <m:rPr>
                            <m:sty m:val="p"/>
                          </m:rPr>
                          <w:rPr>
                            <w:rFonts w:ascii="Cambria Math" w:hAnsi="Cambria Math"/>
                            <w:lang w:val="en-CA"/>
                          </w:rPr>
                          <m:t>ℵ</m:t>
                        </m:r>
                      </m:e>
                      <m:sub>
                        <m:r>
                          <m:rPr>
                            <m:sty m:val="p"/>
                          </m:rPr>
                          <w:rPr>
                            <w:rFonts w:ascii="Cambria Math" w:hAnsi="Cambria Math"/>
                            <w:lang w:val="en-CA"/>
                          </w:rPr>
                          <m:t>i</m:t>
                        </m:r>
                      </m:sub>
                    </m:sSub>
                  </m:sub>
                  <m:sup/>
                  <m:e>
                    <m:f>
                      <m:fPr>
                        <m:ctrlPr>
                          <w:rPr>
                            <w:rFonts w:ascii="Cambria Math" w:hAnsi="Cambria Math"/>
                            <w:lang w:val="en-CA"/>
                          </w:rPr>
                        </m:ctrlPr>
                      </m:fPr>
                      <m:num>
                        <m:r>
                          <m:rPr>
                            <m:sty m:val="p"/>
                          </m:rPr>
                          <w:rPr>
                            <w:rFonts w:ascii="Cambria Math" w:hAnsi="Cambria Math"/>
                            <w:lang w:val="en-CA"/>
                          </w:rPr>
                          <m:t>1</m:t>
                        </m:r>
                      </m:num>
                      <m:den>
                        <m:sSubSup>
                          <m:sSubSupPr>
                            <m:ctrlPr>
                              <w:rPr>
                                <w:rFonts w:ascii="Cambria Math" w:hAnsi="Cambria Math"/>
                                <w:lang w:val="en-CA"/>
                              </w:rPr>
                            </m:ctrlPr>
                          </m:sSubSupPr>
                          <m:e>
                            <m:r>
                              <m:rPr>
                                <m:sty m:val="p"/>
                              </m:rPr>
                              <w:rPr>
                                <w:rFonts w:ascii="Cambria Math" w:hAnsi="Cambria Math"/>
                                <w:lang w:val="en-CA"/>
                              </w:rPr>
                              <m:t>δ</m:t>
                            </m:r>
                          </m:e>
                          <m:sub>
                            <m:r>
                              <m:rPr>
                                <m:sty m:val="p"/>
                              </m:rPr>
                              <w:rPr>
                                <w:rFonts w:ascii="Cambria Math" w:hAnsi="Cambria Math"/>
                                <w:lang w:val="en-CA"/>
                              </w:rPr>
                              <m:t>j</m:t>
                            </m:r>
                          </m:sub>
                          <m:sup>
                            <m:r>
                              <m:rPr>
                                <m:sty m:val="p"/>
                              </m:rPr>
                              <w:rPr>
                                <w:rFonts w:ascii="Cambria Math" w:hAnsi="Cambria Math"/>
                                <w:lang w:val="en-CA"/>
                              </w:rPr>
                              <m:t>2</m:t>
                            </m:r>
                          </m:sup>
                        </m:sSubSup>
                      </m:den>
                    </m:f>
                  </m:e>
                </m:nary>
              </m:den>
            </m:f>
          </m:e>
        </m:nary>
      </m:oMath>
      <w:r w:rsidRPr="00D21DFE">
        <w:rPr>
          <w:rFonts w:eastAsia="Microsoft YaHei"/>
          <w:lang w:val="en-CA" w:eastAsia="zh-CN"/>
        </w:rPr>
        <w:t xml:space="preserve"> is the interpolation weight and </w:t>
      </w:r>
      <m:oMath>
        <m:sSub>
          <m:sSubPr>
            <m:ctrlPr>
              <w:rPr>
                <w:rFonts w:ascii="Cambria Math" w:hAnsi="Cambria Math"/>
                <w:bCs/>
                <w:szCs w:val="22"/>
              </w:rPr>
            </m:ctrlPr>
          </m:sSubPr>
          <m:e>
            <m:r>
              <m:rPr>
                <m:sty m:val="p"/>
              </m:rPr>
              <w:rPr>
                <w:rFonts w:ascii="Cambria Math" w:hAnsi="Cambria Math"/>
                <w:szCs w:val="22"/>
              </w:rPr>
              <m:t>F</m:t>
            </m:r>
          </m:e>
          <m:sub>
            <m:r>
              <m:rPr>
                <m:sty m:val="p"/>
              </m:rPr>
              <w:rPr>
                <w:rFonts w:ascii="Cambria Math" w:hAnsi="Cambria Math"/>
                <w:szCs w:val="22"/>
              </w:rPr>
              <m:t>ij</m:t>
            </m:r>
          </m:sub>
        </m:sSub>
        <m:r>
          <m:rPr>
            <m:sty m:val="p"/>
          </m:rPr>
          <w:rPr>
            <w:rFonts w:ascii="Cambria Math" w:hAnsi="Cambria Math"/>
            <w:szCs w:val="22"/>
          </w:rPr>
          <m:t xml:space="preserve"> </m:t>
        </m:r>
      </m:oMath>
      <w:r w:rsidRPr="00D21DFE">
        <w:rPr>
          <w:rFonts w:eastAsia="Microsoft YaHei"/>
          <w:bCs/>
          <w:szCs w:val="22"/>
          <w:lang w:eastAsia="zh-CN"/>
        </w:rPr>
        <w:t>is the filtering parameter .</w:t>
      </w:r>
    </w:p>
    <w:p w14:paraId="234FA9ED" w14:textId="09596A1B" w:rsidR="00D21DFE" w:rsidRPr="009F2E88" w:rsidRDefault="00D21DFE" w:rsidP="009F2E88">
      <w:pPr>
        <w:rPr>
          <w:szCs w:val="22"/>
        </w:rPr>
      </w:pPr>
      <w:r w:rsidRPr="00D21DFE">
        <w:rPr>
          <w:rFonts w:eastAsia="Microsoft YaHei"/>
          <w:lang w:eastAsia="zh-CN"/>
        </w:rPr>
        <w:t xml:space="preserve">The grey part is the color filter and the yellow part is the distance-based interpolation. </w:t>
      </w:r>
      <w:r w:rsidRPr="00D21DFE">
        <w:rPr>
          <w:rFonts w:eastAsia="Microsoft YaHei"/>
        </w:rPr>
        <w:t xml:space="preserve">This method can not only consider the geometric relationship between the neighbor points and the current point (in interpolation part), but also focus on the local geometry distribution among selected neighbor points (in filtering part). </w:t>
      </w:r>
      <w:r w:rsidR="00EC22A9">
        <w:rPr>
          <w:szCs w:val="22"/>
        </w:rPr>
        <w:t>It</w:t>
      </w:r>
      <w:r w:rsidRPr="00D21DFE">
        <w:rPr>
          <w:szCs w:val="22"/>
        </w:rPr>
        <w:t xml:space="preserve"> use</w:t>
      </w:r>
      <w:r w:rsidR="00EC22A9">
        <w:rPr>
          <w:szCs w:val="22"/>
        </w:rPr>
        <w:t>s</w:t>
      </w:r>
      <w:r w:rsidRPr="00D21DFE">
        <w:rPr>
          <w:szCs w:val="22"/>
        </w:rPr>
        <w:t xml:space="preserve"> the relative distance relationship among selected neighbors to set filter parameters. The filter parameters have been off-line trained and</w:t>
      </w:r>
      <w:r w:rsidR="00EC22A9">
        <w:rPr>
          <w:szCs w:val="22"/>
        </w:rPr>
        <w:t xml:space="preserve"> it </w:t>
      </w:r>
      <w:r w:rsidRPr="00D21DFE">
        <w:rPr>
          <w:szCs w:val="22"/>
        </w:rPr>
        <w:t>keep</w:t>
      </w:r>
      <w:r w:rsidR="00EC22A9">
        <w:rPr>
          <w:szCs w:val="22"/>
        </w:rPr>
        <w:t>s</w:t>
      </w:r>
      <w:r w:rsidRPr="00D21DFE">
        <w:rPr>
          <w:szCs w:val="22"/>
        </w:rPr>
        <w:t xml:space="preserve"> three parameters for all datasets.</w:t>
      </w:r>
    </w:p>
    <w:p w14:paraId="4236A3FE" w14:textId="5B17D0EC" w:rsidR="00D21DFE" w:rsidRPr="00D21DFE" w:rsidRDefault="00EC22A9" w:rsidP="00D21DFE">
      <w:pPr>
        <w:rPr>
          <w:rFonts w:eastAsiaTheme="minorEastAsia"/>
          <w:szCs w:val="22"/>
          <w:lang w:eastAsia="zh-CN"/>
        </w:rPr>
      </w:pPr>
      <w:r>
        <w:rPr>
          <w:rFonts w:eastAsiaTheme="minorEastAsia"/>
          <w:szCs w:val="22"/>
          <w:lang w:eastAsia="zh-CN"/>
        </w:rPr>
        <w:t xml:space="preserve"> Its</w:t>
      </w:r>
      <w:r w:rsidR="00D21DFE" w:rsidRPr="00D21DFE">
        <w:rPr>
          <w:rFonts w:eastAsiaTheme="minorEastAsia"/>
          <w:szCs w:val="22"/>
          <w:lang w:eastAsia="zh-CN"/>
        </w:rPr>
        <w:t xml:space="preserve"> filtering parameters are set as follow, for color:</w:t>
      </w:r>
    </w:p>
    <w:p w14:paraId="453E1845" w14:textId="56E43E91" w:rsidR="00D21DFE" w:rsidRPr="00D21DFE" w:rsidRDefault="00D21DFE" w:rsidP="00D21DFE">
      <w:pPr>
        <w:rPr>
          <w:rFonts w:eastAsia="Microsoft YaHei"/>
          <w:bCs/>
          <w:szCs w:val="22"/>
        </w:rPr>
      </w:pPr>
      <w:r w:rsidRPr="00D21DFE">
        <w:rPr>
          <w:rFonts w:eastAsiaTheme="minorEastAsia"/>
          <w:szCs w:val="22"/>
          <w:lang w:eastAsia="zh-CN"/>
        </w:rPr>
        <w:t xml:space="preserve">(1) set </w:t>
      </w:r>
      <m:oMath>
        <m:r>
          <m:rPr>
            <m:sty m:val="p"/>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11</m:t>
            </m:r>
          </m:sub>
        </m:sSub>
        <m:r>
          <m:rPr>
            <m:sty m:val="b"/>
          </m:rPr>
          <w:rPr>
            <w:rFonts w:ascii="Cambria Math" w:hAnsi="Cambria Math"/>
            <w:szCs w:val="22"/>
          </w:rPr>
          <m:t>=</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22</m:t>
            </m:r>
          </m:sub>
        </m:sSub>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33</m:t>
            </m:r>
          </m:sub>
        </m:sSub>
        <m:r>
          <m:rPr>
            <m:sty m:val="b"/>
          </m:rPr>
          <w:rPr>
            <w:rFonts w:ascii="Cambria Math" w:hAnsi="Cambria Math"/>
            <w:szCs w:val="22"/>
          </w:rPr>
          <m:t>=</m:t>
        </m:r>
      </m:oMath>
      <w:r w:rsidRPr="00D21DFE">
        <w:rPr>
          <w:rFonts w:ascii="Cambria Math" w:hAnsi="Cambria Math"/>
          <w:b/>
          <w:szCs w:val="22"/>
        </w:rPr>
        <w:t>10</w:t>
      </w:r>
      <w:r w:rsidRPr="00D21DFE">
        <w:rPr>
          <w:rFonts w:eastAsiaTheme="minorEastAsia"/>
          <w:b/>
          <w:szCs w:val="22"/>
          <w:lang w:eastAsia="zh-CN"/>
        </w:rPr>
        <w:t xml:space="preserve"> </w:t>
      </w:r>
      <w:r w:rsidRPr="00D21DFE">
        <w:rPr>
          <w:rFonts w:eastAsiaTheme="minorEastAsia"/>
          <w:szCs w:val="22"/>
          <w:lang w:eastAsia="zh-CN"/>
        </w:rPr>
        <w:t xml:space="preserve">for </w:t>
      </w:r>
      <w:r w:rsidRPr="00D21DFE">
        <w:rPr>
          <w:rFonts w:eastAsiaTheme="minorEastAsia"/>
          <w:lang w:eastAsia="zh-CN"/>
        </w:rPr>
        <w:t xml:space="preserve">fixed-point parameter </w:t>
      </w:r>
      <w:r w:rsidRPr="00D21DFE">
        <w:rPr>
          <w:rFonts w:eastAsia="Microsoft YaHei"/>
          <w:bCs/>
          <w:szCs w:val="22"/>
          <w:lang w:eastAsia="zh-CN"/>
        </w:rPr>
        <w:t>.</w:t>
      </w:r>
    </w:p>
    <w:p w14:paraId="7A35F677" w14:textId="614A613B" w:rsidR="00D21DFE" w:rsidRPr="00D21DFE" w:rsidRDefault="00D21DFE" w:rsidP="00D21DFE">
      <w:pPr>
        <w:rPr>
          <w:szCs w:val="22"/>
        </w:rPr>
      </w:pPr>
      <w:r w:rsidRPr="00D21DFE">
        <w:rPr>
          <w:rFonts w:eastAsia="Microsoft YaHei"/>
          <w:szCs w:val="22"/>
        </w:rPr>
        <w:t xml:space="preserve">(2) </w:t>
      </w:r>
      <w:r w:rsidRPr="00D21DFE">
        <w:rPr>
          <w:rFonts w:eastAsia="Microsoft YaHei"/>
          <w:szCs w:val="22"/>
          <w:lang w:val="en-CA"/>
        </w:rPr>
        <w:t xml:space="preserve">set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12</m:t>
            </m:r>
          </m:sub>
        </m:sSub>
      </m:oMath>
      <w:r w:rsidRPr="00D21DFE">
        <w:rPr>
          <w:rFonts w:eastAsia="Microsoft YaHei"/>
          <w:b/>
          <w:bCs/>
          <w:szCs w:val="22"/>
        </w:rPr>
        <w:t>=1,</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13</m:t>
            </m:r>
          </m:sub>
        </m:sSub>
      </m:oMath>
      <w:r w:rsidRPr="00D21DFE">
        <w:rPr>
          <w:rFonts w:eastAsia="Microsoft YaHei"/>
          <w:b/>
          <w:bCs/>
          <w:szCs w:val="22"/>
        </w:rPr>
        <w:t xml:space="preserve">=5 </w:t>
      </w:r>
      <w:r w:rsidRPr="00D21DFE">
        <w:rPr>
          <w:rFonts w:eastAsia="Microsoft YaHei"/>
          <w:szCs w:val="22"/>
          <w:lang w:val="en-CA"/>
        </w:rPr>
        <w:t xml:space="preserve">when </w:t>
      </w:r>
      <w:proofErr w:type="spellStart"/>
      <w:r w:rsidRPr="00D21DFE">
        <w:rPr>
          <w:rFonts w:eastAsia="Microsoft YaHei"/>
          <w:szCs w:val="22"/>
          <w:lang w:val="en-CA"/>
        </w:rPr>
        <w:t>dist12</w:t>
      </w:r>
      <w:proofErr w:type="spellEnd"/>
      <w:r w:rsidRPr="00D21DFE">
        <w:rPr>
          <w:rFonts w:eastAsia="Microsoft YaHei"/>
          <w:szCs w:val="22"/>
          <w:lang w:val="en-CA"/>
        </w:rPr>
        <w:t>&lt;=</w:t>
      </w:r>
      <w:proofErr w:type="spellStart"/>
      <w:r w:rsidRPr="00D21DFE">
        <w:rPr>
          <w:rFonts w:eastAsia="Microsoft YaHei"/>
          <w:szCs w:val="22"/>
          <w:lang w:val="en-CA"/>
        </w:rPr>
        <w:t>dist13</w:t>
      </w:r>
      <w:proofErr w:type="spellEnd"/>
      <w:r w:rsidRPr="00D21DFE">
        <w:rPr>
          <w:rFonts w:eastAsia="Microsoft YaHei"/>
          <w:b/>
          <w:bCs/>
          <w:szCs w:val="22"/>
        </w:rPr>
        <w:t>,</w:t>
      </w:r>
      <w:r w:rsidRPr="00D21DFE">
        <w:rPr>
          <w:szCs w:val="22"/>
        </w:rPr>
        <w:t xml:space="preserve"> </w:t>
      </w:r>
      <w:r w:rsidRPr="00D21DFE">
        <w:rPr>
          <w:rFonts w:eastAsia="Microsoft YaHei"/>
          <w:b/>
          <w:bCs/>
          <w:szCs w:val="22"/>
        </w:rPr>
        <w:t xml:space="preserve">otherwise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12</m:t>
            </m:r>
          </m:sub>
        </m:sSub>
      </m:oMath>
      <w:r w:rsidRPr="00D21DFE">
        <w:rPr>
          <w:rFonts w:eastAsia="Microsoft YaHei"/>
          <w:b/>
          <w:bCs/>
          <w:szCs w:val="22"/>
        </w:rPr>
        <w:t>=5,</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13</m:t>
            </m:r>
          </m:sub>
        </m:sSub>
      </m:oMath>
      <w:r w:rsidRPr="00D21DFE">
        <w:rPr>
          <w:rFonts w:eastAsia="Microsoft YaHei"/>
          <w:b/>
          <w:bCs/>
          <w:szCs w:val="22"/>
        </w:rPr>
        <w:t>=1.</w:t>
      </w:r>
      <w:r w:rsidRPr="00D21DFE">
        <w:rPr>
          <w:szCs w:val="22"/>
        </w:rPr>
        <w:t xml:space="preserve"> Then filter the attribute of the 1st nearest neighbor as follows:</w:t>
      </w:r>
    </w:p>
    <w:p w14:paraId="033D268D" w14:textId="43ABEFC8" w:rsidR="00D21DFE" w:rsidRPr="00D21DFE" w:rsidRDefault="00BF487A" w:rsidP="00D21DFE">
      <w:pPr>
        <w:rPr>
          <w:rFonts w:eastAsia="Microsoft YaHei"/>
          <w:b/>
          <w:bCs/>
          <w:szCs w:val="22"/>
        </w:rPr>
      </w:pPr>
      <m:oMathPara>
        <m:oMath>
          <m:sSup>
            <m:sSupPr>
              <m:ctrlPr>
                <w:rPr>
                  <w:rFonts w:ascii="Cambria Math" w:hAnsi="Cambria Math"/>
                  <w:b/>
                  <w:bCs/>
                  <w:color w:val="FF0000"/>
                  <w:szCs w:val="22"/>
                </w:rPr>
              </m:ctrlPr>
            </m:sSupPr>
            <m:e>
              <m:sSub>
                <m:sSubPr>
                  <m:ctrlPr>
                    <w:rPr>
                      <w:rFonts w:ascii="Cambria Math" w:hAnsi="Cambria Math"/>
                      <w:b/>
                      <w:bCs/>
                      <w:color w:val="FF0000"/>
                      <w:szCs w:val="22"/>
                    </w:rPr>
                  </m:ctrlPr>
                </m:sSubPr>
                <m:e>
                  <m:r>
                    <m:rPr>
                      <m:sty m:val="b"/>
                    </m:rPr>
                    <w:rPr>
                      <w:rFonts w:ascii="Cambria Math" w:hAnsi="Cambria Math"/>
                      <w:color w:val="FF0000"/>
                      <w:szCs w:val="22"/>
                    </w:rPr>
                    <m:t>C</m:t>
                  </m:r>
                </m:e>
                <m:sub>
                  <m:r>
                    <m:rPr>
                      <m:sty m:val="b"/>
                    </m:rPr>
                    <w:rPr>
                      <w:rFonts w:ascii="Cambria Math" w:hAnsi="Cambria Math"/>
                      <w:color w:val="FF0000"/>
                      <w:szCs w:val="22"/>
                    </w:rPr>
                    <m:t>1</m:t>
                  </m:r>
                </m:sub>
              </m:sSub>
            </m:e>
            <m:sup>
              <m:r>
                <m:rPr>
                  <m:sty m:val="b"/>
                </m:rPr>
                <w:rPr>
                  <w:rFonts w:ascii="Cambria Math" w:hAnsi="Cambria Math" w:hint="eastAsia"/>
                  <w:color w:val="FF0000"/>
                  <w:szCs w:val="22"/>
                </w:rPr>
                <m:t>'</m:t>
              </m:r>
            </m:sup>
          </m:sSup>
          <m:r>
            <m:rPr>
              <m:sty m:val="b"/>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11</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12</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13</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3</m:t>
              </m:r>
            </m:sub>
          </m:sSub>
          <m:r>
            <m:rPr>
              <m:sty m:val="p"/>
            </m:rPr>
            <w:rPr>
              <w:rFonts w:ascii="Cambria Math" w:hAnsi="Cambria Math"/>
              <w:szCs w:val="22"/>
            </w:rPr>
            <m:t>+8)&gt;&gt;4</m:t>
          </m:r>
        </m:oMath>
      </m:oMathPara>
    </w:p>
    <w:p w14:paraId="5BFC9150" w14:textId="7E3087B2" w:rsidR="00D21DFE" w:rsidRPr="00D21DFE" w:rsidRDefault="00D21DFE" w:rsidP="00D21DFE">
      <w:pPr>
        <w:rPr>
          <w:szCs w:val="22"/>
        </w:rPr>
      </w:pPr>
      <w:r w:rsidRPr="00D21DFE">
        <w:rPr>
          <w:rFonts w:eastAsia="Microsoft YaHei"/>
          <w:szCs w:val="22"/>
          <w:lang w:val="en-CA"/>
        </w:rPr>
        <w:t xml:space="preserve">(3) set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21</m:t>
            </m:r>
          </m:sub>
        </m:sSub>
      </m:oMath>
      <w:r w:rsidRPr="00D21DFE">
        <w:rPr>
          <w:rFonts w:eastAsia="Microsoft YaHei"/>
          <w:b/>
          <w:bCs/>
          <w:szCs w:val="22"/>
        </w:rPr>
        <w:t>=1,</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23</m:t>
            </m:r>
          </m:sub>
        </m:sSub>
      </m:oMath>
      <w:r w:rsidRPr="00D21DFE">
        <w:rPr>
          <w:rFonts w:eastAsia="Microsoft YaHei"/>
          <w:b/>
          <w:bCs/>
          <w:szCs w:val="22"/>
        </w:rPr>
        <w:t xml:space="preserve">=5 </w:t>
      </w:r>
      <w:r w:rsidRPr="00D21DFE">
        <w:rPr>
          <w:rFonts w:eastAsia="Microsoft YaHei"/>
          <w:szCs w:val="22"/>
          <w:lang w:val="en-CA"/>
        </w:rPr>
        <w:t xml:space="preserve">when </w:t>
      </w:r>
      <w:proofErr w:type="spellStart"/>
      <w:r w:rsidRPr="00D21DFE">
        <w:rPr>
          <w:rFonts w:eastAsia="Microsoft YaHei"/>
          <w:szCs w:val="22"/>
          <w:lang w:val="en-CA"/>
        </w:rPr>
        <w:t>dist21</w:t>
      </w:r>
      <w:proofErr w:type="spellEnd"/>
      <w:r w:rsidRPr="00D21DFE">
        <w:rPr>
          <w:rFonts w:eastAsia="Microsoft YaHei"/>
          <w:szCs w:val="22"/>
          <w:lang w:val="en-CA"/>
        </w:rPr>
        <w:t>&lt;=</w:t>
      </w:r>
      <w:proofErr w:type="spellStart"/>
      <w:r w:rsidRPr="00D21DFE">
        <w:rPr>
          <w:rFonts w:eastAsia="Microsoft YaHei"/>
          <w:szCs w:val="22"/>
          <w:lang w:val="en-CA"/>
        </w:rPr>
        <w:t>dist23</w:t>
      </w:r>
      <w:proofErr w:type="spellEnd"/>
      <w:r w:rsidRPr="00D21DFE">
        <w:rPr>
          <w:rFonts w:eastAsia="Microsoft YaHei"/>
          <w:b/>
          <w:bCs/>
          <w:szCs w:val="22"/>
        </w:rPr>
        <w:t>,</w:t>
      </w:r>
      <w:r w:rsidRPr="00D21DFE">
        <w:rPr>
          <w:szCs w:val="22"/>
        </w:rPr>
        <w:t xml:space="preserve"> </w:t>
      </w:r>
      <w:r w:rsidRPr="00D21DFE">
        <w:rPr>
          <w:rFonts w:eastAsia="Microsoft YaHei"/>
          <w:b/>
          <w:bCs/>
          <w:szCs w:val="22"/>
        </w:rPr>
        <w:t xml:space="preserve">otherwise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21</m:t>
            </m:r>
          </m:sub>
        </m:sSub>
      </m:oMath>
      <w:r w:rsidRPr="00D21DFE">
        <w:rPr>
          <w:rFonts w:eastAsia="Microsoft YaHei"/>
          <w:b/>
          <w:bCs/>
          <w:szCs w:val="22"/>
        </w:rPr>
        <w:t>=5,</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23</m:t>
            </m:r>
          </m:sub>
        </m:sSub>
      </m:oMath>
      <w:r w:rsidRPr="00D21DFE">
        <w:rPr>
          <w:rFonts w:eastAsia="Microsoft YaHei"/>
          <w:b/>
          <w:bCs/>
          <w:szCs w:val="22"/>
        </w:rPr>
        <w:t>=1.</w:t>
      </w:r>
      <w:r w:rsidRPr="00D21DFE">
        <w:rPr>
          <w:szCs w:val="22"/>
        </w:rPr>
        <w:t xml:space="preserve"> Then filter the attribute of the 2</w:t>
      </w:r>
      <w:r w:rsidRPr="00D21DFE">
        <w:rPr>
          <w:szCs w:val="22"/>
          <w:vertAlign w:val="superscript"/>
        </w:rPr>
        <w:t>nd</w:t>
      </w:r>
      <w:r w:rsidRPr="00D21DFE">
        <w:rPr>
          <w:szCs w:val="22"/>
        </w:rPr>
        <w:t xml:space="preserve"> nearest neighbor as follows:</w:t>
      </w:r>
    </w:p>
    <w:p w14:paraId="035F9CB6" w14:textId="41748085" w:rsidR="00D21DFE" w:rsidRPr="00D21DFE" w:rsidRDefault="00BF487A" w:rsidP="00D21DFE">
      <w:pPr>
        <w:jc w:val="center"/>
        <w:rPr>
          <w:rFonts w:eastAsia="Microsoft YaHei"/>
          <w:b/>
          <w:bCs/>
          <w:szCs w:val="22"/>
        </w:rPr>
      </w:pPr>
      <m:oMathPara>
        <m:oMath>
          <m:sSup>
            <m:sSupPr>
              <m:ctrlPr>
                <w:rPr>
                  <w:rFonts w:ascii="Cambria Math" w:hAnsi="Cambria Math"/>
                  <w:b/>
                  <w:bCs/>
                  <w:color w:val="FF0000"/>
                  <w:szCs w:val="22"/>
                </w:rPr>
              </m:ctrlPr>
            </m:sSupPr>
            <m:e>
              <m:sSub>
                <m:sSubPr>
                  <m:ctrlPr>
                    <w:rPr>
                      <w:rFonts w:ascii="Cambria Math" w:hAnsi="Cambria Math"/>
                      <w:b/>
                      <w:bCs/>
                      <w:color w:val="FF0000"/>
                      <w:szCs w:val="22"/>
                    </w:rPr>
                  </m:ctrlPr>
                </m:sSubPr>
                <m:e>
                  <m:r>
                    <m:rPr>
                      <m:sty m:val="b"/>
                    </m:rPr>
                    <w:rPr>
                      <w:rFonts w:ascii="Cambria Math" w:hAnsi="Cambria Math"/>
                      <w:color w:val="FF0000"/>
                      <w:szCs w:val="22"/>
                    </w:rPr>
                    <m:t>C</m:t>
                  </m:r>
                </m:e>
                <m:sub>
                  <m:r>
                    <m:rPr>
                      <m:sty m:val="b"/>
                    </m:rPr>
                    <w:rPr>
                      <w:rFonts w:ascii="Cambria Math" w:hAnsi="Cambria Math"/>
                      <w:color w:val="FF0000"/>
                      <w:szCs w:val="22"/>
                    </w:rPr>
                    <m:t>2</m:t>
                  </m:r>
                </m:sub>
              </m:sSub>
            </m:e>
            <m:sup>
              <m:r>
                <m:rPr>
                  <m:sty m:val="b"/>
                </m:rPr>
                <w:rPr>
                  <w:rFonts w:ascii="Cambria Math" w:hAnsi="Cambria Math" w:hint="eastAsia"/>
                  <w:color w:val="FF0000"/>
                  <w:szCs w:val="22"/>
                </w:rPr>
                <m:t>'</m:t>
              </m:r>
            </m:sup>
          </m:sSup>
          <m:r>
            <m:rPr>
              <m:sty m:val="b"/>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szCs w:val="22"/>
                </w:rPr>
                <m:t>(</m:t>
              </m:r>
              <m:r>
                <m:rPr>
                  <m:sty m:val="b"/>
                </m:rPr>
                <w:rPr>
                  <w:rFonts w:ascii="Cambria Math" w:hAnsi="Cambria Math"/>
                  <w:color w:val="FF0000"/>
                  <w:szCs w:val="22"/>
                </w:rPr>
                <m:t>F</m:t>
              </m:r>
            </m:e>
            <m:sub>
              <m:r>
                <m:rPr>
                  <m:sty m:val="b"/>
                </m:rPr>
                <w:rPr>
                  <w:rFonts w:ascii="Cambria Math" w:hAnsi="Cambria Math"/>
                  <w:color w:val="FF0000"/>
                  <w:szCs w:val="22"/>
                </w:rPr>
                <m:t>21</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22</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23</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3</m:t>
              </m:r>
            </m:sub>
          </m:sSub>
          <m:r>
            <m:rPr>
              <m:sty m:val="p"/>
            </m:rPr>
            <w:rPr>
              <w:rFonts w:ascii="Cambria Math" w:hAnsi="Cambria Math"/>
              <w:szCs w:val="22"/>
            </w:rPr>
            <m:t>+8)&gt;&gt;4</m:t>
          </m:r>
        </m:oMath>
      </m:oMathPara>
    </w:p>
    <w:p w14:paraId="060B92CA" w14:textId="6C9A373D" w:rsidR="00D21DFE" w:rsidRPr="00D21DFE" w:rsidRDefault="00D21DFE" w:rsidP="00D21DFE">
      <w:pPr>
        <w:rPr>
          <w:szCs w:val="22"/>
        </w:rPr>
      </w:pPr>
      <w:r w:rsidRPr="00D21DFE">
        <w:rPr>
          <w:rFonts w:eastAsia="Microsoft YaHei"/>
          <w:szCs w:val="22"/>
          <w:lang w:val="en-CA"/>
        </w:rPr>
        <w:t xml:space="preserve">(4) set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31</m:t>
            </m:r>
          </m:sub>
        </m:sSub>
      </m:oMath>
      <w:r w:rsidRPr="00D21DFE">
        <w:rPr>
          <w:rFonts w:eastAsia="Microsoft YaHei"/>
          <w:b/>
          <w:bCs/>
          <w:szCs w:val="22"/>
        </w:rPr>
        <w:t>=1,</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32</m:t>
            </m:r>
          </m:sub>
        </m:sSub>
      </m:oMath>
      <w:r w:rsidRPr="00D21DFE">
        <w:rPr>
          <w:rFonts w:eastAsia="Microsoft YaHei"/>
          <w:b/>
          <w:bCs/>
          <w:szCs w:val="22"/>
        </w:rPr>
        <w:t xml:space="preserve">=5 </w:t>
      </w:r>
      <w:r w:rsidRPr="00D21DFE">
        <w:rPr>
          <w:rFonts w:eastAsia="Microsoft YaHei"/>
          <w:bCs/>
          <w:szCs w:val="22"/>
        </w:rPr>
        <w:t>when</w:t>
      </w:r>
      <w:r w:rsidRPr="00D21DFE">
        <w:rPr>
          <w:rFonts w:eastAsia="Microsoft YaHei"/>
          <w:szCs w:val="22"/>
          <w:lang w:val="en-CA"/>
        </w:rPr>
        <w:t xml:space="preserve"> </w:t>
      </w:r>
      <w:proofErr w:type="spellStart"/>
      <w:r w:rsidRPr="00D21DFE">
        <w:rPr>
          <w:rFonts w:eastAsia="Microsoft YaHei"/>
          <w:szCs w:val="22"/>
          <w:lang w:val="en-CA"/>
        </w:rPr>
        <w:t>dist31</w:t>
      </w:r>
      <w:proofErr w:type="spellEnd"/>
      <w:r w:rsidRPr="00D21DFE">
        <w:rPr>
          <w:rFonts w:eastAsia="Microsoft YaHei"/>
          <w:szCs w:val="22"/>
          <w:lang w:val="en-CA"/>
        </w:rPr>
        <w:t>&lt;=</w:t>
      </w:r>
      <w:proofErr w:type="spellStart"/>
      <w:r w:rsidRPr="00D21DFE">
        <w:rPr>
          <w:rFonts w:eastAsia="Microsoft YaHei"/>
          <w:szCs w:val="22"/>
          <w:lang w:val="en-CA"/>
        </w:rPr>
        <w:t>dist32</w:t>
      </w:r>
      <w:proofErr w:type="spellEnd"/>
      <w:r w:rsidRPr="00D21DFE">
        <w:rPr>
          <w:rFonts w:eastAsia="Microsoft YaHei"/>
          <w:b/>
          <w:bCs/>
          <w:szCs w:val="22"/>
        </w:rPr>
        <w:t>,</w:t>
      </w:r>
      <w:r w:rsidRPr="00D21DFE">
        <w:rPr>
          <w:szCs w:val="22"/>
        </w:rPr>
        <w:t xml:space="preserve"> </w:t>
      </w:r>
      <w:r w:rsidRPr="00D21DFE">
        <w:rPr>
          <w:rFonts w:eastAsia="Microsoft YaHei"/>
          <w:b/>
          <w:bCs/>
          <w:szCs w:val="22"/>
        </w:rPr>
        <w:t xml:space="preserve">otherwise </w:t>
      </w:r>
      <m:oMath>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31</m:t>
            </m:r>
          </m:sub>
        </m:sSub>
      </m:oMath>
      <w:r w:rsidRPr="00D21DFE">
        <w:rPr>
          <w:rFonts w:eastAsia="Microsoft YaHei"/>
          <w:b/>
          <w:bCs/>
          <w:szCs w:val="22"/>
        </w:rPr>
        <w:t>=5,</w:t>
      </w:r>
      <m:oMath>
        <m:r>
          <m:rPr>
            <m:sty m:val="b"/>
          </m:rPr>
          <w:rPr>
            <w:rFonts w:ascii="Cambria Math" w:hAnsi="Cambria Math"/>
            <w:szCs w:val="22"/>
          </w:rPr>
          <m:t xml:space="preserve"> </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32</m:t>
            </m:r>
          </m:sub>
        </m:sSub>
      </m:oMath>
      <w:r w:rsidRPr="00D21DFE">
        <w:rPr>
          <w:rFonts w:eastAsia="Microsoft YaHei"/>
          <w:b/>
          <w:bCs/>
          <w:szCs w:val="22"/>
        </w:rPr>
        <w:t>=1.</w:t>
      </w:r>
      <w:r w:rsidRPr="00D21DFE">
        <w:rPr>
          <w:szCs w:val="22"/>
        </w:rPr>
        <w:t xml:space="preserve"> Then filter the attribute of the 3rd nearest neighbor as follows:</w:t>
      </w:r>
    </w:p>
    <w:p w14:paraId="050B0A5B" w14:textId="53E5FC1E" w:rsidR="00D21DFE" w:rsidRPr="00D21DFE" w:rsidRDefault="00BF487A" w:rsidP="00D21DFE">
      <w:pPr>
        <w:jc w:val="center"/>
        <w:rPr>
          <w:rFonts w:ascii="Cambria Math" w:hAnsi="Cambria Math"/>
          <w:szCs w:val="22"/>
        </w:rPr>
      </w:pPr>
      <m:oMathPara>
        <m:oMath>
          <m:sSup>
            <m:sSupPr>
              <m:ctrlPr>
                <w:rPr>
                  <w:rFonts w:ascii="Cambria Math" w:hAnsi="Cambria Math"/>
                  <w:b/>
                  <w:bCs/>
                  <w:color w:val="FF0000"/>
                  <w:szCs w:val="22"/>
                </w:rPr>
              </m:ctrlPr>
            </m:sSupPr>
            <m:e>
              <m:sSub>
                <m:sSubPr>
                  <m:ctrlPr>
                    <w:rPr>
                      <w:rFonts w:ascii="Cambria Math" w:hAnsi="Cambria Math"/>
                      <w:b/>
                      <w:bCs/>
                      <w:color w:val="FF0000"/>
                      <w:szCs w:val="22"/>
                    </w:rPr>
                  </m:ctrlPr>
                </m:sSubPr>
                <m:e>
                  <m:r>
                    <m:rPr>
                      <m:sty m:val="b"/>
                    </m:rPr>
                    <w:rPr>
                      <w:rFonts w:ascii="Cambria Math" w:hAnsi="Cambria Math"/>
                      <w:color w:val="FF0000"/>
                      <w:szCs w:val="22"/>
                    </w:rPr>
                    <m:t>C</m:t>
                  </m:r>
                </m:e>
                <m:sub>
                  <m:r>
                    <m:rPr>
                      <m:sty m:val="b"/>
                    </m:rPr>
                    <w:rPr>
                      <w:rFonts w:ascii="Cambria Math" w:hAnsi="Cambria Math"/>
                      <w:color w:val="FF0000"/>
                      <w:szCs w:val="22"/>
                    </w:rPr>
                    <m:t>3</m:t>
                  </m:r>
                </m:sub>
              </m:sSub>
            </m:e>
            <m:sup>
              <m:r>
                <m:rPr>
                  <m:sty m:val="b"/>
                </m:rPr>
                <w:rPr>
                  <w:rFonts w:ascii="Cambria Math" w:hAnsi="Cambria Math" w:hint="eastAsia"/>
                  <w:color w:val="FF0000"/>
                  <w:szCs w:val="22"/>
                </w:rPr>
                <m:t>'</m:t>
              </m:r>
            </m:sup>
          </m:sSup>
          <m:r>
            <m:rPr>
              <m:sty m:val="b"/>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31</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32</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b/>
                  <w:bCs/>
                  <w:color w:val="FF0000"/>
                  <w:szCs w:val="22"/>
                </w:rPr>
              </m:ctrlPr>
            </m:sSubPr>
            <m:e>
              <m:r>
                <m:rPr>
                  <m:sty m:val="b"/>
                </m:rPr>
                <w:rPr>
                  <w:rFonts w:ascii="Cambria Math" w:hAnsi="Cambria Math"/>
                  <w:color w:val="FF0000"/>
                  <w:szCs w:val="22"/>
                </w:rPr>
                <m:t>F</m:t>
              </m:r>
            </m:e>
            <m:sub>
              <m:r>
                <m:rPr>
                  <m:sty m:val="b"/>
                </m:rPr>
                <w:rPr>
                  <w:rFonts w:ascii="Cambria Math" w:hAnsi="Cambria Math"/>
                  <w:color w:val="FF0000"/>
                  <w:szCs w:val="22"/>
                </w:rPr>
                <m:t>33</m:t>
              </m:r>
            </m:sub>
          </m:sSub>
          <m:r>
            <m:rPr>
              <m:sty m:val="b"/>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C</m:t>
              </m:r>
            </m:e>
            <m:sub>
              <m:r>
                <m:rPr>
                  <m:sty m:val="p"/>
                </m:rPr>
                <w:rPr>
                  <w:rFonts w:ascii="Cambria Math" w:hAnsi="Cambria Math"/>
                  <w:szCs w:val="22"/>
                </w:rPr>
                <m:t>3</m:t>
              </m:r>
            </m:sub>
          </m:sSub>
          <m:r>
            <m:rPr>
              <m:sty m:val="p"/>
            </m:rPr>
            <w:rPr>
              <w:rFonts w:ascii="Cambria Math" w:hAnsi="Cambria Math"/>
              <w:szCs w:val="22"/>
            </w:rPr>
            <m:t>+8)&gt;&gt;4</m:t>
          </m:r>
        </m:oMath>
      </m:oMathPara>
    </w:p>
    <w:p w14:paraId="7E03D458" w14:textId="4EBB4E1B" w:rsidR="00EC22A9" w:rsidRPr="009F2E88" w:rsidRDefault="00D21DFE">
      <w:pPr>
        <w:autoSpaceDN w:val="0"/>
        <w:spacing w:after="200" w:line="276" w:lineRule="auto"/>
        <w:contextualSpacing/>
        <w:textAlignment w:val="baseline"/>
        <w:rPr>
          <w:rFonts w:ascii="Cambria Math" w:eastAsia="DengXian" w:hAnsi="Cambria Math"/>
          <w:szCs w:val="22"/>
          <w:lang w:eastAsia="zh-CN"/>
        </w:rPr>
      </w:pPr>
      <w:r w:rsidRPr="00D21DFE">
        <w:rPr>
          <w:rFonts w:eastAsiaTheme="minorEastAsia"/>
          <w:szCs w:val="22"/>
          <w:lang w:eastAsia="zh-CN"/>
        </w:rPr>
        <w:t>For ref:</w:t>
      </w:r>
      <m:oMath>
        <m:sSub>
          <m:sSubPr>
            <m:ctrlPr>
              <w:rPr>
                <w:rFonts w:ascii="Cambria Math" w:hAnsi="Cambria Math"/>
                <w:b/>
                <w:bCs/>
                <w:szCs w:val="22"/>
              </w:rPr>
            </m:ctrlPr>
          </m:sSubPr>
          <m:e>
            <m:r>
              <m:rPr>
                <m:sty m:val="b"/>
              </m:rPr>
              <w:rPr>
                <w:rFonts w:ascii="Cambria Math" w:hAnsi="Cambria Math"/>
                <w:szCs w:val="22"/>
              </w:rPr>
              <m:t xml:space="preserve"> F</m:t>
            </m:r>
          </m:e>
          <m:sub>
            <m:r>
              <m:rPr>
                <m:sty m:val="b"/>
              </m:rPr>
              <w:rPr>
                <w:rFonts w:ascii="Cambria Math" w:hAnsi="Cambria Math"/>
                <w:szCs w:val="22"/>
              </w:rPr>
              <m:t>11</m:t>
            </m:r>
          </m:sub>
        </m:sSub>
        <m:r>
          <m:rPr>
            <m:sty m:val="b"/>
          </m:rPr>
          <w:rPr>
            <w:rFonts w:ascii="Cambria Math" w:hAnsi="Cambria Math"/>
            <w:szCs w:val="22"/>
          </w:rPr>
          <m:t>=</m:t>
        </m:r>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22</m:t>
            </m:r>
          </m:sub>
        </m:sSub>
        <m:sSub>
          <m:sSubPr>
            <m:ctrlPr>
              <w:rPr>
                <w:rFonts w:ascii="Cambria Math" w:hAnsi="Cambria Math"/>
                <w:b/>
                <w:bCs/>
                <w:szCs w:val="22"/>
              </w:rPr>
            </m:ctrlPr>
          </m:sSubPr>
          <m:e>
            <m:r>
              <m:rPr>
                <m:sty m:val="b"/>
              </m:rPr>
              <w:rPr>
                <w:rFonts w:ascii="Cambria Math" w:hAnsi="Cambria Math"/>
                <w:szCs w:val="22"/>
              </w:rPr>
              <m:t>=F</m:t>
            </m:r>
          </m:e>
          <m:sub>
            <m:r>
              <m:rPr>
                <m:sty m:val="b"/>
              </m:rPr>
              <w:rPr>
                <w:rFonts w:ascii="Cambria Math" w:hAnsi="Cambria Math"/>
                <w:szCs w:val="22"/>
              </w:rPr>
              <m:t>33</m:t>
            </m:r>
          </m:sub>
        </m:sSub>
        <m:r>
          <m:rPr>
            <m:sty m:val="b"/>
          </m:rPr>
          <w:rPr>
            <w:rFonts w:ascii="Cambria Math" w:hAnsi="Cambria Math"/>
            <w:szCs w:val="22"/>
          </w:rPr>
          <m:t>=</m:t>
        </m:r>
      </m:oMath>
      <w:r w:rsidRPr="00D21DFE">
        <w:rPr>
          <w:rFonts w:ascii="Cambria Math" w:hAnsi="Cambria Math"/>
          <w:b/>
          <w:szCs w:val="22"/>
        </w:rPr>
        <w:t>8</w:t>
      </w:r>
      <w:r w:rsidRPr="00D21DFE">
        <w:rPr>
          <w:rFonts w:eastAsiaTheme="minorEastAsia"/>
          <w:szCs w:val="22"/>
          <w:lang w:eastAsia="zh-CN"/>
        </w:rPr>
        <w:t>, and the other is 4.</w:t>
      </w:r>
    </w:p>
    <w:p w14:paraId="56739BA3" w14:textId="3AE5CF1E" w:rsidR="003A726C" w:rsidRDefault="003A726C" w:rsidP="009F2E88">
      <w:pPr>
        <w:rPr>
          <w:lang w:val="en-CA"/>
        </w:rPr>
      </w:pPr>
    </w:p>
    <w:p w14:paraId="1D478020" w14:textId="573AFE46" w:rsidR="00441985" w:rsidRDefault="00441985" w:rsidP="007D3B89">
      <w:pPr>
        <w:pStyle w:val="3"/>
        <w:ind w:left="720"/>
        <w:rPr>
          <w:lang w:val="en-CA"/>
        </w:rPr>
      </w:pPr>
      <w:r w:rsidRPr="007D3B89">
        <w:rPr>
          <w:rFonts w:eastAsiaTheme="minorEastAsia"/>
          <w:lang w:val="en-CA"/>
        </w:rPr>
        <w:t>Neighbour</w:t>
      </w:r>
      <w:r>
        <w:rPr>
          <w:rFonts w:hint="eastAsia"/>
          <w:lang w:val="en-CA"/>
        </w:rPr>
        <w:t xml:space="preserve"> weight modification</w:t>
      </w:r>
      <w:r w:rsidR="0077082F">
        <w:rPr>
          <w:lang w:val="en-CA"/>
        </w:rPr>
        <w:t xml:space="preserve"> </w:t>
      </w:r>
      <w:r w:rsidR="00464B7C">
        <w:rPr>
          <w:lang w:val="en-CA"/>
        </w:rPr>
        <w:fldChar w:fldCharType="begin"/>
      </w:r>
      <w:r w:rsidR="00464B7C">
        <w:rPr>
          <w:lang w:val="en-CA"/>
        </w:rPr>
        <w:instrText xml:space="preserve"> REF _Ref43364962 \n \h </w:instrText>
      </w:r>
      <w:r w:rsidR="00464B7C">
        <w:rPr>
          <w:lang w:val="en-CA"/>
        </w:rPr>
      </w:r>
      <w:r w:rsidR="00464B7C">
        <w:rPr>
          <w:lang w:val="en-CA"/>
        </w:rPr>
        <w:fldChar w:fldCharType="separate"/>
      </w:r>
      <w:r w:rsidR="00464B7C">
        <w:rPr>
          <w:lang w:val="en-CA"/>
        </w:rPr>
        <w:t>[57]</w:t>
      </w:r>
      <w:r w:rsidR="00464B7C">
        <w:rPr>
          <w:lang w:val="en-CA"/>
        </w:rPr>
        <w:fldChar w:fldCharType="end"/>
      </w:r>
    </w:p>
    <w:p w14:paraId="7B3B7758" w14:textId="5DCB62AB" w:rsidR="00441985" w:rsidRDefault="00441985" w:rsidP="00441985">
      <w:pPr>
        <w:rPr>
          <w:rFonts w:eastAsia="DengXian"/>
          <w:lang w:eastAsia="zh-CN"/>
        </w:rPr>
      </w:pPr>
      <w:r>
        <w:rPr>
          <w:rFonts w:eastAsia="DengXian" w:hint="eastAsia"/>
          <w:lang w:eastAsia="zh-CN"/>
        </w:rPr>
        <w:t>In autonomous vehicle scenarios, the points in X-Y plane direction are relatively dense and those in Z axis direction are relatively sparse. Therefore, it is assume</w:t>
      </w:r>
      <w:r>
        <w:rPr>
          <w:rFonts w:eastAsia="DengXian"/>
          <w:lang w:eastAsia="zh-CN"/>
        </w:rPr>
        <w:t>d</w:t>
      </w:r>
      <w:r>
        <w:rPr>
          <w:rFonts w:eastAsia="DengXian" w:hint="eastAsia"/>
          <w:lang w:eastAsia="zh-CN"/>
        </w:rPr>
        <w:t xml:space="preserve"> that x and y components are more important than z component for intra prediction. </w:t>
      </w:r>
      <w:r>
        <w:rPr>
          <w:rFonts w:eastAsia="DengXian"/>
          <w:lang w:eastAsia="zh-CN"/>
        </w:rPr>
        <w:t>The weight of each neighbor is modified by decreasing the influence of z component</w:t>
      </w:r>
      <w:r>
        <w:rPr>
          <w:rFonts w:eastAsia="DengXian" w:hint="eastAsia"/>
          <w:lang w:eastAsia="zh-CN"/>
        </w:rPr>
        <w:t xml:space="preserve"> with adding a new modification </w:t>
      </w:r>
      <w:r>
        <w:rPr>
          <w:rFonts w:eastAsia="DengXian"/>
          <w:lang w:val="en-GB" w:eastAsia="zh-CN"/>
        </w:rPr>
        <w:t xml:space="preserve">parameter </w:t>
      </w:r>
      <w:proofErr w:type="spellStart"/>
      <w:r>
        <w:rPr>
          <w:rFonts w:eastAsia="DengXian" w:hint="eastAsia"/>
          <w:i/>
          <w:iCs/>
          <w:lang w:val="en-GB" w:eastAsia="zh-CN"/>
        </w:rPr>
        <w:lastRenderedPageBreak/>
        <w:t>intraPredictionWeight</w:t>
      </w:r>
      <w:proofErr w:type="spellEnd"/>
      <w:r>
        <w:rPr>
          <w:rFonts w:eastAsia="DengXian" w:hint="eastAsia"/>
          <w:lang w:eastAsia="zh-CN"/>
        </w:rPr>
        <w:t>.</w:t>
      </w:r>
      <w:r>
        <w:rPr>
          <w:rFonts w:eastAsia="DengXian"/>
          <w:lang w:eastAsia="zh-CN"/>
        </w:rPr>
        <w:t xml:space="preserve"> </w:t>
      </w:r>
      <w:r>
        <w:rPr>
          <w:rFonts w:eastAsia="DengXian" w:hint="eastAsia"/>
          <w:lang w:eastAsia="zh-CN"/>
        </w:rPr>
        <w:t>The modification parameter (</w:t>
      </w:r>
      <w:proofErr w:type="spellStart"/>
      <w:r>
        <w:rPr>
          <w:rFonts w:eastAsia="DengXian" w:hint="eastAsia"/>
          <w:i/>
          <w:iCs/>
          <w:lang w:val="en-GB" w:eastAsia="zh-CN"/>
        </w:rPr>
        <w:t>intraPredictionWeight</w:t>
      </w:r>
      <w:proofErr w:type="spellEnd"/>
      <w:r>
        <w:rPr>
          <w:rFonts w:eastAsia="DengXian" w:hint="eastAsia"/>
          <w:lang w:eastAsia="zh-CN"/>
        </w:rPr>
        <w:t>) is stored in the Attribute Parameter Set (APS), and it is set manually in config file in the encoder.</w:t>
      </w:r>
    </w:p>
    <w:p w14:paraId="30B7475F" w14:textId="77777777" w:rsidR="00441985" w:rsidRDefault="00441985" w:rsidP="007D3B89">
      <w:pPr>
        <w:keepNext/>
        <w:jc w:val="center"/>
      </w:pPr>
      <w:r>
        <w:rPr>
          <w:noProof/>
        </w:rPr>
        <w:drawing>
          <wp:inline distT="0" distB="0" distL="114300" distR="114300" wp14:anchorId="4E2E76D0" wp14:editId="6790E619">
            <wp:extent cx="4203065" cy="1682115"/>
            <wp:effectExtent l="0" t="0" r="0" b="13335"/>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10"/>
                    <a:stretch>
                      <a:fillRect/>
                    </a:stretch>
                  </pic:blipFill>
                  <pic:spPr>
                    <a:xfrm>
                      <a:off x="0" y="0"/>
                      <a:ext cx="4203065" cy="1682115"/>
                    </a:xfrm>
                    <a:prstGeom prst="rect">
                      <a:avLst/>
                    </a:prstGeom>
                  </pic:spPr>
                </pic:pic>
              </a:graphicData>
            </a:graphic>
          </wp:inline>
        </w:drawing>
      </w:r>
    </w:p>
    <w:p w14:paraId="49227EA5" w14:textId="53969A9B" w:rsidR="00441985" w:rsidRPr="007D3B89" w:rsidRDefault="00441985" w:rsidP="00441985">
      <w:pPr>
        <w:pStyle w:val="ae"/>
        <w:jc w:val="center"/>
        <w:rPr>
          <w:rFonts w:eastAsia="DengXian"/>
          <w:sz w:val="24"/>
          <w:szCs w:val="24"/>
          <w:lang w:eastAsia="zh-CN"/>
        </w:rPr>
      </w:pPr>
      <w:r>
        <w:t xml:space="preserve">Figure </w:t>
      </w:r>
      <w:r w:rsidR="00BF487A">
        <w:fldChar w:fldCharType="begin"/>
      </w:r>
      <w:r w:rsidR="00BF487A">
        <w:instrText xml:space="preserve"> SEQ Figure \* ARABIC </w:instrText>
      </w:r>
      <w:r w:rsidR="00BF487A">
        <w:fldChar w:fldCharType="separate"/>
      </w:r>
      <w:r w:rsidR="00A335D4">
        <w:rPr>
          <w:noProof/>
        </w:rPr>
        <w:t>90</w:t>
      </w:r>
      <w:r w:rsidR="00BF487A">
        <w:rPr>
          <w:noProof/>
        </w:rPr>
        <w:fldChar w:fldCharType="end"/>
      </w:r>
      <w:r>
        <w:t>:</w:t>
      </w:r>
      <w:r>
        <w:rPr>
          <w:rFonts w:eastAsia="DengXian"/>
          <w:sz w:val="24"/>
          <w:szCs w:val="24"/>
          <w:lang w:eastAsia="zh-CN"/>
        </w:rPr>
        <w:t xml:space="preserve"> </w:t>
      </w:r>
      <w:r>
        <w:t>The modified bitstream stru</w:t>
      </w:r>
      <w:r w:rsidR="0077082F">
        <w:t xml:space="preserve">cture for </w:t>
      </w:r>
      <w:proofErr w:type="spellStart"/>
      <w:r w:rsidR="0077082F">
        <w:t>TMC13</w:t>
      </w:r>
      <w:proofErr w:type="spellEnd"/>
    </w:p>
    <w:p w14:paraId="4B6151C3" w14:textId="2BE64BA4" w:rsidR="00441985" w:rsidRDefault="00441985" w:rsidP="00441985">
      <w:pPr>
        <w:rPr>
          <w:rFonts w:eastAsia="DengXian"/>
          <w:lang w:eastAsia="zh-CN"/>
        </w:rPr>
      </w:pPr>
    </w:p>
    <w:p w14:paraId="4517EB5F" w14:textId="1443DC02" w:rsidR="0077082F" w:rsidRPr="007D3B89" w:rsidRDefault="00441985" w:rsidP="007D3B89">
      <w:pPr>
        <w:rPr>
          <w:rFonts w:eastAsia="DengXian"/>
          <w:i/>
          <w:lang w:eastAsia="zh-CN"/>
        </w:rPr>
      </w:pPr>
      <w:r>
        <w:rPr>
          <w:rFonts w:eastAsia="DengXian" w:hint="eastAsia"/>
          <w:lang w:eastAsia="zh-CN"/>
        </w:rPr>
        <w:t>In the decoder, the modification parameter (</w:t>
      </w:r>
      <w:proofErr w:type="spellStart"/>
      <w:r>
        <w:rPr>
          <w:rFonts w:eastAsia="DengXian" w:hint="eastAsia"/>
          <w:i/>
          <w:iCs/>
          <w:lang w:val="en-GB" w:eastAsia="zh-CN"/>
        </w:rPr>
        <w:t>intraPredictionWeight</w:t>
      </w:r>
      <w:proofErr w:type="spellEnd"/>
      <w:r>
        <w:rPr>
          <w:rFonts w:eastAsia="DengXian" w:hint="eastAsia"/>
          <w:lang w:eastAsia="zh-CN"/>
        </w:rPr>
        <w:t xml:space="preserve">) is obtained from APS, and modified </w:t>
      </w:r>
      <w:r>
        <w:rPr>
          <w:rFonts w:eastAsia="DengXian"/>
          <w:lang w:eastAsia="zh-CN"/>
        </w:rPr>
        <w:t>weight of each neighbor</w:t>
      </w:r>
      <w:r>
        <w:rPr>
          <w:rFonts w:eastAsia="DengXian" w:hint="eastAsia"/>
          <w:lang w:eastAsia="zh-CN"/>
        </w:rPr>
        <w:t xml:space="preserve"> is calculated with it.</w:t>
      </w:r>
    </w:p>
    <w:p w14:paraId="6DB9CE3C" w14:textId="0A5BE9CF" w:rsidR="00441985" w:rsidRDefault="003007BD" w:rsidP="00441985">
      <w:pPr>
        <w:rPr>
          <w:lang w:val="en-CA"/>
        </w:rPr>
      </w:pPr>
      <w:r>
        <w:rPr>
          <w:lang w:val="en-CA"/>
        </w:rPr>
        <w:t xml:space="preserve"> </w:t>
      </w:r>
      <w:r w:rsidR="00441985">
        <w:rPr>
          <w:lang w:val="en-CA"/>
        </w:rPr>
        <w:t xml:space="preserve">Let </w:t>
      </w:r>
      <m:oMath>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x</m:t>
            </m:r>
          </m:e>
          <m:sub>
            <m:r>
              <w:rPr>
                <w:rFonts w:ascii="Cambria Math" w:hAnsi="Cambria Math"/>
                <w:lang w:val="en-CA"/>
              </w:rPr>
              <m:t>i</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i</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z</m:t>
            </m:r>
          </m:e>
          <m:sub>
            <m:r>
              <w:rPr>
                <w:rFonts w:ascii="Cambria Math" w:hAnsi="Cambria Math"/>
                <w:lang w:val="en-CA"/>
              </w:rPr>
              <m:t>i</m:t>
            </m:r>
          </m:sub>
        </m:sSub>
        <m:r>
          <m:rPr>
            <m:sty m:val="p"/>
          </m:rPr>
          <w:rPr>
            <w:rFonts w:ascii="Cambria Math" w:hAnsi="Cambria Math"/>
            <w:lang w:val="en-CA"/>
          </w:rPr>
          <m:t>)</m:t>
        </m:r>
      </m:oMath>
      <w:r w:rsidR="00441985">
        <w:rPr>
          <w:rFonts w:eastAsiaTheme="minorEastAsia" w:hint="eastAsia"/>
          <w:lang w:val="en-CA" w:eastAsia="zh-CN"/>
        </w:rPr>
        <w:t xml:space="preserve"> b</w:t>
      </w:r>
      <w:r w:rsidR="00441985">
        <w:rPr>
          <w:rFonts w:eastAsiaTheme="minorEastAsia"/>
          <w:lang w:val="en-CA" w:eastAsia="zh-CN"/>
        </w:rPr>
        <w:t xml:space="preserve">e the position of the current point </w:t>
      </w:r>
      <m:oMath>
        <m:r>
          <m:rPr>
            <m:sty m:val="p"/>
          </m:rPr>
          <w:rPr>
            <w:rFonts w:ascii="Cambria Math" w:hAnsi="Cambria Math"/>
            <w:lang w:val="en-CA"/>
          </w:rPr>
          <m:t>i</m:t>
        </m:r>
      </m:oMath>
      <w:r w:rsidR="00441985">
        <w:rPr>
          <w:rFonts w:eastAsiaTheme="minorEastAsia" w:hint="eastAsia"/>
          <w:lang w:val="en-CA" w:eastAsia="zh-CN"/>
        </w:rPr>
        <w:t xml:space="preserve"> a</w:t>
      </w:r>
      <w:proofErr w:type="spellStart"/>
      <w:r w:rsidR="00441985">
        <w:rPr>
          <w:rFonts w:eastAsiaTheme="minorEastAsia"/>
          <w:lang w:val="en-CA" w:eastAsia="zh-CN"/>
        </w:rPr>
        <w:t>nd</w:t>
      </w:r>
      <w:proofErr w:type="spellEnd"/>
      <w:r w:rsidR="00441985">
        <w:rPr>
          <w:rFonts w:eastAsiaTheme="minorEastAsia"/>
          <w:lang w:val="en-CA" w:eastAsia="zh-CN"/>
        </w:rPr>
        <w:t xml:space="preserve"> </w:t>
      </w:r>
      <m:oMath>
        <m:sSub>
          <m:sSubPr>
            <m:ctrlPr>
              <w:rPr>
                <w:rFonts w:ascii="Cambria Math" w:hAnsi="Cambria Math"/>
                <w:lang w:val="en-CA"/>
              </w:rPr>
            </m:ctrlPr>
          </m:sSubPr>
          <m:e>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x</m:t>
                </m:r>
              </m:e>
              <m:sub>
                <m:r>
                  <w:rPr>
                    <w:rFonts w:ascii="Cambria Math" w:hAnsi="Cambria Math"/>
                    <w:lang w:val="en-CA"/>
                  </w:rPr>
                  <m:t>ij</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ij</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z</m:t>
                </m:r>
              </m:e>
              <m:sub>
                <m:r>
                  <w:rPr>
                    <w:rFonts w:ascii="Cambria Math" w:hAnsi="Cambria Math"/>
                    <w:lang w:val="en-CA"/>
                  </w:rPr>
                  <m:t>ij</m:t>
                </m:r>
              </m:sub>
            </m:sSub>
            <m:r>
              <m:rPr>
                <m:sty m:val="p"/>
              </m:rPr>
              <w:rPr>
                <w:rFonts w:ascii="Cambria Math" w:hAnsi="Cambria Math"/>
                <w:lang w:val="en-CA"/>
              </w:rPr>
              <m:t>)</m:t>
            </m:r>
          </m:e>
          <m:sub>
            <m:r>
              <w:rPr>
                <w:rFonts w:ascii="Cambria Math" w:hAnsi="Cambria Math"/>
                <w:lang w:val="en-CA"/>
              </w:rPr>
              <m:t>j=0,1,2</m:t>
            </m:r>
          </m:sub>
        </m:sSub>
      </m:oMath>
      <w:r w:rsidR="00441985">
        <w:rPr>
          <w:rFonts w:eastAsiaTheme="minorEastAsia" w:hint="eastAsia"/>
          <w:lang w:val="en-CA" w:eastAsia="zh-CN"/>
        </w:rPr>
        <w:t xml:space="preserve"> b</w:t>
      </w:r>
      <w:r w:rsidR="00441985">
        <w:rPr>
          <w:rFonts w:eastAsiaTheme="minorEastAsia"/>
          <w:lang w:val="en-CA" w:eastAsia="zh-CN"/>
        </w:rPr>
        <w:t xml:space="preserve">e the positions of its </w:t>
      </w:r>
      <w:r w:rsidR="00441985">
        <w:rPr>
          <w:lang w:val="en-CA"/>
        </w:rPr>
        <w:t xml:space="preserve">3-nearest </w:t>
      </w:r>
      <w:r w:rsidR="00441985">
        <w:rPr>
          <w:rFonts w:eastAsiaTheme="minorEastAsia"/>
          <w:lang w:val="en-CA" w:eastAsia="zh-CN"/>
        </w:rPr>
        <w:t xml:space="preserve">neighbors. </w:t>
      </w:r>
      <w:r w:rsidR="00441985">
        <w:rPr>
          <w:lang w:val="en-CA"/>
        </w:rPr>
        <w:t xml:space="preserve">Let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a</m:t>
                        </m:r>
                      </m:e>
                    </m:acc>
                  </m:e>
                  <m:sub>
                    <m:r>
                      <w:rPr>
                        <w:rFonts w:ascii="Cambria Math" w:hAnsi="Cambria Math"/>
                        <w:lang w:val="en-CA"/>
                      </w:rPr>
                      <m:t>ij</m:t>
                    </m:r>
                  </m:sub>
                </m:sSub>
              </m:e>
            </m:d>
          </m:e>
          <m:sub>
            <m:r>
              <w:rPr>
                <w:rFonts w:ascii="Cambria Math" w:hAnsi="Cambria Math"/>
                <w:lang w:val="en-CA"/>
              </w:rPr>
              <m:t>j</m:t>
            </m:r>
            <m:r>
              <m:rPr>
                <m:sty m:val="p"/>
              </m:rPr>
              <w:rPr>
                <w:rFonts w:ascii="Cambria Math" w:hAnsi="Cambria Math"/>
                <w:lang w:val="en-CA"/>
              </w:rPr>
              <m:t>=0,1,2</m:t>
            </m:r>
          </m:sub>
        </m:sSub>
      </m:oMath>
      <w:r w:rsidR="00441985">
        <w:rPr>
          <w:lang w:val="en-CA"/>
        </w:rPr>
        <w:t xml:space="preserve"> be the neighbors’ decoded/reconstructed attribute values, </w:t>
      </w:r>
      <w:r w:rsidR="00441985">
        <w:rPr>
          <w:rFonts w:eastAsiaTheme="minorEastAsia"/>
          <w:lang w:val="en-CA" w:eastAsia="zh-CN"/>
        </w:rPr>
        <w:t xml:space="preserve">and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w</m:t>
                    </m:r>
                  </m:e>
                  <m:sub>
                    <m:r>
                      <w:rPr>
                        <w:rFonts w:ascii="Cambria Math" w:hAnsi="Cambria Math"/>
                        <w:lang w:val="en-CA"/>
                      </w:rPr>
                      <m:t>ij</m:t>
                    </m:r>
                  </m:sub>
                </m:sSub>
              </m:e>
            </m:d>
          </m:e>
          <m:sub>
            <m:r>
              <w:rPr>
                <w:rFonts w:ascii="Cambria Math" w:hAnsi="Cambria Math"/>
                <w:lang w:val="en-CA"/>
              </w:rPr>
              <m:t>j</m:t>
            </m:r>
            <m:r>
              <m:rPr>
                <m:sty m:val="p"/>
              </m:rPr>
              <w:rPr>
                <w:rFonts w:ascii="Cambria Math" w:hAnsi="Cambria Math"/>
                <w:lang w:val="en-CA"/>
              </w:rPr>
              <m:t>=</m:t>
            </m:r>
            <m:r>
              <m:rPr>
                <m:sty m:val="p"/>
              </m:rPr>
              <w:rPr>
                <w:rFonts w:ascii="Cambria Math" w:hAnsi="Cambria Math" w:hint="eastAsia"/>
                <w:lang w:val="en-CA"/>
              </w:rPr>
              <m:t xml:space="preserve"> </m:t>
            </m:r>
            <m:r>
              <m:rPr>
                <m:sty m:val="p"/>
              </m:rPr>
              <w:rPr>
                <w:rFonts w:ascii="Cambria Math" w:hAnsi="Cambria Math"/>
                <w:lang w:val="en-CA"/>
              </w:rPr>
              <m:t>0,1,2</m:t>
            </m:r>
          </m:sub>
        </m:sSub>
      </m:oMath>
      <w:r w:rsidR="00441985">
        <w:rPr>
          <w:lang w:val="en-CA"/>
        </w:rPr>
        <w:t xml:space="preserve"> be the weights associated with each of the 3-nearest </w:t>
      </w:r>
      <w:r w:rsidR="00441985">
        <w:rPr>
          <w:rFonts w:eastAsiaTheme="minorEastAsia"/>
          <w:lang w:val="en-CA" w:eastAsia="zh-CN"/>
        </w:rPr>
        <w:t>neighbors</w:t>
      </w:r>
      <w:r w:rsidR="00441985">
        <w:rPr>
          <w:lang w:val="en-CA"/>
        </w:rPr>
        <w:t>.</w:t>
      </w:r>
    </w:p>
    <w:p w14:paraId="0C29CFF5" w14:textId="03255CB4" w:rsidR="00441985" w:rsidRDefault="003007BD" w:rsidP="00441985">
      <w:pPr>
        <w:rPr>
          <w:rFonts w:eastAsia="DengXian"/>
          <w:lang w:eastAsia="zh-CN"/>
        </w:rPr>
      </w:pPr>
      <w:r>
        <w:rPr>
          <w:rFonts w:eastAsia="DengXian"/>
          <w:lang w:eastAsia="zh-CN"/>
        </w:rPr>
        <w:t xml:space="preserve"> </w:t>
      </w:r>
      <w:r w:rsidR="00441985">
        <w:rPr>
          <w:rFonts w:eastAsia="DengXian" w:hint="eastAsia"/>
          <w:lang w:eastAsia="zh-CN"/>
        </w:rPr>
        <w:t>I</w:t>
      </w:r>
      <w:r w:rsidR="0077082F">
        <w:rPr>
          <w:rFonts w:eastAsia="DengXian"/>
          <w:lang w:eastAsia="zh-CN"/>
        </w:rPr>
        <w:t>n this</w:t>
      </w:r>
      <w:r w:rsidR="00441985">
        <w:rPr>
          <w:rFonts w:eastAsia="DengXian"/>
          <w:lang w:eastAsia="zh-CN"/>
        </w:rPr>
        <w:t xml:space="preserve"> scheme, based on the current result of neighbor point search in generating LoD</w:t>
      </w:r>
      <w:r w:rsidR="00441985">
        <w:rPr>
          <w:rFonts w:eastAsia="DengXian" w:hint="eastAsia"/>
          <w:lang w:eastAsia="zh-CN"/>
        </w:rPr>
        <w:t>.</w:t>
      </w:r>
    </w:p>
    <w:p w14:paraId="3B1B9CBB" w14:textId="77777777" w:rsidR="00441985" w:rsidRDefault="00441985" w:rsidP="00441985">
      <w:pPr>
        <w:rPr>
          <w:rFonts w:eastAsia="DengXian"/>
          <w:lang w:eastAsia="zh-CN"/>
        </w:rPr>
      </w:pPr>
      <w:r>
        <w:rPr>
          <w:rFonts w:eastAsia="DengXian"/>
          <w:lang w:eastAsia="zh-CN"/>
        </w:rPr>
        <w:t xml:space="preserve">The </w:t>
      </w:r>
      <w:r>
        <w:rPr>
          <w:rFonts w:eastAsia="DengXian" w:hint="eastAsia"/>
          <w:lang w:eastAsia="zh-CN"/>
        </w:rPr>
        <w:t>modified</w:t>
      </w:r>
      <w:r>
        <w:rPr>
          <w:rFonts w:eastAsia="DengXian"/>
          <w:lang w:eastAsia="zh-CN"/>
        </w:rPr>
        <w:t xml:space="preserve"> weight of each neighbor is calculated by:</w:t>
      </w:r>
    </w:p>
    <w:p w14:paraId="2D588AA6" w14:textId="77777777" w:rsidR="00441985" w:rsidRDefault="00BF487A" w:rsidP="00441985">
      <w:pPr>
        <w:autoSpaceDN w:val="0"/>
        <w:spacing w:after="200" w:line="276" w:lineRule="auto"/>
        <w:contextualSpacing/>
        <w:jc w:val="center"/>
        <w:textAlignment w:val="baseline"/>
        <w:rPr>
          <w:lang w:val="en-CA"/>
        </w:rPr>
      </w:pPr>
      <m:oMath>
        <m:sSub>
          <m:sSubPr>
            <m:ctrlPr>
              <w:rPr>
                <w:rFonts w:ascii="Cambria Math" w:hAnsi="Cambria Math"/>
                <w:lang w:val="en-CA"/>
              </w:rPr>
            </m:ctrlPr>
          </m:sSubPr>
          <m:e>
            <m:acc>
              <m:accPr>
                <m:chr m:val="̃"/>
                <m:ctrlPr>
                  <w:rPr>
                    <w:rFonts w:ascii="Cambria Math" w:hAnsi="Cambria Math"/>
                    <w:i/>
                    <w:lang w:val="en-CA"/>
                  </w:rPr>
                </m:ctrlPr>
              </m:accPr>
              <m:e>
                <m:r>
                  <w:rPr>
                    <w:rFonts w:ascii="Cambria Math" w:hAnsi="Cambria Math"/>
                    <w:lang w:val="en-CA"/>
                  </w:rPr>
                  <m:t>w</m:t>
                </m:r>
              </m:e>
            </m:acc>
          </m:e>
          <m:sub>
            <m:r>
              <w:rPr>
                <w:rFonts w:ascii="Cambria Math" w:hAnsi="Cambria Math"/>
                <w:lang w:val="en-CA"/>
              </w:rPr>
              <m:t>ij</m:t>
            </m:r>
          </m:sub>
        </m:sSub>
        <m:r>
          <w:rPr>
            <w:rFonts w:ascii="Cambria Math" w:hAnsi="Cambria Math"/>
            <w:lang w:val="en-CA"/>
          </w:rPr>
          <m:t>=</m:t>
        </m:r>
        <m:f>
          <m:fPr>
            <m:ctrlPr>
              <w:rPr>
                <w:rFonts w:ascii="Cambria Math" w:hAnsi="Cambria Math"/>
                <w:lang w:val="en-CA"/>
              </w:rPr>
            </m:ctrlPr>
          </m:fPr>
          <m:num>
            <m:r>
              <m:rPr>
                <m:sty m:val="p"/>
              </m:rP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m:t>
                </m:r>
                <m:sSub>
                  <m:sSubPr>
                    <m:ctrlPr>
                      <w:rPr>
                        <w:rFonts w:ascii="Cambria Math" w:hAnsi="Cambria Math"/>
                        <w:lang w:val="en-CA"/>
                      </w:rPr>
                    </m:ctrlPr>
                  </m:sSubPr>
                  <m:e>
                    <m:r>
                      <w:rPr>
                        <w:rFonts w:ascii="Cambria Math" w:hAnsi="Cambria Math"/>
                        <w:lang w:val="en-CA"/>
                      </w:rPr>
                      <m:t>x</m:t>
                    </m:r>
                  </m:e>
                  <m:sub>
                    <m:r>
                      <w:rPr>
                        <w:rFonts w:ascii="Cambria Math" w:hAnsi="Cambria Math"/>
                        <w:lang w:val="en-CA"/>
                      </w:rPr>
                      <m:t>i</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x</m:t>
                    </m:r>
                  </m:e>
                  <m:sub>
                    <m:r>
                      <w:rPr>
                        <w:rFonts w:ascii="Cambria Math" w:hAnsi="Cambria Math"/>
                        <w:lang w:val="en-CA"/>
                      </w:rPr>
                      <m:t>ij</m:t>
                    </m:r>
                  </m:sub>
                </m:sSub>
                <m:r>
                  <w:rPr>
                    <w:rFonts w:ascii="Cambria Math" w:hAnsi="Cambria Math"/>
                    <w:lang w:val="en-CA"/>
                  </w:rPr>
                  <m:t>)</m:t>
                </m:r>
              </m:e>
              <m:sup>
                <m:r>
                  <w:rPr>
                    <w:rFonts w:ascii="Cambria Math" w:hAnsi="Cambria Math"/>
                    <w:lang w:val="en-CA"/>
                  </w:rPr>
                  <m:t>2</m:t>
                </m:r>
              </m:sup>
            </m:sSup>
            <m:r>
              <w:rPr>
                <w:rFonts w:ascii="Cambria Math" w:hAnsi="Cambria Math"/>
                <w:lang w:val="en-CA"/>
              </w:rPr>
              <m:t>+</m:t>
            </m:r>
            <m:sSup>
              <m:sSupPr>
                <m:ctrlPr>
                  <w:rPr>
                    <w:rFonts w:ascii="Cambria Math" w:hAnsi="Cambria Math"/>
                    <w:i/>
                    <w:lang w:val="en-CA"/>
                  </w:rPr>
                </m:ctrlPr>
              </m:sSupPr>
              <m:e>
                <m:r>
                  <w:rPr>
                    <w:rFonts w:ascii="Cambria Math" w:hAnsi="Cambria Math"/>
                    <w:lang w:val="en-CA"/>
                  </w:rPr>
                  <m: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i</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ij</m:t>
                    </m:r>
                  </m:sub>
                </m:sSub>
                <m:r>
                  <w:rPr>
                    <w:rFonts w:ascii="Cambria Math" w:hAnsi="Cambria Math"/>
                    <w:lang w:val="en-CA"/>
                  </w:rPr>
                  <m:t>)</m:t>
                </m:r>
              </m:e>
              <m:sup>
                <m:r>
                  <w:rPr>
                    <w:rFonts w:ascii="Cambria Math" w:hAnsi="Cambria Math"/>
                    <w:lang w:val="en-CA"/>
                  </w:rPr>
                  <m:t>2</m:t>
                </m:r>
              </m:sup>
            </m:sSup>
            <m:r>
              <w:rPr>
                <w:rFonts w:ascii="Cambria Math" w:hAnsi="Cambria Math"/>
                <w:lang w:val="en-CA"/>
              </w:rPr>
              <m:t>+</m:t>
            </m:r>
            <m:r>
              <w:rPr>
                <w:rFonts w:ascii="Cambria Math" w:hAnsi="Cambria Math"/>
                <w:color w:val="FF0000"/>
                <w:lang w:val="en-CA"/>
              </w:rPr>
              <m:t>theta*</m:t>
            </m:r>
            <m:sSup>
              <m:sSupPr>
                <m:ctrlPr>
                  <w:rPr>
                    <w:rFonts w:ascii="Cambria Math" w:hAnsi="Cambria Math"/>
                    <w:i/>
                    <w:lang w:val="en-CA"/>
                  </w:rPr>
                </m:ctrlPr>
              </m:sSupPr>
              <m:e>
                <m:r>
                  <w:rPr>
                    <w:rFonts w:ascii="Cambria Math" w:hAnsi="Cambria Math"/>
                    <w:lang w:val="en-CA"/>
                  </w:rPr>
                  <m:t>(</m:t>
                </m:r>
                <m:sSub>
                  <m:sSubPr>
                    <m:ctrlPr>
                      <w:rPr>
                        <w:rFonts w:ascii="Cambria Math" w:hAnsi="Cambria Math"/>
                        <w:lang w:val="en-CA"/>
                      </w:rPr>
                    </m:ctrlPr>
                  </m:sSubPr>
                  <m:e>
                    <m:r>
                      <w:rPr>
                        <w:rFonts w:ascii="Cambria Math" w:hAnsi="Cambria Math"/>
                        <w:lang w:val="en-CA"/>
                      </w:rPr>
                      <m:t>z</m:t>
                    </m:r>
                  </m:e>
                  <m:sub>
                    <m:r>
                      <w:rPr>
                        <w:rFonts w:ascii="Cambria Math" w:hAnsi="Cambria Math"/>
                        <w:lang w:val="en-CA"/>
                      </w:rPr>
                      <m:t>i</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z</m:t>
                    </m:r>
                  </m:e>
                  <m:sub>
                    <m:r>
                      <w:rPr>
                        <w:rFonts w:ascii="Cambria Math" w:hAnsi="Cambria Math"/>
                        <w:lang w:val="en-CA"/>
                      </w:rPr>
                      <m:t>ij</m:t>
                    </m:r>
                  </m:sub>
                </m:sSub>
                <m:r>
                  <w:rPr>
                    <w:rFonts w:ascii="Cambria Math" w:hAnsi="Cambria Math"/>
                    <w:lang w:val="en-CA"/>
                  </w:rPr>
                  <m:t>)</m:t>
                </m:r>
              </m:e>
              <m:sup>
                <m:r>
                  <w:rPr>
                    <w:rFonts w:ascii="Cambria Math" w:hAnsi="Cambria Math"/>
                    <w:lang w:val="en-CA"/>
                  </w:rPr>
                  <m:t>2</m:t>
                </m:r>
              </m:sup>
            </m:sSup>
          </m:den>
        </m:f>
      </m:oMath>
      <w:r w:rsidR="00441985">
        <w:rPr>
          <w:lang w:val="en-CA"/>
        </w:rPr>
        <w:t xml:space="preserve"> .  (</w:t>
      </w:r>
      <w:r w:rsidR="00441985">
        <w:rPr>
          <w:rFonts w:eastAsia="SimSun" w:hint="eastAsia"/>
          <w:lang w:eastAsia="zh-CN"/>
        </w:rPr>
        <w:t>1</w:t>
      </w:r>
      <w:r w:rsidR="00441985">
        <w:rPr>
          <w:lang w:val="en-CA"/>
        </w:rPr>
        <w:t>)</w:t>
      </w:r>
    </w:p>
    <w:p w14:paraId="38CBDE8B" w14:textId="77777777" w:rsidR="00441985" w:rsidRDefault="00441985" w:rsidP="00441985">
      <w:pPr>
        <w:autoSpaceDN w:val="0"/>
        <w:spacing w:after="200" w:line="276" w:lineRule="auto"/>
        <w:contextualSpacing/>
        <w:textAlignment w:val="baseline"/>
        <w:rPr>
          <w:lang w:val="en-CA"/>
        </w:rPr>
      </w:pPr>
      <w:r>
        <w:rPr>
          <w:rFonts w:eastAsia="DengXian" w:hint="eastAsia"/>
          <w:lang w:val="en-CA" w:eastAsia="zh-CN"/>
        </w:rPr>
        <w:t>w</w:t>
      </w:r>
      <w:r>
        <w:rPr>
          <w:rFonts w:eastAsia="DengXian"/>
          <w:lang w:val="en-CA" w:eastAsia="zh-CN"/>
        </w:rPr>
        <w:t>here</w:t>
      </w:r>
      <w:r>
        <w:rPr>
          <w:lang w:val="en-CA"/>
        </w:rPr>
        <w:t xml:space="preserve"> </w:t>
      </w:r>
      <m:oMath>
        <m:r>
          <w:rPr>
            <w:rFonts w:ascii="Cambria Math" w:hAnsi="Cambria Math"/>
            <w:lang w:val="en-CA"/>
          </w:rPr>
          <m:t>theta&gt;1</m:t>
        </m:r>
      </m:oMath>
      <w:r>
        <w:rPr>
          <w:lang w:val="en-CA"/>
        </w:rPr>
        <w:t>.</w:t>
      </w:r>
    </w:p>
    <w:p w14:paraId="002544FB" w14:textId="77777777" w:rsidR="00441985" w:rsidRDefault="00441985" w:rsidP="00441985">
      <w:pPr>
        <w:autoSpaceDN w:val="0"/>
        <w:spacing w:after="200" w:line="276" w:lineRule="auto"/>
        <w:contextualSpacing/>
        <w:textAlignment w:val="baseline"/>
        <w:rPr>
          <w:lang w:val="en-CA"/>
        </w:rPr>
      </w:pPr>
      <w:r>
        <w:rPr>
          <w:lang w:val="en-CA"/>
        </w:rPr>
        <w:t xml:space="preserve">Accordingly the predicted attribute value </w:t>
      </w:r>
      <m:oMath>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oMath>
      <w:r>
        <w:rPr>
          <w:lang w:val="en-CA"/>
        </w:rPr>
        <w:t xml:space="preserve"> of the current point is derived as:</w:t>
      </w:r>
    </w:p>
    <w:p w14:paraId="30D3F36D" w14:textId="77777777" w:rsidR="00441985" w:rsidRDefault="00BF487A" w:rsidP="00441985">
      <w:pPr>
        <w:autoSpaceDN w:val="0"/>
        <w:spacing w:after="200" w:line="276" w:lineRule="auto"/>
        <w:contextualSpacing/>
        <w:jc w:val="center"/>
        <w:textAlignment w:val="baseline"/>
        <w:rPr>
          <w:rFonts w:eastAsiaTheme="minorEastAsia"/>
          <w:lang w:val="en-CA" w:eastAsia="zh-CN"/>
        </w:rPr>
      </w:pPr>
      <m:oMath>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r>
          <m:rPr>
            <m:sty m:val="p"/>
          </m:rPr>
          <w:rPr>
            <w:rFonts w:ascii="Cambria Math" w:hAnsi="Cambria Math"/>
            <w:lang w:val="en-CA"/>
          </w:rPr>
          <m:t>=</m:t>
        </m:r>
        <m:r>
          <w:rPr>
            <w:rFonts w:ascii="Cambria Math" w:hAnsi="Cambria Math"/>
            <w:lang w:val="en-CA"/>
          </w:rPr>
          <m:t>Round</m:t>
        </m:r>
        <m:d>
          <m:dPr>
            <m:ctrlPr>
              <w:rPr>
                <w:rFonts w:ascii="Cambria Math" w:hAnsi="Cambria Math"/>
                <w:lang w:val="en-CA"/>
              </w:rPr>
            </m:ctrlPr>
          </m:dPr>
          <m:e>
            <m:nary>
              <m:naryPr>
                <m:chr m:val="∑"/>
                <m:limLoc m:val="undOvr"/>
                <m:ctrlPr>
                  <w:rPr>
                    <w:rFonts w:ascii="Cambria Math" w:hAnsi="Cambria Math"/>
                    <w:lang w:val="en-CA"/>
                  </w:rPr>
                </m:ctrlPr>
              </m:naryPr>
              <m:sub>
                <m:r>
                  <w:rPr>
                    <w:rFonts w:ascii="Cambria Math" w:hAnsi="Cambria Math"/>
                    <w:lang w:val="en-CA"/>
                  </w:rPr>
                  <m:t>j=0</m:t>
                </m:r>
              </m:sub>
              <m:sup>
                <m:r>
                  <w:rPr>
                    <w:rFonts w:ascii="Cambria Math" w:hAnsi="Cambria Math"/>
                    <w:lang w:val="en-CA"/>
                  </w:rPr>
                  <m:t>2</m:t>
                </m:r>
              </m:sup>
              <m:e>
                <m:f>
                  <m:fPr>
                    <m:ctrlPr>
                      <w:rPr>
                        <w:rFonts w:ascii="Cambria Math" w:hAnsi="Cambria Math"/>
                        <w:lang w:val="en-CA"/>
                      </w:rPr>
                    </m:ctrlPr>
                  </m:fPr>
                  <m:num>
                    <m:sSub>
                      <m:sSubPr>
                        <m:ctrlPr>
                          <w:rPr>
                            <w:rFonts w:ascii="Cambria Math" w:hAnsi="Cambria Math"/>
                            <w:color w:val="FF0000"/>
                            <w:lang w:val="en-CA"/>
                          </w:rPr>
                        </m:ctrlPr>
                      </m:sSubPr>
                      <m:e>
                        <m:acc>
                          <m:accPr>
                            <m:chr m:val="̃"/>
                            <m:ctrlPr>
                              <w:rPr>
                                <w:rFonts w:ascii="Cambria Math" w:hAnsi="Cambria Math"/>
                                <w:i/>
                                <w:color w:val="FF0000"/>
                                <w:lang w:val="en-CA"/>
                              </w:rPr>
                            </m:ctrlPr>
                          </m:accPr>
                          <m:e>
                            <m:r>
                              <w:rPr>
                                <w:rFonts w:ascii="Cambria Math" w:hAnsi="Cambria Math"/>
                                <w:color w:val="FF0000"/>
                                <w:lang w:val="en-CA"/>
                              </w:rPr>
                              <m:t>w</m:t>
                            </m:r>
                          </m:e>
                        </m:acc>
                      </m:e>
                      <m:sub>
                        <m:r>
                          <w:rPr>
                            <w:rFonts w:ascii="Cambria Math" w:hAnsi="Cambria Math"/>
                            <w:color w:val="FF0000"/>
                            <w:lang w:val="en-CA"/>
                          </w:rPr>
                          <m:t>ij</m:t>
                        </m:r>
                      </m:sub>
                    </m:sSub>
                  </m:num>
                  <m:den>
                    <m:nary>
                      <m:naryPr>
                        <m:chr m:val="∑"/>
                        <m:limLoc m:val="undOvr"/>
                        <m:ctrlPr>
                          <w:rPr>
                            <w:rFonts w:ascii="Cambria Math" w:hAnsi="Cambria Math"/>
                            <w:lang w:val="en-CA"/>
                          </w:rPr>
                        </m:ctrlPr>
                      </m:naryPr>
                      <m:sub>
                        <m:r>
                          <w:rPr>
                            <w:rFonts w:ascii="Cambria Math" w:hAnsi="Cambria Math"/>
                            <w:lang w:val="en-CA"/>
                          </w:rPr>
                          <m:t>j=0</m:t>
                        </m:r>
                      </m:sub>
                      <m:sup>
                        <m:r>
                          <w:rPr>
                            <w:rFonts w:ascii="Cambria Math" w:hAnsi="Cambria Math"/>
                            <w:lang w:val="en-CA"/>
                          </w:rPr>
                          <m:t>2</m:t>
                        </m:r>
                      </m:sup>
                      <m:e>
                        <m:sSub>
                          <m:sSubPr>
                            <m:ctrlPr>
                              <w:rPr>
                                <w:rFonts w:ascii="Cambria Math" w:hAnsi="Cambria Math"/>
                                <w:color w:val="FF0000"/>
                                <w:lang w:val="en-CA"/>
                              </w:rPr>
                            </m:ctrlPr>
                          </m:sSubPr>
                          <m:e>
                            <m:acc>
                              <m:accPr>
                                <m:chr m:val="̃"/>
                                <m:ctrlPr>
                                  <w:rPr>
                                    <w:rFonts w:ascii="Cambria Math" w:hAnsi="Cambria Math"/>
                                    <w:i/>
                                    <w:color w:val="FF0000"/>
                                    <w:lang w:val="en-CA"/>
                                  </w:rPr>
                                </m:ctrlPr>
                              </m:accPr>
                              <m:e>
                                <m:r>
                                  <w:rPr>
                                    <w:rFonts w:ascii="Cambria Math" w:hAnsi="Cambria Math"/>
                                    <w:color w:val="FF0000"/>
                                    <w:lang w:val="en-CA"/>
                                  </w:rPr>
                                  <m:t>w</m:t>
                                </m:r>
                              </m:e>
                            </m:acc>
                          </m:e>
                          <m:sub>
                            <m:r>
                              <w:rPr>
                                <w:rFonts w:ascii="Cambria Math" w:hAnsi="Cambria Math"/>
                                <w:color w:val="FF0000"/>
                                <w:lang w:val="en-CA"/>
                              </w:rPr>
                              <m:t>ij</m:t>
                            </m:r>
                          </m:sub>
                        </m:sSub>
                      </m:e>
                    </m:nary>
                  </m:den>
                </m:f>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a</m:t>
                        </m:r>
                      </m:e>
                    </m:acc>
                  </m:e>
                  <m:sub>
                    <m:r>
                      <w:rPr>
                        <w:rFonts w:ascii="Cambria Math" w:hAnsi="Cambria Math"/>
                        <w:lang w:val="en-CA"/>
                      </w:rPr>
                      <m:t>ij</m:t>
                    </m:r>
                  </m:sub>
                </m:sSub>
              </m:e>
            </m:nary>
          </m:e>
        </m:d>
      </m:oMath>
      <w:r w:rsidR="00441985">
        <w:rPr>
          <w:rFonts w:eastAsiaTheme="minorEastAsia" w:hint="eastAsia"/>
          <w:lang w:val="en-CA" w:eastAsia="zh-CN"/>
        </w:rPr>
        <w:t>.</w:t>
      </w:r>
      <w:r w:rsidR="00441985">
        <w:rPr>
          <w:rFonts w:eastAsiaTheme="minorEastAsia"/>
          <w:lang w:val="en-CA" w:eastAsia="zh-CN"/>
        </w:rPr>
        <w:t xml:space="preserve">  (</w:t>
      </w:r>
      <w:r w:rsidR="00441985">
        <w:rPr>
          <w:rFonts w:eastAsiaTheme="minorEastAsia" w:hint="eastAsia"/>
          <w:lang w:eastAsia="zh-CN"/>
        </w:rPr>
        <w:t>2</w:t>
      </w:r>
      <w:r w:rsidR="00441985">
        <w:rPr>
          <w:rFonts w:eastAsiaTheme="minorEastAsia"/>
          <w:lang w:val="en-CA" w:eastAsia="zh-CN"/>
        </w:rPr>
        <w:t>)</w:t>
      </w:r>
    </w:p>
    <w:p w14:paraId="79AA1984" w14:textId="77777777" w:rsidR="00441985" w:rsidRPr="00397DCA" w:rsidRDefault="00441985" w:rsidP="00A1467E">
      <w:pPr>
        <w:autoSpaceDN w:val="0"/>
        <w:spacing w:after="200" w:line="276" w:lineRule="auto"/>
        <w:contextualSpacing/>
        <w:textAlignment w:val="baseline"/>
        <w:rPr>
          <w:lang w:val="en-CA" w:eastAsia="ja-JP"/>
        </w:rPr>
      </w:pPr>
    </w:p>
    <w:p w14:paraId="6006C0DE" w14:textId="77413E44" w:rsidR="003A726C" w:rsidRPr="00397DCA" w:rsidRDefault="00BE5DA7" w:rsidP="004823EF">
      <w:pPr>
        <w:pStyle w:val="3"/>
        <w:ind w:left="720"/>
        <w:rPr>
          <w:rFonts w:eastAsiaTheme="minorEastAsia"/>
          <w:lang w:val="en-CA"/>
        </w:rPr>
      </w:pPr>
      <w:r w:rsidRPr="00397DCA">
        <w:rPr>
          <w:rFonts w:eastAsiaTheme="minorEastAsia"/>
          <w:lang w:val="en-CA"/>
        </w:rPr>
        <w:t>Adaptive predictor selection</w:t>
      </w:r>
      <w:r w:rsidR="00A920EF" w:rsidRPr="00397DCA">
        <w:rPr>
          <w:rFonts w:eastAsiaTheme="minorEastAsia"/>
          <w:lang w:val="en-CA"/>
        </w:rPr>
        <w:t xml:space="preserve"> </w:t>
      </w:r>
      <w:r w:rsidR="00A920EF" w:rsidRPr="004823EF">
        <w:rPr>
          <w:rFonts w:eastAsiaTheme="minorEastAsia"/>
          <w:lang w:val="en-CA"/>
        </w:rPr>
        <w:fldChar w:fldCharType="begin"/>
      </w:r>
      <w:r w:rsidR="00A920EF" w:rsidRPr="00397DCA">
        <w:rPr>
          <w:rFonts w:eastAsiaTheme="minorEastAsia"/>
          <w:lang w:val="en-CA"/>
        </w:rPr>
        <w:instrText xml:space="preserve"> REF _Ref531006100 \n \h </w:instrText>
      </w:r>
      <w:r w:rsidR="00397DCA" w:rsidRPr="00397DCA">
        <w:rPr>
          <w:rFonts w:eastAsiaTheme="minorEastAsia"/>
          <w:lang w:val="en-CA"/>
        </w:rPr>
        <w:instrText xml:space="preserve"> \* MERGEFORMAT </w:instrText>
      </w:r>
      <w:r w:rsidR="00A920EF" w:rsidRPr="004823EF">
        <w:rPr>
          <w:rFonts w:eastAsiaTheme="minorEastAsia"/>
          <w:lang w:val="en-CA"/>
        </w:rPr>
      </w:r>
      <w:r w:rsidR="00A920EF" w:rsidRPr="004823EF">
        <w:rPr>
          <w:rFonts w:eastAsiaTheme="minorEastAsia"/>
          <w:lang w:val="en-CA"/>
        </w:rPr>
        <w:fldChar w:fldCharType="separate"/>
      </w:r>
      <w:r w:rsidR="00BC71A1">
        <w:rPr>
          <w:rFonts w:eastAsiaTheme="minorEastAsia"/>
          <w:lang w:val="en-CA"/>
        </w:rPr>
        <w:t>[17]</w:t>
      </w:r>
      <w:r w:rsidR="00A920EF" w:rsidRPr="004823EF">
        <w:rPr>
          <w:rFonts w:eastAsiaTheme="minorEastAsia"/>
          <w:lang w:val="en-CA"/>
        </w:rPr>
        <w:fldChar w:fldCharType="end"/>
      </w:r>
    </w:p>
    <w:p w14:paraId="69B433D2" w14:textId="7B8E4581" w:rsidR="00A9772D" w:rsidRPr="00397DCA" w:rsidRDefault="00BE5DA7" w:rsidP="00594CBB">
      <w:r w:rsidRPr="00397DCA">
        <w:rPr>
          <w:lang w:eastAsia="ja-JP"/>
        </w:rPr>
        <w:t xml:space="preserve">In current </w:t>
      </w:r>
      <w:proofErr w:type="spellStart"/>
      <w:r w:rsidRPr="00397DCA">
        <w:rPr>
          <w:lang w:eastAsia="ja-JP"/>
        </w:rPr>
        <w:t>TMC13</w:t>
      </w:r>
      <w:proofErr w:type="spellEnd"/>
      <w:r w:rsidRPr="00397DCA">
        <w:rPr>
          <w:lang w:eastAsia="ja-JP"/>
        </w:rPr>
        <w:t xml:space="preserve"> attributes coding, LoD (Level of Detail) of each 3D points is generated based on the distance of each points, then the attributes value of 3D points in each LoD is encoded by applying prediction in LoD-based order (</w:t>
      </w:r>
      <w:r w:rsidR="00A9772D" w:rsidRPr="004823EF">
        <w:rPr>
          <w:lang w:eastAsia="ja-JP"/>
        </w:rPr>
        <w:fldChar w:fldCharType="begin"/>
      </w:r>
      <w:r w:rsidR="00A9772D" w:rsidRPr="00397DCA">
        <w:rPr>
          <w:lang w:eastAsia="ja-JP"/>
        </w:rPr>
        <w:instrText xml:space="preserve"> REF _Ref531007498 \h </w:instrText>
      </w:r>
      <w:r w:rsidR="00397DCA" w:rsidRPr="00397DCA">
        <w:rPr>
          <w:lang w:eastAsia="ja-JP"/>
        </w:rPr>
        <w:instrText xml:space="preserve"> \* MERGEFORMAT </w:instrText>
      </w:r>
      <w:r w:rsidR="00A9772D" w:rsidRPr="004823EF">
        <w:rPr>
          <w:lang w:eastAsia="ja-JP"/>
        </w:rPr>
      </w:r>
      <w:r w:rsidR="00A9772D" w:rsidRPr="004823EF">
        <w:rPr>
          <w:lang w:eastAsia="ja-JP"/>
        </w:rPr>
        <w:fldChar w:fldCharType="separate"/>
      </w:r>
      <w:r w:rsidR="00470DEE" w:rsidRPr="00397DCA">
        <w:t xml:space="preserve">Figure </w:t>
      </w:r>
      <w:r w:rsidR="00470DEE">
        <w:rPr>
          <w:noProof/>
        </w:rPr>
        <w:t>82</w:t>
      </w:r>
      <w:r w:rsidR="00A9772D" w:rsidRPr="004823EF">
        <w:rPr>
          <w:lang w:eastAsia="ja-JP"/>
        </w:rPr>
        <w:fldChar w:fldCharType="end"/>
      </w:r>
      <w:r w:rsidRPr="00397DCA">
        <w:rPr>
          <w:lang w:eastAsia="ja-JP"/>
        </w:rPr>
        <w:t xml:space="preserve">). For example, the attributes value of </w:t>
      </w:r>
      <w:proofErr w:type="spellStart"/>
      <w:r w:rsidRPr="00397DCA">
        <w:rPr>
          <w:lang w:eastAsia="ja-JP"/>
        </w:rPr>
        <w:t>P2</w:t>
      </w:r>
      <w:proofErr w:type="spellEnd"/>
      <w:r w:rsidRPr="00397DCA">
        <w:rPr>
          <w:lang w:eastAsia="ja-JP"/>
        </w:rPr>
        <w:t xml:space="preserve"> is predicted by calculating the distance based weighted average value of </w:t>
      </w:r>
      <w:proofErr w:type="spellStart"/>
      <w:r w:rsidRPr="00397DCA">
        <w:rPr>
          <w:lang w:eastAsia="ja-JP"/>
        </w:rPr>
        <w:t>P0</w:t>
      </w:r>
      <w:proofErr w:type="spellEnd"/>
      <w:r w:rsidRPr="00397DCA">
        <w:rPr>
          <w:lang w:eastAsia="ja-JP"/>
        </w:rPr>
        <w:t xml:space="preserve">, </w:t>
      </w:r>
      <w:proofErr w:type="spellStart"/>
      <w:r w:rsidRPr="00397DCA">
        <w:rPr>
          <w:lang w:eastAsia="ja-JP"/>
        </w:rPr>
        <w:t>P5</w:t>
      </w:r>
      <w:proofErr w:type="spellEnd"/>
      <w:r w:rsidRPr="00397DCA">
        <w:rPr>
          <w:lang w:eastAsia="ja-JP"/>
        </w:rPr>
        <w:t xml:space="preserve"> and </w:t>
      </w:r>
      <w:proofErr w:type="spellStart"/>
      <w:r w:rsidRPr="00397DCA">
        <w:rPr>
          <w:lang w:eastAsia="ja-JP"/>
        </w:rPr>
        <w:t>P4</w:t>
      </w:r>
      <w:proofErr w:type="spellEnd"/>
      <w:r w:rsidRPr="00397DCA">
        <w:rPr>
          <w:lang w:eastAsia="ja-JP"/>
        </w:rPr>
        <w:t xml:space="preserve"> which were encoded or decoded prior to </w:t>
      </w:r>
      <w:proofErr w:type="spellStart"/>
      <w:r w:rsidRPr="00397DCA">
        <w:rPr>
          <w:lang w:eastAsia="ja-JP"/>
        </w:rPr>
        <w:t>P2</w:t>
      </w:r>
      <w:proofErr w:type="spellEnd"/>
      <w:r w:rsidRPr="00397DCA">
        <w:rPr>
          <w:lang w:eastAsia="ja-JP"/>
        </w:rPr>
        <w:t xml:space="preserve">. </w:t>
      </w:r>
      <w:bookmarkStart w:id="96" w:name="_Ref510803328"/>
    </w:p>
    <w:bookmarkEnd w:id="96"/>
    <w:p w14:paraId="1FF1E16A" w14:textId="3D6BC6CC" w:rsidR="00BE5DA7" w:rsidRPr="00397DCA" w:rsidRDefault="00BE5DA7" w:rsidP="00BE5DA7">
      <w:pPr>
        <w:rPr>
          <w:lang w:eastAsia="ja-JP"/>
        </w:rPr>
      </w:pPr>
      <w:r w:rsidRPr="00397DCA">
        <w:rPr>
          <w:lang w:eastAsia="ja-JP"/>
        </w:rPr>
        <w:t xml:space="preserve">In this </w:t>
      </w:r>
      <w:r w:rsidR="006A319D">
        <w:rPr>
          <w:lang w:eastAsia="ja-JP"/>
        </w:rPr>
        <w:t>method</w:t>
      </w:r>
      <w:r w:rsidRPr="00397DCA">
        <w:rPr>
          <w:lang w:eastAsia="ja-JP"/>
        </w:rPr>
        <w:t xml:space="preserve">, multiple predictor candidates are created based on the result of neighbor point search in generating LoD. For example, when the attributes value of </w:t>
      </w:r>
      <w:proofErr w:type="spellStart"/>
      <w:r w:rsidRPr="00397DCA">
        <w:rPr>
          <w:lang w:eastAsia="ja-JP"/>
        </w:rPr>
        <w:t>P2</w:t>
      </w:r>
      <w:proofErr w:type="spellEnd"/>
      <w:r w:rsidRPr="00397DCA">
        <w:rPr>
          <w:lang w:eastAsia="ja-JP"/>
        </w:rPr>
        <w:t xml:space="preserve"> is encoded by using prediction, a distance based weighted average value of </w:t>
      </w:r>
      <w:proofErr w:type="spellStart"/>
      <w:r w:rsidRPr="00397DCA">
        <w:rPr>
          <w:lang w:eastAsia="ja-JP"/>
        </w:rPr>
        <w:t>P0</w:t>
      </w:r>
      <w:proofErr w:type="spellEnd"/>
      <w:r w:rsidRPr="00397DCA">
        <w:rPr>
          <w:lang w:eastAsia="ja-JP"/>
        </w:rPr>
        <w:t xml:space="preserve">, </w:t>
      </w:r>
      <w:proofErr w:type="spellStart"/>
      <w:r w:rsidRPr="00397DCA">
        <w:rPr>
          <w:lang w:eastAsia="ja-JP"/>
        </w:rPr>
        <w:t>P5</w:t>
      </w:r>
      <w:proofErr w:type="spellEnd"/>
      <w:r w:rsidRPr="00397DCA">
        <w:rPr>
          <w:lang w:eastAsia="ja-JP"/>
        </w:rPr>
        <w:t xml:space="preserve"> and </w:t>
      </w:r>
      <w:proofErr w:type="spellStart"/>
      <w:r w:rsidRPr="00397DCA">
        <w:rPr>
          <w:lang w:eastAsia="ja-JP"/>
        </w:rPr>
        <w:t>P4</w:t>
      </w:r>
      <w:proofErr w:type="spellEnd"/>
      <w:r w:rsidRPr="00397DCA">
        <w:rPr>
          <w:lang w:eastAsia="ja-JP"/>
        </w:rPr>
        <w:t xml:space="preserve"> is set to predictor index equal to 0. Then, the value of nearest neighbor point </w:t>
      </w:r>
      <w:proofErr w:type="spellStart"/>
      <w:r w:rsidRPr="00397DCA">
        <w:rPr>
          <w:lang w:eastAsia="ja-JP"/>
        </w:rPr>
        <w:t>P4</w:t>
      </w:r>
      <w:proofErr w:type="spellEnd"/>
      <w:r w:rsidRPr="00397DCA">
        <w:rPr>
          <w:lang w:eastAsia="ja-JP"/>
        </w:rPr>
        <w:t xml:space="preserve"> is set to predictor index equal to 1. Moreover, the value of next nearest neighbor point </w:t>
      </w:r>
      <w:proofErr w:type="spellStart"/>
      <w:r w:rsidRPr="00397DCA">
        <w:rPr>
          <w:lang w:eastAsia="ja-JP"/>
        </w:rPr>
        <w:t>P5</w:t>
      </w:r>
      <w:proofErr w:type="spellEnd"/>
      <w:r w:rsidRPr="00397DCA">
        <w:rPr>
          <w:lang w:eastAsia="ja-JP"/>
        </w:rPr>
        <w:t xml:space="preserve"> and </w:t>
      </w:r>
      <w:proofErr w:type="spellStart"/>
      <w:r w:rsidRPr="00397DCA">
        <w:rPr>
          <w:lang w:eastAsia="ja-JP"/>
        </w:rPr>
        <w:t>P0</w:t>
      </w:r>
      <w:proofErr w:type="spellEnd"/>
      <w:r w:rsidRPr="00397DCA">
        <w:rPr>
          <w:lang w:eastAsia="ja-JP"/>
        </w:rPr>
        <w:t xml:space="preserve"> are set to predictor index equal to 2 and 3 respectively (</w:t>
      </w:r>
      <w:r w:rsidRPr="004823EF">
        <w:rPr>
          <w:lang w:eastAsia="ja-JP"/>
        </w:rPr>
        <w:fldChar w:fldCharType="begin"/>
      </w:r>
      <w:r w:rsidRPr="00397DCA">
        <w:rPr>
          <w:lang w:eastAsia="ja-JP"/>
        </w:rPr>
        <w:instrText xml:space="preserve"> REF _Ref519022177 \h </w:instrText>
      </w:r>
      <w:r w:rsidR="00397DCA" w:rsidRPr="00397DCA">
        <w:rPr>
          <w:lang w:eastAsia="ja-JP"/>
        </w:rPr>
        <w:instrText xml:space="preserve"> \* MERGEFORMAT </w:instrText>
      </w:r>
      <w:r w:rsidRPr="004823EF">
        <w:rPr>
          <w:lang w:eastAsia="ja-JP"/>
        </w:rPr>
      </w:r>
      <w:r w:rsidRPr="004823EF">
        <w:rPr>
          <w:lang w:eastAsia="ja-JP"/>
        </w:rPr>
        <w:fldChar w:fldCharType="separate"/>
      </w:r>
      <w:r w:rsidR="00BC71A1" w:rsidRPr="00397DCA">
        <w:t xml:space="preserve">Table </w:t>
      </w:r>
      <w:r w:rsidR="00BC71A1">
        <w:rPr>
          <w:noProof/>
        </w:rPr>
        <w:t>4</w:t>
      </w:r>
      <w:r w:rsidRPr="004823EF">
        <w:rPr>
          <w:lang w:eastAsia="ja-JP"/>
        </w:rPr>
        <w:fldChar w:fldCharType="end"/>
      </w:r>
      <w:r w:rsidRPr="00397DCA">
        <w:rPr>
          <w:lang w:eastAsia="ja-JP"/>
        </w:rPr>
        <w:t>). After creating predictor candidates, best predictor is selected by applying a rate-distortion optimization procedure and then, selected predictor index is arithmetically encoded</w:t>
      </w:r>
      <w:r w:rsidR="009A7975">
        <w:rPr>
          <w:lang w:eastAsia="ja-JP"/>
        </w:rPr>
        <w:t xml:space="preserve"> with the method described in the following section.</w:t>
      </w:r>
    </w:p>
    <w:p w14:paraId="1D615C21" w14:textId="77777777" w:rsidR="00BE5DA7" w:rsidRPr="00397DCA" w:rsidRDefault="00BE5DA7" w:rsidP="00BE5DA7">
      <w:pPr>
        <w:rPr>
          <w:lang w:eastAsia="ja-JP"/>
        </w:rPr>
      </w:pPr>
    </w:p>
    <w:p w14:paraId="3B180F71" w14:textId="1C0D4F97" w:rsidR="00BE5DA7" w:rsidRPr="00397DCA" w:rsidRDefault="00BE5DA7" w:rsidP="00BE5DA7">
      <w:pPr>
        <w:pStyle w:val="ae"/>
        <w:keepNext/>
        <w:jc w:val="center"/>
        <w:rPr>
          <w:lang w:eastAsia="ja-JP"/>
        </w:rPr>
      </w:pPr>
      <w:bookmarkStart w:id="97" w:name="_Ref519022177"/>
      <w:r w:rsidRPr="00397DCA">
        <w:t xml:space="preserve">Table </w:t>
      </w:r>
      <w:r w:rsidR="00B57EE3" w:rsidRPr="004823EF">
        <w:fldChar w:fldCharType="begin"/>
      </w:r>
      <w:r w:rsidR="00B57EE3" w:rsidRPr="00397DCA">
        <w:instrText xml:space="preserve"> SEQ Table \* ARABIC </w:instrText>
      </w:r>
      <w:r w:rsidR="00B57EE3" w:rsidRPr="004823EF">
        <w:fldChar w:fldCharType="separate"/>
      </w:r>
      <w:r w:rsidR="001D1FE3">
        <w:rPr>
          <w:noProof/>
        </w:rPr>
        <w:t>4</w:t>
      </w:r>
      <w:r w:rsidR="00B57EE3" w:rsidRPr="004823EF">
        <w:rPr>
          <w:noProof/>
        </w:rPr>
        <w:fldChar w:fldCharType="end"/>
      </w:r>
      <w:bookmarkEnd w:id="97"/>
      <w:r w:rsidRPr="00397DCA">
        <w:t xml:space="preserve">: </w:t>
      </w:r>
      <w:r w:rsidRPr="00397DCA">
        <w:rPr>
          <w:lang w:eastAsia="ja-JP"/>
        </w:rPr>
        <w:t>Sample of predictor candidate for attributes coding</w:t>
      </w:r>
    </w:p>
    <w:tbl>
      <w:tblPr>
        <w:tblStyle w:val="a3"/>
        <w:tblW w:w="0" w:type="auto"/>
        <w:tblInd w:w="2518" w:type="dxa"/>
        <w:tblLook w:val="04A0" w:firstRow="1" w:lastRow="0" w:firstColumn="1" w:lastColumn="0" w:noHBand="0" w:noVBand="1"/>
      </w:tblPr>
      <w:tblGrid>
        <w:gridCol w:w="2258"/>
        <w:gridCol w:w="2703"/>
      </w:tblGrid>
      <w:tr w:rsidR="00BE5DA7" w:rsidRPr="00397DCA" w14:paraId="6B531573" w14:textId="77777777" w:rsidTr="00461F51">
        <w:tc>
          <w:tcPr>
            <w:tcW w:w="2258" w:type="dxa"/>
          </w:tcPr>
          <w:p w14:paraId="25153765" w14:textId="77777777" w:rsidR="00BE5DA7" w:rsidRPr="00397DCA" w:rsidRDefault="00BE5DA7" w:rsidP="00461F51">
            <w:pPr>
              <w:jc w:val="center"/>
              <w:rPr>
                <w:lang w:eastAsia="ja-JP"/>
              </w:rPr>
            </w:pPr>
            <w:r w:rsidRPr="00397DCA">
              <w:rPr>
                <w:lang w:eastAsia="ja-JP"/>
              </w:rPr>
              <w:t>Predictor index</w:t>
            </w:r>
          </w:p>
        </w:tc>
        <w:tc>
          <w:tcPr>
            <w:tcW w:w="2703" w:type="dxa"/>
          </w:tcPr>
          <w:p w14:paraId="39FAF343" w14:textId="77777777" w:rsidR="00BE5DA7" w:rsidRPr="00397DCA" w:rsidRDefault="00BE5DA7" w:rsidP="00461F51">
            <w:pPr>
              <w:jc w:val="center"/>
              <w:rPr>
                <w:lang w:eastAsia="ja-JP"/>
              </w:rPr>
            </w:pPr>
            <w:r w:rsidRPr="00397DCA">
              <w:rPr>
                <w:lang w:eastAsia="ja-JP"/>
              </w:rPr>
              <w:t>Predicted value</w:t>
            </w:r>
          </w:p>
        </w:tc>
      </w:tr>
      <w:tr w:rsidR="00BE5DA7" w:rsidRPr="00397DCA" w14:paraId="6B0028C5" w14:textId="77777777" w:rsidTr="00461F51">
        <w:tc>
          <w:tcPr>
            <w:tcW w:w="2258" w:type="dxa"/>
          </w:tcPr>
          <w:p w14:paraId="6D6ABAE3" w14:textId="77777777" w:rsidR="00BE5DA7" w:rsidRPr="00397DCA" w:rsidRDefault="00BE5DA7" w:rsidP="00461F51">
            <w:pPr>
              <w:jc w:val="center"/>
              <w:rPr>
                <w:lang w:eastAsia="ja-JP"/>
              </w:rPr>
            </w:pPr>
            <w:r w:rsidRPr="00397DCA">
              <w:rPr>
                <w:lang w:eastAsia="ja-JP"/>
              </w:rPr>
              <w:t>0</w:t>
            </w:r>
          </w:p>
        </w:tc>
        <w:tc>
          <w:tcPr>
            <w:tcW w:w="2703" w:type="dxa"/>
          </w:tcPr>
          <w:p w14:paraId="329075B3" w14:textId="77777777" w:rsidR="00BE5DA7" w:rsidRPr="00397DCA" w:rsidRDefault="00BE5DA7" w:rsidP="00461F51">
            <w:pPr>
              <w:jc w:val="center"/>
              <w:rPr>
                <w:lang w:eastAsia="ja-JP"/>
              </w:rPr>
            </w:pPr>
            <w:r w:rsidRPr="00397DCA">
              <w:rPr>
                <w:lang w:eastAsia="ja-JP"/>
              </w:rPr>
              <w:t>average</w:t>
            </w:r>
          </w:p>
        </w:tc>
      </w:tr>
      <w:tr w:rsidR="00BE5DA7" w:rsidRPr="00397DCA" w14:paraId="66BE02E4" w14:textId="77777777" w:rsidTr="00461F51">
        <w:tc>
          <w:tcPr>
            <w:tcW w:w="2258" w:type="dxa"/>
          </w:tcPr>
          <w:p w14:paraId="0028F81E" w14:textId="77777777" w:rsidR="00BE5DA7" w:rsidRPr="00397DCA" w:rsidRDefault="00BE5DA7" w:rsidP="00461F51">
            <w:pPr>
              <w:jc w:val="center"/>
              <w:rPr>
                <w:lang w:eastAsia="ja-JP"/>
              </w:rPr>
            </w:pPr>
            <w:r w:rsidRPr="00397DCA">
              <w:rPr>
                <w:lang w:eastAsia="ja-JP"/>
              </w:rPr>
              <w:t>1</w:t>
            </w:r>
          </w:p>
        </w:tc>
        <w:tc>
          <w:tcPr>
            <w:tcW w:w="2703" w:type="dxa"/>
          </w:tcPr>
          <w:p w14:paraId="3EC355C4" w14:textId="77777777" w:rsidR="00BE5DA7" w:rsidRPr="00397DCA" w:rsidRDefault="00BE5DA7" w:rsidP="00461F51">
            <w:pPr>
              <w:jc w:val="center"/>
              <w:rPr>
                <w:lang w:eastAsia="ja-JP"/>
              </w:rPr>
            </w:pPr>
            <w:proofErr w:type="spellStart"/>
            <w:r w:rsidRPr="00397DCA">
              <w:rPr>
                <w:lang w:eastAsia="ja-JP"/>
              </w:rPr>
              <w:t>P4</w:t>
            </w:r>
            <w:proofErr w:type="spellEnd"/>
            <w:r w:rsidRPr="00397DCA">
              <w:rPr>
                <w:lang w:eastAsia="ja-JP"/>
              </w:rPr>
              <w:t xml:space="preserve"> (1</w:t>
            </w:r>
            <w:r w:rsidRPr="00397DCA">
              <w:rPr>
                <w:vertAlign w:val="superscript"/>
                <w:lang w:eastAsia="ja-JP"/>
              </w:rPr>
              <w:t>st</w:t>
            </w:r>
            <w:r w:rsidRPr="00397DCA">
              <w:rPr>
                <w:lang w:eastAsia="ja-JP"/>
              </w:rPr>
              <w:t xml:space="preserve"> nearest point)</w:t>
            </w:r>
          </w:p>
        </w:tc>
      </w:tr>
      <w:tr w:rsidR="00BE5DA7" w:rsidRPr="00397DCA" w14:paraId="10FFF22C" w14:textId="77777777" w:rsidTr="00461F51">
        <w:tc>
          <w:tcPr>
            <w:tcW w:w="2258" w:type="dxa"/>
          </w:tcPr>
          <w:p w14:paraId="2281C005" w14:textId="77777777" w:rsidR="00BE5DA7" w:rsidRPr="00397DCA" w:rsidRDefault="00BE5DA7" w:rsidP="00461F51">
            <w:pPr>
              <w:jc w:val="center"/>
              <w:rPr>
                <w:lang w:eastAsia="ja-JP"/>
              </w:rPr>
            </w:pPr>
            <w:r w:rsidRPr="00397DCA">
              <w:rPr>
                <w:lang w:eastAsia="ja-JP"/>
              </w:rPr>
              <w:t>2</w:t>
            </w:r>
          </w:p>
        </w:tc>
        <w:tc>
          <w:tcPr>
            <w:tcW w:w="2703" w:type="dxa"/>
          </w:tcPr>
          <w:p w14:paraId="66B03577" w14:textId="77777777" w:rsidR="00BE5DA7" w:rsidRPr="00397DCA" w:rsidRDefault="00BE5DA7" w:rsidP="00461F51">
            <w:pPr>
              <w:jc w:val="center"/>
              <w:rPr>
                <w:lang w:eastAsia="ja-JP"/>
              </w:rPr>
            </w:pPr>
            <w:proofErr w:type="spellStart"/>
            <w:r w:rsidRPr="00397DCA">
              <w:rPr>
                <w:lang w:eastAsia="ja-JP"/>
              </w:rPr>
              <w:t>P5</w:t>
            </w:r>
            <w:proofErr w:type="spellEnd"/>
            <w:r w:rsidRPr="00397DCA">
              <w:rPr>
                <w:lang w:eastAsia="ja-JP"/>
              </w:rPr>
              <w:t xml:space="preserve"> (2</w:t>
            </w:r>
            <w:r w:rsidRPr="00397DCA">
              <w:rPr>
                <w:vertAlign w:val="superscript"/>
                <w:lang w:eastAsia="ja-JP"/>
              </w:rPr>
              <w:t>nd</w:t>
            </w:r>
            <w:r w:rsidRPr="00397DCA">
              <w:rPr>
                <w:lang w:eastAsia="ja-JP"/>
              </w:rPr>
              <w:t xml:space="preserve"> nearest point)</w:t>
            </w:r>
          </w:p>
        </w:tc>
      </w:tr>
      <w:tr w:rsidR="00BE5DA7" w:rsidRPr="00397DCA" w14:paraId="31E9C1A1" w14:textId="77777777" w:rsidTr="00461F51">
        <w:tc>
          <w:tcPr>
            <w:tcW w:w="2258" w:type="dxa"/>
          </w:tcPr>
          <w:p w14:paraId="45FA3097" w14:textId="77777777" w:rsidR="00BE5DA7" w:rsidRPr="00397DCA" w:rsidRDefault="00BE5DA7" w:rsidP="00461F51">
            <w:pPr>
              <w:jc w:val="center"/>
              <w:rPr>
                <w:lang w:eastAsia="ja-JP"/>
              </w:rPr>
            </w:pPr>
            <w:r w:rsidRPr="00397DCA">
              <w:rPr>
                <w:lang w:eastAsia="ja-JP"/>
              </w:rPr>
              <w:lastRenderedPageBreak/>
              <w:t>3</w:t>
            </w:r>
          </w:p>
        </w:tc>
        <w:tc>
          <w:tcPr>
            <w:tcW w:w="2703" w:type="dxa"/>
          </w:tcPr>
          <w:p w14:paraId="2A26E9F2" w14:textId="77777777" w:rsidR="00BE5DA7" w:rsidRPr="00397DCA" w:rsidRDefault="00BE5DA7" w:rsidP="00461F51">
            <w:pPr>
              <w:jc w:val="center"/>
              <w:rPr>
                <w:lang w:eastAsia="ja-JP"/>
              </w:rPr>
            </w:pPr>
            <w:proofErr w:type="spellStart"/>
            <w:r w:rsidRPr="00397DCA">
              <w:rPr>
                <w:lang w:eastAsia="ja-JP"/>
              </w:rPr>
              <w:t>P0</w:t>
            </w:r>
            <w:proofErr w:type="spellEnd"/>
            <w:r w:rsidRPr="00397DCA">
              <w:rPr>
                <w:lang w:eastAsia="ja-JP"/>
              </w:rPr>
              <w:t xml:space="preserve"> (3</w:t>
            </w:r>
            <w:r w:rsidRPr="00397DCA">
              <w:rPr>
                <w:vertAlign w:val="superscript"/>
                <w:lang w:eastAsia="ja-JP"/>
              </w:rPr>
              <w:t>rd</w:t>
            </w:r>
            <w:r w:rsidRPr="00397DCA">
              <w:rPr>
                <w:lang w:eastAsia="ja-JP"/>
              </w:rPr>
              <w:t xml:space="preserve"> nearest point)</w:t>
            </w:r>
          </w:p>
        </w:tc>
      </w:tr>
    </w:tbl>
    <w:p w14:paraId="57021AC3" w14:textId="77777777" w:rsidR="009A7975" w:rsidRPr="00397DCA" w:rsidRDefault="009A7975" w:rsidP="00BE5DA7">
      <w:pPr>
        <w:rPr>
          <w:lang w:eastAsia="ja-JP"/>
        </w:rPr>
      </w:pPr>
    </w:p>
    <w:p w14:paraId="62B9AA50" w14:textId="58724F54" w:rsidR="009A7975" w:rsidRDefault="00BE5DA7" w:rsidP="009F2E88">
      <w:pPr>
        <w:rPr>
          <w:lang w:eastAsia="ja-JP"/>
        </w:rPr>
      </w:pPr>
      <w:r w:rsidRPr="00397DCA">
        <w:rPr>
          <w:lang w:eastAsia="ja-JP"/>
        </w:rPr>
        <w:t xml:space="preserve">This </w:t>
      </w:r>
      <w:r w:rsidR="006A319D">
        <w:rPr>
          <w:lang w:eastAsia="ja-JP"/>
        </w:rPr>
        <w:t>method</w:t>
      </w:r>
      <w:r w:rsidR="006A319D" w:rsidRPr="00397DCA">
        <w:rPr>
          <w:lang w:eastAsia="ja-JP"/>
        </w:rPr>
        <w:t xml:space="preserve"> </w:t>
      </w:r>
      <w:r w:rsidRPr="00397DCA">
        <w:rPr>
          <w:lang w:eastAsia="ja-JP"/>
        </w:rPr>
        <w:t>also includes the condition in which the variability of its neighborhood is computed to check how different the neighbor values are and if the variability is higher than a threshold, predictor selection is conducted.</w:t>
      </w:r>
    </w:p>
    <w:p w14:paraId="119D4C6F" w14:textId="44752F3A" w:rsidR="009A7975" w:rsidRDefault="009A7975" w:rsidP="009F2E88">
      <w:pPr>
        <w:pStyle w:val="4"/>
        <w:jc w:val="left"/>
        <w:rPr>
          <w:rFonts w:eastAsiaTheme="minorEastAsia" w:hint="eastAsia"/>
        </w:rPr>
      </w:pPr>
      <w:r>
        <w:rPr>
          <w:rFonts w:eastAsiaTheme="minorEastAsia"/>
        </w:rPr>
        <w:t>Joint coding of predictor index and residual</w:t>
      </w:r>
      <w:r w:rsidR="00CD287C">
        <w:rPr>
          <w:rFonts w:eastAsiaTheme="minorEastAsia"/>
        </w:rPr>
        <w:t xml:space="preserve"> </w:t>
      </w:r>
      <w:r w:rsidR="00CD287C">
        <w:rPr>
          <w:rFonts w:eastAsiaTheme="minorEastAsia" w:hint="eastAsia"/>
        </w:rPr>
        <w:fldChar w:fldCharType="begin"/>
      </w:r>
      <w:r w:rsidR="00CD287C">
        <w:rPr>
          <w:rFonts w:eastAsiaTheme="minorEastAsia" w:hint="eastAsia"/>
        </w:rPr>
        <w:instrText xml:space="preserve"> </w:instrText>
      </w:r>
      <w:r w:rsidR="00CD287C">
        <w:rPr>
          <w:rFonts w:eastAsiaTheme="minorEastAsia"/>
        </w:rPr>
        <w:instrText>REF _Ref60062080 \n \h</w:instrText>
      </w:r>
      <w:r w:rsidR="00CD287C">
        <w:rPr>
          <w:rFonts w:eastAsiaTheme="minorEastAsia" w:hint="eastAsia"/>
        </w:rPr>
        <w:instrText xml:space="preserve"> </w:instrText>
      </w:r>
      <w:r w:rsidR="00CD287C">
        <w:rPr>
          <w:rFonts w:eastAsiaTheme="minorEastAsia" w:hint="eastAsia"/>
        </w:rPr>
      </w:r>
      <w:r w:rsidR="00CD287C">
        <w:rPr>
          <w:rFonts w:eastAsiaTheme="minorEastAsia" w:hint="eastAsia"/>
        </w:rPr>
        <w:fldChar w:fldCharType="separate"/>
      </w:r>
      <w:r w:rsidR="00CD287C">
        <w:rPr>
          <w:rFonts w:eastAsiaTheme="minorEastAsia" w:hint="eastAsia"/>
        </w:rPr>
        <w:t>[137]</w:t>
      </w:r>
      <w:r w:rsidR="00CD287C">
        <w:rPr>
          <w:rFonts w:eastAsiaTheme="minorEastAsia" w:hint="eastAsia"/>
        </w:rPr>
        <w:fldChar w:fldCharType="end"/>
      </w:r>
    </w:p>
    <w:p w14:paraId="65CC920A" w14:textId="326B962C" w:rsidR="009A7975" w:rsidRPr="00696705" w:rsidRDefault="009A7975" w:rsidP="009A7975">
      <w:pPr>
        <w:spacing w:after="160" w:line="259" w:lineRule="auto"/>
      </w:pPr>
      <w:r w:rsidRPr="00696705">
        <w:t xml:space="preserve">It </w:t>
      </w:r>
      <w:r>
        <w:t>was introduced</w:t>
      </w:r>
      <w:r w:rsidRPr="00696705">
        <w:rPr>
          <w:noProof/>
        </w:rPr>
        <w:t xml:space="preserve"> </w:t>
      </w:r>
      <w:r>
        <w:rPr>
          <w:noProof/>
        </w:rPr>
        <w:t xml:space="preserve">to code the </w:t>
      </w:r>
      <w:r w:rsidRPr="00696705">
        <w:rPr>
          <w:noProof/>
        </w:rPr>
        <w:t xml:space="preserve">predIndex </w:t>
      </w:r>
      <w:r>
        <w:rPr>
          <w:noProof/>
        </w:rPr>
        <w:t xml:space="preserve">and residual </w:t>
      </w:r>
      <w:r w:rsidRPr="00696705">
        <w:rPr>
          <w:noProof/>
        </w:rPr>
        <w:t>jointly</w:t>
      </w:r>
      <w:r>
        <w:rPr>
          <w:noProof/>
        </w:rPr>
        <w:t xml:space="preserve"> to resolve the parsing issue.</w:t>
      </w:r>
    </w:p>
    <w:p w14:paraId="47F260A3" w14:textId="77777777" w:rsidR="009A7975" w:rsidRDefault="009A7975" w:rsidP="009F2E88">
      <w:pPr>
        <w:keepNext/>
        <w:spacing w:after="160" w:line="259" w:lineRule="auto"/>
      </w:pPr>
      <w:r w:rsidRPr="00696705">
        <w:rPr>
          <w:noProof/>
        </w:rPr>
        <w:drawing>
          <wp:inline distT="0" distB="0" distL="0" distR="0" wp14:anchorId="6FD8E5DB" wp14:editId="6EF6EEE7">
            <wp:extent cx="5667375" cy="2891702"/>
            <wp:effectExtent l="0" t="0" r="0" b="0"/>
            <wp:docPr id="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13865" cy="2915423"/>
                    </a:xfrm>
                    <a:prstGeom prst="rect">
                      <a:avLst/>
                    </a:prstGeom>
                    <a:noFill/>
                  </pic:spPr>
                </pic:pic>
              </a:graphicData>
            </a:graphic>
          </wp:inline>
        </w:drawing>
      </w:r>
    </w:p>
    <w:p w14:paraId="5103CD5C" w14:textId="34673546" w:rsidR="009A7975" w:rsidRDefault="009A7975" w:rsidP="009A7975">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91</w:t>
      </w:r>
      <w:r w:rsidR="00BF487A">
        <w:rPr>
          <w:noProof/>
        </w:rPr>
        <w:fldChar w:fldCharType="end"/>
      </w:r>
      <w:r>
        <w:t xml:space="preserve">: joint coding of residual and </w:t>
      </w:r>
      <w:proofErr w:type="spellStart"/>
      <w:r>
        <w:t>predIndex</w:t>
      </w:r>
      <w:proofErr w:type="spellEnd"/>
      <w:r w:rsidRPr="00AD690F">
        <w:t xml:space="preserve"> in predicting transform (for color attribute)</w:t>
      </w:r>
    </w:p>
    <w:p w14:paraId="208996F0" w14:textId="77777777" w:rsidR="009A7975" w:rsidRPr="009F2E88" w:rsidRDefault="009A7975" w:rsidP="009F2E88"/>
    <w:p w14:paraId="19EA1A2A" w14:textId="77777777" w:rsidR="009A7975" w:rsidRDefault="009A7975" w:rsidP="009A7975">
      <w:pPr>
        <w:spacing w:after="160" w:line="259" w:lineRule="auto"/>
        <w:rPr>
          <w:noProof/>
        </w:rPr>
      </w:pPr>
      <w:r w:rsidRPr="00696705">
        <w:rPr>
          <w:noProof/>
        </w:rPr>
        <w:t>As described in the figure above, when the multiple predictor process is invoked (right branch), given the residual (res0, res1 and res2) – assuming three components of the residual for example color attribute – and predictor index</w:t>
      </w:r>
      <w:r>
        <w:rPr>
          <w:noProof/>
        </w:rPr>
        <w:t xml:space="preserve"> (predIndex)</w:t>
      </w:r>
      <w:r w:rsidRPr="00696705">
        <w:rPr>
          <w:noProof/>
        </w:rPr>
        <w:t xml:space="preserve">, the residual and </w:t>
      </w:r>
      <w:r>
        <w:rPr>
          <w:noProof/>
        </w:rPr>
        <w:t>a signaled index (sigIndex)</w:t>
      </w:r>
      <w:r w:rsidRPr="00696705">
        <w:rPr>
          <w:noProof/>
        </w:rPr>
        <w:t xml:space="preserve"> is jointly coded using a predetermined/fixed or signalled/adaptive function “f” and the jointly coded values, i.e., res0’, res1’, and res2’ are signalled as residuals in the bitstream. On the left branch, where predictor index is not applicable, the residuals are directly signaled in the bitstream.</w:t>
      </w:r>
      <w:r>
        <w:rPr>
          <w:noProof/>
        </w:rPr>
        <w:t xml:space="preserve"> predIndex is derived from sigIndex at the decoder side. </w:t>
      </w:r>
      <w:r w:rsidRPr="00696705">
        <w:rPr>
          <w:noProof/>
        </w:rPr>
        <w:t xml:space="preserve">At the decoder side, residuals are parsed and decoded in a normal way. During the attribute reconstruction, if the process invokes multiple predictor branch (in right), inverse function of “f”, let say “invf” is used to recover residual (res0, res1, and res2) and </w:t>
      </w:r>
      <w:r>
        <w:rPr>
          <w:noProof/>
        </w:rPr>
        <w:t>sigI</w:t>
      </w:r>
      <w:r w:rsidRPr="00696705">
        <w:rPr>
          <w:noProof/>
        </w:rPr>
        <w:t xml:space="preserve">ndex from jointly coded residual (res0’, res1’, and res2’). </w:t>
      </w:r>
    </w:p>
    <w:p w14:paraId="44FA8BA2" w14:textId="77777777" w:rsidR="009A7975" w:rsidRDefault="009A7975" w:rsidP="009A7975">
      <w:pPr>
        <w:spacing w:after="160" w:line="259" w:lineRule="auto"/>
        <w:rPr>
          <w:noProof/>
        </w:rPr>
      </w:pPr>
      <w:r>
        <w:rPr>
          <w:noProof/>
        </w:rPr>
        <w:t>For G-PCC v1 standard, the maximum number of direct predictor is 3, so there could be 4 predictors at maximum (considering the default weighted predictor and 3 direct predictors). To achieve better flexibility, it is also allowed to only have direct predictors, i.e., excluding default weighted predictor. There is an APS level flag indicating whether only direct predictor is allowed or not. The determination of sigIndex is signaled in the modulo of the joint residual. If the attribute dimension is greater than 1 the last two components of the residual is used, otherwise for single attribute dimension, that only components of the residual is used. The maximum number of predictors can range from 2 to 4 where such joint signaling is applicable. The details of the determination of joint residual for color (multi components) and reflectance (single component) attribute are described in the following.</w:t>
      </w:r>
    </w:p>
    <w:p w14:paraId="5ACB9F8A" w14:textId="77777777" w:rsidR="009A7975" w:rsidRPr="004A5D94" w:rsidRDefault="009A7975" w:rsidP="009A7975">
      <w:pPr>
        <w:spacing w:after="160" w:line="259" w:lineRule="auto"/>
        <w:rPr>
          <w:b/>
          <w:bCs/>
          <w:noProof/>
          <w:u w:val="single"/>
        </w:rPr>
      </w:pPr>
      <w:r w:rsidRPr="004A5D94">
        <w:rPr>
          <w:b/>
          <w:bCs/>
          <w:noProof/>
          <w:u w:val="single"/>
        </w:rPr>
        <w:lastRenderedPageBreak/>
        <w:t>For color (multi-component):</w:t>
      </w:r>
    </w:p>
    <w:p w14:paraId="50B45B3B" w14:textId="77777777" w:rsidR="009A7975" w:rsidRPr="000C3194" w:rsidRDefault="009A7975" w:rsidP="009A7975">
      <w:pPr>
        <w:spacing w:after="160" w:line="259" w:lineRule="auto"/>
        <w:rPr>
          <w:noProof/>
          <w:u w:val="single"/>
        </w:rPr>
      </w:pPr>
      <w:r w:rsidRPr="000C3194">
        <w:rPr>
          <w:noProof/>
          <w:u w:val="single"/>
        </w:rPr>
        <w:t>Number of predictors = 4</w:t>
      </w:r>
      <w:r>
        <w:rPr>
          <w:noProof/>
          <w:u w:val="single"/>
        </w:rPr>
        <w:t>:</w:t>
      </w:r>
    </w:p>
    <w:p w14:paraId="321CC811" w14:textId="77777777" w:rsidR="009A7975" w:rsidRDefault="009A7975" w:rsidP="009A7975">
      <w:pPr>
        <w:spacing w:after="160" w:line="259" w:lineRule="auto"/>
        <w:rPr>
          <w:noProof/>
        </w:rPr>
      </w:pPr>
      <w:r>
        <w:rPr>
          <w:noProof/>
        </w:rPr>
        <w:t xml:space="preserve"> sigIndex is mapped to modulo 2 of last two components of the joint residual (i.e, res1’, and res2’) as described in the follwing.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306"/>
        <w:gridCol w:w="2554"/>
      </w:tblGrid>
      <w:tr w:rsidR="009A7975" w14:paraId="0840F03A" w14:textId="77777777" w:rsidTr="009A7975">
        <w:trPr>
          <w:trHeight w:val="255"/>
          <w:jc w:val="center"/>
        </w:trPr>
        <w:tc>
          <w:tcPr>
            <w:tcW w:w="2155" w:type="dxa"/>
            <w:shd w:val="clear" w:color="auto" w:fill="auto"/>
          </w:tcPr>
          <w:p w14:paraId="153401A8" w14:textId="77777777" w:rsidR="009A7975" w:rsidRPr="00544737" w:rsidRDefault="009A7975" w:rsidP="009A7975">
            <w:pPr>
              <w:jc w:val="center"/>
              <w:rPr>
                <w:lang w:val="en-CA"/>
              </w:rPr>
            </w:pPr>
            <w:r>
              <w:rPr>
                <w:lang w:val="en-CA"/>
              </w:rPr>
              <w:t>|</w:t>
            </w:r>
            <w:proofErr w:type="spellStart"/>
            <w:r w:rsidRPr="00544737">
              <w:rPr>
                <w:lang w:val="en-CA"/>
              </w:rPr>
              <w:t>res1</w:t>
            </w:r>
            <w:proofErr w:type="spellEnd"/>
            <w:r>
              <w:rPr>
                <w:lang w:val="en-CA"/>
              </w:rPr>
              <w:t>’| mod 2</w:t>
            </w:r>
          </w:p>
        </w:tc>
        <w:tc>
          <w:tcPr>
            <w:tcW w:w="2306" w:type="dxa"/>
            <w:shd w:val="clear" w:color="auto" w:fill="auto"/>
          </w:tcPr>
          <w:p w14:paraId="07303678" w14:textId="77777777" w:rsidR="009A7975" w:rsidRPr="00544737" w:rsidRDefault="009A7975" w:rsidP="009A7975">
            <w:pPr>
              <w:jc w:val="center"/>
              <w:rPr>
                <w:lang w:val="en-CA"/>
              </w:rPr>
            </w:pPr>
            <w:r>
              <w:rPr>
                <w:lang w:val="en-CA"/>
              </w:rPr>
              <w:t>|</w:t>
            </w:r>
            <w:proofErr w:type="spellStart"/>
            <w:r>
              <w:rPr>
                <w:lang w:val="en-CA"/>
              </w:rPr>
              <w:t>res2</w:t>
            </w:r>
            <w:proofErr w:type="spellEnd"/>
            <w:r>
              <w:rPr>
                <w:lang w:val="en-CA"/>
              </w:rPr>
              <w:t>’| mod 2</w:t>
            </w:r>
          </w:p>
        </w:tc>
        <w:tc>
          <w:tcPr>
            <w:tcW w:w="2554" w:type="dxa"/>
            <w:shd w:val="clear" w:color="auto" w:fill="auto"/>
          </w:tcPr>
          <w:p w14:paraId="5FA6420E" w14:textId="77777777" w:rsidR="009A7975" w:rsidRPr="00544737" w:rsidRDefault="009A7975" w:rsidP="009A7975">
            <w:pPr>
              <w:jc w:val="center"/>
              <w:rPr>
                <w:lang w:val="en-CA"/>
              </w:rPr>
            </w:pPr>
            <w:proofErr w:type="spellStart"/>
            <w:r>
              <w:rPr>
                <w:lang w:val="en-CA"/>
              </w:rPr>
              <w:t>sigIndex</w:t>
            </w:r>
            <w:proofErr w:type="spellEnd"/>
          </w:p>
        </w:tc>
      </w:tr>
      <w:tr w:rsidR="009A7975" w14:paraId="6C6E1B6B" w14:textId="77777777" w:rsidTr="009A7975">
        <w:trPr>
          <w:trHeight w:val="255"/>
          <w:jc w:val="center"/>
        </w:trPr>
        <w:tc>
          <w:tcPr>
            <w:tcW w:w="2155" w:type="dxa"/>
            <w:shd w:val="clear" w:color="auto" w:fill="auto"/>
          </w:tcPr>
          <w:p w14:paraId="3E4C8C14" w14:textId="77777777" w:rsidR="009A7975" w:rsidRPr="00544737" w:rsidRDefault="009A7975" w:rsidP="009A7975">
            <w:pPr>
              <w:jc w:val="center"/>
              <w:rPr>
                <w:lang w:val="en-CA"/>
              </w:rPr>
            </w:pPr>
            <w:r>
              <w:rPr>
                <w:lang w:val="en-CA"/>
              </w:rPr>
              <w:t>0</w:t>
            </w:r>
          </w:p>
        </w:tc>
        <w:tc>
          <w:tcPr>
            <w:tcW w:w="2306" w:type="dxa"/>
            <w:shd w:val="clear" w:color="auto" w:fill="auto"/>
          </w:tcPr>
          <w:p w14:paraId="19A6BF26" w14:textId="77777777" w:rsidR="009A7975" w:rsidRPr="00544737" w:rsidRDefault="009A7975" w:rsidP="009A7975">
            <w:pPr>
              <w:jc w:val="center"/>
              <w:rPr>
                <w:lang w:val="en-CA"/>
              </w:rPr>
            </w:pPr>
            <w:r>
              <w:rPr>
                <w:lang w:val="en-CA"/>
              </w:rPr>
              <w:t>0</w:t>
            </w:r>
          </w:p>
        </w:tc>
        <w:tc>
          <w:tcPr>
            <w:tcW w:w="2554" w:type="dxa"/>
            <w:shd w:val="clear" w:color="auto" w:fill="auto"/>
          </w:tcPr>
          <w:p w14:paraId="2CFFCD27" w14:textId="77777777" w:rsidR="009A7975" w:rsidRPr="00544737" w:rsidRDefault="009A7975" w:rsidP="009A7975">
            <w:pPr>
              <w:jc w:val="center"/>
              <w:rPr>
                <w:lang w:val="en-CA"/>
              </w:rPr>
            </w:pPr>
            <w:r w:rsidRPr="00544737">
              <w:rPr>
                <w:lang w:val="en-CA"/>
              </w:rPr>
              <w:t xml:space="preserve">0 </w:t>
            </w:r>
          </w:p>
        </w:tc>
      </w:tr>
      <w:tr w:rsidR="009A7975" w14:paraId="04B1105D" w14:textId="77777777" w:rsidTr="009A7975">
        <w:trPr>
          <w:trHeight w:val="255"/>
          <w:jc w:val="center"/>
        </w:trPr>
        <w:tc>
          <w:tcPr>
            <w:tcW w:w="2155" w:type="dxa"/>
            <w:shd w:val="clear" w:color="auto" w:fill="auto"/>
          </w:tcPr>
          <w:p w14:paraId="571ED84C" w14:textId="77777777" w:rsidR="009A7975" w:rsidRPr="00544737" w:rsidRDefault="009A7975" w:rsidP="009A7975">
            <w:pPr>
              <w:jc w:val="center"/>
              <w:rPr>
                <w:lang w:val="en-CA"/>
              </w:rPr>
            </w:pPr>
            <w:r>
              <w:rPr>
                <w:lang w:val="en-CA"/>
              </w:rPr>
              <w:t>0</w:t>
            </w:r>
          </w:p>
        </w:tc>
        <w:tc>
          <w:tcPr>
            <w:tcW w:w="2306" w:type="dxa"/>
            <w:shd w:val="clear" w:color="auto" w:fill="auto"/>
          </w:tcPr>
          <w:p w14:paraId="555CC256" w14:textId="77777777" w:rsidR="009A7975" w:rsidRPr="00544737" w:rsidRDefault="009A7975" w:rsidP="009A7975">
            <w:pPr>
              <w:jc w:val="center"/>
              <w:rPr>
                <w:lang w:val="en-CA"/>
              </w:rPr>
            </w:pPr>
            <w:r>
              <w:rPr>
                <w:lang w:val="en-CA"/>
              </w:rPr>
              <w:t>1</w:t>
            </w:r>
          </w:p>
        </w:tc>
        <w:tc>
          <w:tcPr>
            <w:tcW w:w="2554" w:type="dxa"/>
            <w:shd w:val="clear" w:color="auto" w:fill="auto"/>
          </w:tcPr>
          <w:p w14:paraId="62983834" w14:textId="77777777" w:rsidR="009A7975" w:rsidRPr="00544737" w:rsidRDefault="009A7975" w:rsidP="009A7975">
            <w:pPr>
              <w:jc w:val="center"/>
              <w:rPr>
                <w:lang w:val="en-CA"/>
              </w:rPr>
            </w:pPr>
            <w:r w:rsidRPr="00544737">
              <w:rPr>
                <w:lang w:val="en-CA"/>
              </w:rPr>
              <w:t xml:space="preserve">1 </w:t>
            </w:r>
          </w:p>
        </w:tc>
      </w:tr>
      <w:tr w:rsidR="009A7975" w14:paraId="6FFE4B0A" w14:textId="77777777" w:rsidTr="009A7975">
        <w:trPr>
          <w:trHeight w:val="255"/>
          <w:jc w:val="center"/>
        </w:trPr>
        <w:tc>
          <w:tcPr>
            <w:tcW w:w="2155" w:type="dxa"/>
            <w:shd w:val="clear" w:color="auto" w:fill="auto"/>
          </w:tcPr>
          <w:p w14:paraId="17CD81BA" w14:textId="77777777" w:rsidR="009A7975" w:rsidRPr="00544737" w:rsidRDefault="009A7975" w:rsidP="009A7975">
            <w:pPr>
              <w:jc w:val="center"/>
              <w:rPr>
                <w:lang w:val="en-CA"/>
              </w:rPr>
            </w:pPr>
            <w:r>
              <w:rPr>
                <w:lang w:val="en-CA"/>
              </w:rPr>
              <w:t>1</w:t>
            </w:r>
          </w:p>
        </w:tc>
        <w:tc>
          <w:tcPr>
            <w:tcW w:w="2306" w:type="dxa"/>
            <w:shd w:val="clear" w:color="auto" w:fill="auto"/>
          </w:tcPr>
          <w:p w14:paraId="41F66A0D" w14:textId="77777777" w:rsidR="009A7975" w:rsidRPr="00544737" w:rsidRDefault="009A7975" w:rsidP="009A7975">
            <w:pPr>
              <w:jc w:val="center"/>
              <w:rPr>
                <w:lang w:val="en-CA"/>
              </w:rPr>
            </w:pPr>
            <w:r>
              <w:rPr>
                <w:lang w:val="en-CA"/>
              </w:rPr>
              <w:t>0</w:t>
            </w:r>
          </w:p>
        </w:tc>
        <w:tc>
          <w:tcPr>
            <w:tcW w:w="2554" w:type="dxa"/>
            <w:shd w:val="clear" w:color="auto" w:fill="auto"/>
          </w:tcPr>
          <w:p w14:paraId="254F5861" w14:textId="77777777" w:rsidR="009A7975" w:rsidRPr="00544737" w:rsidRDefault="009A7975" w:rsidP="009A7975">
            <w:pPr>
              <w:jc w:val="center"/>
              <w:rPr>
                <w:lang w:val="en-CA"/>
              </w:rPr>
            </w:pPr>
            <w:r w:rsidRPr="00544737">
              <w:rPr>
                <w:lang w:val="en-CA"/>
              </w:rPr>
              <w:t xml:space="preserve">2 </w:t>
            </w:r>
          </w:p>
        </w:tc>
      </w:tr>
      <w:tr w:rsidR="009A7975" w14:paraId="27ADAD10" w14:textId="77777777" w:rsidTr="009A7975">
        <w:trPr>
          <w:trHeight w:val="255"/>
          <w:jc w:val="center"/>
        </w:trPr>
        <w:tc>
          <w:tcPr>
            <w:tcW w:w="2155" w:type="dxa"/>
            <w:shd w:val="clear" w:color="auto" w:fill="auto"/>
          </w:tcPr>
          <w:p w14:paraId="0991BB9E" w14:textId="77777777" w:rsidR="009A7975" w:rsidRPr="00544737" w:rsidRDefault="009A7975" w:rsidP="009A7975">
            <w:pPr>
              <w:jc w:val="center"/>
              <w:rPr>
                <w:lang w:val="en-CA"/>
              </w:rPr>
            </w:pPr>
            <w:r>
              <w:rPr>
                <w:lang w:val="en-CA"/>
              </w:rPr>
              <w:t>1</w:t>
            </w:r>
          </w:p>
        </w:tc>
        <w:tc>
          <w:tcPr>
            <w:tcW w:w="2306" w:type="dxa"/>
            <w:shd w:val="clear" w:color="auto" w:fill="auto"/>
          </w:tcPr>
          <w:p w14:paraId="36D74EFA" w14:textId="77777777" w:rsidR="009A7975" w:rsidRPr="00544737" w:rsidRDefault="009A7975" w:rsidP="009A7975">
            <w:pPr>
              <w:jc w:val="center"/>
              <w:rPr>
                <w:lang w:val="en-CA"/>
              </w:rPr>
            </w:pPr>
            <w:r>
              <w:rPr>
                <w:lang w:val="en-CA"/>
              </w:rPr>
              <w:t>1</w:t>
            </w:r>
          </w:p>
        </w:tc>
        <w:tc>
          <w:tcPr>
            <w:tcW w:w="2554" w:type="dxa"/>
            <w:shd w:val="clear" w:color="auto" w:fill="auto"/>
          </w:tcPr>
          <w:p w14:paraId="7CFD9798" w14:textId="77777777" w:rsidR="009A7975" w:rsidRPr="00544737" w:rsidRDefault="009A7975" w:rsidP="009A7975">
            <w:pPr>
              <w:jc w:val="center"/>
              <w:rPr>
                <w:lang w:val="en-CA"/>
              </w:rPr>
            </w:pPr>
            <w:r w:rsidRPr="00544737">
              <w:rPr>
                <w:lang w:val="en-CA"/>
              </w:rPr>
              <w:t xml:space="preserve">3 </w:t>
            </w:r>
          </w:p>
        </w:tc>
      </w:tr>
    </w:tbl>
    <w:p w14:paraId="23B86C05" w14:textId="77777777" w:rsidR="009A7975" w:rsidRDefault="009A7975" w:rsidP="009A7975">
      <w:pPr>
        <w:spacing w:after="160" w:line="259" w:lineRule="auto"/>
        <w:rPr>
          <w:noProof/>
        </w:rPr>
      </w:pPr>
      <w:r>
        <w:rPr>
          <w:noProof/>
        </w:rPr>
        <w:t>So, given (res1, res2, sigIndex) tuplet, i.e., original residual and the signaled index, joint residuals (res1’, res2’) are calculated as follows:</w:t>
      </w:r>
    </w:p>
    <w:p w14:paraId="7514AE64" w14:textId="77777777" w:rsidR="009A7975" w:rsidRDefault="009A7975" w:rsidP="009A7975">
      <w:pPr>
        <w:spacing w:after="160" w:line="259" w:lineRule="auto"/>
        <w:jc w:val="center"/>
        <w:rPr>
          <w:noProof/>
        </w:rPr>
      </w:pPr>
      <w:r>
        <w:rPr>
          <w:noProof/>
        </w:rPr>
        <w:t>res1’ = sign(res1)*</w:t>
      </w:r>
      <w:r w:rsidRPr="007B67D6">
        <w:rPr>
          <w:noProof/>
        </w:rPr>
        <w:t xml:space="preserve"> </w:t>
      </w:r>
      <w:r w:rsidRPr="00696705">
        <w:rPr>
          <w:noProof/>
        </w:rPr>
        <w:t>(|res1|</w:t>
      </w:r>
      <w:r>
        <w:rPr>
          <w:noProof/>
        </w:rPr>
        <w:t>&lt;&lt;1</w:t>
      </w:r>
      <w:r w:rsidRPr="00696705">
        <w:rPr>
          <w:noProof/>
        </w:rPr>
        <w:t xml:space="preserve"> + </w:t>
      </w:r>
      <w:r>
        <w:rPr>
          <w:noProof/>
        </w:rPr>
        <w:t>sigI</w:t>
      </w:r>
      <w:r w:rsidRPr="00696705">
        <w:rPr>
          <w:noProof/>
        </w:rPr>
        <w:t>ndex</w:t>
      </w:r>
      <w:r>
        <w:rPr>
          <w:noProof/>
        </w:rPr>
        <w:t>&gt;&gt;1</w:t>
      </w:r>
      <w:r w:rsidRPr="00696705">
        <w:rPr>
          <w:noProof/>
        </w:rPr>
        <w:t>)</w:t>
      </w:r>
    </w:p>
    <w:p w14:paraId="35732379" w14:textId="77777777" w:rsidR="009A7975" w:rsidRDefault="009A7975" w:rsidP="009A7975">
      <w:pPr>
        <w:spacing w:after="160" w:line="259" w:lineRule="auto"/>
        <w:jc w:val="center"/>
        <w:rPr>
          <w:noProof/>
        </w:rPr>
      </w:pPr>
      <w:r>
        <w:rPr>
          <w:noProof/>
        </w:rPr>
        <w:t>res2’ = sign(res2)*</w:t>
      </w:r>
      <w:r w:rsidRPr="007B67D6">
        <w:rPr>
          <w:noProof/>
        </w:rPr>
        <w:t xml:space="preserve"> </w:t>
      </w:r>
      <w:r w:rsidRPr="00696705">
        <w:rPr>
          <w:noProof/>
        </w:rPr>
        <w:t>(|res</w:t>
      </w:r>
      <w:r>
        <w:rPr>
          <w:noProof/>
        </w:rPr>
        <w:t>2</w:t>
      </w:r>
      <w:r w:rsidRPr="00696705">
        <w:rPr>
          <w:noProof/>
        </w:rPr>
        <w:t>|*</w:t>
      </w:r>
      <w:r>
        <w:rPr>
          <w:noProof/>
        </w:rPr>
        <w:t>&lt;&lt;1</w:t>
      </w:r>
      <w:r w:rsidRPr="00696705">
        <w:rPr>
          <w:noProof/>
        </w:rPr>
        <w:t xml:space="preserve"> + </w:t>
      </w:r>
      <w:r>
        <w:rPr>
          <w:noProof/>
        </w:rPr>
        <w:t>sigI</w:t>
      </w:r>
      <w:r w:rsidRPr="00696705">
        <w:rPr>
          <w:noProof/>
        </w:rPr>
        <w:t>ndex</w:t>
      </w:r>
      <w:r>
        <w:rPr>
          <w:noProof/>
        </w:rPr>
        <w:t>&amp;1</w:t>
      </w:r>
      <w:r w:rsidRPr="00696705">
        <w:rPr>
          <w:noProof/>
        </w:rPr>
        <w:t>)</w:t>
      </w:r>
    </w:p>
    <w:p w14:paraId="1D24973A" w14:textId="77777777" w:rsidR="009A7975" w:rsidRDefault="009A7975" w:rsidP="009A7975">
      <w:pPr>
        <w:spacing w:after="160" w:line="259" w:lineRule="auto"/>
        <w:jc w:val="left"/>
        <w:rPr>
          <w:noProof/>
        </w:rPr>
      </w:pPr>
      <w:r>
        <w:rPr>
          <w:noProof/>
        </w:rPr>
        <w:t>And at the decoder side, the inverse operation is performed as follows.</w:t>
      </w:r>
    </w:p>
    <w:p w14:paraId="1FCA3D60" w14:textId="77777777" w:rsidR="009A7975" w:rsidRDefault="009A7975" w:rsidP="009A7975">
      <w:pPr>
        <w:spacing w:after="160" w:line="259" w:lineRule="auto"/>
        <w:jc w:val="center"/>
        <w:rPr>
          <w:noProof/>
        </w:rPr>
      </w:pPr>
      <w:r>
        <w:rPr>
          <w:noProof/>
        </w:rPr>
        <w:t xml:space="preserve">res1 = </w:t>
      </w:r>
      <w:r w:rsidRPr="00696705">
        <w:rPr>
          <w:noProof/>
        </w:rPr>
        <w:t>sign(res1’)*(|res1’|</w:t>
      </w:r>
      <w:r>
        <w:rPr>
          <w:noProof/>
        </w:rPr>
        <w:t>&gt;&gt;1)</w:t>
      </w:r>
    </w:p>
    <w:p w14:paraId="2CA15348" w14:textId="77777777" w:rsidR="009A7975" w:rsidRDefault="009A7975" w:rsidP="009A7975">
      <w:pPr>
        <w:spacing w:after="160" w:line="259" w:lineRule="auto"/>
        <w:jc w:val="center"/>
        <w:rPr>
          <w:noProof/>
        </w:rPr>
      </w:pPr>
      <w:r>
        <w:rPr>
          <w:noProof/>
        </w:rPr>
        <w:t xml:space="preserve">res2 = </w:t>
      </w:r>
      <w:r w:rsidRPr="00696705">
        <w:rPr>
          <w:noProof/>
        </w:rPr>
        <w:t>sign(res</w:t>
      </w:r>
      <w:r>
        <w:rPr>
          <w:noProof/>
        </w:rPr>
        <w:t>2</w:t>
      </w:r>
      <w:r w:rsidRPr="00696705">
        <w:rPr>
          <w:noProof/>
        </w:rPr>
        <w:t>’)*(|res</w:t>
      </w:r>
      <w:r>
        <w:rPr>
          <w:noProof/>
        </w:rPr>
        <w:t>2</w:t>
      </w:r>
      <w:r w:rsidRPr="00696705">
        <w:rPr>
          <w:noProof/>
        </w:rPr>
        <w:t>’|</w:t>
      </w:r>
      <w:r>
        <w:rPr>
          <w:noProof/>
        </w:rPr>
        <w:t>&gt;&gt;1</w:t>
      </w:r>
      <w:r w:rsidRPr="00696705">
        <w:rPr>
          <w:noProof/>
        </w:rPr>
        <w:t xml:space="preserve"> )</w:t>
      </w:r>
    </w:p>
    <w:p w14:paraId="4404CEF7" w14:textId="77777777" w:rsidR="009A7975" w:rsidRPr="00696705" w:rsidRDefault="009A7975" w:rsidP="009A7975">
      <w:pPr>
        <w:spacing w:after="160" w:line="259" w:lineRule="auto"/>
        <w:jc w:val="center"/>
        <w:rPr>
          <w:noProof/>
        </w:rPr>
      </w:pPr>
      <w:r>
        <w:rPr>
          <w:noProof/>
        </w:rPr>
        <w:t xml:space="preserve">sigIndex = </w:t>
      </w:r>
      <w:r w:rsidRPr="00696705">
        <w:rPr>
          <w:noProof/>
        </w:rPr>
        <w:t>(|res1’|</w:t>
      </w:r>
      <w:r>
        <w:rPr>
          <w:noProof/>
        </w:rPr>
        <w:t>&amp;1</w:t>
      </w:r>
      <w:r w:rsidRPr="00696705">
        <w:rPr>
          <w:noProof/>
        </w:rPr>
        <w:t>)</w:t>
      </w:r>
      <w:r>
        <w:rPr>
          <w:noProof/>
        </w:rPr>
        <w:t>&lt;&lt;1</w:t>
      </w:r>
      <w:r w:rsidRPr="00696705">
        <w:rPr>
          <w:noProof/>
        </w:rPr>
        <w:t xml:space="preserve"> + (|res2’|</w:t>
      </w:r>
      <w:r>
        <w:rPr>
          <w:noProof/>
        </w:rPr>
        <w:t>&amp;1</w:t>
      </w:r>
      <w:r w:rsidRPr="00696705">
        <w:rPr>
          <w:noProof/>
        </w:rPr>
        <w:t>)</w:t>
      </w:r>
    </w:p>
    <w:p w14:paraId="0784C375" w14:textId="77777777" w:rsidR="009A7975" w:rsidRDefault="009A7975" w:rsidP="009A7975">
      <w:pPr>
        <w:spacing w:after="160" w:line="259" w:lineRule="auto"/>
        <w:rPr>
          <w:noProof/>
          <w:u w:val="single"/>
        </w:rPr>
      </w:pPr>
      <w:r w:rsidRPr="000C3194">
        <w:rPr>
          <w:noProof/>
          <w:u w:val="single"/>
        </w:rPr>
        <w:t xml:space="preserve">Number of predictors = </w:t>
      </w:r>
      <w:r>
        <w:rPr>
          <w:noProof/>
          <w:u w:val="single"/>
        </w:rPr>
        <w:t>3:</w:t>
      </w:r>
    </w:p>
    <w:p w14:paraId="0B4B1E4C" w14:textId="77777777" w:rsidR="009A7975" w:rsidRDefault="009A7975" w:rsidP="009A7975">
      <w:pPr>
        <w:spacing w:after="160" w:line="259" w:lineRule="auto"/>
        <w:rPr>
          <w:noProof/>
        </w:rPr>
      </w:pPr>
      <w:r>
        <w:rPr>
          <w:noProof/>
        </w:rPr>
        <w:t>sigIndex is mapped to modulo 2 of last two components of the joint residual (i.e, res1’, and res2’) as described in the follwing.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306"/>
        <w:gridCol w:w="2554"/>
      </w:tblGrid>
      <w:tr w:rsidR="009A7975" w14:paraId="5B00D355" w14:textId="77777777" w:rsidTr="009A7975">
        <w:trPr>
          <w:trHeight w:val="255"/>
          <w:jc w:val="center"/>
        </w:trPr>
        <w:tc>
          <w:tcPr>
            <w:tcW w:w="2155" w:type="dxa"/>
            <w:shd w:val="clear" w:color="auto" w:fill="auto"/>
          </w:tcPr>
          <w:p w14:paraId="5BD60553" w14:textId="77777777" w:rsidR="009A7975" w:rsidRPr="00544737" w:rsidRDefault="009A7975" w:rsidP="009A7975">
            <w:pPr>
              <w:jc w:val="center"/>
              <w:rPr>
                <w:lang w:val="en-CA"/>
              </w:rPr>
            </w:pPr>
            <w:r>
              <w:rPr>
                <w:lang w:val="en-CA"/>
              </w:rPr>
              <w:t>|</w:t>
            </w:r>
            <w:proofErr w:type="spellStart"/>
            <w:r w:rsidRPr="00544737">
              <w:rPr>
                <w:lang w:val="en-CA"/>
              </w:rPr>
              <w:t>res1</w:t>
            </w:r>
            <w:proofErr w:type="spellEnd"/>
            <w:r>
              <w:rPr>
                <w:lang w:val="en-CA"/>
              </w:rPr>
              <w:t>’| mod 2</w:t>
            </w:r>
          </w:p>
        </w:tc>
        <w:tc>
          <w:tcPr>
            <w:tcW w:w="2306" w:type="dxa"/>
            <w:shd w:val="clear" w:color="auto" w:fill="auto"/>
          </w:tcPr>
          <w:p w14:paraId="3C973870" w14:textId="77777777" w:rsidR="009A7975" w:rsidRPr="00544737" w:rsidRDefault="009A7975" w:rsidP="009A7975">
            <w:pPr>
              <w:jc w:val="center"/>
              <w:rPr>
                <w:lang w:val="en-CA"/>
              </w:rPr>
            </w:pPr>
            <w:r>
              <w:rPr>
                <w:lang w:val="en-CA"/>
              </w:rPr>
              <w:t>|</w:t>
            </w:r>
            <w:proofErr w:type="spellStart"/>
            <w:r>
              <w:rPr>
                <w:lang w:val="en-CA"/>
              </w:rPr>
              <w:t>res2</w:t>
            </w:r>
            <w:proofErr w:type="spellEnd"/>
            <w:r>
              <w:rPr>
                <w:lang w:val="en-CA"/>
              </w:rPr>
              <w:t>’| mod 2</w:t>
            </w:r>
          </w:p>
        </w:tc>
        <w:tc>
          <w:tcPr>
            <w:tcW w:w="2554" w:type="dxa"/>
            <w:shd w:val="clear" w:color="auto" w:fill="auto"/>
          </w:tcPr>
          <w:p w14:paraId="105D0120" w14:textId="77777777" w:rsidR="009A7975" w:rsidRPr="00544737" w:rsidRDefault="009A7975" w:rsidP="009A7975">
            <w:pPr>
              <w:jc w:val="center"/>
              <w:rPr>
                <w:lang w:val="en-CA"/>
              </w:rPr>
            </w:pPr>
            <w:proofErr w:type="spellStart"/>
            <w:r>
              <w:rPr>
                <w:lang w:val="en-CA"/>
              </w:rPr>
              <w:t>sigIndex</w:t>
            </w:r>
            <w:proofErr w:type="spellEnd"/>
          </w:p>
        </w:tc>
      </w:tr>
      <w:tr w:rsidR="009A7975" w14:paraId="3D5407C1" w14:textId="77777777" w:rsidTr="009A7975">
        <w:trPr>
          <w:trHeight w:val="255"/>
          <w:jc w:val="center"/>
        </w:trPr>
        <w:tc>
          <w:tcPr>
            <w:tcW w:w="2155" w:type="dxa"/>
            <w:shd w:val="clear" w:color="auto" w:fill="auto"/>
          </w:tcPr>
          <w:p w14:paraId="49B8523F" w14:textId="77777777" w:rsidR="009A7975" w:rsidRPr="00544737" w:rsidRDefault="009A7975" w:rsidP="009A7975">
            <w:pPr>
              <w:jc w:val="center"/>
              <w:rPr>
                <w:lang w:val="en-CA"/>
              </w:rPr>
            </w:pPr>
            <w:r>
              <w:rPr>
                <w:lang w:val="en-CA"/>
              </w:rPr>
              <w:t>0</w:t>
            </w:r>
          </w:p>
        </w:tc>
        <w:tc>
          <w:tcPr>
            <w:tcW w:w="2306" w:type="dxa"/>
            <w:shd w:val="clear" w:color="auto" w:fill="auto"/>
          </w:tcPr>
          <w:p w14:paraId="3F382A15" w14:textId="77777777" w:rsidR="009A7975" w:rsidRPr="00544737" w:rsidRDefault="009A7975" w:rsidP="009A7975">
            <w:pPr>
              <w:jc w:val="center"/>
              <w:rPr>
                <w:lang w:val="en-CA"/>
              </w:rPr>
            </w:pPr>
            <w:r>
              <w:rPr>
                <w:lang w:val="en-CA"/>
              </w:rPr>
              <w:t>-</w:t>
            </w:r>
          </w:p>
        </w:tc>
        <w:tc>
          <w:tcPr>
            <w:tcW w:w="2554" w:type="dxa"/>
            <w:shd w:val="clear" w:color="auto" w:fill="auto"/>
          </w:tcPr>
          <w:p w14:paraId="68B33062" w14:textId="77777777" w:rsidR="009A7975" w:rsidRPr="00544737" w:rsidRDefault="009A7975" w:rsidP="009A7975">
            <w:pPr>
              <w:jc w:val="center"/>
              <w:rPr>
                <w:lang w:val="en-CA"/>
              </w:rPr>
            </w:pPr>
            <w:r w:rsidRPr="00544737">
              <w:rPr>
                <w:lang w:val="en-CA"/>
              </w:rPr>
              <w:t xml:space="preserve">0 </w:t>
            </w:r>
          </w:p>
        </w:tc>
      </w:tr>
      <w:tr w:rsidR="009A7975" w14:paraId="6BE01A6D" w14:textId="77777777" w:rsidTr="009A7975">
        <w:trPr>
          <w:trHeight w:val="255"/>
          <w:jc w:val="center"/>
        </w:trPr>
        <w:tc>
          <w:tcPr>
            <w:tcW w:w="2155" w:type="dxa"/>
            <w:shd w:val="clear" w:color="auto" w:fill="auto"/>
          </w:tcPr>
          <w:p w14:paraId="5BBA3D05" w14:textId="77777777" w:rsidR="009A7975" w:rsidRPr="00544737" w:rsidRDefault="009A7975" w:rsidP="009A7975">
            <w:pPr>
              <w:jc w:val="center"/>
              <w:rPr>
                <w:lang w:val="en-CA"/>
              </w:rPr>
            </w:pPr>
            <w:r>
              <w:rPr>
                <w:lang w:val="en-CA"/>
              </w:rPr>
              <w:t>1</w:t>
            </w:r>
          </w:p>
        </w:tc>
        <w:tc>
          <w:tcPr>
            <w:tcW w:w="2306" w:type="dxa"/>
            <w:shd w:val="clear" w:color="auto" w:fill="auto"/>
          </w:tcPr>
          <w:p w14:paraId="12C3D4B7" w14:textId="77777777" w:rsidR="009A7975" w:rsidRPr="00544737" w:rsidRDefault="009A7975" w:rsidP="009A7975">
            <w:pPr>
              <w:jc w:val="center"/>
              <w:rPr>
                <w:lang w:val="en-CA"/>
              </w:rPr>
            </w:pPr>
            <w:r>
              <w:rPr>
                <w:lang w:val="en-CA"/>
              </w:rPr>
              <w:t>0</w:t>
            </w:r>
          </w:p>
        </w:tc>
        <w:tc>
          <w:tcPr>
            <w:tcW w:w="2554" w:type="dxa"/>
            <w:shd w:val="clear" w:color="auto" w:fill="auto"/>
          </w:tcPr>
          <w:p w14:paraId="7DC43988" w14:textId="77777777" w:rsidR="009A7975" w:rsidRPr="00544737" w:rsidRDefault="009A7975" w:rsidP="009A7975">
            <w:pPr>
              <w:jc w:val="center"/>
              <w:rPr>
                <w:lang w:val="en-CA"/>
              </w:rPr>
            </w:pPr>
            <w:r w:rsidRPr="00544737">
              <w:rPr>
                <w:lang w:val="en-CA"/>
              </w:rPr>
              <w:t xml:space="preserve">1 </w:t>
            </w:r>
          </w:p>
        </w:tc>
      </w:tr>
      <w:tr w:rsidR="009A7975" w14:paraId="63C97A2C" w14:textId="77777777" w:rsidTr="009A7975">
        <w:trPr>
          <w:trHeight w:val="255"/>
          <w:jc w:val="center"/>
        </w:trPr>
        <w:tc>
          <w:tcPr>
            <w:tcW w:w="2155" w:type="dxa"/>
            <w:shd w:val="clear" w:color="auto" w:fill="auto"/>
          </w:tcPr>
          <w:p w14:paraId="0F62C9E7" w14:textId="77777777" w:rsidR="009A7975" w:rsidRPr="00544737" w:rsidRDefault="009A7975" w:rsidP="009A7975">
            <w:pPr>
              <w:jc w:val="center"/>
              <w:rPr>
                <w:lang w:val="en-CA"/>
              </w:rPr>
            </w:pPr>
            <w:r>
              <w:rPr>
                <w:lang w:val="en-CA"/>
              </w:rPr>
              <w:t>1</w:t>
            </w:r>
          </w:p>
        </w:tc>
        <w:tc>
          <w:tcPr>
            <w:tcW w:w="2306" w:type="dxa"/>
            <w:shd w:val="clear" w:color="auto" w:fill="auto"/>
          </w:tcPr>
          <w:p w14:paraId="5BE85199" w14:textId="77777777" w:rsidR="009A7975" w:rsidRPr="00544737" w:rsidRDefault="009A7975" w:rsidP="009A7975">
            <w:pPr>
              <w:jc w:val="center"/>
              <w:rPr>
                <w:lang w:val="en-CA"/>
              </w:rPr>
            </w:pPr>
            <w:r>
              <w:rPr>
                <w:lang w:val="en-CA"/>
              </w:rPr>
              <w:t>1</w:t>
            </w:r>
          </w:p>
        </w:tc>
        <w:tc>
          <w:tcPr>
            <w:tcW w:w="2554" w:type="dxa"/>
            <w:shd w:val="clear" w:color="auto" w:fill="auto"/>
          </w:tcPr>
          <w:p w14:paraId="7A8F3AA3" w14:textId="77777777" w:rsidR="009A7975" w:rsidRPr="00544737" w:rsidRDefault="009A7975" w:rsidP="009A7975">
            <w:pPr>
              <w:jc w:val="center"/>
              <w:rPr>
                <w:lang w:val="en-CA"/>
              </w:rPr>
            </w:pPr>
            <w:r w:rsidRPr="00544737">
              <w:rPr>
                <w:lang w:val="en-CA"/>
              </w:rPr>
              <w:t xml:space="preserve">2 </w:t>
            </w:r>
          </w:p>
        </w:tc>
      </w:tr>
    </w:tbl>
    <w:p w14:paraId="72B28268" w14:textId="77777777" w:rsidR="009A7975" w:rsidRDefault="009A7975" w:rsidP="009A7975">
      <w:pPr>
        <w:spacing w:after="160" w:line="259" w:lineRule="auto"/>
        <w:rPr>
          <w:noProof/>
        </w:rPr>
      </w:pPr>
      <w:r>
        <w:rPr>
          <w:noProof/>
        </w:rPr>
        <w:t>So, given (res1, res2, sigIndex) tuplet, i.e., original residual and the signaled index, joint residuals (res1’, res2’) are calculated as follows:</w:t>
      </w:r>
    </w:p>
    <w:p w14:paraId="4541CC63" w14:textId="77777777" w:rsidR="009A7975" w:rsidRDefault="009A7975" w:rsidP="009A7975">
      <w:pPr>
        <w:spacing w:after="160" w:line="259" w:lineRule="auto"/>
        <w:jc w:val="center"/>
        <w:rPr>
          <w:noProof/>
        </w:rPr>
      </w:pPr>
      <w:r>
        <w:rPr>
          <w:noProof/>
        </w:rPr>
        <w:t>res1’ = sign(res1)*</w:t>
      </w:r>
      <w:r w:rsidRPr="007B67D6">
        <w:rPr>
          <w:noProof/>
        </w:rPr>
        <w:t xml:space="preserve"> </w:t>
      </w:r>
      <w:r w:rsidRPr="00696705">
        <w:rPr>
          <w:noProof/>
        </w:rPr>
        <w:t xml:space="preserve">(|res1|*2 + </w:t>
      </w:r>
      <w:r>
        <w:rPr>
          <w:noProof/>
        </w:rPr>
        <w:t>(sigIndex &gt; 0)</w:t>
      </w:r>
      <w:r w:rsidRPr="00696705">
        <w:rPr>
          <w:noProof/>
        </w:rPr>
        <w:t>)</w:t>
      </w:r>
    </w:p>
    <w:p w14:paraId="084ACE81" w14:textId="77777777" w:rsidR="009A7975" w:rsidRDefault="009A7975" w:rsidP="009A7975">
      <w:pPr>
        <w:spacing w:after="160" w:line="259" w:lineRule="auto"/>
        <w:jc w:val="center"/>
        <w:rPr>
          <w:noProof/>
        </w:rPr>
      </w:pPr>
      <w:r>
        <w:rPr>
          <w:noProof/>
        </w:rPr>
        <w:t>res2’ = (sigIndex &gt; 0)? sign(res2)*</w:t>
      </w:r>
      <w:r w:rsidRPr="007B67D6">
        <w:rPr>
          <w:noProof/>
        </w:rPr>
        <w:t xml:space="preserve"> </w:t>
      </w:r>
      <w:r w:rsidRPr="00696705">
        <w:rPr>
          <w:noProof/>
        </w:rPr>
        <w:t>(|res</w:t>
      </w:r>
      <w:r>
        <w:rPr>
          <w:noProof/>
        </w:rPr>
        <w:t>2</w:t>
      </w:r>
      <w:r w:rsidRPr="00696705">
        <w:rPr>
          <w:noProof/>
        </w:rPr>
        <w:t xml:space="preserve">|*2 + </w:t>
      </w:r>
      <w:r>
        <w:rPr>
          <w:noProof/>
        </w:rPr>
        <w:t>(sigI</w:t>
      </w:r>
      <w:r w:rsidRPr="00696705">
        <w:rPr>
          <w:noProof/>
        </w:rPr>
        <w:t>ndex</w:t>
      </w:r>
      <w:r>
        <w:rPr>
          <w:noProof/>
        </w:rPr>
        <w:t>-1)%</w:t>
      </w:r>
      <w:r w:rsidRPr="00696705">
        <w:rPr>
          <w:noProof/>
        </w:rPr>
        <w:t>2)</w:t>
      </w:r>
      <w:r>
        <w:rPr>
          <w:noProof/>
        </w:rPr>
        <w:t xml:space="preserve"> : res2</w:t>
      </w:r>
    </w:p>
    <w:p w14:paraId="38E0EADA" w14:textId="77777777" w:rsidR="009A7975" w:rsidRDefault="009A7975" w:rsidP="009A7975">
      <w:pPr>
        <w:spacing w:after="160" w:line="259" w:lineRule="auto"/>
        <w:jc w:val="left"/>
        <w:rPr>
          <w:noProof/>
        </w:rPr>
      </w:pPr>
      <w:r>
        <w:rPr>
          <w:noProof/>
        </w:rPr>
        <w:t>And at the decoder side, the inverse operation is performed as follows.</w:t>
      </w:r>
    </w:p>
    <w:p w14:paraId="279E8BAF" w14:textId="77777777" w:rsidR="009A7975" w:rsidRDefault="009A7975" w:rsidP="009A7975">
      <w:pPr>
        <w:spacing w:after="160" w:line="259" w:lineRule="auto"/>
        <w:jc w:val="center"/>
        <w:rPr>
          <w:noProof/>
        </w:rPr>
      </w:pPr>
      <w:r>
        <w:rPr>
          <w:noProof/>
        </w:rPr>
        <w:t xml:space="preserve">res1 = </w:t>
      </w:r>
      <w:r w:rsidRPr="00696705">
        <w:rPr>
          <w:noProof/>
        </w:rPr>
        <w:t>sign(res1’)*((|res1’| - (|res1’| % 2))/2)</w:t>
      </w:r>
    </w:p>
    <w:p w14:paraId="08616DED" w14:textId="77777777" w:rsidR="009A7975" w:rsidRDefault="009A7975" w:rsidP="009A7975">
      <w:pPr>
        <w:spacing w:after="160" w:line="259" w:lineRule="auto"/>
        <w:jc w:val="center"/>
        <w:rPr>
          <w:noProof/>
        </w:rPr>
      </w:pPr>
      <w:r>
        <w:rPr>
          <w:noProof/>
        </w:rPr>
        <w:t xml:space="preserve">res2 = (|res1’|%2 &gt; 0)? </w:t>
      </w:r>
      <w:r w:rsidRPr="00696705">
        <w:rPr>
          <w:noProof/>
        </w:rPr>
        <w:t>sign(res</w:t>
      </w:r>
      <w:r>
        <w:rPr>
          <w:noProof/>
        </w:rPr>
        <w:t>2</w:t>
      </w:r>
      <w:r w:rsidRPr="00696705">
        <w:rPr>
          <w:noProof/>
        </w:rPr>
        <w:t>’)*((|res</w:t>
      </w:r>
      <w:r>
        <w:rPr>
          <w:noProof/>
        </w:rPr>
        <w:t>2</w:t>
      </w:r>
      <w:r w:rsidRPr="00696705">
        <w:rPr>
          <w:noProof/>
        </w:rPr>
        <w:t>’| - (|res</w:t>
      </w:r>
      <w:r>
        <w:rPr>
          <w:noProof/>
        </w:rPr>
        <w:t>2</w:t>
      </w:r>
      <w:r w:rsidRPr="00696705">
        <w:rPr>
          <w:noProof/>
        </w:rPr>
        <w:t>’| % 2))/2)</w:t>
      </w:r>
      <w:r>
        <w:rPr>
          <w:noProof/>
        </w:rPr>
        <w:t xml:space="preserve"> : res2’</w:t>
      </w:r>
    </w:p>
    <w:p w14:paraId="1CC2DD2A" w14:textId="77777777" w:rsidR="009A7975" w:rsidRPr="00696705" w:rsidRDefault="009A7975" w:rsidP="009A7975">
      <w:pPr>
        <w:spacing w:after="160" w:line="259" w:lineRule="auto"/>
        <w:jc w:val="center"/>
        <w:rPr>
          <w:noProof/>
        </w:rPr>
      </w:pPr>
      <w:r>
        <w:rPr>
          <w:noProof/>
        </w:rPr>
        <w:t xml:space="preserve">sigIndex = </w:t>
      </w:r>
      <w:r w:rsidRPr="00696705">
        <w:rPr>
          <w:noProof/>
        </w:rPr>
        <w:t xml:space="preserve">(|res1’|%2) + </w:t>
      </w:r>
      <w:r>
        <w:rPr>
          <w:noProof/>
        </w:rPr>
        <w:t xml:space="preserve">((|res1’|%2 &gt; 0)? </w:t>
      </w:r>
      <w:r w:rsidRPr="00696705">
        <w:rPr>
          <w:noProof/>
        </w:rPr>
        <w:t>(|res2’| % 2</w:t>
      </w:r>
      <w:r>
        <w:rPr>
          <w:noProof/>
        </w:rPr>
        <w:t>): 0)</w:t>
      </w:r>
    </w:p>
    <w:p w14:paraId="7AAB5358" w14:textId="77777777" w:rsidR="009A7975" w:rsidRPr="000C3194" w:rsidRDefault="009A7975" w:rsidP="009A7975">
      <w:pPr>
        <w:spacing w:after="160" w:line="259" w:lineRule="auto"/>
        <w:rPr>
          <w:noProof/>
          <w:u w:val="single"/>
        </w:rPr>
      </w:pPr>
      <w:r w:rsidRPr="000C3194">
        <w:rPr>
          <w:noProof/>
          <w:u w:val="single"/>
        </w:rPr>
        <w:t xml:space="preserve">Number of predictors = </w:t>
      </w:r>
      <w:r>
        <w:rPr>
          <w:noProof/>
          <w:u w:val="single"/>
        </w:rPr>
        <w:t>2:</w:t>
      </w:r>
    </w:p>
    <w:p w14:paraId="19A954ED" w14:textId="77777777" w:rsidR="009A7975" w:rsidRDefault="009A7975" w:rsidP="009A7975">
      <w:pPr>
        <w:spacing w:after="160" w:line="259" w:lineRule="auto"/>
        <w:rPr>
          <w:noProof/>
        </w:rPr>
      </w:pPr>
      <w:r>
        <w:rPr>
          <w:noProof/>
        </w:rPr>
        <w:t xml:space="preserve"> sigIndex is mapped to modulo 2 of last two components of the joint residual (i.e, res1’, and res2’) as described in the follwing.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306"/>
        <w:gridCol w:w="2554"/>
      </w:tblGrid>
      <w:tr w:rsidR="009A7975" w14:paraId="0D9A40D5" w14:textId="77777777" w:rsidTr="009A7975">
        <w:trPr>
          <w:trHeight w:val="255"/>
          <w:jc w:val="center"/>
        </w:trPr>
        <w:tc>
          <w:tcPr>
            <w:tcW w:w="2155" w:type="dxa"/>
            <w:shd w:val="clear" w:color="auto" w:fill="auto"/>
          </w:tcPr>
          <w:p w14:paraId="102BC89D" w14:textId="77777777" w:rsidR="009A7975" w:rsidRPr="00544737" w:rsidRDefault="009A7975" w:rsidP="009A7975">
            <w:pPr>
              <w:jc w:val="center"/>
              <w:rPr>
                <w:lang w:val="en-CA"/>
              </w:rPr>
            </w:pPr>
            <w:r>
              <w:rPr>
                <w:lang w:val="en-CA"/>
              </w:rPr>
              <w:t>|</w:t>
            </w:r>
            <w:proofErr w:type="spellStart"/>
            <w:r w:rsidRPr="00544737">
              <w:rPr>
                <w:lang w:val="en-CA"/>
              </w:rPr>
              <w:t>res1</w:t>
            </w:r>
            <w:proofErr w:type="spellEnd"/>
            <w:r>
              <w:rPr>
                <w:lang w:val="en-CA"/>
              </w:rPr>
              <w:t>’| mod 2</w:t>
            </w:r>
          </w:p>
        </w:tc>
        <w:tc>
          <w:tcPr>
            <w:tcW w:w="2306" w:type="dxa"/>
            <w:shd w:val="clear" w:color="auto" w:fill="auto"/>
          </w:tcPr>
          <w:p w14:paraId="7ABBF191" w14:textId="77777777" w:rsidR="009A7975" w:rsidRPr="00544737" w:rsidRDefault="009A7975" w:rsidP="009A7975">
            <w:pPr>
              <w:jc w:val="center"/>
              <w:rPr>
                <w:lang w:val="en-CA"/>
              </w:rPr>
            </w:pPr>
            <w:r>
              <w:rPr>
                <w:lang w:val="en-CA"/>
              </w:rPr>
              <w:t>|</w:t>
            </w:r>
            <w:proofErr w:type="spellStart"/>
            <w:r>
              <w:rPr>
                <w:lang w:val="en-CA"/>
              </w:rPr>
              <w:t>res2</w:t>
            </w:r>
            <w:proofErr w:type="spellEnd"/>
            <w:r>
              <w:rPr>
                <w:lang w:val="en-CA"/>
              </w:rPr>
              <w:t>’| mod 2</w:t>
            </w:r>
          </w:p>
        </w:tc>
        <w:tc>
          <w:tcPr>
            <w:tcW w:w="2554" w:type="dxa"/>
            <w:shd w:val="clear" w:color="auto" w:fill="auto"/>
          </w:tcPr>
          <w:p w14:paraId="172F5345" w14:textId="77777777" w:rsidR="009A7975" w:rsidRPr="00544737" w:rsidRDefault="009A7975" w:rsidP="009A7975">
            <w:pPr>
              <w:jc w:val="center"/>
              <w:rPr>
                <w:lang w:val="en-CA"/>
              </w:rPr>
            </w:pPr>
            <w:proofErr w:type="spellStart"/>
            <w:r>
              <w:rPr>
                <w:lang w:val="en-CA"/>
              </w:rPr>
              <w:t>sigIndex</w:t>
            </w:r>
            <w:proofErr w:type="spellEnd"/>
          </w:p>
        </w:tc>
      </w:tr>
      <w:tr w:rsidR="009A7975" w14:paraId="0C342D54" w14:textId="77777777" w:rsidTr="009A7975">
        <w:trPr>
          <w:trHeight w:val="255"/>
          <w:jc w:val="center"/>
        </w:trPr>
        <w:tc>
          <w:tcPr>
            <w:tcW w:w="2155" w:type="dxa"/>
            <w:shd w:val="clear" w:color="auto" w:fill="auto"/>
          </w:tcPr>
          <w:p w14:paraId="71B5D8C8" w14:textId="77777777" w:rsidR="009A7975" w:rsidRPr="00544737" w:rsidRDefault="009A7975" w:rsidP="009A7975">
            <w:pPr>
              <w:jc w:val="center"/>
              <w:rPr>
                <w:lang w:val="en-CA"/>
              </w:rPr>
            </w:pPr>
            <w:r>
              <w:rPr>
                <w:lang w:val="en-CA"/>
              </w:rPr>
              <w:lastRenderedPageBreak/>
              <w:t>0</w:t>
            </w:r>
          </w:p>
        </w:tc>
        <w:tc>
          <w:tcPr>
            <w:tcW w:w="2306" w:type="dxa"/>
            <w:shd w:val="clear" w:color="auto" w:fill="auto"/>
          </w:tcPr>
          <w:p w14:paraId="684A73B4" w14:textId="77777777" w:rsidR="009A7975" w:rsidRPr="00544737" w:rsidRDefault="009A7975" w:rsidP="009A7975">
            <w:pPr>
              <w:jc w:val="center"/>
              <w:rPr>
                <w:lang w:val="en-CA"/>
              </w:rPr>
            </w:pPr>
            <w:r>
              <w:rPr>
                <w:lang w:val="en-CA"/>
              </w:rPr>
              <w:t>-</w:t>
            </w:r>
          </w:p>
        </w:tc>
        <w:tc>
          <w:tcPr>
            <w:tcW w:w="2554" w:type="dxa"/>
            <w:shd w:val="clear" w:color="auto" w:fill="auto"/>
          </w:tcPr>
          <w:p w14:paraId="0B45B4C2" w14:textId="77777777" w:rsidR="009A7975" w:rsidRPr="00544737" w:rsidRDefault="009A7975" w:rsidP="009A7975">
            <w:pPr>
              <w:jc w:val="center"/>
              <w:rPr>
                <w:lang w:val="en-CA"/>
              </w:rPr>
            </w:pPr>
            <w:r w:rsidRPr="00544737">
              <w:rPr>
                <w:lang w:val="en-CA"/>
              </w:rPr>
              <w:t xml:space="preserve">0 </w:t>
            </w:r>
          </w:p>
        </w:tc>
      </w:tr>
      <w:tr w:rsidR="009A7975" w14:paraId="56919681" w14:textId="77777777" w:rsidTr="009A7975">
        <w:trPr>
          <w:trHeight w:val="255"/>
          <w:jc w:val="center"/>
        </w:trPr>
        <w:tc>
          <w:tcPr>
            <w:tcW w:w="2155" w:type="dxa"/>
            <w:shd w:val="clear" w:color="auto" w:fill="auto"/>
          </w:tcPr>
          <w:p w14:paraId="48BBA17E" w14:textId="77777777" w:rsidR="009A7975" w:rsidRPr="00544737" w:rsidRDefault="009A7975" w:rsidP="009A7975">
            <w:pPr>
              <w:jc w:val="center"/>
              <w:rPr>
                <w:lang w:val="en-CA"/>
              </w:rPr>
            </w:pPr>
            <w:r>
              <w:rPr>
                <w:lang w:val="en-CA"/>
              </w:rPr>
              <w:t>1</w:t>
            </w:r>
          </w:p>
        </w:tc>
        <w:tc>
          <w:tcPr>
            <w:tcW w:w="2306" w:type="dxa"/>
            <w:shd w:val="clear" w:color="auto" w:fill="auto"/>
          </w:tcPr>
          <w:p w14:paraId="612F3E88" w14:textId="77777777" w:rsidR="009A7975" w:rsidRPr="00544737" w:rsidRDefault="009A7975" w:rsidP="009A7975">
            <w:pPr>
              <w:jc w:val="center"/>
              <w:rPr>
                <w:lang w:val="en-CA"/>
              </w:rPr>
            </w:pPr>
            <w:r>
              <w:rPr>
                <w:lang w:val="en-CA"/>
              </w:rPr>
              <w:t>-</w:t>
            </w:r>
          </w:p>
        </w:tc>
        <w:tc>
          <w:tcPr>
            <w:tcW w:w="2554" w:type="dxa"/>
            <w:shd w:val="clear" w:color="auto" w:fill="auto"/>
          </w:tcPr>
          <w:p w14:paraId="6C7EC67D" w14:textId="77777777" w:rsidR="009A7975" w:rsidRPr="00544737" w:rsidRDefault="009A7975" w:rsidP="009A7975">
            <w:pPr>
              <w:jc w:val="center"/>
              <w:rPr>
                <w:lang w:val="en-CA"/>
              </w:rPr>
            </w:pPr>
            <w:r w:rsidRPr="00544737">
              <w:rPr>
                <w:lang w:val="en-CA"/>
              </w:rPr>
              <w:t xml:space="preserve">1 </w:t>
            </w:r>
          </w:p>
        </w:tc>
      </w:tr>
    </w:tbl>
    <w:p w14:paraId="1D6B2807" w14:textId="77777777" w:rsidR="009A7975" w:rsidRDefault="009A7975" w:rsidP="009A7975">
      <w:pPr>
        <w:spacing w:after="160" w:line="259" w:lineRule="auto"/>
        <w:rPr>
          <w:noProof/>
        </w:rPr>
      </w:pPr>
      <w:r>
        <w:rPr>
          <w:noProof/>
        </w:rPr>
        <w:t>So, given (res1, res2, sigIndex) tuplet, i.e., original residual and the signaled index, joint residuals (res1’, res2’) are calculated as follows:</w:t>
      </w:r>
    </w:p>
    <w:p w14:paraId="32EB4FF6" w14:textId="77777777" w:rsidR="009A7975" w:rsidRDefault="009A7975" w:rsidP="009A7975">
      <w:pPr>
        <w:spacing w:after="160" w:line="259" w:lineRule="auto"/>
        <w:jc w:val="center"/>
        <w:rPr>
          <w:noProof/>
        </w:rPr>
      </w:pPr>
      <w:r>
        <w:rPr>
          <w:noProof/>
        </w:rPr>
        <w:t>res1’ = sign(res1)*</w:t>
      </w:r>
      <w:r w:rsidRPr="007B67D6">
        <w:rPr>
          <w:noProof/>
        </w:rPr>
        <w:t xml:space="preserve"> </w:t>
      </w:r>
      <w:r w:rsidRPr="00696705">
        <w:rPr>
          <w:noProof/>
        </w:rPr>
        <w:t>(|res1|</w:t>
      </w:r>
      <w:r>
        <w:rPr>
          <w:noProof/>
        </w:rPr>
        <w:t>&lt;&lt;1</w:t>
      </w:r>
      <w:r w:rsidRPr="00696705">
        <w:rPr>
          <w:noProof/>
        </w:rPr>
        <w:t xml:space="preserve"> + </w:t>
      </w:r>
      <w:r>
        <w:rPr>
          <w:noProof/>
        </w:rPr>
        <w:t>(sigIndex &gt; 0)</w:t>
      </w:r>
      <w:r w:rsidRPr="00696705">
        <w:rPr>
          <w:noProof/>
        </w:rPr>
        <w:t>)</w:t>
      </w:r>
    </w:p>
    <w:p w14:paraId="08676BC9" w14:textId="77777777" w:rsidR="009A7975" w:rsidRDefault="009A7975" w:rsidP="009A7975">
      <w:pPr>
        <w:spacing w:after="160" w:line="259" w:lineRule="auto"/>
        <w:jc w:val="center"/>
        <w:rPr>
          <w:noProof/>
        </w:rPr>
      </w:pPr>
      <w:r>
        <w:rPr>
          <w:noProof/>
        </w:rPr>
        <w:t>res2’ = (sigIndex &gt; 0)? sign(res2)*</w:t>
      </w:r>
      <w:r w:rsidRPr="007B67D6">
        <w:rPr>
          <w:noProof/>
        </w:rPr>
        <w:t xml:space="preserve"> </w:t>
      </w:r>
      <w:r w:rsidRPr="00696705">
        <w:rPr>
          <w:noProof/>
        </w:rPr>
        <w:t>(|res</w:t>
      </w:r>
      <w:r>
        <w:rPr>
          <w:noProof/>
        </w:rPr>
        <w:t>2</w:t>
      </w:r>
      <w:r w:rsidRPr="00696705">
        <w:rPr>
          <w:noProof/>
        </w:rPr>
        <w:t>|</w:t>
      </w:r>
      <w:r>
        <w:rPr>
          <w:noProof/>
        </w:rPr>
        <w:t>&lt;&lt;1</w:t>
      </w:r>
      <w:r w:rsidRPr="00696705">
        <w:rPr>
          <w:noProof/>
        </w:rPr>
        <w:t xml:space="preserve"> + </w:t>
      </w:r>
      <w:r>
        <w:rPr>
          <w:noProof/>
        </w:rPr>
        <w:t>(sigI</w:t>
      </w:r>
      <w:r w:rsidRPr="00696705">
        <w:rPr>
          <w:noProof/>
        </w:rPr>
        <w:t>ndex</w:t>
      </w:r>
      <w:r>
        <w:rPr>
          <w:noProof/>
        </w:rPr>
        <w:t>-1)</w:t>
      </w:r>
      <w:r w:rsidRPr="00696705">
        <w:rPr>
          <w:noProof/>
        </w:rPr>
        <w:t>)</w:t>
      </w:r>
      <w:r>
        <w:rPr>
          <w:noProof/>
        </w:rPr>
        <w:t xml:space="preserve"> : res2</w:t>
      </w:r>
    </w:p>
    <w:p w14:paraId="029EA237" w14:textId="77777777" w:rsidR="009A7975" w:rsidRDefault="009A7975" w:rsidP="009A7975">
      <w:pPr>
        <w:spacing w:after="160" w:line="259" w:lineRule="auto"/>
        <w:jc w:val="left"/>
        <w:rPr>
          <w:noProof/>
        </w:rPr>
      </w:pPr>
      <w:r>
        <w:rPr>
          <w:noProof/>
        </w:rPr>
        <w:t>And at the decoder side, the inverse operation is performed as follows.</w:t>
      </w:r>
    </w:p>
    <w:p w14:paraId="1AC1C132" w14:textId="77777777" w:rsidR="009A7975" w:rsidRDefault="009A7975" w:rsidP="009A7975">
      <w:pPr>
        <w:spacing w:after="160" w:line="259" w:lineRule="auto"/>
        <w:jc w:val="center"/>
        <w:rPr>
          <w:noProof/>
        </w:rPr>
      </w:pPr>
      <w:r>
        <w:rPr>
          <w:noProof/>
        </w:rPr>
        <w:t xml:space="preserve">res1 = </w:t>
      </w:r>
      <w:r w:rsidRPr="00696705">
        <w:rPr>
          <w:noProof/>
        </w:rPr>
        <w:t>sign(res1’)*(|res1’|</w:t>
      </w:r>
      <w:r>
        <w:rPr>
          <w:noProof/>
        </w:rPr>
        <w:t>&gt;&gt;1)</w:t>
      </w:r>
    </w:p>
    <w:p w14:paraId="161D4AE6" w14:textId="77777777" w:rsidR="009A7975" w:rsidRDefault="009A7975" w:rsidP="009A7975">
      <w:pPr>
        <w:spacing w:after="160" w:line="259" w:lineRule="auto"/>
        <w:jc w:val="center"/>
        <w:rPr>
          <w:noProof/>
        </w:rPr>
      </w:pPr>
      <w:r>
        <w:rPr>
          <w:noProof/>
        </w:rPr>
        <w:t xml:space="preserve">res2 = (|res1’|&amp;1 &gt; 0)? </w:t>
      </w:r>
      <w:r w:rsidRPr="00696705">
        <w:rPr>
          <w:noProof/>
        </w:rPr>
        <w:t>sign(res</w:t>
      </w:r>
      <w:r>
        <w:rPr>
          <w:noProof/>
        </w:rPr>
        <w:t>2</w:t>
      </w:r>
      <w:r w:rsidRPr="00696705">
        <w:rPr>
          <w:noProof/>
        </w:rPr>
        <w:t>’)*(|res</w:t>
      </w:r>
      <w:r>
        <w:rPr>
          <w:noProof/>
        </w:rPr>
        <w:t>2</w:t>
      </w:r>
      <w:r w:rsidRPr="00696705">
        <w:rPr>
          <w:noProof/>
        </w:rPr>
        <w:t>’|</w:t>
      </w:r>
      <w:r>
        <w:rPr>
          <w:noProof/>
        </w:rPr>
        <w:t xml:space="preserve"> &gt;&gt;1) : res2’</w:t>
      </w:r>
    </w:p>
    <w:p w14:paraId="7CCF18B7" w14:textId="77777777" w:rsidR="009A7975" w:rsidRPr="00696705" w:rsidRDefault="009A7975" w:rsidP="009A7975">
      <w:pPr>
        <w:spacing w:after="160" w:line="259" w:lineRule="auto"/>
        <w:jc w:val="center"/>
        <w:rPr>
          <w:noProof/>
        </w:rPr>
      </w:pPr>
      <w:r>
        <w:rPr>
          <w:noProof/>
        </w:rPr>
        <w:t xml:space="preserve">sigIndex = </w:t>
      </w:r>
      <w:r w:rsidRPr="00696705">
        <w:rPr>
          <w:noProof/>
        </w:rPr>
        <w:t>(|res1’|</w:t>
      </w:r>
      <w:r>
        <w:rPr>
          <w:noProof/>
        </w:rPr>
        <w:t>&amp;1</w:t>
      </w:r>
      <w:r w:rsidRPr="00696705">
        <w:rPr>
          <w:noProof/>
        </w:rPr>
        <w:t xml:space="preserve">)) + </w:t>
      </w:r>
      <w:r>
        <w:rPr>
          <w:noProof/>
        </w:rPr>
        <w:t xml:space="preserve">((|res1’|&amp;1 &gt; 0)? </w:t>
      </w:r>
      <w:r w:rsidRPr="00696705">
        <w:rPr>
          <w:noProof/>
        </w:rPr>
        <w:t>(|res2’|</w:t>
      </w:r>
      <w:r>
        <w:rPr>
          <w:noProof/>
        </w:rPr>
        <w:t>&amp;1</w:t>
      </w:r>
      <w:r w:rsidRPr="00696705">
        <w:rPr>
          <w:noProof/>
        </w:rPr>
        <w:t>)</w:t>
      </w:r>
      <w:r>
        <w:rPr>
          <w:noProof/>
        </w:rPr>
        <w:t>: 0)</w:t>
      </w:r>
    </w:p>
    <w:p w14:paraId="2FF42968" w14:textId="77777777" w:rsidR="009A7975" w:rsidRPr="004A5D94" w:rsidRDefault="009A7975" w:rsidP="009A7975">
      <w:pPr>
        <w:spacing w:after="160" w:line="259" w:lineRule="auto"/>
        <w:rPr>
          <w:b/>
          <w:bCs/>
          <w:noProof/>
          <w:u w:val="single"/>
        </w:rPr>
      </w:pPr>
      <w:r w:rsidRPr="004A5D94">
        <w:rPr>
          <w:b/>
          <w:bCs/>
          <w:noProof/>
          <w:u w:val="single"/>
        </w:rPr>
        <w:t xml:space="preserve">For </w:t>
      </w:r>
      <w:r>
        <w:rPr>
          <w:b/>
          <w:bCs/>
          <w:noProof/>
          <w:u w:val="single"/>
        </w:rPr>
        <w:t>reflectance</w:t>
      </w:r>
      <w:r w:rsidRPr="004A5D94">
        <w:rPr>
          <w:b/>
          <w:bCs/>
          <w:noProof/>
          <w:u w:val="single"/>
        </w:rPr>
        <w:t xml:space="preserve"> (</w:t>
      </w:r>
      <w:r>
        <w:rPr>
          <w:b/>
          <w:bCs/>
          <w:noProof/>
          <w:u w:val="single"/>
        </w:rPr>
        <w:t>single</w:t>
      </w:r>
      <w:r w:rsidRPr="004A5D94">
        <w:rPr>
          <w:b/>
          <w:bCs/>
          <w:noProof/>
          <w:u w:val="single"/>
        </w:rPr>
        <w:t>-component):</w:t>
      </w:r>
    </w:p>
    <w:p w14:paraId="44E53740" w14:textId="77777777" w:rsidR="009A7975" w:rsidRPr="000C3194" w:rsidRDefault="009A7975" w:rsidP="009A7975">
      <w:pPr>
        <w:spacing w:after="160" w:line="259" w:lineRule="auto"/>
        <w:rPr>
          <w:noProof/>
          <w:u w:val="single"/>
        </w:rPr>
      </w:pPr>
      <w:r w:rsidRPr="000C3194">
        <w:rPr>
          <w:noProof/>
          <w:u w:val="single"/>
        </w:rPr>
        <w:t>Number of predictors = 4</w:t>
      </w:r>
      <w:r>
        <w:rPr>
          <w:noProof/>
          <w:u w:val="single"/>
        </w:rPr>
        <w:t>:</w:t>
      </w:r>
    </w:p>
    <w:p w14:paraId="28855C22" w14:textId="77777777" w:rsidR="009A7975" w:rsidRDefault="009A7975" w:rsidP="009A7975">
      <w:pPr>
        <w:spacing w:after="160" w:line="259" w:lineRule="auto"/>
        <w:rPr>
          <w:noProof/>
        </w:rPr>
      </w:pPr>
      <w:r>
        <w:rPr>
          <w:noProof/>
        </w:rPr>
        <w:t>Given (res, sigIndex) duplet, i.e., original residual and the signaled index, joint residual is res’ are calculated as follows:</w:t>
      </w:r>
    </w:p>
    <w:p w14:paraId="1F2C3B93" w14:textId="77777777" w:rsidR="009A7975" w:rsidRDefault="009A7975" w:rsidP="009A7975">
      <w:pPr>
        <w:spacing w:after="160" w:line="259" w:lineRule="auto"/>
        <w:jc w:val="center"/>
        <w:rPr>
          <w:noProof/>
        </w:rPr>
      </w:pPr>
      <w:r>
        <w:rPr>
          <w:noProof/>
        </w:rPr>
        <w:t>res’ = sign(res)*</w:t>
      </w:r>
      <w:r w:rsidRPr="007B67D6">
        <w:rPr>
          <w:noProof/>
        </w:rPr>
        <w:t xml:space="preserve"> </w:t>
      </w:r>
      <w:r w:rsidRPr="00696705">
        <w:rPr>
          <w:noProof/>
        </w:rPr>
        <w:t>(|res|</w:t>
      </w:r>
      <w:r>
        <w:rPr>
          <w:noProof/>
        </w:rPr>
        <w:t>&lt;&lt;2</w:t>
      </w:r>
      <w:r w:rsidRPr="00696705">
        <w:rPr>
          <w:noProof/>
        </w:rPr>
        <w:t xml:space="preserve"> + </w:t>
      </w:r>
      <w:r>
        <w:rPr>
          <w:noProof/>
        </w:rPr>
        <w:t>sigIndex</w:t>
      </w:r>
      <w:r w:rsidRPr="00696705">
        <w:rPr>
          <w:noProof/>
        </w:rPr>
        <w:t>)</w:t>
      </w:r>
    </w:p>
    <w:p w14:paraId="7EF64B38" w14:textId="77777777" w:rsidR="009A7975" w:rsidRDefault="009A7975" w:rsidP="009A7975">
      <w:pPr>
        <w:spacing w:after="160" w:line="259" w:lineRule="auto"/>
        <w:jc w:val="left"/>
        <w:rPr>
          <w:noProof/>
        </w:rPr>
      </w:pPr>
      <w:r>
        <w:rPr>
          <w:noProof/>
        </w:rPr>
        <w:t>And at the decoder side, the inverse operation is performed as follows.</w:t>
      </w:r>
    </w:p>
    <w:p w14:paraId="49B094DC" w14:textId="77777777" w:rsidR="009A7975" w:rsidRDefault="009A7975" w:rsidP="009A7975">
      <w:pPr>
        <w:spacing w:after="160" w:line="259" w:lineRule="auto"/>
        <w:jc w:val="center"/>
        <w:rPr>
          <w:noProof/>
        </w:rPr>
      </w:pPr>
      <w:r>
        <w:rPr>
          <w:noProof/>
        </w:rPr>
        <w:t xml:space="preserve">res = </w:t>
      </w:r>
      <w:r w:rsidRPr="00696705">
        <w:rPr>
          <w:noProof/>
        </w:rPr>
        <w:t>sign(res’)*((|res’|</w:t>
      </w:r>
      <w:r>
        <w:rPr>
          <w:noProof/>
        </w:rPr>
        <w:t>&gt;&gt;2</w:t>
      </w:r>
      <w:r w:rsidRPr="00696705">
        <w:rPr>
          <w:noProof/>
        </w:rPr>
        <w:t>)</w:t>
      </w:r>
    </w:p>
    <w:p w14:paraId="164B9CF5" w14:textId="77777777" w:rsidR="009A7975" w:rsidRDefault="009A7975" w:rsidP="009A7975">
      <w:pPr>
        <w:spacing w:after="160" w:line="259" w:lineRule="auto"/>
        <w:jc w:val="center"/>
        <w:rPr>
          <w:noProof/>
        </w:rPr>
      </w:pPr>
      <w:r>
        <w:rPr>
          <w:noProof/>
        </w:rPr>
        <w:t>sigIndex = res’&amp; 3</w:t>
      </w:r>
    </w:p>
    <w:p w14:paraId="6DD11F18" w14:textId="77777777" w:rsidR="009A7975" w:rsidRPr="000C3194" w:rsidRDefault="009A7975" w:rsidP="009A7975">
      <w:pPr>
        <w:spacing w:after="160" w:line="259" w:lineRule="auto"/>
        <w:rPr>
          <w:noProof/>
          <w:u w:val="single"/>
        </w:rPr>
      </w:pPr>
      <w:r w:rsidRPr="000C3194">
        <w:rPr>
          <w:noProof/>
          <w:u w:val="single"/>
        </w:rPr>
        <w:t xml:space="preserve">Number of predictors = </w:t>
      </w:r>
      <w:r>
        <w:rPr>
          <w:noProof/>
          <w:u w:val="single"/>
        </w:rPr>
        <w:t>3:</w:t>
      </w:r>
    </w:p>
    <w:p w14:paraId="0AA2CF7D" w14:textId="77777777" w:rsidR="009A7975" w:rsidRDefault="009A7975" w:rsidP="009A7975">
      <w:pPr>
        <w:spacing w:after="160" w:line="259" w:lineRule="auto"/>
        <w:rPr>
          <w:noProof/>
        </w:rPr>
      </w:pPr>
      <w:r>
        <w:rPr>
          <w:noProof/>
        </w:rPr>
        <w:t>Given (res, sigIndex) duplet, i.e., original residual and the signaled index, joint residual is res’ are calculated as follows (where res1’ is an intermediate residual):</w:t>
      </w:r>
    </w:p>
    <w:p w14:paraId="22FE93F4" w14:textId="77777777" w:rsidR="009A7975" w:rsidRDefault="009A7975" w:rsidP="009A7975">
      <w:pPr>
        <w:spacing w:after="160" w:line="259" w:lineRule="auto"/>
        <w:jc w:val="center"/>
        <w:rPr>
          <w:noProof/>
        </w:rPr>
      </w:pPr>
      <w:r>
        <w:rPr>
          <w:noProof/>
        </w:rPr>
        <w:t>res1’ = (sigIndex &gt; 0)? (|res|&lt;&lt;1 + (sigIndex - 1)):|res|</w:t>
      </w:r>
    </w:p>
    <w:p w14:paraId="1B7EAB32" w14:textId="77777777" w:rsidR="009A7975" w:rsidRDefault="009A7975" w:rsidP="009A7975">
      <w:pPr>
        <w:spacing w:after="160" w:line="259" w:lineRule="auto"/>
        <w:jc w:val="center"/>
        <w:rPr>
          <w:noProof/>
        </w:rPr>
      </w:pPr>
      <w:r>
        <w:rPr>
          <w:noProof/>
        </w:rPr>
        <w:t>res’ = sign(res)*</w:t>
      </w:r>
      <w:r w:rsidRPr="007B67D6">
        <w:rPr>
          <w:noProof/>
        </w:rPr>
        <w:t xml:space="preserve"> </w:t>
      </w:r>
      <w:r w:rsidRPr="00696705">
        <w:rPr>
          <w:noProof/>
        </w:rPr>
        <w:t>(|res</w:t>
      </w:r>
      <w:r>
        <w:rPr>
          <w:noProof/>
        </w:rPr>
        <w:t>1’</w:t>
      </w:r>
      <w:r w:rsidRPr="00696705">
        <w:rPr>
          <w:noProof/>
        </w:rPr>
        <w:t>|</w:t>
      </w:r>
      <w:r>
        <w:rPr>
          <w:noProof/>
        </w:rPr>
        <w:t>&lt;&lt;1</w:t>
      </w:r>
      <w:r w:rsidRPr="00696705">
        <w:rPr>
          <w:noProof/>
        </w:rPr>
        <w:t xml:space="preserve"> + </w:t>
      </w:r>
      <w:r>
        <w:rPr>
          <w:noProof/>
        </w:rPr>
        <w:t>(sigIndex &gt; 0)</w:t>
      </w:r>
      <w:r w:rsidRPr="00696705">
        <w:rPr>
          <w:noProof/>
        </w:rPr>
        <w:t>)</w:t>
      </w:r>
    </w:p>
    <w:p w14:paraId="657A4F70" w14:textId="77777777" w:rsidR="009A7975" w:rsidRDefault="009A7975" w:rsidP="009A7975">
      <w:pPr>
        <w:spacing w:after="160" w:line="259" w:lineRule="auto"/>
        <w:jc w:val="left"/>
        <w:rPr>
          <w:noProof/>
        </w:rPr>
      </w:pPr>
      <w:r>
        <w:rPr>
          <w:noProof/>
        </w:rPr>
        <w:t>And at the decoder side, the inverse operation is performed as follows (where res1 is an intermediate residual).</w:t>
      </w:r>
    </w:p>
    <w:p w14:paraId="20467752" w14:textId="77777777" w:rsidR="009A7975" w:rsidRDefault="009A7975" w:rsidP="009A7975">
      <w:pPr>
        <w:spacing w:after="160" w:line="259" w:lineRule="auto"/>
        <w:jc w:val="center"/>
        <w:rPr>
          <w:noProof/>
        </w:rPr>
      </w:pPr>
      <w:r>
        <w:rPr>
          <w:noProof/>
        </w:rPr>
        <w:t xml:space="preserve">res1 =  |res’|&gt;&gt;1 </w:t>
      </w:r>
    </w:p>
    <w:p w14:paraId="4A5C5363" w14:textId="77777777" w:rsidR="009A7975" w:rsidRDefault="009A7975" w:rsidP="009A7975">
      <w:pPr>
        <w:spacing w:after="160" w:line="259" w:lineRule="auto"/>
        <w:jc w:val="center"/>
        <w:rPr>
          <w:noProof/>
        </w:rPr>
      </w:pPr>
      <w:r>
        <w:rPr>
          <w:noProof/>
        </w:rPr>
        <w:t>res = ((|res’|&amp;1) &gt; 0)? (res1 &gt;&gt;1): res1</w:t>
      </w:r>
    </w:p>
    <w:p w14:paraId="52F7EB8F" w14:textId="77777777" w:rsidR="009A7975" w:rsidRDefault="009A7975" w:rsidP="009A7975">
      <w:pPr>
        <w:spacing w:after="160" w:line="259" w:lineRule="auto"/>
        <w:jc w:val="center"/>
        <w:rPr>
          <w:noProof/>
        </w:rPr>
      </w:pPr>
      <w:r>
        <w:rPr>
          <w:noProof/>
        </w:rPr>
        <w:t>sigIndex = (res’&amp; 1) + ((res’&amp; 1) &gt; 0)? (res1 &amp; 1)</w:t>
      </w:r>
    </w:p>
    <w:p w14:paraId="0FE4DE55" w14:textId="77777777" w:rsidR="009A7975" w:rsidRPr="000C3194" w:rsidRDefault="009A7975" w:rsidP="009A7975">
      <w:pPr>
        <w:spacing w:after="160" w:line="259" w:lineRule="auto"/>
        <w:rPr>
          <w:noProof/>
          <w:u w:val="single"/>
        </w:rPr>
      </w:pPr>
      <w:r w:rsidRPr="000C3194">
        <w:rPr>
          <w:noProof/>
          <w:u w:val="single"/>
        </w:rPr>
        <w:t xml:space="preserve">Number of predictors = </w:t>
      </w:r>
      <w:r>
        <w:rPr>
          <w:noProof/>
          <w:u w:val="single"/>
        </w:rPr>
        <w:t>2:</w:t>
      </w:r>
    </w:p>
    <w:p w14:paraId="5A3225CA" w14:textId="77777777" w:rsidR="009A7975" w:rsidRDefault="009A7975" w:rsidP="009A7975">
      <w:pPr>
        <w:spacing w:after="160" w:line="259" w:lineRule="auto"/>
        <w:rPr>
          <w:noProof/>
        </w:rPr>
      </w:pPr>
      <w:r>
        <w:rPr>
          <w:noProof/>
        </w:rPr>
        <w:t>Given (res, sigIndex) duplet, i.e., original residual and the signaled index, joint residual is res’ are calculated as follows:</w:t>
      </w:r>
    </w:p>
    <w:p w14:paraId="50E09817" w14:textId="77777777" w:rsidR="009A7975" w:rsidRDefault="009A7975" w:rsidP="009A7975">
      <w:pPr>
        <w:spacing w:after="160" w:line="259" w:lineRule="auto"/>
        <w:jc w:val="center"/>
        <w:rPr>
          <w:noProof/>
        </w:rPr>
      </w:pPr>
      <w:r>
        <w:rPr>
          <w:noProof/>
        </w:rPr>
        <w:t>res’ = sign(res)*</w:t>
      </w:r>
      <w:r w:rsidRPr="007B67D6">
        <w:rPr>
          <w:noProof/>
        </w:rPr>
        <w:t xml:space="preserve"> </w:t>
      </w:r>
      <w:r w:rsidRPr="00696705">
        <w:rPr>
          <w:noProof/>
        </w:rPr>
        <w:t>(|res|</w:t>
      </w:r>
      <w:r>
        <w:rPr>
          <w:noProof/>
        </w:rPr>
        <w:t>&lt;&lt;1</w:t>
      </w:r>
      <w:r w:rsidRPr="00696705">
        <w:rPr>
          <w:noProof/>
        </w:rPr>
        <w:t xml:space="preserve"> + </w:t>
      </w:r>
      <w:r>
        <w:rPr>
          <w:noProof/>
        </w:rPr>
        <w:t>sigIndex</w:t>
      </w:r>
      <w:r w:rsidRPr="00696705">
        <w:rPr>
          <w:noProof/>
        </w:rPr>
        <w:t>)</w:t>
      </w:r>
    </w:p>
    <w:p w14:paraId="53377ECC" w14:textId="77777777" w:rsidR="009A7975" w:rsidRDefault="009A7975" w:rsidP="009A7975">
      <w:pPr>
        <w:spacing w:after="160" w:line="259" w:lineRule="auto"/>
        <w:jc w:val="left"/>
        <w:rPr>
          <w:noProof/>
        </w:rPr>
      </w:pPr>
      <w:r>
        <w:rPr>
          <w:noProof/>
        </w:rPr>
        <w:t>And at the decoder side, the inverse operation is performed as follows.</w:t>
      </w:r>
    </w:p>
    <w:p w14:paraId="13084D27" w14:textId="77777777" w:rsidR="009A7975" w:rsidRDefault="009A7975" w:rsidP="009A7975">
      <w:pPr>
        <w:spacing w:after="160" w:line="259" w:lineRule="auto"/>
        <w:jc w:val="center"/>
        <w:rPr>
          <w:noProof/>
        </w:rPr>
      </w:pPr>
      <w:r>
        <w:rPr>
          <w:noProof/>
        </w:rPr>
        <w:lastRenderedPageBreak/>
        <w:t xml:space="preserve">res = </w:t>
      </w:r>
      <w:r w:rsidRPr="00696705">
        <w:rPr>
          <w:noProof/>
        </w:rPr>
        <w:t>sign(res’)*((|res’|</w:t>
      </w:r>
      <w:r>
        <w:rPr>
          <w:noProof/>
        </w:rPr>
        <w:t>&gt;&gt;1</w:t>
      </w:r>
      <w:r w:rsidRPr="00696705">
        <w:rPr>
          <w:noProof/>
        </w:rPr>
        <w:t>)</w:t>
      </w:r>
    </w:p>
    <w:p w14:paraId="40847A01" w14:textId="77777777" w:rsidR="009A7975" w:rsidRDefault="009A7975" w:rsidP="009A7975">
      <w:pPr>
        <w:spacing w:after="160" w:line="259" w:lineRule="auto"/>
        <w:jc w:val="center"/>
        <w:rPr>
          <w:noProof/>
        </w:rPr>
      </w:pPr>
      <w:r>
        <w:rPr>
          <w:noProof/>
        </w:rPr>
        <w:t>sigIndex = res’&amp; 1</w:t>
      </w:r>
    </w:p>
    <w:p w14:paraId="354951FA" w14:textId="77777777" w:rsidR="009A7975" w:rsidRDefault="009A7975" w:rsidP="009A7975">
      <w:pPr>
        <w:spacing w:after="160" w:line="259" w:lineRule="auto"/>
        <w:jc w:val="left"/>
        <w:rPr>
          <w:noProof/>
        </w:rPr>
      </w:pPr>
      <w:r>
        <w:rPr>
          <w:noProof/>
        </w:rPr>
        <w:t>When the neighbor variation is greater than a predetermined threshold, default predictor + up to 3 direct predictors can be used. However, there is no flexibility to remove the default weighted predictor in the current G-PCC standard.</w:t>
      </w:r>
    </w:p>
    <w:p w14:paraId="2D7CDA9F" w14:textId="6B6862C5" w:rsidR="009A7975" w:rsidRDefault="009A7975" w:rsidP="009F2E88">
      <w:pPr>
        <w:spacing w:after="160" w:line="259" w:lineRule="auto"/>
        <w:jc w:val="left"/>
        <w:rPr>
          <w:noProof/>
        </w:rPr>
      </w:pPr>
      <w:r>
        <w:rPr>
          <w:noProof/>
        </w:rPr>
        <w:t xml:space="preserve">A flag at the APS level  (or alternatively in slice header) is introduced to indicate whether only direct predictors would be used or not. If it is set to 1, the predictor list excludes default predictor. Otherwise, if it is set to zero, it keeps the default weighted predictor. It is observed for Cat3 content, default predictor is not helpful when the variation is greater than threshold. </w:t>
      </w:r>
    </w:p>
    <w:p w14:paraId="29DBC06F" w14:textId="77777777" w:rsidR="009A7975" w:rsidRDefault="009A7975" w:rsidP="009A7975">
      <w:pPr>
        <w:spacing w:after="160" w:line="259" w:lineRule="auto"/>
        <w:rPr>
          <w:noProof/>
          <w:u w:val="single"/>
        </w:rPr>
      </w:pPr>
      <w:r>
        <w:rPr>
          <w:noProof/>
          <w:u w:val="single"/>
        </w:rPr>
        <w:t>Mapping between sigIndex and predIndex:</w:t>
      </w:r>
    </w:p>
    <w:p w14:paraId="6E721E6A" w14:textId="77777777" w:rsidR="009A7975" w:rsidRPr="009F2E88" w:rsidRDefault="009A7975" w:rsidP="009A7975">
      <w:pPr>
        <w:spacing w:after="160" w:line="259" w:lineRule="auto"/>
        <w:jc w:val="left"/>
        <w:rPr>
          <w:noProof/>
        </w:rPr>
      </w:pPr>
      <w:r w:rsidRPr="009F2E88">
        <w:rPr>
          <w:noProof/>
        </w:rPr>
        <w:t>For Cat-1A/1B</w:t>
      </w:r>
    </w:p>
    <w:p w14:paraId="2B05BC46" w14:textId="77777777" w:rsidR="009A7975" w:rsidRPr="009F2E88" w:rsidRDefault="009A7975" w:rsidP="009A7975">
      <w:pPr>
        <w:pStyle w:val="a8"/>
        <w:numPr>
          <w:ilvl w:val="0"/>
          <w:numId w:val="332"/>
        </w:numPr>
        <w:spacing w:after="160" w:line="259" w:lineRule="auto"/>
        <w:ind w:leftChars="0" w:left="1320"/>
        <w:contextualSpacing/>
        <w:jc w:val="left"/>
        <w:rPr>
          <w:noProof/>
        </w:rPr>
      </w:pPr>
      <w:r w:rsidRPr="009F2E88">
        <w:rPr>
          <w:noProof/>
        </w:rPr>
        <w:t xml:space="preserve">max_num_direct_predictors is set to 3, and </w:t>
      </w:r>
    </w:p>
    <w:p w14:paraId="16149556" w14:textId="77777777" w:rsidR="009A7975" w:rsidRPr="009F2E88" w:rsidRDefault="009A7975" w:rsidP="009A7975">
      <w:pPr>
        <w:pStyle w:val="a8"/>
        <w:numPr>
          <w:ilvl w:val="0"/>
          <w:numId w:val="332"/>
        </w:numPr>
        <w:spacing w:after="160" w:line="259" w:lineRule="auto"/>
        <w:ind w:leftChars="0" w:left="1320"/>
        <w:contextualSpacing/>
        <w:jc w:val="left"/>
        <w:rPr>
          <w:noProof/>
        </w:rPr>
      </w:pPr>
      <w:r w:rsidRPr="009F2E88">
        <w:rPr>
          <w:noProof/>
        </w:rPr>
        <w:t xml:space="preserve">only_direct_predictor is set to 0, </w:t>
      </w:r>
    </w:p>
    <w:p w14:paraId="2EB1B7CB" w14:textId="77777777" w:rsidR="009A7975" w:rsidRPr="009F2E88" w:rsidRDefault="009A7975" w:rsidP="009A7975">
      <w:pPr>
        <w:spacing w:after="160" w:line="259" w:lineRule="auto"/>
        <w:jc w:val="left"/>
        <w:rPr>
          <w:noProof/>
        </w:rPr>
      </w:pPr>
      <w:r w:rsidRPr="009F2E88">
        <w:rPr>
          <w:noProof/>
        </w:rPr>
        <w:t>For Cat-3</w:t>
      </w:r>
    </w:p>
    <w:p w14:paraId="05C351D7" w14:textId="77777777" w:rsidR="009B6F1E" w:rsidRDefault="009A7975" w:rsidP="009B6F1E">
      <w:pPr>
        <w:pStyle w:val="a8"/>
        <w:numPr>
          <w:ilvl w:val="0"/>
          <w:numId w:val="332"/>
        </w:numPr>
        <w:spacing w:after="160" w:line="259" w:lineRule="auto"/>
        <w:ind w:leftChars="0" w:left="1320"/>
        <w:contextualSpacing/>
        <w:jc w:val="left"/>
        <w:rPr>
          <w:noProof/>
        </w:rPr>
      </w:pPr>
      <w:r w:rsidRPr="009F2E88">
        <w:rPr>
          <w:noProof/>
        </w:rPr>
        <w:t xml:space="preserve">max_num_direct_predictors is set to 3, and </w:t>
      </w:r>
    </w:p>
    <w:p w14:paraId="2B948CE9" w14:textId="480B4EAE" w:rsidR="009A7975" w:rsidRPr="009F2E88" w:rsidRDefault="009A7975" w:rsidP="009F2E88">
      <w:pPr>
        <w:pStyle w:val="a8"/>
        <w:numPr>
          <w:ilvl w:val="0"/>
          <w:numId w:val="332"/>
        </w:numPr>
        <w:spacing w:after="160" w:line="259" w:lineRule="auto"/>
        <w:ind w:leftChars="0" w:left="1320"/>
        <w:contextualSpacing/>
        <w:jc w:val="left"/>
        <w:rPr>
          <w:noProof/>
        </w:rPr>
      </w:pPr>
      <w:r w:rsidRPr="009F2E88">
        <w:rPr>
          <w:noProof/>
        </w:rPr>
        <w:t>only_direct_predictor is set to 1</w:t>
      </w:r>
    </w:p>
    <w:p w14:paraId="4BCF3CC9" w14:textId="41799BBB" w:rsidR="00265C38" w:rsidRDefault="00265C38" w:rsidP="009156E8">
      <w:pPr>
        <w:pStyle w:val="4"/>
        <w:jc w:val="left"/>
        <w:rPr>
          <w:rFonts w:eastAsiaTheme="minorEastAsia" w:hint="eastAsia"/>
          <w:lang w:val="en" w:eastAsia="ko-KR"/>
        </w:rPr>
      </w:pPr>
      <w:r w:rsidRPr="00397DCA">
        <w:rPr>
          <w:rFonts w:eastAsiaTheme="minorEastAsia"/>
        </w:rPr>
        <w:t xml:space="preserve">Adaptive predictor selection </w:t>
      </w:r>
      <w:r>
        <w:rPr>
          <w:rFonts w:eastAsiaTheme="minorEastAsia"/>
        </w:rPr>
        <w:t xml:space="preserve">for reflectance </w:t>
      </w:r>
      <w:r>
        <w:rPr>
          <w:rFonts w:eastAsiaTheme="minorEastAsia" w:hint="eastAsia"/>
        </w:rPr>
        <w:fldChar w:fldCharType="begin"/>
      </w:r>
      <w:r>
        <w:rPr>
          <w:rFonts w:eastAsiaTheme="minorEastAsia" w:hint="eastAsia"/>
        </w:rPr>
        <w:instrText xml:space="preserve"> </w:instrText>
      </w:r>
      <w:r>
        <w:rPr>
          <w:rFonts w:eastAsiaTheme="minorEastAsia"/>
        </w:rPr>
        <w:instrText>REF _Ref36719646 \n \h</w:instrText>
      </w:r>
      <w:r>
        <w:rPr>
          <w:rFonts w:eastAsiaTheme="minorEastAsia" w:hint="eastAsia"/>
        </w:rPr>
        <w:instrText xml:space="preserve"> </w:instrText>
      </w:r>
      <w:r w:rsidR="00060470">
        <w:rPr>
          <w:rFonts w:eastAsiaTheme="minorEastAsia" w:hint="eastAsia"/>
        </w:rPr>
        <w:instrText xml:space="preserve"> \* MERGEFORMAT </w:instrText>
      </w:r>
      <w:r>
        <w:rPr>
          <w:rFonts w:eastAsiaTheme="minorEastAsia" w:hint="eastAsia"/>
        </w:rPr>
      </w:r>
      <w:r>
        <w:rPr>
          <w:rFonts w:eastAsiaTheme="minorEastAsia" w:hint="eastAsia"/>
        </w:rPr>
        <w:fldChar w:fldCharType="separate"/>
      </w:r>
      <w:r w:rsidR="00BC71A1">
        <w:rPr>
          <w:rFonts w:eastAsiaTheme="minorEastAsia" w:hint="eastAsia"/>
        </w:rPr>
        <w:t>[66]</w:t>
      </w:r>
      <w:r>
        <w:rPr>
          <w:rFonts w:eastAsiaTheme="minorEastAsia" w:hint="eastAsia"/>
        </w:rPr>
        <w:fldChar w:fldCharType="end"/>
      </w:r>
    </w:p>
    <w:p w14:paraId="586BDB62" w14:textId="1E35DCF1" w:rsidR="00265C38" w:rsidRDefault="00265C38" w:rsidP="009156E8">
      <w:pPr>
        <w:jc w:val="left"/>
        <w:rPr>
          <w:rFonts w:eastAsiaTheme="minorEastAsia"/>
          <w:lang w:val="en" w:eastAsia="ko-KR"/>
        </w:rPr>
      </w:pPr>
      <w:r>
        <w:rPr>
          <w:rFonts w:eastAsiaTheme="minorEastAsia"/>
          <w:lang w:val="en" w:eastAsia="ko-KR"/>
        </w:rPr>
        <w:t>The rate-distortion optimization procedure of adaptive predictor selection for reflection was modified when</w:t>
      </w:r>
      <w:r>
        <w:rPr>
          <w:lang w:eastAsia="ja-JP"/>
        </w:rPr>
        <w:t xml:space="preserve"> the maximum difference of the neighbor’s reflectance is equal or greater than </w:t>
      </w:r>
      <w:r w:rsidRPr="00B406B6">
        <w:rPr>
          <w:lang w:eastAsia="ja-JP"/>
        </w:rPr>
        <w:t>adaptive</w:t>
      </w:r>
      <w:r>
        <w:rPr>
          <w:lang w:eastAsia="ja-JP"/>
        </w:rPr>
        <w:t xml:space="preserve"> </w:t>
      </w:r>
      <w:r w:rsidRPr="00B406B6">
        <w:rPr>
          <w:lang w:eastAsia="ja-JP"/>
        </w:rPr>
        <w:t>prediction</w:t>
      </w:r>
      <w:r>
        <w:rPr>
          <w:lang w:eastAsia="ja-JP"/>
        </w:rPr>
        <w:t xml:space="preserve"> </w:t>
      </w:r>
      <w:r w:rsidRPr="00B406B6">
        <w:rPr>
          <w:lang w:eastAsia="ja-JP"/>
        </w:rPr>
        <w:t>threshold</w:t>
      </w:r>
      <w:r w:rsidRPr="009F3AE1">
        <w:rPr>
          <w:rFonts w:eastAsiaTheme="minorEastAsia"/>
          <w:lang w:val="en" w:eastAsia="ko-KR"/>
        </w:rPr>
        <w:t>.</w:t>
      </w:r>
      <w:r>
        <w:rPr>
          <w:rFonts w:eastAsiaTheme="minorEastAsia"/>
          <w:lang w:val="en" w:eastAsia="ko-KR"/>
        </w:rPr>
        <w:t xml:space="preserve"> </w:t>
      </w:r>
      <w:r w:rsidR="000E1832">
        <w:rPr>
          <w:rFonts w:eastAsiaTheme="minorEastAsia"/>
          <w:lang w:val="en" w:eastAsia="ko-KR"/>
        </w:rPr>
        <w:fldChar w:fldCharType="begin"/>
      </w:r>
      <w:r w:rsidR="000E1832">
        <w:rPr>
          <w:rFonts w:eastAsiaTheme="minorEastAsia"/>
          <w:lang w:val="en" w:eastAsia="ko-KR"/>
        </w:rPr>
        <w:instrText xml:space="preserve"> REF _Ref36719832 \h </w:instrText>
      </w:r>
      <w:r w:rsidR="000E1832">
        <w:rPr>
          <w:rFonts w:eastAsiaTheme="minorEastAsia"/>
          <w:lang w:val="en" w:eastAsia="ko-KR"/>
        </w:rPr>
      </w:r>
      <w:r w:rsidR="000E1832">
        <w:rPr>
          <w:rFonts w:eastAsiaTheme="minorEastAsia"/>
          <w:lang w:val="en" w:eastAsia="ko-KR"/>
        </w:rPr>
        <w:fldChar w:fldCharType="separate"/>
      </w:r>
      <w:r w:rsidR="00470DEE">
        <w:t xml:space="preserve">Figure </w:t>
      </w:r>
      <w:r w:rsidR="00470DEE">
        <w:rPr>
          <w:noProof/>
        </w:rPr>
        <w:t>92</w:t>
      </w:r>
      <w:r w:rsidR="000E1832">
        <w:rPr>
          <w:rFonts w:eastAsiaTheme="minorEastAsia"/>
          <w:lang w:val="en" w:eastAsia="ko-KR"/>
        </w:rPr>
        <w:fldChar w:fldCharType="end"/>
      </w:r>
      <w:r w:rsidR="000E1832">
        <w:rPr>
          <w:rFonts w:eastAsiaTheme="minorEastAsia"/>
          <w:lang w:val="en" w:eastAsia="ko-KR"/>
        </w:rPr>
        <w:t xml:space="preserve"> </w:t>
      </w:r>
      <w:r>
        <w:rPr>
          <w:rFonts w:eastAsiaTheme="minorEastAsia"/>
          <w:lang w:val="en" w:eastAsia="ko-KR"/>
        </w:rPr>
        <w:t>shows the procedure before modification.</w:t>
      </w:r>
    </w:p>
    <w:p w14:paraId="3CCC1359" w14:textId="77777777" w:rsidR="00265C38" w:rsidRDefault="00265C38" w:rsidP="009156E8">
      <w:pPr>
        <w:jc w:val="left"/>
        <w:rPr>
          <w:lang w:val="en" w:eastAsia="ja-JP"/>
        </w:rPr>
      </w:pPr>
    </w:p>
    <w:p w14:paraId="493EDAC9" w14:textId="77777777" w:rsidR="00265C38" w:rsidRDefault="00265C38" w:rsidP="009156E8">
      <w:pPr>
        <w:keepNext/>
        <w:jc w:val="center"/>
      </w:pPr>
      <w:r>
        <w:rPr>
          <w:rFonts w:hint="eastAsia"/>
          <w:noProof/>
          <w:lang w:eastAsia="ko-KR"/>
        </w:rPr>
        <w:drawing>
          <wp:inline distT="0" distB="0" distL="0" distR="0" wp14:anchorId="4461C2D0" wp14:editId="757B7E33">
            <wp:extent cx="3600000" cy="2506524"/>
            <wp:effectExtent l="0" t="0" r="635" b="8255"/>
            <wp:docPr id="5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00000" cy="2506524"/>
                    </a:xfrm>
                    <a:prstGeom prst="rect">
                      <a:avLst/>
                    </a:prstGeom>
                    <a:noFill/>
                    <a:ln>
                      <a:noFill/>
                    </a:ln>
                  </pic:spPr>
                </pic:pic>
              </a:graphicData>
            </a:graphic>
          </wp:inline>
        </w:drawing>
      </w:r>
    </w:p>
    <w:p w14:paraId="66BA0A08" w14:textId="76AD81E0" w:rsidR="00265C38" w:rsidRPr="009156E8" w:rsidRDefault="00265C38" w:rsidP="009156E8">
      <w:pPr>
        <w:pStyle w:val="ae"/>
        <w:jc w:val="center"/>
        <w:rPr>
          <w:lang w:val="en" w:eastAsia="ja-JP"/>
        </w:rPr>
      </w:pPr>
      <w:bookmarkStart w:id="98" w:name="_Ref36719832"/>
      <w:r>
        <w:t xml:space="preserve">Figure </w:t>
      </w:r>
      <w:r w:rsidR="00BF487A">
        <w:fldChar w:fldCharType="begin"/>
      </w:r>
      <w:r w:rsidR="00BF487A">
        <w:instrText xml:space="preserve"> SEQ Figure \* ARABIC </w:instrText>
      </w:r>
      <w:r w:rsidR="00BF487A">
        <w:fldChar w:fldCharType="separate"/>
      </w:r>
      <w:r w:rsidR="00A335D4">
        <w:rPr>
          <w:noProof/>
        </w:rPr>
        <w:t>92</w:t>
      </w:r>
      <w:r w:rsidR="00BF487A">
        <w:rPr>
          <w:noProof/>
        </w:rPr>
        <w:fldChar w:fldCharType="end"/>
      </w:r>
      <w:bookmarkEnd w:id="98"/>
      <w:r>
        <w:t>: A</w:t>
      </w:r>
      <w:proofErr w:type="spellStart"/>
      <w:r>
        <w:rPr>
          <w:rFonts w:eastAsiaTheme="minorEastAsia"/>
          <w:lang w:val="en" w:eastAsia="ko-KR"/>
        </w:rPr>
        <w:t>daptive</w:t>
      </w:r>
      <w:proofErr w:type="spellEnd"/>
      <w:r>
        <w:rPr>
          <w:rFonts w:eastAsiaTheme="minorEastAsia"/>
          <w:lang w:val="en" w:eastAsia="ko-KR"/>
        </w:rPr>
        <w:t xml:space="preserve"> predictor selection procedure before modification</w:t>
      </w:r>
    </w:p>
    <w:p w14:paraId="0A1FB019" w14:textId="77777777" w:rsidR="00265C38" w:rsidRDefault="00265C38" w:rsidP="009156E8">
      <w:pPr>
        <w:jc w:val="left"/>
        <w:rPr>
          <w:lang w:val="en" w:eastAsia="ja-JP"/>
        </w:rPr>
      </w:pPr>
    </w:p>
    <w:p w14:paraId="7CB364BA" w14:textId="28D5D853" w:rsidR="00265C38" w:rsidRPr="009B1A31" w:rsidRDefault="00265C38" w:rsidP="009156E8">
      <w:pPr>
        <w:jc w:val="left"/>
        <w:rPr>
          <w:rFonts w:eastAsiaTheme="minorEastAsia"/>
          <w:lang w:val="en" w:eastAsia="ko-KR"/>
        </w:rPr>
      </w:pPr>
      <w:r>
        <w:rPr>
          <w:rFonts w:eastAsiaTheme="minorEastAsia" w:hint="eastAsia"/>
          <w:lang w:val="en" w:eastAsia="ko-KR"/>
        </w:rPr>
        <w:t xml:space="preserve">The score </w:t>
      </w:r>
      <w:r>
        <w:rPr>
          <w:rFonts w:eastAsiaTheme="minorEastAsia"/>
          <w:lang w:val="en" w:eastAsia="ko-KR"/>
        </w:rPr>
        <w:t>equation</w:t>
      </w:r>
      <w:r>
        <w:rPr>
          <w:rFonts w:eastAsiaTheme="minorEastAsia" w:hint="eastAsia"/>
          <w:lang w:val="en" w:eastAsia="ko-KR"/>
        </w:rPr>
        <w:t xml:space="preserve"> is as follows:</w:t>
      </w:r>
    </w:p>
    <w:p w14:paraId="092C35E0" w14:textId="77777777" w:rsidR="00265C38" w:rsidRPr="002320E7" w:rsidRDefault="00265C38" w:rsidP="009156E8">
      <w:pPr>
        <w:ind w:left="720"/>
        <w:jc w:val="left"/>
        <w:rPr>
          <w:rFonts w:eastAsiaTheme="minorEastAsia"/>
          <w:i/>
          <w:lang w:eastAsia="ko-KR"/>
        </w:rPr>
      </w:pPr>
      <w:proofErr w:type="spellStart"/>
      <w:r w:rsidRPr="002320E7">
        <w:rPr>
          <w:rFonts w:eastAsiaTheme="minorEastAsia"/>
          <w:i/>
          <w:lang w:eastAsia="ko-KR"/>
        </w:rPr>
        <w:t>idxBits</w:t>
      </w:r>
      <w:proofErr w:type="spellEnd"/>
      <w:r w:rsidRPr="002320E7">
        <w:rPr>
          <w:rFonts w:eastAsiaTheme="minorEastAsia"/>
          <w:i/>
          <w:lang w:eastAsia="ko-KR"/>
        </w:rPr>
        <w:t xml:space="preserve"> = </w:t>
      </w:r>
      <w:proofErr w:type="spellStart"/>
      <w:r w:rsidRPr="002320E7">
        <w:rPr>
          <w:rFonts w:eastAsiaTheme="minorEastAsia"/>
          <w:i/>
          <w:lang w:eastAsia="ko-KR"/>
        </w:rPr>
        <w:t>i</w:t>
      </w:r>
      <w:proofErr w:type="spellEnd"/>
      <w:r w:rsidRPr="002320E7">
        <w:rPr>
          <w:rFonts w:eastAsiaTheme="minorEastAsia"/>
          <w:i/>
          <w:lang w:eastAsia="ko-KR"/>
        </w:rPr>
        <w:t xml:space="preserve"> + (</w:t>
      </w:r>
      <w:proofErr w:type="spellStart"/>
      <w:r w:rsidRPr="002320E7">
        <w:rPr>
          <w:rFonts w:eastAsiaTheme="minorEastAsia"/>
          <w:i/>
          <w:lang w:eastAsia="ko-KR"/>
        </w:rPr>
        <w:t>i</w:t>
      </w:r>
      <w:proofErr w:type="spellEnd"/>
      <w:r w:rsidRPr="002320E7">
        <w:rPr>
          <w:rFonts w:eastAsiaTheme="minorEastAsia"/>
          <w:i/>
          <w:lang w:eastAsia="ko-KR"/>
        </w:rPr>
        <w:t xml:space="preserve"> == </w:t>
      </w:r>
      <w:proofErr w:type="spellStart"/>
      <w:r w:rsidRPr="002320E7">
        <w:rPr>
          <w:rFonts w:eastAsiaTheme="minorEastAsia"/>
          <w:i/>
          <w:lang w:eastAsia="ko-KR"/>
        </w:rPr>
        <w:t>aps.max_num_direct_predictors</w:t>
      </w:r>
      <w:proofErr w:type="spellEnd"/>
      <w:r w:rsidRPr="002320E7">
        <w:rPr>
          <w:rFonts w:eastAsiaTheme="minorEastAsia"/>
          <w:i/>
          <w:lang w:eastAsia="ko-KR"/>
        </w:rPr>
        <w:t xml:space="preserve"> - 1 ? 1 : 2);</w:t>
      </w:r>
    </w:p>
    <w:p w14:paraId="001B810F" w14:textId="77777777" w:rsidR="00265C38" w:rsidRPr="002320E7" w:rsidRDefault="00265C38" w:rsidP="009156E8">
      <w:pPr>
        <w:ind w:left="720"/>
        <w:jc w:val="left"/>
        <w:rPr>
          <w:rFonts w:eastAsiaTheme="minorEastAsia"/>
          <w:i/>
          <w:lang w:eastAsia="ko-KR"/>
        </w:rPr>
      </w:pPr>
      <w:r w:rsidRPr="002320E7">
        <w:rPr>
          <w:rFonts w:eastAsiaTheme="minorEastAsia"/>
          <w:i/>
          <w:lang w:eastAsia="ko-KR"/>
        </w:rPr>
        <w:t xml:space="preserve">score = </w:t>
      </w:r>
      <w:proofErr w:type="spellStart"/>
      <w:r w:rsidRPr="002320E7">
        <w:rPr>
          <w:rFonts w:eastAsiaTheme="minorEastAsia"/>
          <w:i/>
          <w:lang w:eastAsia="ko-KR"/>
        </w:rPr>
        <w:t>attrResidualQuant</w:t>
      </w:r>
      <w:proofErr w:type="spellEnd"/>
      <w:r w:rsidRPr="002320E7">
        <w:rPr>
          <w:rFonts w:eastAsiaTheme="minorEastAsia"/>
          <w:i/>
          <w:lang w:eastAsia="ko-KR"/>
        </w:rPr>
        <w:t xml:space="preserve"> + </w:t>
      </w:r>
      <w:proofErr w:type="spellStart"/>
      <w:r w:rsidRPr="002320E7">
        <w:rPr>
          <w:rFonts w:eastAsiaTheme="minorEastAsia"/>
          <w:i/>
          <w:u w:val="single"/>
          <w:lang w:eastAsia="ko-KR"/>
        </w:rPr>
        <w:t>idxBits</w:t>
      </w:r>
      <w:proofErr w:type="spellEnd"/>
      <w:r w:rsidRPr="002320E7">
        <w:rPr>
          <w:rFonts w:eastAsiaTheme="minorEastAsia"/>
          <w:i/>
          <w:lang w:eastAsia="ko-KR"/>
        </w:rPr>
        <w:t xml:space="preserve"> * </w:t>
      </w:r>
      <w:proofErr w:type="spellStart"/>
      <w:r w:rsidRPr="002320E7">
        <w:rPr>
          <w:rFonts w:eastAsiaTheme="minorEastAsia"/>
          <w:i/>
          <w:lang w:eastAsia="ko-KR"/>
        </w:rPr>
        <w:t>kAttrPredLambdaR</w:t>
      </w:r>
      <w:proofErr w:type="spellEnd"/>
    </w:p>
    <w:p w14:paraId="3A32D625" w14:textId="77777777" w:rsidR="00265C38" w:rsidRDefault="00265C38" w:rsidP="009156E8">
      <w:pPr>
        <w:ind w:left="720" w:firstLineChars="1300" w:firstLine="3120"/>
        <w:jc w:val="left"/>
        <w:rPr>
          <w:rFonts w:eastAsiaTheme="minorEastAsia"/>
          <w:i/>
          <w:lang w:eastAsia="ko-KR"/>
        </w:rPr>
      </w:pPr>
      <w:r w:rsidRPr="002320E7">
        <w:rPr>
          <w:rFonts w:eastAsiaTheme="minorEastAsia"/>
          <w:i/>
          <w:lang w:eastAsia="ko-KR"/>
        </w:rPr>
        <w:t>* (</w:t>
      </w:r>
      <w:proofErr w:type="spellStart"/>
      <w:r w:rsidRPr="002320E7">
        <w:rPr>
          <w:rFonts w:eastAsiaTheme="minorEastAsia"/>
          <w:i/>
          <w:lang w:eastAsia="ko-KR"/>
        </w:rPr>
        <w:t>quant.stepSize</w:t>
      </w:r>
      <w:proofErr w:type="spellEnd"/>
      <w:r w:rsidRPr="002320E7">
        <w:rPr>
          <w:rFonts w:eastAsiaTheme="minorEastAsia"/>
          <w:i/>
          <w:lang w:eastAsia="ko-KR"/>
        </w:rPr>
        <w:t xml:space="preserve">() &gt;&gt; </w:t>
      </w:r>
      <w:proofErr w:type="spellStart"/>
      <w:r w:rsidRPr="002320E7">
        <w:rPr>
          <w:rFonts w:eastAsiaTheme="minorEastAsia"/>
          <w:i/>
          <w:lang w:eastAsia="ko-KR"/>
        </w:rPr>
        <w:t>kFixedPointAttributeShift</w:t>
      </w:r>
      <w:proofErr w:type="spellEnd"/>
      <w:r w:rsidRPr="002320E7">
        <w:rPr>
          <w:rFonts w:eastAsiaTheme="minorEastAsia"/>
          <w:i/>
          <w:lang w:eastAsia="ko-KR"/>
        </w:rPr>
        <w:t>);</w:t>
      </w:r>
    </w:p>
    <w:p w14:paraId="4B4E1E09" w14:textId="77777777" w:rsidR="00265C38" w:rsidRPr="00E82143" w:rsidRDefault="00265C38" w:rsidP="009156E8">
      <w:pPr>
        <w:ind w:left="720" w:firstLineChars="1300" w:firstLine="3120"/>
        <w:jc w:val="left"/>
        <w:rPr>
          <w:rFonts w:eastAsiaTheme="minorEastAsia"/>
          <w:lang w:eastAsia="ko-KR"/>
        </w:rPr>
      </w:pPr>
    </w:p>
    <w:p w14:paraId="37B618EF" w14:textId="4B703D8A" w:rsidR="00060470" w:rsidRPr="009156E8" w:rsidRDefault="00265C38" w:rsidP="009156E8">
      <w:pPr>
        <w:jc w:val="left"/>
        <w:rPr>
          <w:rFonts w:eastAsia="Malgun Gothic"/>
          <w:lang w:val="en" w:eastAsia="ko-KR"/>
        </w:rPr>
      </w:pPr>
      <w:r>
        <w:rPr>
          <w:rFonts w:eastAsiaTheme="minorEastAsia"/>
          <w:lang w:eastAsia="ko-KR"/>
        </w:rPr>
        <w:lastRenderedPageBreak/>
        <w:t>The w</w:t>
      </w:r>
      <w:r w:rsidRPr="00430747">
        <w:rPr>
          <w:rFonts w:eastAsiaTheme="minorEastAsia"/>
          <w:lang w:eastAsia="ko-KR"/>
        </w:rPr>
        <w:t xml:space="preserve">eighted </w:t>
      </w:r>
      <w:r>
        <w:rPr>
          <w:rFonts w:eastAsiaTheme="minorEastAsia"/>
          <w:lang w:eastAsia="ko-KR"/>
        </w:rPr>
        <w:t>average predictor is b</w:t>
      </w:r>
      <w:r w:rsidRPr="00430747">
        <w:rPr>
          <w:rFonts w:eastAsiaTheme="minorEastAsia" w:hint="eastAsia"/>
          <w:lang w:eastAsia="ko-KR"/>
        </w:rPr>
        <w:t xml:space="preserve">ase </w:t>
      </w:r>
      <w:r w:rsidRPr="00430747">
        <w:rPr>
          <w:rFonts w:eastAsiaTheme="minorEastAsia"/>
          <w:lang w:eastAsia="ko-KR"/>
        </w:rPr>
        <w:t>predictor</w:t>
      </w:r>
      <w:r>
        <w:rPr>
          <w:rFonts w:eastAsiaTheme="minorEastAsia"/>
          <w:lang w:eastAsia="ko-KR"/>
        </w:rPr>
        <w:t xml:space="preserve"> and </w:t>
      </w:r>
      <w:proofErr w:type="spellStart"/>
      <w:r w:rsidRPr="002320E7">
        <w:rPr>
          <w:rFonts w:eastAsiaTheme="minorEastAsia"/>
          <w:i/>
          <w:lang w:eastAsia="ko-KR"/>
        </w:rPr>
        <w:t>idxBits</w:t>
      </w:r>
      <w:proofErr w:type="spellEnd"/>
      <w:r w:rsidRPr="002320E7">
        <w:rPr>
          <w:rFonts w:eastAsiaTheme="minorEastAsia"/>
          <w:i/>
          <w:lang w:eastAsia="ko-KR"/>
        </w:rPr>
        <w:t xml:space="preserve"> </w:t>
      </w:r>
      <w:r w:rsidRPr="00430747">
        <w:rPr>
          <w:rFonts w:eastAsiaTheme="minorEastAsia"/>
          <w:lang w:eastAsia="ko-KR"/>
        </w:rPr>
        <w:t xml:space="preserve">value </w:t>
      </w:r>
      <w:r>
        <w:rPr>
          <w:rFonts w:eastAsiaTheme="minorEastAsia"/>
          <w:lang w:val="en" w:eastAsia="ko-KR"/>
        </w:rPr>
        <w:t xml:space="preserve">is 1. </w:t>
      </w:r>
      <w:proofErr w:type="spellStart"/>
      <w:r w:rsidRPr="002320E7">
        <w:rPr>
          <w:rFonts w:eastAsiaTheme="minorEastAsia"/>
          <w:i/>
          <w:lang w:eastAsia="ko-KR"/>
        </w:rPr>
        <w:t>i</w:t>
      </w:r>
      <w:proofErr w:type="spellEnd"/>
      <w:r>
        <w:rPr>
          <w:rFonts w:eastAsiaTheme="minorEastAsia"/>
          <w:lang w:val="en" w:eastAsia="ko-KR"/>
        </w:rPr>
        <w:t xml:space="preserve"> is the neighbor index of the predictor.</w:t>
      </w:r>
    </w:p>
    <w:p w14:paraId="6636BA0E" w14:textId="2B0C0302" w:rsidR="00265C38" w:rsidRDefault="00060470" w:rsidP="009156E8">
      <w:pPr>
        <w:jc w:val="left"/>
        <w:rPr>
          <w:rFonts w:eastAsiaTheme="minorEastAsia"/>
          <w:lang w:val="en" w:eastAsia="ko-KR"/>
        </w:rPr>
      </w:pPr>
      <w:r>
        <w:rPr>
          <w:rFonts w:eastAsiaTheme="minorEastAsia"/>
          <w:lang w:val="en" w:eastAsia="ko-KR"/>
        </w:rPr>
        <w:t xml:space="preserve">In </w:t>
      </w:r>
      <w:r>
        <w:rPr>
          <w:rFonts w:eastAsiaTheme="minorEastAsia" w:hint="eastAsia"/>
          <w:lang w:val="en" w:eastAsia="ko-KR"/>
        </w:rPr>
        <w:t>t</w:t>
      </w:r>
      <w:r w:rsidR="00265C38">
        <w:rPr>
          <w:rFonts w:eastAsiaTheme="minorEastAsia" w:hint="eastAsia"/>
          <w:lang w:val="en" w:eastAsia="ko-KR"/>
        </w:rPr>
        <w:t xml:space="preserve">he </w:t>
      </w:r>
      <w:r w:rsidR="00265C38">
        <w:rPr>
          <w:rFonts w:eastAsiaTheme="minorEastAsia"/>
          <w:lang w:val="en" w:eastAsia="ko-KR"/>
        </w:rPr>
        <w:t>modified process</w:t>
      </w:r>
      <w:r>
        <w:rPr>
          <w:rFonts w:eastAsiaTheme="minorEastAsia"/>
          <w:lang w:val="en" w:eastAsia="ko-KR"/>
        </w:rPr>
        <w:t>, an average predictor</w:t>
      </w:r>
      <w:r w:rsidR="00265C38">
        <w:rPr>
          <w:rFonts w:eastAsiaTheme="minorEastAsia"/>
          <w:lang w:val="en" w:eastAsia="ko-KR"/>
        </w:rPr>
        <w:t xml:space="preserve"> </w:t>
      </w:r>
      <w:r w:rsidR="00265C38" w:rsidRPr="005D4E3D">
        <w:rPr>
          <w:lang w:val="x-none"/>
        </w:rPr>
        <w:t>is not consider</w:t>
      </w:r>
      <w:r>
        <w:rPr>
          <w:lang w:val="x-none"/>
        </w:rPr>
        <w:t>ed</w:t>
      </w:r>
      <w:r w:rsidR="00265C38">
        <w:t xml:space="preserve"> as </w:t>
      </w:r>
      <w:r w:rsidR="00265C38" w:rsidRPr="000707B4">
        <w:t xml:space="preserve">base </w:t>
      </w:r>
      <w:r w:rsidR="00265C38">
        <w:t>predictor</w:t>
      </w:r>
      <w:r>
        <w:t>, and</w:t>
      </w:r>
      <w:r w:rsidR="00265C38">
        <w:t xml:space="preserve"> the score</w:t>
      </w:r>
      <w:r>
        <w:t xml:space="preserve"> equation is</w:t>
      </w:r>
      <w:r w:rsidR="00265C38">
        <w:t xml:space="preserve"> equation without </w:t>
      </w:r>
      <w:proofErr w:type="spellStart"/>
      <w:r w:rsidR="00265C38">
        <w:t>idxBits</w:t>
      </w:r>
      <w:proofErr w:type="spellEnd"/>
      <w:r w:rsidR="00265C38">
        <w:t>.</w:t>
      </w:r>
      <w:r>
        <w:t xml:space="preserve"> </w:t>
      </w:r>
      <w:r w:rsidR="00265C38" w:rsidRPr="005D4E3D">
        <w:rPr>
          <w:rFonts w:eastAsiaTheme="minorEastAsia" w:hint="eastAsia"/>
          <w:lang w:val="en" w:eastAsia="ko-KR"/>
        </w:rPr>
        <w:t xml:space="preserve">The </w:t>
      </w:r>
      <w:r w:rsidR="00265C38" w:rsidRPr="005D4E3D">
        <w:rPr>
          <w:rFonts w:eastAsiaTheme="minorEastAsia"/>
          <w:lang w:val="en" w:eastAsia="ko-KR"/>
        </w:rPr>
        <w:t xml:space="preserve">modified </w:t>
      </w:r>
      <w:r w:rsidR="00265C38" w:rsidRPr="005D4E3D">
        <w:rPr>
          <w:rFonts w:eastAsiaTheme="minorEastAsia" w:hint="eastAsia"/>
          <w:lang w:val="en" w:eastAsia="ko-KR"/>
        </w:rPr>
        <w:t xml:space="preserve">score </w:t>
      </w:r>
      <w:r w:rsidR="00265C38" w:rsidRPr="005D4E3D">
        <w:rPr>
          <w:rFonts w:eastAsiaTheme="minorEastAsia"/>
          <w:lang w:val="en" w:eastAsia="ko-KR"/>
        </w:rPr>
        <w:t>equation</w:t>
      </w:r>
      <w:r w:rsidR="00265C38" w:rsidRPr="005D4E3D">
        <w:rPr>
          <w:rFonts w:eastAsiaTheme="minorEastAsia" w:hint="eastAsia"/>
          <w:lang w:val="en" w:eastAsia="ko-KR"/>
        </w:rPr>
        <w:t xml:space="preserve"> is as follows:</w:t>
      </w:r>
    </w:p>
    <w:p w14:paraId="5C8C9D80" w14:textId="77777777" w:rsidR="00265C38" w:rsidRDefault="00265C38" w:rsidP="009156E8">
      <w:pPr>
        <w:ind w:left="720"/>
        <w:jc w:val="left"/>
        <w:rPr>
          <w:rFonts w:eastAsiaTheme="minorEastAsia"/>
          <w:i/>
          <w:lang w:eastAsia="ko-KR"/>
        </w:rPr>
      </w:pPr>
      <w:r w:rsidRPr="005D4E3D">
        <w:rPr>
          <w:rFonts w:eastAsiaTheme="minorEastAsia"/>
          <w:i/>
          <w:lang w:eastAsia="ko-KR"/>
        </w:rPr>
        <w:t xml:space="preserve">score = </w:t>
      </w:r>
      <w:proofErr w:type="spellStart"/>
      <w:r w:rsidRPr="005D4E3D">
        <w:rPr>
          <w:rFonts w:eastAsiaTheme="minorEastAsia"/>
          <w:i/>
          <w:lang w:eastAsia="ko-KR"/>
        </w:rPr>
        <w:t>attrResidualQuant</w:t>
      </w:r>
      <w:proofErr w:type="spellEnd"/>
    </w:p>
    <w:p w14:paraId="19832AD1" w14:textId="77777777" w:rsidR="00265C38" w:rsidRPr="005D4E3D" w:rsidRDefault="00265C38" w:rsidP="009156E8">
      <w:pPr>
        <w:jc w:val="left"/>
        <w:rPr>
          <w:rFonts w:eastAsiaTheme="minorEastAsia"/>
          <w:lang w:val="en" w:eastAsia="ko-KR"/>
        </w:rPr>
      </w:pPr>
    </w:p>
    <w:p w14:paraId="182CB319" w14:textId="77777777" w:rsidR="00060470" w:rsidRDefault="00265C38" w:rsidP="009156E8">
      <w:pPr>
        <w:keepNext/>
        <w:jc w:val="center"/>
      </w:pPr>
      <w:r>
        <w:rPr>
          <w:noProof/>
          <w:lang w:eastAsia="ko-KR"/>
        </w:rPr>
        <w:drawing>
          <wp:inline distT="0" distB="0" distL="0" distR="0" wp14:anchorId="3E44ED1C" wp14:editId="41EEA69A">
            <wp:extent cx="3999600" cy="2574360"/>
            <wp:effectExtent l="0" t="0" r="1270" b="0"/>
            <wp:docPr id="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9600" cy="2574360"/>
                    </a:xfrm>
                    <a:prstGeom prst="rect">
                      <a:avLst/>
                    </a:prstGeom>
                  </pic:spPr>
                </pic:pic>
              </a:graphicData>
            </a:graphic>
          </wp:inline>
        </w:drawing>
      </w:r>
    </w:p>
    <w:p w14:paraId="67953626" w14:textId="30FB6388" w:rsidR="004652B0" w:rsidRDefault="00060470" w:rsidP="009156E8">
      <w:pPr>
        <w:pStyle w:val="ae"/>
        <w:jc w:val="center"/>
        <w:rPr>
          <w:rFonts w:eastAsiaTheme="minorEastAsia"/>
          <w:lang w:val="en" w:eastAsia="ko-KR"/>
        </w:rPr>
      </w:pPr>
      <w:r>
        <w:t xml:space="preserve">Figure </w:t>
      </w:r>
      <w:r w:rsidR="00BF487A">
        <w:fldChar w:fldCharType="begin"/>
      </w:r>
      <w:r w:rsidR="00BF487A">
        <w:instrText xml:space="preserve"> SEQ Figure \* ARABIC </w:instrText>
      </w:r>
      <w:r w:rsidR="00BF487A">
        <w:fldChar w:fldCharType="separate"/>
      </w:r>
      <w:r w:rsidR="00A335D4">
        <w:rPr>
          <w:noProof/>
        </w:rPr>
        <w:t>93</w:t>
      </w:r>
      <w:r w:rsidR="00BF487A">
        <w:rPr>
          <w:noProof/>
        </w:rPr>
        <w:fldChar w:fldCharType="end"/>
      </w:r>
      <w:r>
        <w:t xml:space="preserve">: </w:t>
      </w:r>
      <w:r>
        <w:rPr>
          <w:rFonts w:eastAsiaTheme="minorEastAsia"/>
          <w:lang w:val="en" w:eastAsia="ko-KR"/>
        </w:rPr>
        <w:t>M</w:t>
      </w:r>
      <w:r w:rsidR="00265C38">
        <w:rPr>
          <w:rFonts w:eastAsiaTheme="minorEastAsia"/>
          <w:lang w:val="en" w:eastAsia="ko-KR"/>
        </w:rPr>
        <w:t>odified procedure for adaptive predictor selection</w:t>
      </w:r>
    </w:p>
    <w:p w14:paraId="26D15366" w14:textId="387AD863" w:rsidR="005E2AB0" w:rsidRDefault="005E2AB0" w:rsidP="00B21A5E">
      <w:pPr>
        <w:pStyle w:val="4"/>
        <w:rPr>
          <w:rFonts w:eastAsia="Malgun Gothic" w:hint="eastAsia"/>
          <w:lang w:val="en" w:eastAsia="ko-KR"/>
        </w:rPr>
      </w:pPr>
      <w:r w:rsidRPr="005E2AB0">
        <w:rPr>
          <w:rFonts w:eastAsia="Malgun Gothic"/>
          <w:lang w:val="en" w:eastAsia="ko-KR"/>
        </w:rPr>
        <w:t>Rate-distortion optimization for prediction mode selection</w:t>
      </w:r>
      <w:r w:rsidR="00FC1B0B">
        <w:rPr>
          <w:rFonts w:eastAsia="Malgun Gothic"/>
          <w:lang w:val="en" w:eastAsia="ko-KR"/>
        </w:rPr>
        <w:t xml:space="preserve"> </w:t>
      </w:r>
      <w:r w:rsidR="00FC1B0B">
        <w:rPr>
          <w:rFonts w:eastAsia="Malgun Gothic" w:hint="eastAsia"/>
          <w:lang w:val="en" w:eastAsia="ko-KR"/>
        </w:rPr>
        <w:fldChar w:fldCharType="begin"/>
      </w:r>
      <w:r w:rsidR="00FC1B0B">
        <w:rPr>
          <w:rFonts w:eastAsia="Malgun Gothic" w:hint="eastAsia"/>
          <w:lang w:val="en" w:eastAsia="ko-KR"/>
        </w:rPr>
        <w:instrText xml:space="preserve"> </w:instrText>
      </w:r>
      <w:r w:rsidR="00FC1B0B">
        <w:rPr>
          <w:rFonts w:eastAsia="Malgun Gothic"/>
          <w:lang w:val="en" w:eastAsia="ko-KR"/>
        </w:rPr>
        <w:instrText>REF _Ref43311109 \n \h</w:instrText>
      </w:r>
      <w:r w:rsidR="00FC1B0B">
        <w:rPr>
          <w:rFonts w:eastAsia="Malgun Gothic" w:hint="eastAsia"/>
          <w:lang w:val="en" w:eastAsia="ko-KR"/>
        </w:rPr>
        <w:instrText xml:space="preserve"> </w:instrText>
      </w:r>
      <w:r w:rsidR="00FC1B0B">
        <w:rPr>
          <w:rFonts w:eastAsia="Malgun Gothic" w:hint="eastAsia"/>
          <w:lang w:val="en" w:eastAsia="ko-KR"/>
        </w:rPr>
      </w:r>
      <w:r w:rsidR="00FC1B0B">
        <w:rPr>
          <w:rFonts w:eastAsia="Malgun Gothic" w:hint="eastAsia"/>
          <w:lang w:val="en" w:eastAsia="ko-KR"/>
        </w:rPr>
        <w:fldChar w:fldCharType="separate"/>
      </w:r>
      <w:r w:rsidR="00BC71A1">
        <w:rPr>
          <w:rFonts w:eastAsia="Malgun Gothic" w:hint="eastAsia"/>
          <w:lang w:val="en" w:eastAsia="ko-KR"/>
        </w:rPr>
        <w:t>[100]</w:t>
      </w:r>
      <w:r w:rsidR="00FC1B0B">
        <w:rPr>
          <w:rFonts w:eastAsia="Malgun Gothic" w:hint="eastAsia"/>
          <w:lang w:val="en" w:eastAsia="ko-KR"/>
        </w:rPr>
        <w:fldChar w:fldCharType="end"/>
      </w:r>
    </w:p>
    <w:p w14:paraId="08715B06" w14:textId="42FF00D4" w:rsidR="005E2AB0" w:rsidRDefault="005E2AB0" w:rsidP="005E2AB0">
      <w:pPr>
        <w:rPr>
          <w:rFonts w:eastAsia="Malgun Gothic"/>
          <w:lang w:val="en" w:eastAsia="ko-KR"/>
        </w:rPr>
      </w:pPr>
      <w:r w:rsidRPr="005E2AB0">
        <w:rPr>
          <w:rFonts w:eastAsia="Malgun Gothic"/>
          <w:lang w:val="en" w:eastAsia="ko-KR"/>
        </w:rPr>
        <w:t xml:space="preserve">The following </w:t>
      </w:r>
      <w:proofErr w:type="spellStart"/>
      <w:r w:rsidRPr="005E2AB0">
        <w:rPr>
          <w:rFonts w:eastAsia="Malgun Gothic"/>
          <w:lang w:val="en" w:eastAsia="ko-KR"/>
        </w:rPr>
        <w:t>RDO</w:t>
      </w:r>
      <w:proofErr w:type="spellEnd"/>
      <w:r w:rsidRPr="005E2AB0">
        <w:rPr>
          <w:rFonts w:eastAsia="Malgun Gothic"/>
          <w:lang w:val="en" w:eastAsia="ko-KR"/>
        </w:rPr>
        <w:t xml:space="preserve"> score equation for adaptive predictor selection is </w:t>
      </w:r>
      <w:r>
        <w:rPr>
          <w:rFonts w:eastAsia="Malgun Gothic"/>
          <w:lang w:val="en" w:eastAsia="ko-KR"/>
        </w:rPr>
        <w:t>introduced to reflect distortion.</w:t>
      </w:r>
    </w:p>
    <w:p w14:paraId="4BCFAAC5" w14:textId="77777777" w:rsidR="0073602F" w:rsidRPr="005E2AB0" w:rsidRDefault="0073602F" w:rsidP="005E2AB0">
      <w:pPr>
        <w:rPr>
          <w:rFonts w:eastAsia="Malgun Gothic"/>
          <w:lang w:val="en" w:eastAsia="ko-KR"/>
        </w:rPr>
      </w:pPr>
    </w:p>
    <w:p w14:paraId="7FBDAF9F" w14:textId="6CDCDF63" w:rsidR="005E2AB0" w:rsidRPr="0073602F" w:rsidRDefault="00BF487A" w:rsidP="005E2AB0">
      <w:pPr>
        <w:rPr>
          <w:rFonts w:eastAsia="Malgun Gothic"/>
          <w:lang w:val="en" w:eastAsia="ko-KR"/>
        </w:rPr>
      </w:pPr>
      <m:oMathPara>
        <m:oMathParaPr>
          <m:jc m:val="left"/>
        </m:oMathParaPr>
        <m:oMath>
          <m:sSub>
            <m:sSubPr>
              <m:ctrlPr>
                <w:rPr>
                  <w:rFonts w:ascii="Cambria Math" w:eastAsia="Malgun Gothic" w:hAnsi="Cambria Math" w:cs="ＭＳ ゴシック"/>
                  <w:lang w:val="en" w:eastAsia="ko-KR"/>
                </w:rPr>
              </m:ctrlPr>
            </m:sSubPr>
            <m:e>
              <m:r>
                <w:rPr>
                  <w:rFonts w:ascii="Cambria Math" w:eastAsia="Malgun Gothic" w:hAnsi="Cambria Math" w:cs="ＭＳ ゴシック"/>
                  <w:lang w:val="en" w:eastAsia="ko-KR"/>
                </w:rPr>
                <m:t>Score</m:t>
              </m:r>
            </m:e>
            <m:sub>
              <m:r>
                <w:rPr>
                  <w:rFonts w:ascii="Cambria Math" w:eastAsia="Malgun Gothic" w:hAnsi="Cambria Math" w:cs="ＭＳ ゴシック"/>
                  <w:lang w:val="en" w:eastAsia="ko-KR"/>
                </w:rPr>
                <m:t>c</m:t>
              </m:r>
            </m:sub>
          </m:sSub>
          <m:r>
            <w:rPr>
              <w:rFonts w:ascii="Cambria Math" w:eastAsia="Malgun Gothic" w:hAnsi="Cambria Math" w:cs="ＭＳ ゴシック"/>
              <w:lang w:val="en" w:eastAsia="ko-KR"/>
            </w:rPr>
            <m:t xml:space="preserve">= </m:t>
          </m:r>
          <m:d>
            <m:dPr>
              <m:ctrlPr>
                <w:rPr>
                  <w:rFonts w:ascii="Cambria Math" w:eastAsia="Malgun Gothic" w:hAnsi="Cambria Math"/>
                  <w:lang w:val="en" w:eastAsia="ko-KR"/>
                </w:rPr>
              </m:ctrlPr>
            </m:dPr>
            <m:e>
              <m:r>
                <m:rPr>
                  <m:sty m:val="p"/>
                </m:rPr>
                <w:rPr>
                  <w:rFonts w:ascii="Cambria Math" w:eastAsia="Malgun Gothic" w:hAnsi="Cambria Math"/>
                  <w:lang w:val="en" w:eastAsia="ko-KR"/>
                </w:rPr>
                <m:t>residualDiffG+residualDiffB+residualDiffR</m:t>
              </m:r>
            </m:e>
          </m:d>
          <m:r>
            <w:rPr>
              <w:rFonts w:ascii="Cambria Math" w:eastAsia="Malgun Gothic" w:hAnsi="Cambria Math"/>
              <w:lang w:val="en" w:eastAsia="ko-KR"/>
            </w:rPr>
            <m:t xml:space="preserve">+ </m:t>
          </m:r>
          <m:sSub>
            <m:sSubPr>
              <m:ctrlPr>
                <w:rPr>
                  <w:rFonts w:ascii="Cambria Math" w:eastAsia="Malgun Gothic" w:hAnsi="Cambria Math"/>
                  <w:i/>
                  <w:lang w:val="en" w:eastAsia="ko-KR"/>
                </w:rPr>
              </m:ctrlPr>
            </m:sSubPr>
            <m:e>
              <m:r>
                <m:rPr>
                  <m:sty m:val="p"/>
                </m:rPr>
                <w:rPr>
                  <w:rFonts w:ascii="Cambria Math" w:eastAsia="Malgun Gothic" w:hAnsi="Cambria Math"/>
                  <w:lang w:val="en" w:eastAsia="ko-KR"/>
                </w:rPr>
                <m:t>λ</m:t>
              </m:r>
            </m:e>
            <m:sub>
              <m:r>
                <w:rPr>
                  <w:rFonts w:ascii="Cambria Math" w:eastAsia="Malgun Gothic" w:hAnsi="Cambria Math"/>
                  <w:lang w:val="en" w:eastAsia="ko-KR"/>
                </w:rPr>
                <m:t>c</m:t>
              </m:r>
            </m:sub>
          </m:sSub>
          <m:r>
            <m:rPr>
              <m:sty m:val="p"/>
            </m:rPr>
            <w:rPr>
              <w:rFonts w:ascii="Cambria Math" w:eastAsia="Malgun Gothic" w:hAnsi="Cambria Math"/>
              <w:lang w:val="en" w:eastAsia="ko-KR"/>
            </w:rPr>
            <m:t>×</m:t>
          </m:r>
          <m:rad>
            <m:radPr>
              <m:degHide m:val="1"/>
              <m:ctrlPr>
                <w:rPr>
                  <w:rFonts w:ascii="Cambria Math" w:eastAsia="Malgun Gothic" w:hAnsi="Cambria Math"/>
                  <w:lang w:val="en" w:eastAsia="ko-KR"/>
                </w:rPr>
              </m:ctrlPr>
            </m:radPr>
            <m:deg/>
            <m:e>
              <m:r>
                <w:rPr>
                  <w:rFonts w:ascii="Cambria Math" w:eastAsia="Malgun Gothic" w:hAnsi="Cambria Math"/>
                  <w:lang w:val="en" w:eastAsia="ko-KR"/>
                </w:rPr>
                <m:t>qstep</m:t>
              </m:r>
            </m:e>
          </m:rad>
          <m:r>
            <w:rPr>
              <w:rFonts w:ascii="Cambria Math" w:eastAsia="Malgun Gothic" w:hAnsi="Cambria Math"/>
              <w:lang w:val="en" w:eastAsia="ko-KR"/>
            </w:rPr>
            <m:t>×</m:t>
          </m:r>
          <m:r>
            <m:rPr>
              <m:sty m:val="p"/>
            </m:rPr>
            <w:rPr>
              <w:rFonts w:ascii="Cambria Math" w:eastAsia="Malgun Gothic" w:hAnsi="Cambria Math"/>
              <w:lang w:val="en" w:eastAsia="ko-KR"/>
            </w:rPr>
            <m:t>entropyEstimator(quantResidualG,quantResidualB,quantResidualR)+idxBits)</m:t>
          </m:r>
        </m:oMath>
      </m:oMathPara>
    </w:p>
    <w:p w14:paraId="7072CDED" w14:textId="77777777" w:rsidR="0073602F" w:rsidRPr="0073602F" w:rsidRDefault="0073602F" w:rsidP="005E2AB0">
      <w:pPr>
        <w:rPr>
          <w:rFonts w:eastAsia="Malgun Gothic"/>
          <w:lang w:val="en" w:eastAsia="ko-KR"/>
        </w:rPr>
      </w:pPr>
    </w:p>
    <w:p w14:paraId="29453F89" w14:textId="62F6683F" w:rsidR="0073602F" w:rsidRPr="0073602F" w:rsidRDefault="00BF487A" w:rsidP="0073602F">
      <w:pPr>
        <w:rPr>
          <w:rFonts w:eastAsia="Malgun Gothic"/>
          <w:lang w:val="en" w:eastAsia="ko-KR"/>
        </w:rPr>
      </w:pPr>
      <m:oMathPara>
        <m:oMathParaPr>
          <m:jc m:val="left"/>
        </m:oMathParaPr>
        <m:oMath>
          <m:sSub>
            <m:sSubPr>
              <m:ctrlPr>
                <w:rPr>
                  <w:rFonts w:ascii="Cambria Math" w:eastAsia="Malgun Gothic" w:hAnsi="Cambria Math" w:cs="ＭＳ ゴシック"/>
                  <w:lang w:val="en" w:eastAsia="ko-KR"/>
                </w:rPr>
              </m:ctrlPr>
            </m:sSubPr>
            <m:e>
              <m:r>
                <w:rPr>
                  <w:rFonts w:ascii="Cambria Math" w:eastAsia="Malgun Gothic" w:hAnsi="Cambria Math" w:cs="ＭＳ ゴシック"/>
                  <w:lang w:val="en" w:eastAsia="ko-KR"/>
                </w:rPr>
                <m:t>Score</m:t>
              </m:r>
            </m:e>
            <m:sub>
              <m:r>
                <w:rPr>
                  <w:rFonts w:ascii="Cambria Math" w:eastAsia="Malgun Gothic" w:hAnsi="Cambria Math" w:cs="ＭＳ ゴシック"/>
                  <w:lang w:val="en" w:eastAsia="ko-KR"/>
                </w:rPr>
                <m:t>r</m:t>
              </m:r>
            </m:sub>
          </m:sSub>
          <m:r>
            <w:rPr>
              <w:rFonts w:ascii="Cambria Math" w:eastAsia="Malgun Gothic" w:hAnsi="Cambria Math" w:cs="ＭＳ ゴシック"/>
              <w:lang w:val="en" w:eastAsia="ko-KR"/>
            </w:rPr>
            <m:t xml:space="preserve">= </m:t>
          </m:r>
          <m:d>
            <m:dPr>
              <m:ctrlPr>
                <w:rPr>
                  <w:rFonts w:ascii="Cambria Math" w:eastAsia="Malgun Gothic" w:hAnsi="Cambria Math"/>
                  <w:lang w:val="en" w:eastAsia="ko-KR"/>
                </w:rPr>
              </m:ctrlPr>
            </m:dPr>
            <m:e>
              <m:r>
                <m:rPr>
                  <m:sty m:val="p"/>
                </m:rPr>
                <w:rPr>
                  <w:rFonts w:ascii="Cambria Math" w:eastAsia="Malgun Gothic" w:hAnsi="Cambria Math"/>
                  <w:lang w:val="en" w:eastAsia="ko-KR"/>
                </w:rPr>
                <m:t>residualDiffReflectance</m:t>
              </m:r>
            </m:e>
          </m:d>
          <m:r>
            <w:rPr>
              <w:rFonts w:ascii="Cambria Math" w:eastAsia="Malgun Gothic" w:hAnsi="Cambria Math"/>
              <w:lang w:val="en" w:eastAsia="ko-KR"/>
            </w:rPr>
            <m:t xml:space="preserve">+ </m:t>
          </m:r>
          <m:sSub>
            <m:sSubPr>
              <m:ctrlPr>
                <w:rPr>
                  <w:rFonts w:ascii="Cambria Math" w:eastAsia="Malgun Gothic" w:hAnsi="Cambria Math"/>
                  <w:i/>
                  <w:lang w:val="en" w:eastAsia="ko-KR"/>
                </w:rPr>
              </m:ctrlPr>
            </m:sSubPr>
            <m:e>
              <m:r>
                <m:rPr>
                  <m:sty m:val="p"/>
                </m:rPr>
                <w:rPr>
                  <w:rFonts w:ascii="Cambria Math" w:eastAsia="Malgun Gothic" w:hAnsi="Cambria Math"/>
                  <w:lang w:val="en" w:eastAsia="ko-KR"/>
                </w:rPr>
                <m:t>λ</m:t>
              </m:r>
            </m:e>
            <m:sub>
              <m:r>
                <w:rPr>
                  <w:rFonts w:ascii="Cambria Math" w:eastAsia="Malgun Gothic" w:hAnsi="Cambria Math"/>
                  <w:lang w:val="en" w:eastAsia="ko-KR"/>
                </w:rPr>
                <m:t>r</m:t>
              </m:r>
            </m:sub>
          </m:sSub>
          <m:r>
            <m:rPr>
              <m:sty m:val="p"/>
            </m:rPr>
            <w:rPr>
              <w:rFonts w:ascii="Cambria Math" w:eastAsia="Malgun Gothic" w:hAnsi="Cambria Math"/>
              <w:lang w:val="en" w:eastAsia="ko-KR"/>
            </w:rPr>
            <m:t>×</m:t>
          </m:r>
          <m:rad>
            <m:radPr>
              <m:degHide m:val="1"/>
              <m:ctrlPr>
                <w:rPr>
                  <w:rFonts w:ascii="Cambria Math" w:eastAsia="Malgun Gothic" w:hAnsi="Cambria Math"/>
                  <w:lang w:val="en" w:eastAsia="ko-KR"/>
                </w:rPr>
              </m:ctrlPr>
            </m:radPr>
            <m:deg/>
            <m:e>
              <m:r>
                <w:rPr>
                  <w:rFonts w:ascii="Cambria Math" w:eastAsia="Malgun Gothic" w:hAnsi="Cambria Math"/>
                  <w:lang w:val="en" w:eastAsia="ko-KR"/>
                </w:rPr>
                <m:t>qstep</m:t>
              </m:r>
            </m:e>
          </m:rad>
          <m:r>
            <w:rPr>
              <w:rFonts w:ascii="Cambria Math" w:eastAsia="Malgun Gothic" w:hAnsi="Cambria Math"/>
              <w:lang w:val="en" w:eastAsia="ko-KR"/>
            </w:rPr>
            <m:t>×</m:t>
          </m:r>
          <m:r>
            <m:rPr>
              <m:sty m:val="p"/>
            </m:rPr>
            <w:rPr>
              <w:rFonts w:ascii="Cambria Math" w:eastAsia="Malgun Gothic" w:hAnsi="Cambria Math"/>
              <w:lang w:val="en" w:eastAsia="ko-KR"/>
            </w:rPr>
            <m:t>entropyEstimator(quantResidualReflectance)+idxBits)</m:t>
          </m:r>
        </m:oMath>
      </m:oMathPara>
    </w:p>
    <w:p w14:paraId="2B2BA2FC" w14:textId="77777777" w:rsidR="0073602F" w:rsidRDefault="0073602F" w:rsidP="005E2AB0">
      <w:pPr>
        <w:rPr>
          <w:rFonts w:eastAsia="Malgun Gothic"/>
          <w:lang w:val="en" w:eastAsia="ko-KR"/>
        </w:rPr>
      </w:pPr>
    </w:p>
    <w:p w14:paraId="38BB3F10" w14:textId="7F52EBC3" w:rsidR="005E2AB0" w:rsidRPr="005E2AB0" w:rsidRDefault="005E2AB0" w:rsidP="005E2AB0">
      <w:pPr>
        <w:rPr>
          <w:rFonts w:eastAsia="Malgun Gothic"/>
          <w:lang w:val="en" w:eastAsia="ko-KR"/>
        </w:rPr>
      </w:pPr>
      <w:proofErr w:type="spellStart"/>
      <w:r w:rsidRPr="005E2AB0">
        <w:rPr>
          <w:rFonts w:eastAsia="Malgun Gothic"/>
          <w:lang w:val="en" w:eastAsia="ko-KR"/>
        </w:rPr>
        <w:t>residualDiff</w:t>
      </w:r>
      <w:proofErr w:type="spellEnd"/>
      <w:r w:rsidRPr="005E2AB0">
        <w:rPr>
          <w:rFonts w:eastAsia="Malgun Gothic"/>
          <w:lang w:val="en" w:eastAsia="ko-KR"/>
        </w:rPr>
        <w:t xml:space="preserve"> = residual – reconstructed residual</w:t>
      </w:r>
    </w:p>
    <w:p w14:paraId="7D1A5B39" w14:textId="026F170B" w:rsidR="005E2AB0" w:rsidRPr="00B21A5E" w:rsidRDefault="005E2AB0" w:rsidP="00B21A5E">
      <w:pPr>
        <w:rPr>
          <w:rFonts w:eastAsia="Malgun Gothic"/>
          <w:lang w:val="en" w:eastAsia="ko-KR"/>
        </w:rPr>
      </w:pPr>
      <w:proofErr w:type="spellStart"/>
      <w:r w:rsidRPr="005E2AB0">
        <w:rPr>
          <w:rFonts w:eastAsia="Malgun Gothic"/>
          <w:lang w:val="en" w:eastAsia="ko-KR"/>
        </w:rPr>
        <w:t>entropyEstrimator</w:t>
      </w:r>
      <w:proofErr w:type="spellEnd"/>
      <w:r w:rsidRPr="005E2AB0">
        <w:rPr>
          <w:rFonts w:eastAsia="Malgun Gothic"/>
          <w:lang w:val="en" w:eastAsia="ko-KR"/>
        </w:rPr>
        <w:t>(): estimate residual bits size</w:t>
      </w:r>
    </w:p>
    <w:p w14:paraId="29ED90E7" w14:textId="22943664" w:rsidR="00A1467E" w:rsidRPr="00397DCA" w:rsidRDefault="00A1467E" w:rsidP="004823EF">
      <w:pPr>
        <w:pStyle w:val="3"/>
        <w:ind w:left="720"/>
        <w:rPr>
          <w:lang w:val="en-CA"/>
        </w:rPr>
      </w:pPr>
      <w:bookmarkStart w:id="99" w:name="_Ref502915852"/>
      <w:r w:rsidRPr="004823EF">
        <w:rPr>
          <w:rFonts w:eastAsiaTheme="minorEastAsia"/>
          <w:lang w:val="en-CA"/>
        </w:rPr>
        <w:t>Quantization</w:t>
      </w:r>
      <w:r w:rsidRPr="00397DCA">
        <w:rPr>
          <w:lang w:val="en-CA"/>
        </w:rPr>
        <w:t xml:space="preserve"> and </w:t>
      </w:r>
      <w:r w:rsidR="003E7CEF" w:rsidRPr="00397DCA">
        <w:rPr>
          <w:lang w:val="en-CA"/>
        </w:rPr>
        <w:t>i</w:t>
      </w:r>
      <w:r w:rsidRPr="00397DCA">
        <w:rPr>
          <w:lang w:val="en-CA"/>
        </w:rPr>
        <w:t xml:space="preserve">nverse </w:t>
      </w:r>
      <w:r w:rsidR="003E7CEF" w:rsidRPr="00397DCA">
        <w:rPr>
          <w:lang w:val="en-CA"/>
        </w:rPr>
        <w:t>q</w:t>
      </w:r>
      <w:r w:rsidRPr="00397DCA">
        <w:rPr>
          <w:lang w:val="en-CA"/>
        </w:rPr>
        <w:t xml:space="preserve">uantization of </w:t>
      </w:r>
      <w:r w:rsidR="003E7CEF" w:rsidRPr="00397DCA">
        <w:rPr>
          <w:lang w:val="en-CA"/>
        </w:rPr>
        <w:t>a</w:t>
      </w:r>
      <w:r w:rsidRPr="00397DCA">
        <w:rPr>
          <w:lang w:val="en-CA"/>
        </w:rPr>
        <w:t xml:space="preserve">ttribute </w:t>
      </w:r>
      <w:r w:rsidR="003E7CEF" w:rsidRPr="00397DCA">
        <w:rPr>
          <w:lang w:val="en-CA"/>
        </w:rPr>
        <w:t>p</w:t>
      </w:r>
      <w:r w:rsidRPr="00397DCA">
        <w:rPr>
          <w:lang w:val="en-CA"/>
        </w:rPr>
        <w:t xml:space="preserve">rediction </w:t>
      </w:r>
      <w:r w:rsidR="003E7CEF" w:rsidRPr="00397DCA">
        <w:rPr>
          <w:lang w:val="en-CA"/>
        </w:rPr>
        <w:t>r</w:t>
      </w:r>
      <w:r w:rsidRPr="00397DCA">
        <w:rPr>
          <w:lang w:val="en-CA"/>
        </w:rPr>
        <w:t>esiduals</w:t>
      </w:r>
      <w:bookmarkEnd w:id="99"/>
    </w:p>
    <w:p w14:paraId="19DCBCF9" w14:textId="40B033EA" w:rsidR="00A1467E" w:rsidRPr="00397DCA" w:rsidRDefault="00A1467E" w:rsidP="00A1467E">
      <w:pPr>
        <w:rPr>
          <w:lang w:val="en-CA"/>
        </w:rPr>
      </w:pPr>
      <w:r w:rsidRPr="00397DCA">
        <w:rPr>
          <w:lang w:val="en-CA"/>
        </w:rPr>
        <w:t xml:space="preserve">Let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a</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hint="eastAsia"/>
                <w:lang w:val="en-CA"/>
              </w:rPr>
              <m:t>∈</m:t>
            </m:r>
            <m:r>
              <m:rPr>
                <m:sty m:val="p"/>
              </m:rPr>
              <w:rPr>
                <w:rFonts w:ascii="Cambria Math" w:hAnsi="Cambria Math" w:hint="eastAsia"/>
                <w:lang w:val="en-CA"/>
              </w:rPr>
              <m:t>0</m:t>
            </m:r>
            <m:r>
              <m:rPr>
                <m:sty m:val="p"/>
              </m:rPr>
              <w:rPr>
                <w:rFonts w:ascii="Cambria Math" w:hAnsi="Cambria Math" w:hint="eastAsia"/>
                <w:lang w:val="en-CA"/>
              </w:rPr>
              <m:t>…</m:t>
            </m:r>
            <m:r>
              <w:rPr>
                <w:rFonts w:ascii="Cambria Math" w:hAnsi="Cambria Math"/>
                <w:lang w:val="en-CA"/>
              </w:rPr>
              <m:t>k</m:t>
            </m:r>
            <m:r>
              <m:rPr>
                <m:sty m:val="p"/>
              </m:rPr>
              <w:rPr>
                <w:rFonts w:ascii="Cambria Math" w:hAnsi="Cambria Math"/>
                <w:lang w:val="en-CA"/>
              </w:rPr>
              <m:t>-1</m:t>
            </m:r>
          </m:sub>
        </m:sSub>
      </m:oMath>
      <w:r w:rsidRPr="00397DCA">
        <w:rPr>
          <w:lang w:val="en-CA"/>
        </w:rPr>
        <w:t xml:space="preserve">be the input attribute values and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e>
            </m:d>
          </m:e>
          <m:sub>
            <m:r>
              <w:rPr>
                <w:rFonts w:ascii="Cambria Math" w:hAnsi="Cambria Math"/>
                <w:lang w:val="en-CA"/>
              </w:rPr>
              <m:t>i</m:t>
            </m:r>
            <m:r>
              <m:rPr>
                <m:sty m:val="p"/>
              </m:rPr>
              <w:rPr>
                <w:rFonts w:ascii="Cambria Math" w:hAnsi="Cambria Math" w:hint="eastAsia"/>
                <w:lang w:val="en-CA"/>
              </w:rPr>
              <m:t>∈</m:t>
            </m:r>
            <m:r>
              <m:rPr>
                <m:sty m:val="p"/>
              </m:rPr>
              <w:rPr>
                <w:rFonts w:ascii="Cambria Math" w:hAnsi="Cambria Math" w:hint="eastAsia"/>
                <w:lang w:val="en-CA"/>
              </w:rPr>
              <m:t>0</m:t>
            </m:r>
            <m:r>
              <m:rPr>
                <m:sty m:val="p"/>
              </m:rPr>
              <w:rPr>
                <w:rFonts w:ascii="Cambria Math" w:hAnsi="Cambria Math" w:hint="eastAsia"/>
                <w:lang w:val="en-CA"/>
              </w:rPr>
              <m:t>…</m:t>
            </m:r>
            <m:r>
              <w:rPr>
                <w:rFonts w:ascii="Cambria Math" w:hAnsi="Cambria Math"/>
                <w:lang w:val="en-CA"/>
              </w:rPr>
              <m:t>k</m:t>
            </m:r>
            <m:r>
              <m:rPr>
                <m:sty m:val="p"/>
              </m:rPr>
              <w:rPr>
                <w:rFonts w:ascii="Cambria Math" w:hAnsi="Cambria Math"/>
                <w:lang w:val="en-CA"/>
              </w:rPr>
              <m:t>-1</m:t>
            </m:r>
          </m:sub>
        </m:sSub>
      </m:oMath>
      <w:r w:rsidRPr="00397DCA">
        <w:rPr>
          <w:lang w:val="en-CA"/>
        </w:rPr>
        <w:t xml:space="preserve">the predicted attribute values computed as described in the previous section. </w:t>
      </w:r>
      <w:r w:rsidR="00AA7D71" w:rsidRPr="00397DCA">
        <w:rPr>
          <w:lang w:val="en-CA"/>
        </w:rPr>
        <w:t xml:space="preserve"> </w:t>
      </w:r>
      <w:r w:rsidRPr="00397DCA">
        <w:rPr>
          <w:lang w:val="en-CA"/>
        </w:rPr>
        <w:t xml:space="preserve">The attribute prediction residuals </w:t>
      </w:r>
      <m:oMath>
        <m:sSub>
          <m:sSubPr>
            <m:ctrlPr>
              <w:rPr>
                <w:rFonts w:ascii="Cambria Math" w:hAnsi="Cambria Math"/>
                <w:lang w:val="en-CA"/>
              </w:rPr>
            </m:ctrlPr>
          </m:sSubPr>
          <m:e>
            <m:d>
              <m:dPr>
                <m:ctrlPr>
                  <w:rPr>
                    <w:rFonts w:ascii="Cambria Math" w:hAnsi="Cambria Math"/>
                    <w:lang w:val="en-CA"/>
                  </w:rPr>
                </m:ctrlPr>
              </m:dPr>
              <m:e>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i</m:t>
                    </m:r>
                  </m:sub>
                </m:sSub>
              </m:e>
            </m:d>
          </m:e>
          <m:sub>
            <m:r>
              <w:rPr>
                <w:rFonts w:ascii="Cambria Math" w:hAnsi="Cambria Math"/>
                <w:lang w:val="en-CA"/>
              </w:rPr>
              <m:t>i</m:t>
            </m:r>
            <m:r>
              <m:rPr>
                <m:sty m:val="p"/>
              </m:rPr>
              <w:rPr>
                <w:rFonts w:ascii="Cambria Math" w:hAnsi="Cambria Math" w:hint="eastAsia"/>
                <w:lang w:val="en-CA"/>
              </w:rPr>
              <m:t>∈</m:t>
            </m:r>
            <m:r>
              <m:rPr>
                <m:sty m:val="p"/>
              </m:rPr>
              <w:rPr>
                <w:rFonts w:ascii="Cambria Math" w:hAnsi="Cambria Math" w:hint="eastAsia"/>
                <w:lang w:val="en-CA"/>
              </w:rPr>
              <m:t>0</m:t>
            </m:r>
            <m:r>
              <m:rPr>
                <m:sty m:val="p"/>
              </m:rPr>
              <w:rPr>
                <w:rFonts w:ascii="Cambria Math" w:hAnsi="Cambria Math" w:hint="eastAsia"/>
                <w:lang w:val="en-CA"/>
              </w:rPr>
              <m:t>…</m:t>
            </m:r>
            <m:r>
              <w:rPr>
                <w:rFonts w:ascii="Cambria Math" w:hAnsi="Cambria Math"/>
                <w:lang w:val="en-CA"/>
              </w:rPr>
              <m:t>k</m:t>
            </m:r>
            <m:r>
              <m:rPr>
                <m:sty m:val="p"/>
              </m:rPr>
              <w:rPr>
                <w:rFonts w:ascii="Cambria Math" w:hAnsi="Cambria Math"/>
                <w:lang w:val="en-CA"/>
              </w:rPr>
              <m:t>-1</m:t>
            </m:r>
          </m:sub>
        </m:sSub>
      </m:oMath>
      <w:r w:rsidRPr="00397DCA">
        <w:rPr>
          <w:lang w:val="en-CA"/>
        </w:rPr>
        <w:t xml:space="preserve"> are given by:</w:t>
      </w:r>
    </w:p>
    <w:p w14:paraId="444A4D46" w14:textId="0D01AE69" w:rsidR="00A1467E" w:rsidRPr="00397DCA" w:rsidRDefault="00BF487A" w:rsidP="00EE6895">
      <w:pPr>
        <w:jc w:val="center"/>
        <w:rPr>
          <w:lang w:val="en-CA"/>
        </w:rPr>
      </w:pPr>
      <m:oMath>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i</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a</m:t>
            </m:r>
          </m:e>
          <m:sub>
            <m:r>
              <w:rPr>
                <w:rFonts w:ascii="Cambria Math" w:hAnsi="Cambria Math"/>
                <w:lang w:val="en-CA"/>
              </w:rPr>
              <m:t>i</m:t>
            </m:r>
          </m:sub>
        </m:sSub>
        <m:r>
          <m:rPr>
            <m:sty m:val="p"/>
          </m:rPr>
          <w:rPr>
            <w:rFonts w:ascii="Cambria Math" w:hAnsi="Cambria Math"/>
            <w:lang w:val="en-CA"/>
          </w:rPr>
          <m:t>-</m:t>
        </m:r>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a</m:t>
                </m:r>
              </m:e>
            </m:acc>
          </m:e>
          <m:sub>
            <m:r>
              <w:rPr>
                <w:rFonts w:ascii="Cambria Math" w:hAnsi="Cambria Math"/>
                <w:lang w:val="en-CA"/>
              </w:rPr>
              <m:t>i</m:t>
            </m:r>
          </m:sub>
        </m:sSub>
      </m:oMath>
      <w:r w:rsidR="00AA7D71" w:rsidRPr="00397DCA">
        <w:rPr>
          <w:lang w:val="en-CA"/>
        </w:rPr>
        <w:t>.</w:t>
      </w:r>
    </w:p>
    <w:p w14:paraId="71834A16" w14:textId="77777777" w:rsidR="00A1467E" w:rsidRPr="00397DCA" w:rsidRDefault="00A1467E" w:rsidP="00A1467E">
      <w:pPr>
        <w:rPr>
          <w:lang w:val="en-CA"/>
        </w:rPr>
      </w:pPr>
    </w:p>
    <w:p w14:paraId="54BE1372" w14:textId="49E58941" w:rsidR="00A1467E" w:rsidRPr="00397DCA" w:rsidRDefault="00A1467E">
      <w:pPr>
        <w:rPr>
          <w:lang w:val="en-CA"/>
        </w:rPr>
      </w:pPr>
      <w:r w:rsidRPr="00397DCA">
        <w:rPr>
          <w:lang w:val="en-CA"/>
        </w:rPr>
        <w:t>The quantization and inverse quantization procedures of the attribute prediction residuals are described in</w:t>
      </w:r>
      <w:r w:rsidR="00426FA6" w:rsidRPr="00397DCA">
        <w:rPr>
          <w:lang w:val="en-CA"/>
        </w:rPr>
        <w:t xml:space="preserve"> </w:t>
      </w:r>
      <w:r w:rsidR="00BC05A9" w:rsidRPr="004823EF">
        <w:rPr>
          <w:lang w:val="en-CA"/>
        </w:rPr>
        <w:fldChar w:fldCharType="begin"/>
      </w:r>
      <w:r w:rsidR="00BC05A9" w:rsidRPr="00397DCA">
        <w:rPr>
          <w:lang w:val="en-CA"/>
        </w:rPr>
        <w:instrText xml:space="preserve"> REF _Ref536777909 \h </w:instrText>
      </w:r>
      <w:r w:rsidR="00397DCA" w:rsidRPr="00397DCA">
        <w:rPr>
          <w:lang w:val="en-CA"/>
        </w:rPr>
        <w:instrText xml:space="preserve"> \* MERGEFORMAT </w:instrText>
      </w:r>
      <w:r w:rsidR="00BC05A9" w:rsidRPr="004823EF">
        <w:rPr>
          <w:lang w:val="en-CA"/>
        </w:rPr>
      </w:r>
      <w:r w:rsidR="00BC05A9" w:rsidRPr="004823EF">
        <w:rPr>
          <w:lang w:val="en-CA"/>
        </w:rPr>
        <w:fldChar w:fldCharType="separate"/>
      </w:r>
      <w:r w:rsidR="00470DEE" w:rsidRPr="00397DCA">
        <w:t xml:space="preserve">Figure </w:t>
      </w:r>
      <w:r w:rsidR="00470DEE">
        <w:rPr>
          <w:noProof/>
        </w:rPr>
        <w:t>94</w:t>
      </w:r>
      <w:r w:rsidR="00BC05A9" w:rsidRPr="004823EF">
        <w:rPr>
          <w:lang w:val="en-CA"/>
        </w:rPr>
        <w:fldChar w:fldCharType="end"/>
      </w:r>
      <w:r w:rsidR="00BC05A9" w:rsidRPr="00397DCA">
        <w:rPr>
          <w:lang w:val="en-CA" w:eastAsia="ja-JP"/>
        </w:rPr>
        <w:t xml:space="preserve"> </w:t>
      </w:r>
      <w:r w:rsidR="00AA7D71" w:rsidRPr="00397DCA">
        <w:rPr>
          <w:lang w:val="en-CA"/>
        </w:rPr>
        <w:t xml:space="preserve">and </w:t>
      </w:r>
      <w:r w:rsidR="00BC05A9" w:rsidRPr="004823EF">
        <w:rPr>
          <w:lang w:val="en-CA" w:eastAsia="ja-JP"/>
        </w:rPr>
        <w:fldChar w:fldCharType="begin"/>
      </w:r>
      <w:r w:rsidR="00BC05A9" w:rsidRPr="00397DCA">
        <w:rPr>
          <w:lang w:val="en-CA"/>
        </w:rPr>
        <w:instrText xml:space="preserve"> REF _Ref536777925 \h </w:instrText>
      </w:r>
      <w:r w:rsidR="00397DCA" w:rsidRPr="00397DCA">
        <w:rPr>
          <w:lang w:val="en-CA" w:eastAsia="ja-JP"/>
        </w:rPr>
        <w:instrText xml:space="preserve"> \* MERGEFORMAT </w:instrText>
      </w:r>
      <w:r w:rsidR="00BC05A9" w:rsidRPr="004823EF">
        <w:rPr>
          <w:lang w:val="en-CA" w:eastAsia="ja-JP"/>
        </w:rPr>
      </w:r>
      <w:r w:rsidR="00BC05A9" w:rsidRPr="004823EF">
        <w:rPr>
          <w:lang w:val="en-CA" w:eastAsia="ja-JP"/>
        </w:rPr>
        <w:fldChar w:fldCharType="separate"/>
      </w:r>
      <w:r w:rsidR="00470DEE" w:rsidRPr="00397DCA">
        <w:t xml:space="preserve">Figure </w:t>
      </w:r>
      <w:r w:rsidR="00470DEE">
        <w:rPr>
          <w:noProof/>
        </w:rPr>
        <w:t>95</w:t>
      </w:r>
      <w:r w:rsidR="00BC05A9" w:rsidRPr="004823EF">
        <w:rPr>
          <w:lang w:val="en-CA" w:eastAsia="ja-JP"/>
        </w:rPr>
        <w:fldChar w:fldCharType="end"/>
      </w:r>
      <w:r w:rsidR="00AA7D71" w:rsidRPr="00397DCA">
        <w:rPr>
          <w:lang w:val="en-CA"/>
        </w:rPr>
        <w:t xml:space="preserve">, </w:t>
      </w:r>
      <w:r w:rsidRPr="00397DCA">
        <w:rPr>
          <w:lang w:val="en-CA"/>
        </w:rPr>
        <w:t>respectively.</w:t>
      </w:r>
    </w:p>
    <w:p w14:paraId="1AFCD428" w14:textId="77777777" w:rsidR="00A1467E" w:rsidRPr="00397DCA" w:rsidRDefault="00A1467E" w:rsidP="00A1467E">
      <w:pPr>
        <w:rPr>
          <w:lang w:val="en-CA"/>
        </w:rPr>
      </w:pPr>
    </w:p>
    <w:tbl>
      <w:tblPr>
        <w:tblStyle w:val="a3"/>
        <w:tblW w:w="0" w:type="auto"/>
        <w:tblLook w:val="04A0" w:firstRow="1" w:lastRow="0" w:firstColumn="1" w:lastColumn="0" w:noHBand="0" w:noVBand="1"/>
      </w:tblPr>
      <w:tblGrid>
        <w:gridCol w:w="9345"/>
      </w:tblGrid>
      <w:tr w:rsidR="00A1467E" w:rsidRPr="00397DCA" w14:paraId="1C59EAF2" w14:textId="77777777" w:rsidTr="005F0702">
        <w:tc>
          <w:tcPr>
            <w:tcW w:w="9345" w:type="dxa"/>
          </w:tcPr>
          <w:p w14:paraId="14D9A694" w14:textId="11572CC3" w:rsidR="00661682" w:rsidRPr="004823EF" w:rsidRDefault="00A1467E" w:rsidP="005F0702">
            <w:pPr>
              <w:rPr>
                <w:sz w:val="18"/>
                <w:szCs w:val="18"/>
                <w:lang w:val="en-CA"/>
              </w:rPr>
            </w:pPr>
            <w:r w:rsidRPr="004823EF">
              <w:rPr>
                <w:sz w:val="18"/>
                <w:szCs w:val="18"/>
                <w:lang w:val="en-CA"/>
              </w:rPr>
              <w:t xml:space="preserve">int </w:t>
            </w:r>
            <w:proofErr w:type="spellStart"/>
            <w:r w:rsidRPr="004823EF">
              <w:rPr>
                <w:sz w:val="18"/>
                <w:szCs w:val="18"/>
                <w:lang w:val="en-CA"/>
              </w:rPr>
              <w:t>PCCQuantization</w:t>
            </w:r>
            <w:proofErr w:type="spellEnd"/>
            <w:r w:rsidRPr="004823EF">
              <w:rPr>
                <w:sz w:val="18"/>
                <w:szCs w:val="18"/>
                <w:lang w:val="en-CA"/>
              </w:rPr>
              <w:t xml:space="preserve">(int value, int </w:t>
            </w:r>
            <w:proofErr w:type="spellStart"/>
            <w:r w:rsidRPr="004823EF">
              <w:rPr>
                <w:sz w:val="18"/>
                <w:szCs w:val="18"/>
                <w:lang w:val="en-CA"/>
              </w:rPr>
              <w:t>quantStep</w:t>
            </w:r>
            <w:proofErr w:type="spellEnd"/>
            <w:r w:rsidRPr="004823EF">
              <w:rPr>
                <w:sz w:val="18"/>
                <w:szCs w:val="18"/>
                <w:lang w:val="en-CA"/>
              </w:rPr>
              <w:t>) {</w:t>
            </w:r>
          </w:p>
          <w:p w14:paraId="40522DF9" w14:textId="77777777" w:rsidR="00A1467E" w:rsidRPr="004823EF" w:rsidRDefault="00A1467E" w:rsidP="005F0702">
            <w:pPr>
              <w:rPr>
                <w:sz w:val="18"/>
                <w:szCs w:val="18"/>
                <w:lang w:val="en-CA"/>
              </w:rPr>
            </w:pPr>
            <w:r w:rsidRPr="004823EF">
              <w:rPr>
                <w:sz w:val="18"/>
                <w:szCs w:val="18"/>
                <w:lang w:val="en-CA"/>
              </w:rPr>
              <w:t xml:space="preserve">  if (!</w:t>
            </w:r>
            <w:proofErr w:type="spellStart"/>
            <w:r w:rsidRPr="004823EF">
              <w:rPr>
                <w:sz w:val="18"/>
                <w:szCs w:val="18"/>
                <w:lang w:val="en-CA"/>
              </w:rPr>
              <w:t>quantStep</w:t>
            </w:r>
            <w:proofErr w:type="spellEnd"/>
            <w:r w:rsidRPr="004823EF">
              <w:rPr>
                <w:sz w:val="18"/>
                <w:szCs w:val="18"/>
                <w:lang w:val="en-CA"/>
              </w:rPr>
              <w:t>) {</w:t>
            </w:r>
          </w:p>
          <w:p w14:paraId="2BBA6D45" w14:textId="77777777" w:rsidR="00A1467E" w:rsidRPr="004823EF" w:rsidRDefault="00A1467E" w:rsidP="005F0702">
            <w:pPr>
              <w:rPr>
                <w:sz w:val="18"/>
                <w:szCs w:val="18"/>
                <w:lang w:val="en-CA"/>
              </w:rPr>
            </w:pPr>
            <w:r w:rsidRPr="004823EF">
              <w:rPr>
                <w:sz w:val="18"/>
                <w:szCs w:val="18"/>
                <w:lang w:val="en-CA"/>
              </w:rPr>
              <w:t xml:space="preserve">    return value;</w:t>
            </w:r>
          </w:p>
          <w:p w14:paraId="14A39A57" w14:textId="77777777" w:rsidR="00661682" w:rsidRPr="004823EF" w:rsidRDefault="00A1467E" w:rsidP="00661682">
            <w:pPr>
              <w:rPr>
                <w:sz w:val="18"/>
                <w:szCs w:val="18"/>
                <w:lang w:val="en-CA"/>
              </w:rPr>
            </w:pPr>
            <w:r w:rsidRPr="004823EF">
              <w:rPr>
                <w:sz w:val="18"/>
                <w:szCs w:val="18"/>
                <w:lang w:val="en-CA"/>
              </w:rPr>
              <w:t xml:space="preserve">  }</w:t>
            </w:r>
          </w:p>
          <w:p w14:paraId="7CEC8109" w14:textId="181F3CB2" w:rsidR="00661682" w:rsidRPr="004823EF" w:rsidRDefault="00661682" w:rsidP="00661682">
            <w:pPr>
              <w:rPr>
                <w:sz w:val="18"/>
                <w:szCs w:val="18"/>
                <w:lang w:val="en-CA"/>
              </w:rPr>
            </w:pPr>
            <w:r w:rsidRPr="004823EF">
              <w:rPr>
                <w:sz w:val="18"/>
                <w:szCs w:val="18"/>
                <w:lang w:val="en-CA"/>
              </w:rPr>
              <w:lastRenderedPageBreak/>
              <w:t xml:space="preserve">  return sign(value) * ((abs(value) + </w:t>
            </w:r>
            <w:proofErr w:type="spellStart"/>
            <w:r w:rsidRPr="004823EF">
              <w:rPr>
                <w:sz w:val="18"/>
                <w:szCs w:val="18"/>
                <w:lang w:val="en-CA"/>
              </w:rPr>
              <w:t>quantStep</w:t>
            </w:r>
            <w:proofErr w:type="spellEnd"/>
            <w:r w:rsidRPr="004823EF">
              <w:rPr>
                <w:sz w:val="18"/>
                <w:szCs w:val="18"/>
                <w:lang w:val="en-CA"/>
              </w:rPr>
              <w:t xml:space="preserve"> / 3) / </w:t>
            </w:r>
            <w:proofErr w:type="spellStart"/>
            <w:r w:rsidRPr="004823EF">
              <w:rPr>
                <w:sz w:val="18"/>
                <w:szCs w:val="18"/>
                <w:lang w:val="en-CA"/>
              </w:rPr>
              <w:t>qs</w:t>
            </w:r>
            <w:proofErr w:type="spellEnd"/>
            <w:r w:rsidRPr="004823EF">
              <w:rPr>
                <w:sz w:val="18"/>
                <w:szCs w:val="18"/>
                <w:lang w:val="en-CA"/>
              </w:rPr>
              <w:t>);</w:t>
            </w:r>
          </w:p>
          <w:p w14:paraId="1AEC1135" w14:textId="77777777" w:rsidR="00A1467E" w:rsidRPr="004823EF" w:rsidRDefault="00A1467E" w:rsidP="005F0702">
            <w:pPr>
              <w:rPr>
                <w:sz w:val="18"/>
                <w:szCs w:val="18"/>
                <w:lang w:val="en-CA"/>
              </w:rPr>
            </w:pPr>
            <w:r w:rsidRPr="004823EF">
              <w:rPr>
                <w:sz w:val="18"/>
                <w:szCs w:val="18"/>
                <w:lang w:val="en-CA"/>
              </w:rPr>
              <w:t>}</w:t>
            </w:r>
          </w:p>
          <w:p w14:paraId="6D5CCE0E" w14:textId="77777777" w:rsidR="00A1467E" w:rsidRPr="00397DCA" w:rsidRDefault="00A1467E">
            <w:pPr>
              <w:keepNext/>
              <w:rPr>
                <w:lang w:val="en-CA"/>
              </w:rPr>
            </w:pPr>
          </w:p>
        </w:tc>
      </w:tr>
    </w:tbl>
    <w:p w14:paraId="7BCDCB2C" w14:textId="5937A2AA" w:rsidR="002D39BF" w:rsidRPr="00397DCA" w:rsidRDefault="004C2825">
      <w:pPr>
        <w:pStyle w:val="ae"/>
        <w:jc w:val="center"/>
      </w:pPr>
      <w:bookmarkStart w:id="100" w:name="_Ref536777909"/>
      <w:bookmarkStart w:id="101" w:name="_Ref502924192"/>
      <w:r w:rsidRPr="00397DCA">
        <w:lastRenderedPageBreak/>
        <w:t xml:space="preserve">Figure </w:t>
      </w:r>
      <w:r w:rsidR="00B57EE3" w:rsidRPr="004823EF">
        <w:fldChar w:fldCharType="begin"/>
      </w:r>
      <w:r w:rsidR="00B57EE3" w:rsidRPr="00397DCA">
        <w:instrText xml:space="preserve"> SEQ Figure \* ARABIC </w:instrText>
      </w:r>
      <w:r w:rsidR="00B57EE3" w:rsidRPr="004823EF">
        <w:fldChar w:fldCharType="separate"/>
      </w:r>
      <w:r w:rsidR="00A335D4">
        <w:rPr>
          <w:noProof/>
        </w:rPr>
        <w:t>94</w:t>
      </w:r>
      <w:r w:rsidR="00B57EE3" w:rsidRPr="004823EF">
        <w:rPr>
          <w:noProof/>
        </w:rPr>
        <w:fldChar w:fldCharType="end"/>
      </w:r>
      <w:bookmarkEnd w:id="100"/>
      <w:r w:rsidRPr="00397DCA">
        <w:rPr>
          <w:lang w:eastAsia="ja-JP"/>
        </w:rPr>
        <w:t xml:space="preserve">: </w:t>
      </w:r>
      <w:r w:rsidRPr="00397DCA">
        <w:t>Attribute prediction residuals quantization procedure</w:t>
      </w:r>
    </w:p>
    <w:bookmarkEnd w:id="101"/>
    <w:p w14:paraId="7C5FF22F" w14:textId="77777777" w:rsidR="00A1467E" w:rsidRPr="00397DCA" w:rsidRDefault="00A1467E" w:rsidP="00A1467E">
      <w:pPr>
        <w:rPr>
          <w:lang w:val="en-CA"/>
        </w:rPr>
      </w:pPr>
    </w:p>
    <w:tbl>
      <w:tblPr>
        <w:tblStyle w:val="a3"/>
        <w:tblW w:w="0" w:type="auto"/>
        <w:tblLook w:val="04A0" w:firstRow="1" w:lastRow="0" w:firstColumn="1" w:lastColumn="0" w:noHBand="0" w:noVBand="1"/>
      </w:tblPr>
      <w:tblGrid>
        <w:gridCol w:w="9345"/>
      </w:tblGrid>
      <w:tr w:rsidR="00A1467E" w:rsidRPr="00397DCA" w14:paraId="4A0C0712" w14:textId="77777777" w:rsidTr="005F0702">
        <w:tc>
          <w:tcPr>
            <w:tcW w:w="9345" w:type="dxa"/>
          </w:tcPr>
          <w:p w14:paraId="07DAF62E" w14:textId="578CE6A8" w:rsidR="00A1467E" w:rsidRPr="004823EF" w:rsidRDefault="00A1467E" w:rsidP="005F0702">
            <w:pPr>
              <w:rPr>
                <w:sz w:val="18"/>
                <w:szCs w:val="18"/>
                <w:lang w:val="en-CA"/>
              </w:rPr>
            </w:pPr>
            <w:r w:rsidRPr="004823EF">
              <w:rPr>
                <w:sz w:val="18"/>
                <w:szCs w:val="18"/>
                <w:lang w:val="en-CA"/>
              </w:rPr>
              <w:t xml:space="preserve">int </w:t>
            </w:r>
            <w:proofErr w:type="spellStart"/>
            <w:r w:rsidRPr="004823EF">
              <w:rPr>
                <w:sz w:val="18"/>
                <w:szCs w:val="18"/>
                <w:lang w:val="en-CA"/>
              </w:rPr>
              <w:t>PCCInverseQuantization</w:t>
            </w:r>
            <w:proofErr w:type="spellEnd"/>
            <w:r w:rsidRPr="004823EF">
              <w:rPr>
                <w:sz w:val="18"/>
                <w:szCs w:val="18"/>
                <w:lang w:val="en-CA"/>
              </w:rPr>
              <w:t xml:space="preserve">(int value, int </w:t>
            </w:r>
            <w:proofErr w:type="spellStart"/>
            <w:r w:rsidRPr="004823EF">
              <w:rPr>
                <w:sz w:val="18"/>
                <w:szCs w:val="18"/>
                <w:lang w:val="en-CA"/>
              </w:rPr>
              <w:t>quantStep</w:t>
            </w:r>
            <w:proofErr w:type="spellEnd"/>
            <w:r w:rsidRPr="004823EF">
              <w:rPr>
                <w:sz w:val="18"/>
                <w:szCs w:val="18"/>
                <w:lang w:val="en-CA"/>
              </w:rPr>
              <w:t>) {</w:t>
            </w:r>
          </w:p>
          <w:p w14:paraId="20A29C72" w14:textId="5417D1C4" w:rsidR="006813A8" w:rsidRPr="004823EF" w:rsidRDefault="006813A8" w:rsidP="005F0702">
            <w:pPr>
              <w:rPr>
                <w:sz w:val="18"/>
                <w:szCs w:val="18"/>
                <w:lang w:val="en-CA"/>
              </w:rPr>
            </w:pPr>
            <w:r w:rsidRPr="004823EF">
              <w:rPr>
                <w:sz w:val="18"/>
                <w:szCs w:val="18"/>
                <w:lang w:val="en-CA"/>
              </w:rPr>
              <w:t xml:space="preserve">  return </w:t>
            </w:r>
            <w:proofErr w:type="spellStart"/>
            <w:r w:rsidRPr="004823EF">
              <w:rPr>
                <w:sz w:val="18"/>
                <w:szCs w:val="18"/>
                <w:lang w:val="en-CA"/>
              </w:rPr>
              <w:t>qs</w:t>
            </w:r>
            <w:proofErr w:type="spellEnd"/>
            <w:r w:rsidRPr="004823EF">
              <w:rPr>
                <w:sz w:val="18"/>
                <w:szCs w:val="18"/>
                <w:lang w:val="en-CA"/>
              </w:rPr>
              <w:t xml:space="preserve"> == 0 ? value : (value * </w:t>
            </w:r>
            <w:proofErr w:type="spellStart"/>
            <w:r w:rsidRPr="004823EF">
              <w:rPr>
                <w:sz w:val="18"/>
                <w:szCs w:val="18"/>
                <w:lang w:val="en-CA"/>
              </w:rPr>
              <w:t>qs</w:t>
            </w:r>
            <w:proofErr w:type="spellEnd"/>
            <w:r w:rsidRPr="004823EF">
              <w:rPr>
                <w:sz w:val="18"/>
                <w:szCs w:val="18"/>
                <w:lang w:val="en-CA"/>
              </w:rPr>
              <w:t>);</w:t>
            </w:r>
          </w:p>
          <w:p w14:paraId="3E001FF7" w14:textId="66440B6E" w:rsidR="00A1467E" w:rsidRPr="004823EF" w:rsidRDefault="00A1467E" w:rsidP="005F0702">
            <w:pPr>
              <w:rPr>
                <w:sz w:val="18"/>
                <w:szCs w:val="18"/>
                <w:lang w:val="en-CA"/>
              </w:rPr>
            </w:pPr>
          </w:p>
          <w:p w14:paraId="25D72751" w14:textId="77777777" w:rsidR="00A1467E" w:rsidRPr="00397DCA" w:rsidRDefault="00A1467E">
            <w:pPr>
              <w:keepNext/>
              <w:rPr>
                <w:lang w:val="en-CA" w:eastAsia="ja-JP"/>
              </w:rPr>
            </w:pPr>
            <w:r w:rsidRPr="004823EF">
              <w:rPr>
                <w:sz w:val="18"/>
                <w:szCs w:val="18"/>
                <w:lang w:val="en-CA"/>
              </w:rPr>
              <w:t>}</w:t>
            </w:r>
          </w:p>
        </w:tc>
      </w:tr>
    </w:tbl>
    <w:p w14:paraId="121E515A" w14:textId="575A2B17" w:rsidR="00AE6E10" w:rsidRDefault="004C2825">
      <w:pPr>
        <w:pStyle w:val="ae"/>
        <w:jc w:val="center"/>
      </w:pPr>
      <w:bookmarkStart w:id="102" w:name="_Ref536777925"/>
      <w:bookmarkStart w:id="103" w:name="_Ref502924194"/>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A335D4">
        <w:rPr>
          <w:noProof/>
        </w:rPr>
        <w:t>95</w:t>
      </w:r>
      <w:r w:rsidR="00B57EE3" w:rsidRPr="004823EF">
        <w:rPr>
          <w:noProof/>
        </w:rPr>
        <w:fldChar w:fldCharType="end"/>
      </w:r>
      <w:bookmarkEnd w:id="102"/>
      <w:r w:rsidRPr="00397DCA">
        <w:rPr>
          <w:lang w:eastAsia="ja-JP"/>
        </w:rPr>
        <w:t xml:space="preserve">: </w:t>
      </w:r>
      <w:r w:rsidRPr="00397DCA">
        <w:t>Attribute prediction residuals inverse quantization procedure</w:t>
      </w:r>
    </w:p>
    <w:p w14:paraId="3970A0D5" w14:textId="1BFEEE45" w:rsidR="00A1326E" w:rsidRDefault="00A90CC6" w:rsidP="00B21A5E">
      <w:pPr>
        <w:pStyle w:val="3"/>
        <w:ind w:left="720"/>
      </w:pPr>
      <w:r>
        <w:t>Skip sorting process based on Morton code for low delay attribute coding</w:t>
      </w:r>
      <w:r w:rsidR="00CC3A28">
        <w:t xml:space="preserve"> </w:t>
      </w:r>
      <w:r w:rsidR="00CC3A28">
        <w:fldChar w:fldCharType="begin"/>
      </w:r>
      <w:r w:rsidR="00CC3A28">
        <w:instrText xml:space="preserve"> REF _Ref43333040 \n \h </w:instrText>
      </w:r>
      <w:r w:rsidR="00CC3A28">
        <w:fldChar w:fldCharType="separate"/>
      </w:r>
      <w:r w:rsidR="00BC71A1">
        <w:t>[104]</w:t>
      </w:r>
      <w:r w:rsidR="00CC3A28">
        <w:fldChar w:fldCharType="end"/>
      </w:r>
    </w:p>
    <w:p w14:paraId="6DDEC919" w14:textId="77777777" w:rsidR="0047199B" w:rsidRDefault="0047199B" w:rsidP="0047199B">
      <w:pPr>
        <w:rPr>
          <w:lang w:eastAsia="ja-JP"/>
        </w:rPr>
      </w:pPr>
      <w:r>
        <w:rPr>
          <w:lang w:eastAsia="ja-JP"/>
        </w:rPr>
        <w:t xml:space="preserve">In case of number of LoD equal to 1, the attribute value of each points are predictive coded by referring neighbour points which is defined with </w:t>
      </w:r>
      <w:proofErr w:type="spellStart"/>
      <w:r>
        <w:rPr>
          <w:lang w:eastAsia="ja-JP"/>
        </w:rPr>
        <w:t>SeachRange</w:t>
      </w:r>
      <w:proofErr w:type="spellEnd"/>
      <w:r>
        <w:rPr>
          <w:lang w:eastAsia="ja-JP"/>
        </w:rPr>
        <w:t xml:space="preserve"> (= </w:t>
      </w:r>
      <w:proofErr w:type="spellStart"/>
      <w:r>
        <w:rPr>
          <w:lang w:eastAsia="ja-JP"/>
        </w:rPr>
        <w:t>lifting_search_range_minus1</w:t>
      </w:r>
      <w:proofErr w:type="spellEnd"/>
      <w:r>
        <w:rPr>
          <w:lang w:eastAsia="ja-JP"/>
        </w:rPr>
        <w:t xml:space="preserve"> + 1) in the same LoD layer. Before this process, all points are sorted based on Morton code to assign nearer points within the </w:t>
      </w:r>
      <w:proofErr w:type="spellStart"/>
      <w:r>
        <w:rPr>
          <w:lang w:eastAsia="ja-JP"/>
        </w:rPr>
        <w:t>SearchRange</w:t>
      </w:r>
      <w:proofErr w:type="spellEnd"/>
      <w:r>
        <w:rPr>
          <w:lang w:eastAsia="ja-JP"/>
        </w:rPr>
        <w:t xml:space="preserve"> for coding efficiency. It means that attribute coding can not be started until all geometry information are loaded or reconstructed.</w:t>
      </w:r>
    </w:p>
    <w:p w14:paraId="3B8B8C1E" w14:textId="32DA7201" w:rsidR="0047199B" w:rsidRPr="00B21A5E" w:rsidRDefault="0047199B">
      <w:pPr>
        <w:rPr>
          <w:lang w:eastAsia="ja-JP"/>
        </w:rPr>
      </w:pPr>
      <w:r>
        <w:rPr>
          <w:lang w:eastAsia="ja-JP"/>
        </w:rPr>
        <w:t xml:space="preserve"> To achieve the low delay attribute coding similar as geometry predictive coding, the function to skip sorting process based on Morton code in case of number of LoD equal to 1 is introduced. Specifically, the new syntax parameter "</w:t>
      </w:r>
      <w:proofErr w:type="spellStart"/>
      <w:r>
        <w:rPr>
          <w:lang w:eastAsia="ja-JP"/>
        </w:rPr>
        <w:t>lifting_morton_sort_skip_enabled_flag</w:t>
      </w:r>
      <w:proofErr w:type="spellEnd"/>
      <w:r>
        <w:rPr>
          <w:lang w:eastAsia="ja-JP"/>
        </w:rPr>
        <w:t>" is introduced into APS, and if this flag equal to 1, the sorting process based on Morton code would be skipped before LoD generation process.</w:t>
      </w:r>
    </w:p>
    <w:p w14:paraId="49D43770" w14:textId="21F58361" w:rsidR="004B02CE" w:rsidRPr="004823EF" w:rsidRDefault="004B02CE" w:rsidP="004B02CE">
      <w:pPr>
        <w:pStyle w:val="2"/>
        <w:rPr>
          <w:rFonts w:hAnsi="Times New Roman"/>
          <w:i w:val="0"/>
          <w:lang w:val="en-CA"/>
        </w:rPr>
      </w:pPr>
      <w:bookmarkStart w:id="104" w:name="_Ref165080"/>
      <w:bookmarkStart w:id="105" w:name="_Ref502916195"/>
      <w:bookmarkEnd w:id="103"/>
      <w:r w:rsidRPr="004823EF">
        <w:rPr>
          <w:rFonts w:hAnsi="Times New Roman"/>
          <w:i w:val="0"/>
          <w:lang w:val="en-CA"/>
        </w:rPr>
        <w:t>Attribute coding (Lifting Transform)</w:t>
      </w:r>
      <w:bookmarkEnd w:id="104"/>
    </w:p>
    <w:p w14:paraId="481AFCB0" w14:textId="264DCB11" w:rsidR="00E7013D" w:rsidRPr="00397DCA" w:rsidRDefault="00E7013D" w:rsidP="00E7013D">
      <w:r w:rsidRPr="00397DCA">
        <w:t xml:space="preserve">The Lifting Transform builds on top of the Predicting Transform described in </w:t>
      </w:r>
      <w:r w:rsidR="00216910" w:rsidRPr="00397DCA">
        <w:t>S</w:t>
      </w:r>
      <w:r w:rsidRPr="00397DCA">
        <w:t xml:space="preserve">ection </w:t>
      </w:r>
      <w:r w:rsidR="00333656">
        <w:fldChar w:fldCharType="begin"/>
      </w:r>
      <w:r w:rsidR="00333656">
        <w:instrText xml:space="preserve"> REF _Ref165071 \r \h </w:instrText>
      </w:r>
      <w:r w:rsidR="00333656">
        <w:fldChar w:fldCharType="separate"/>
      </w:r>
      <w:r w:rsidR="00BC71A1">
        <w:t>3.8</w:t>
      </w:r>
      <w:r w:rsidR="00333656">
        <w:fldChar w:fldCharType="end"/>
      </w:r>
      <w:r w:rsidRPr="00397DCA">
        <w:t xml:space="preserve">.  </w:t>
      </w:r>
      <w:r w:rsidR="00333656">
        <w:fldChar w:fldCharType="begin"/>
      </w:r>
      <w:r w:rsidR="00333656">
        <w:instrText xml:space="preserve"> REF _Ref166253 \h </w:instrText>
      </w:r>
      <w:r w:rsidR="00333656">
        <w:fldChar w:fldCharType="separate"/>
      </w:r>
      <w:r w:rsidR="00470DEE" w:rsidRPr="00397DCA">
        <w:t xml:space="preserve">Figure </w:t>
      </w:r>
      <w:r w:rsidR="00470DEE">
        <w:rPr>
          <w:noProof/>
        </w:rPr>
        <w:t>96</w:t>
      </w:r>
      <w:r w:rsidR="00333656">
        <w:fldChar w:fldCharType="end"/>
      </w:r>
      <w:r w:rsidRPr="00397DCA">
        <w:t xml:space="preserve"> and </w:t>
      </w:r>
      <w:r w:rsidR="00333656">
        <w:fldChar w:fldCharType="begin"/>
      </w:r>
      <w:r w:rsidR="00333656">
        <w:instrText xml:space="preserve"> REF _Ref166262 \h </w:instrText>
      </w:r>
      <w:r w:rsidR="00333656">
        <w:fldChar w:fldCharType="separate"/>
      </w:r>
      <w:r w:rsidR="00470DEE" w:rsidRPr="00397DCA">
        <w:t xml:space="preserve">Figure </w:t>
      </w:r>
      <w:r w:rsidR="00470DEE">
        <w:rPr>
          <w:noProof/>
        </w:rPr>
        <w:t>97</w:t>
      </w:r>
      <w:r w:rsidR="00333656">
        <w:fldChar w:fldCharType="end"/>
      </w:r>
      <w:r w:rsidRPr="00397DCA">
        <w:t xml:space="preserve"> describe the direct/forward and inverse transforms in the proposed lifting scheme, respectively.  The two main differences between the prediction scheme described in </w:t>
      </w:r>
      <w:r w:rsidR="00216910" w:rsidRPr="00397DCA">
        <w:t>S</w:t>
      </w:r>
      <w:r w:rsidRPr="00397DCA">
        <w:t xml:space="preserve">ection </w:t>
      </w:r>
      <w:r w:rsidR="00333656">
        <w:fldChar w:fldCharType="begin"/>
      </w:r>
      <w:r w:rsidR="00333656">
        <w:instrText xml:space="preserve"> REF _Ref165071 \r \h </w:instrText>
      </w:r>
      <w:r w:rsidR="00333656">
        <w:fldChar w:fldCharType="separate"/>
      </w:r>
      <w:r w:rsidR="00BC71A1">
        <w:t>3.8</w:t>
      </w:r>
      <w:r w:rsidR="00333656">
        <w:fldChar w:fldCharType="end"/>
      </w:r>
      <w:r w:rsidRPr="00397DCA">
        <w:t xml:space="preserve"> and the lifting scheme that will be described in the current section, are the following:</w:t>
      </w:r>
    </w:p>
    <w:p w14:paraId="33470DA4" w14:textId="77777777" w:rsidR="00E7013D" w:rsidRPr="00397DCA" w:rsidRDefault="00E7013D" w:rsidP="00807349">
      <w:pPr>
        <w:pStyle w:val="a8"/>
        <w:numPr>
          <w:ilvl w:val="0"/>
          <w:numId w:val="7"/>
        </w:numPr>
        <w:ind w:leftChars="0"/>
      </w:pPr>
      <w:r w:rsidRPr="00397DCA">
        <w:t>Introduction of an update operator</w:t>
      </w:r>
    </w:p>
    <w:p w14:paraId="57F04BE1" w14:textId="3A3F8E68" w:rsidR="004B02CE" w:rsidRPr="00397DCA" w:rsidRDefault="00E7013D" w:rsidP="00807349">
      <w:pPr>
        <w:pStyle w:val="a8"/>
        <w:numPr>
          <w:ilvl w:val="0"/>
          <w:numId w:val="7"/>
        </w:numPr>
        <w:ind w:leftChars="0"/>
      </w:pPr>
      <w:r w:rsidRPr="00397DCA">
        <w:t>Use of an adaptive quantization strategy.</w:t>
      </w:r>
    </w:p>
    <w:p w14:paraId="7CA40531" w14:textId="62D73708" w:rsidR="00E7013D" w:rsidRPr="00397DCA" w:rsidRDefault="00E7013D" w:rsidP="00E7013D"/>
    <w:p w14:paraId="3025CCEA" w14:textId="77777777" w:rsidR="004C2825" w:rsidRPr="00397DCA" w:rsidRDefault="009234E5">
      <w:pPr>
        <w:keepNext/>
      </w:pPr>
      <w:r w:rsidRPr="004823EF">
        <w:rPr>
          <w:iCs/>
          <w:noProof/>
          <w:lang w:eastAsia="ja-JP"/>
        </w:rPr>
        <w:drawing>
          <wp:inline distT="0" distB="0" distL="0" distR="0" wp14:anchorId="770D1E38" wp14:editId="0A17AD64">
            <wp:extent cx="5940425" cy="2912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912110"/>
                    </a:xfrm>
                    <a:prstGeom prst="rect">
                      <a:avLst/>
                    </a:prstGeom>
                  </pic:spPr>
                </pic:pic>
              </a:graphicData>
            </a:graphic>
          </wp:inline>
        </w:drawing>
      </w:r>
    </w:p>
    <w:p w14:paraId="75670738" w14:textId="7CA8E7A6" w:rsidR="009234E5" w:rsidRPr="00397DCA" w:rsidRDefault="004C2825">
      <w:pPr>
        <w:pStyle w:val="ae"/>
        <w:jc w:val="center"/>
      </w:pPr>
      <w:bookmarkStart w:id="106" w:name="_Ref166253"/>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A335D4">
        <w:rPr>
          <w:noProof/>
        </w:rPr>
        <w:t>96</w:t>
      </w:r>
      <w:r w:rsidR="00B57EE3" w:rsidRPr="004823EF">
        <w:rPr>
          <w:noProof/>
        </w:rPr>
        <w:fldChar w:fldCharType="end"/>
      </w:r>
      <w:bookmarkEnd w:id="106"/>
      <w:r w:rsidRPr="00397DCA">
        <w:rPr>
          <w:lang w:eastAsia="ja-JP"/>
        </w:rPr>
        <w:t xml:space="preserve">: </w:t>
      </w:r>
      <w:r w:rsidRPr="00397DCA">
        <w:t>Direct/forward transform in the lifting scheme</w:t>
      </w:r>
    </w:p>
    <w:p w14:paraId="6257C2F7" w14:textId="4332CCA6" w:rsidR="009234E5" w:rsidRPr="00397DCA" w:rsidRDefault="009234E5" w:rsidP="009234E5"/>
    <w:p w14:paraId="699148F3" w14:textId="3B22801B" w:rsidR="004C2825" w:rsidRPr="00397DCA" w:rsidRDefault="00FB1C66">
      <w:pPr>
        <w:keepNext/>
      </w:pPr>
      <w:r>
        <w:rPr>
          <w:noProof/>
        </w:rPr>
        <w:lastRenderedPageBreak/>
        <w:drawing>
          <wp:inline distT="0" distB="0" distL="0" distR="0" wp14:anchorId="240382A0" wp14:editId="1CF3E3A1">
            <wp:extent cx="5937885" cy="196278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85" cy="1962785"/>
                    </a:xfrm>
                    <a:prstGeom prst="rect">
                      <a:avLst/>
                    </a:prstGeom>
                    <a:noFill/>
                    <a:ln>
                      <a:noFill/>
                    </a:ln>
                  </pic:spPr>
                </pic:pic>
              </a:graphicData>
            </a:graphic>
          </wp:inline>
        </w:drawing>
      </w:r>
    </w:p>
    <w:p w14:paraId="0EE1DED7" w14:textId="0F66798D" w:rsidR="009234E5" w:rsidRPr="00397DCA" w:rsidRDefault="004C2825">
      <w:pPr>
        <w:pStyle w:val="ae"/>
        <w:jc w:val="center"/>
      </w:pPr>
      <w:bookmarkStart w:id="107" w:name="_Ref166262"/>
      <w:r w:rsidRPr="00397DCA">
        <w:t xml:space="preserve">Figure </w:t>
      </w:r>
      <w:r w:rsidR="00B57EE3" w:rsidRPr="004823EF">
        <w:fldChar w:fldCharType="begin"/>
      </w:r>
      <w:r w:rsidR="00B57EE3" w:rsidRPr="00397DCA">
        <w:instrText xml:space="preserve"> SEQ Figure \* ARABIC </w:instrText>
      </w:r>
      <w:r w:rsidR="00B57EE3" w:rsidRPr="004823EF">
        <w:fldChar w:fldCharType="separate"/>
      </w:r>
      <w:r w:rsidR="00A335D4">
        <w:rPr>
          <w:noProof/>
        </w:rPr>
        <w:t>97</w:t>
      </w:r>
      <w:r w:rsidR="00B57EE3" w:rsidRPr="004823EF">
        <w:rPr>
          <w:noProof/>
        </w:rPr>
        <w:fldChar w:fldCharType="end"/>
      </w:r>
      <w:bookmarkEnd w:id="107"/>
      <w:r w:rsidRPr="00397DCA">
        <w:rPr>
          <w:lang w:eastAsia="ja-JP"/>
        </w:rPr>
        <w:t xml:space="preserve">: </w:t>
      </w:r>
      <w:r w:rsidRPr="00397DCA">
        <w:t>Inverse transform in the lifting scheme</w:t>
      </w:r>
    </w:p>
    <w:p w14:paraId="75DACBF1" w14:textId="209BB8DE" w:rsidR="00A039C4" w:rsidRPr="00397DCA" w:rsidRDefault="00A039C4" w:rsidP="00A039C4"/>
    <w:p w14:paraId="110FD66C" w14:textId="771B4CD8" w:rsidR="00A039C4" w:rsidRPr="00397DCA" w:rsidRDefault="00433DEC" w:rsidP="004823EF">
      <w:pPr>
        <w:pStyle w:val="3"/>
        <w:ind w:left="720"/>
      </w:pPr>
      <w:r w:rsidRPr="004823EF">
        <w:rPr>
          <w:rFonts w:eastAsiaTheme="minorEastAsia"/>
          <w:lang w:val="en-CA"/>
        </w:rPr>
        <w:t>Update</w:t>
      </w:r>
      <w:r w:rsidRPr="00397DCA">
        <w:t xml:space="preserve"> operator</w:t>
      </w:r>
    </w:p>
    <w:p w14:paraId="17A473CE" w14:textId="5647ADCE" w:rsidR="00216910" w:rsidRPr="00397DCA" w:rsidRDefault="00216910" w:rsidP="00216910">
      <w:r w:rsidRPr="00397DCA">
        <w:t xml:space="preserve">The LOD-based prediction strategy described in Section </w:t>
      </w:r>
      <w:r w:rsidR="00333656">
        <w:fldChar w:fldCharType="begin"/>
      </w:r>
      <w:r w:rsidR="00333656">
        <w:instrText xml:space="preserve"> REF _Ref165071 \r \h </w:instrText>
      </w:r>
      <w:r w:rsidR="00333656">
        <w:fldChar w:fldCharType="separate"/>
      </w:r>
      <w:r w:rsidR="00BC71A1">
        <w:t>3.8</w:t>
      </w:r>
      <w:r w:rsidR="00333656">
        <w:fldChar w:fldCharType="end"/>
      </w:r>
      <w:r w:rsidRPr="00397DCA">
        <w:t xml:space="preserve"> makes points in lower </w:t>
      </w:r>
      <w:proofErr w:type="spellStart"/>
      <w:r w:rsidRPr="00397DCA">
        <w:t>LODs</w:t>
      </w:r>
      <w:proofErr w:type="spellEnd"/>
      <w:r w:rsidRPr="00397DCA">
        <w:t xml:space="preserve"> more influential since they are used more often for prediction.  Let </w:t>
      </w:r>
      <m:oMath>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rPr>
          <m:t>)</m:t>
        </m:r>
      </m:oMath>
      <w:r w:rsidRPr="00397DCA">
        <w:t xml:space="preserve"> be the influence weight associated with a point P.  Then </w:t>
      </w:r>
      <m:oMath>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rPr>
          <m:t>)</m:t>
        </m:r>
      </m:oMath>
      <w:r w:rsidRPr="00397DCA">
        <w:t xml:space="preserve"> is computed by applying the following recursive procedure:</w:t>
      </w:r>
    </w:p>
    <w:p w14:paraId="1AFB6800" w14:textId="04D3C7F9" w:rsidR="00216910" w:rsidRPr="00397DCA" w:rsidRDefault="00216910" w:rsidP="00807349">
      <w:pPr>
        <w:pStyle w:val="a8"/>
        <w:numPr>
          <w:ilvl w:val="0"/>
          <w:numId w:val="8"/>
        </w:numPr>
        <w:ind w:leftChars="0"/>
      </w:pPr>
      <w:r w:rsidRPr="00397DCA">
        <w:t xml:space="preserve">Set </w:t>
      </w:r>
      <m:oMath>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rPr>
          <m:t>)=1</m:t>
        </m:r>
      </m:oMath>
      <w:r w:rsidRPr="00397DCA">
        <w:t xml:space="preserve"> for all points</w:t>
      </w:r>
    </w:p>
    <w:p w14:paraId="39D18A63" w14:textId="1FB4C631" w:rsidR="00216910" w:rsidRPr="00397DCA" w:rsidRDefault="00216910" w:rsidP="00807349">
      <w:pPr>
        <w:pStyle w:val="a8"/>
        <w:numPr>
          <w:ilvl w:val="0"/>
          <w:numId w:val="8"/>
        </w:numPr>
        <w:ind w:leftChars="0"/>
      </w:pPr>
      <w:r w:rsidRPr="00397DCA">
        <w:t>Traverse the points according to the inverse of the order defined by the LOD structure</w:t>
      </w:r>
    </w:p>
    <w:p w14:paraId="36B6CF42" w14:textId="5B87783E" w:rsidR="00216910" w:rsidRPr="00397DCA" w:rsidRDefault="00216910" w:rsidP="00807349">
      <w:pPr>
        <w:pStyle w:val="a8"/>
        <w:numPr>
          <w:ilvl w:val="0"/>
          <w:numId w:val="8"/>
        </w:numPr>
        <w:ind w:leftChars="0"/>
      </w:pPr>
      <w:r w:rsidRPr="00397DCA">
        <w:t xml:space="preserve">For every point </w:t>
      </w:r>
      <m:oMath>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397DCA">
        <w:t xml:space="preserve">, update the weights of its neighbors </w:t>
      </w:r>
      <m:oMath>
        <m:r>
          <w:rPr>
            <w:rFonts w:ascii="Cambria Math" w:hAnsi="Cambria Math"/>
          </w:rPr>
          <m:t>P</m:t>
        </m:r>
        <m:r>
          <m:rPr>
            <m:sty m:val="p"/>
          </m:rPr>
          <w:rPr>
            <w:rFonts w:ascii="Cambria Math" w:hAnsi="Cambria Math" w:hint="eastAsia"/>
          </w:rPr>
          <m:t>∈</m:t>
        </m:r>
        <m:r>
          <w:rPr>
            <w:rFonts w:ascii="Cambria Math" w:hAnsi="Cambria Math"/>
          </w:rPr>
          <m:t>∇</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 xml:space="preserve">)) </m:t>
        </m:r>
      </m:oMath>
      <w:r w:rsidRPr="00397DCA">
        <w:t>as follows:</w:t>
      </w:r>
    </w:p>
    <w:p w14:paraId="1E39E1E8" w14:textId="69F8AC1F" w:rsidR="00216910" w:rsidRPr="00397DCA" w:rsidRDefault="00397DCA" w:rsidP="00216910">
      <w:pPr>
        <w:jc w:val="center"/>
      </w:pPr>
      <m:oMath>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hint="eastAsia"/>
          </w:rPr>
          <m:t>)</m:t>
        </m:r>
        <m:r>
          <m:rPr>
            <m:sty m:val="p"/>
          </m:rPr>
          <w:rPr>
            <w:rFonts w:ascii="Cambria Math" w:hAnsi="Cambria Math" w:hint="eastAsia"/>
          </w:rPr>
          <m:t>←</m:t>
        </m:r>
        <m:r>
          <w:rPr>
            <w:rFonts w:ascii="Cambria Math" w:hAnsi="Cambria Math"/>
          </w:rPr>
          <m:t>w</m:t>
        </m:r>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w</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j</m:t>
        </m:r>
        <m:r>
          <m:rPr>
            <m:sty m:val="p"/>
          </m:rPr>
          <w:rPr>
            <w:rFonts w:ascii="Cambria Math" w:hAnsi="Cambria Math"/>
          </w:rPr>
          <m:t xml:space="preserve">)  </m:t>
        </m:r>
        <m:r>
          <w:rPr>
            <w:rFonts w:ascii="Cambria Math" w:hAnsi="Cambria Math"/>
          </w:rPr>
          <m:t>α</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216910" w:rsidRPr="00397DCA">
        <w:t>.</w:t>
      </w:r>
    </w:p>
    <w:p w14:paraId="0FAF2797" w14:textId="77777777" w:rsidR="00216910" w:rsidRPr="00397DCA" w:rsidRDefault="00216910" w:rsidP="00EE6895">
      <w:pPr>
        <w:jc w:val="center"/>
      </w:pPr>
    </w:p>
    <w:p w14:paraId="2D9C4D56" w14:textId="176BD944" w:rsidR="00216910" w:rsidRPr="00397DCA" w:rsidRDefault="00216910" w:rsidP="00216910">
      <w:r w:rsidRPr="00397DCA">
        <w:t xml:space="preserve">The update operator uses the prediction residuals </w:t>
      </w:r>
      <m:oMath>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 xml:space="preserve">)) </m:t>
        </m:r>
      </m:oMath>
      <w:r w:rsidRPr="00397DCA">
        <w:t xml:space="preserve">to update the attribute values of LOD(j).  More precisely, let </w:t>
      </w:r>
      <m:oMath>
        <m:r>
          <w:rPr>
            <w:rFonts w:ascii="Cambria Math" w:hAnsi="Cambria Math"/>
          </w:rPr>
          <m:t>Δ</m:t>
        </m:r>
        <m:r>
          <m:rPr>
            <m:sty m:val="p"/>
          </m:rPr>
          <w:rPr>
            <w:rFonts w:ascii="Cambria Math" w:hAnsi="Cambria Math"/>
          </w:rPr>
          <m:t>(</m:t>
        </m:r>
        <m:r>
          <w:rPr>
            <w:rFonts w:ascii="Cambria Math" w:hAnsi="Cambria Math"/>
          </w:rPr>
          <m:t>P</m:t>
        </m:r>
        <m:r>
          <m:rPr>
            <m:sty m:val="p"/>
          </m:rPr>
          <w:rPr>
            <w:rFonts w:ascii="Cambria Math" w:hAnsi="Cambria Math"/>
          </w:rPr>
          <m:t>)</m:t>
        </m:r>
      </m:oMath>
      <w:r w:rsidRPr="00397DCA">
        <w:t xml:space="preserve"> be the set of points </w:t>
      </w:r>
      <m:oMath>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397DCA">
        <w:t xml:space="preserve"> such that </w:t>
      </w:r>
      <m:oMath>
        <m:r>
          <w:rPr>
            <w:rFonts w:ascii="Cambria Math" w:hAnsi="Cambria Math"/>
          </w:rPr>
          <m:t>P</m:t>
        </m:r>
        <m:r>
          <m:rPr>
            <m:sty m:val="p"/>
          </m:rPr>
          <w:rPr>
            <w:rFonts w:ascii="Cambria Math" w:hAnsi="Cambria Math" w:hint="eastAsia"/>
          </w:rPr>
          <m:t>∈</m:t>
        </m:r>
        <m:r>
          <w:rPr>
            <w:rFonts w:ascii="Cambria Math" w:hAnsi="Cambria Math"/>
          </w:rPr>
          <m:t>∇</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397DCA">
        <w:t>.  The update operation for P is defined as follows:</w:t>
      </w:r>
    </w:p>
    <w:p w14:paraId="51274973" w14:textId="1021F9AD" w:rsidR="00ED5334" w:rsidRPr="00397DCA" w:rsidRDefault="00397DCA" w:rsidP="00ED5334">
      <m:oMathPara>
        <m:oMath>
          <m:r>
            <w:rPr>
              <w:rFonts w:ascii="Cambria Math" w:hAnsi="Cambria Math"/>
            </w:rPr>
            <m:t>Update</m:t>
          </m:r>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Q</m:t>
                  </m:r>
                  <m:r>
                    <m:rPr>
                      <m:sty m:val="p"/>
                    </m:rPr>
                    <w:rPr>
                      <w:rFonts w:ascii="Cambria Math" w:hAnsi="Cambria Math" w:hint="eastAsia"/>
                    </w:rPr>
                    <m:t>∈</m:t>
                  </m:r>
                  <m:r>
                    <w:rPr>
                      <w:rFonts w:ascii="Cambria Math" w:hAnsi="Cambria Math"/>
                    </w:rPr>
                    <m:t>Δ</m:t>
                  </m:r>
                  <m:r>
                    <m:rPr>
                      <m:sty m:val="p"/>
                    </m:rPr>
                    <w:rPr>
                      <w:rFonts w:ascii="Cambria Math" w:hAnsi="Cambria Math"/>
                    </w:rPr>
                    <m:t>(</m:t>
                  </m:r>
                  <m:r>
                    <w:rPr>
                      <w:rFonts w:ascii="Cambria Math" w:hAnsi="Cambria Math"/>
                    </w:rPr>
                    <m:t>P</m:t>
                  </m:r>
                  <m:r>
                    <m:rPr>
                      <m:sty m:val="p"/>
                    </m:rPr>
                    <w:rPr>
                      <w:rFonts w:ascii="Cambria Math" w:hAnsi="Cambria Math"/>
                    </w:rPr>
                    <m:t>)</m:t>
                  </m:r>
                </m:sub>
                <m:sup/>
                <m:e>
                  <m:d>
                    <m:dPr>
                      <m:begChr m:val="["/>
                      <m:endChr m:val="]"/>
                      <m:ctrlPr>
                        <w:rPr>
                          <w:rFonts w:ascii="Cambria Math" w:hAnsi="Cambria Math"/>
                        </w:rPr>
                      </m:ctrlPr>
                    </m:dPr>
                    <m:e>
                      <m:r>
                        <w:rPr>
                          <w:rFonts w:ascii="Cambria Math" w:hAnsi="Cambria Math"/>
                        </w:rPr>
                        <m:t>α</m:t>
                      </m:r>
                      <m:d>
                        <m:dPr>
                          <m:ctrlPr>
                            <w:rPr>
                              <w:rFonts w:ascii="Cambria Math" w:hAnsi="Cambria Math"/>
                            </w:rPr>
                          </m:ctrlPr>
                        </m:dPr>
                        <m:e>
                          <m:r>
                            <w:rPr>
                              <w:rFonts w:ascii="Cambria Math" w:hAnsi="Cambria Math"/>
                            </w:rPr>
                            <m:t>P</m:t>
                          </m:r>
                          <m:r>
                            <m:rPr>
                              <m:sty m:val="p"/>
                            </m:rPr>
                            <w:rPr>
                              <w:rFonts w:ascii="Cambria Math" w:hAnsi="Cambria Math"/>
                            </w:rPr>
                            <m:t xml:space="preserve">, </m:t>
                          </m:r>
                          <m:r>
                            <w:rPr>
                              <w:rFonts w:ascii="Cambria Math" w:hAnsi="Cambria Math"/>
                            </w:rPr>
                            <m:t>Q</m:t>
                          </m:r>
                        </m:e>
                      </m:d>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Q</m:t>
                          </m:r>
                        </m:e>
                      </m:d>
                    </m:e>
                  </m:d>
                </m:e>
              </m:nary>
            </m:num>
            <m:den>
              <m:nary>
                <m:naryPr>
                  <m:chr m:val="∑"/>
                  <m:limLoc m:val="undOvr"/>
                  <m:supHide m:val="1"/>
                  <m:ctrlPr>
                    <w:rPr>
                      <w:rFonts w:ascii="Cambria Math" w:hAnsi="Cambria Math"/>
                    </w:rPr>
                  </m:ctrlPr>
                </m:naryPr>
                <m:sub>
                  <m:r>
                    <w:rPr>
                      <w:rFonts w:ascii="Cambria Math" w:hAnsi="Cambria Math"/>
                    </w:rPr>
                    <m:t>Q</m:t>
                  </m:r>
                  <m:r>
                    <m:rPr>
                      <m:sty m:val="p"/>
                    </m:rPr>
                    <w:rPr>
                      <w:rFonts w:ascii="Cambria Math" w:hAnsi="Cambria Math" w:hint="eastAsia"/>
                    </w:rPr>
                    <m:t>∈</m:t>
                  </m:r>
                  <m:r>
                    <w:rPr>
                      <w:rFonts w:ascii="Cambria Math" w:hAnsi="Cambria Math"/>
                    </w:rPr>
                    <m:t>Δ</m:t>
                  </m:r>
                  <m:r>
                    <m:rPr>
                      <m:sty m:val="p"/>
                    </m:rPr>
                    <w:rPr>
                      <w:rFonts w:ascii="Cambria Math" w:hAnsi="Cambria Math"/>
                    </w:rPr>
                    <m:t>(</m:t>
                  </m:r>
                  <m:r>
                    <w:rPr>
                      <w:rFonts w:ascii="Cambria Math" w:hAnsi="Cambria Math"/>
                    </w:rPr>
                    <m:t>P</m:t>
                  </m:r>
                  <m:r>
                    <m:rPr>
                      <m:sty m:val="p"/>
                    </m:rPr>
                    <w:rPr>
                      <w:rFonts w:ascii="Cambria Math" w:hAnsi="Cambria Math"/>
                    </w:rPr>
                    <m:t>)</m:t>
                  </m:r>
                </m:sub>
                <m:sup/>
                <m:e>
                  <m:d>
                    <m:dPr>
                      <m:begChr m:val="["/>
                      <m:endChr m:val="]"/>
                      <m:ctrlPr>
                        <w:rPr>
                          <w:rFonts w:ascii="Cambria Math" w:hAnsi="Cambria Math"/>
                        </w:rPr>
                      </m:ctrlPr>
                    </m:dPr>
                    <m:e>
                      <m:r>
                        <w:rPr>
                          <w:rFonts w:ascii="Cambria Math" w:hAnsi="Cambria Math"/>
                        </w:rPr>
                        <m:t>α</m:t>
                      </m:r>
                      <m:d>
                        <m:dPr>
                          <m:ctrlPr>
                            <w:rPr>
                              <w:rFonts w:ascii="Cambria Math" w:hAnsi="Cambria Math"/>
                            </w:rPr>
                          </m:ctrlPr>
                        </m:dPr>
                        <m:e>
                          <m:r>
                            <w:rPr>
                              <w:rFonts w:ascii="Cambria Math" w:hAnsi="Cambria Math"/>
                            </w:rPr>
                            <m:t>P</m:t>
                          </m:r>
                          <m:r>
                            <m:rPr>
                              <m:sty m:val="p"/>
                            </m:rPr>
                            <w:rPr>
                              <w:rFonts w:ascii="Cambria Math" w:hAnsi="Cambria Math"/>
                            </w:rPr>
                            <m:t xml:space="preserve">, </m:t>
                          </m:r>
                          <m:r>
                            <w:rPr>
                              <w:rFonts w:ascii="Cambria Math" w:hAnsi="Cambria Math"/>
                            </w:rPr>
                            <m:t>Q</m:t>
                          </m:r>
                        </m:e>
                      </m:d>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Q</m:t>
                          </m:r>
                        </m:e>
                      </m:d>
                    </m:e>
                  </m:d>
                </m:e>
              </m:nary>
            </m:den>
          </m:f>
        </m:oMath>
      </m:oMathPara>
    </w:p>
    <w:p w14:paraId="347CBB67" w14:textId="0D3B765D" w:rsidR="00045CA4" w:rsidRPr="00397DCA" w:rsidRDefault="00045CA4" w:rsidP="004823EF">
      <w:pPr>
        <w:pStyle w:val="3"/>
        <w:ind w:left="720"/>
      </w:pPr>
      <w:r w:rsidRPr="004823EF">
        <w:rPr>
          <w:rFonts w:eastAsiaTheme="minorEastAsia"/>
          <w:lang w:val="en-CA"/>
        </w:rPr>
        <w:t>Adaptive</w:t>
      </w:r>
      <w:r w:rsidRPr="00397DCA">
        <w:t xml:space="preserve"> quantization</w:t>
      </w:r>
    </w:p>
    <w:p w14:paraId="442C0A26" w14:textId="1E0E234E" w:rsidR="003A59C1" w:rsidRDefault="00EF7086" w:rsidP="003A59C1">
      <w:r w:rsidRPr="00397DCA">
        <w:t xml:space="preserve">The influence weights computed during the transform process are leveraged in order to guide the quantization process.  More precisely, the coefficients associated with a point P are multiplied by a factor of </w:t>
      </w:r>
      <m:oMath>
        <m:rad>
          <m:radPr>
            <m:degHide m:val="1"/>
            <m:ctrlPr>
              <w:rPr>
                <w:rFonts w:ascii="Cambria Math" w:hAnsi="Cambria Math"/>
                <w:color w:val="000000"/>
                <w:lang w:val="en-CA"/>
              </w:rPr>
            </m:ctrlPr>
          </m:radPr>
          <m:deg/>
          <m:e>
            <m:r>
              <w:rPr>
                <w:rFonts w:ascii="Cambria Math" w:hAnsi="Cambria Math"/>
              </w:rPr>
              <m:t>w</m:t>
            </m:r>
            <m:d>
              <m:dPr>
                <m:ctrlPr>
                  <w:rPr>
                    <w:rFonts w:ascii="Cambria Math" w:hAnsi="Cambria Math"/>
                  </w:rPr>
                </m:ctrlPr>
              </m:dPr>
              <m:e>
                <m:r>
                  <w:rPr>
                    <w:rFonts w:ascii="Cambria Math" w:hAnsi="Cambria Math"/>
                  </w:rPr>
                  <m:t>P</m:t>
                </m:r>
              </m:e>
            </m:d>
          </m:e>
        </m:rad>
      </m:oMath>
      <w:r w:rsidRPr="00397DCA">
        <w:rPr>
          <w:color w:val="000000"/>
          <w:lang w:val="en-CA"/>
        </w:rPr>
        <w:t xml:space="preserve">.  </w:t>
      </w:r>
      <w:r w:rsidRPr="00397DCA">
        <w:t>An inverse scaling process by the same factor is applied after inverse quantization on the decoder side.  Please note that the scaling factors are completely determined by the reconstructed geometry and they do not need to be encoded in the bitstream.</w:t>
      </w:r>
      <w:r w:rsidR="003A59C1" w:rsidRPr="003A59C1">
        <w:t xml:space="preserve"> </w:t>
      </w:r>
    </w:p>
    <w:p w14:paraId="1F6D3A6F" w14:textId="77777777" w:rsidR="003A59C1" w:rsidRPr="00397DCA" w:rsidRDefault="003A59C1" w:rsidP="003A59C1"/>
    <w:p w14:paraId="688E3788" w14:textId="630C22E0" w:rsidR="003A59C1" w:rsidRPr="00397DCA" w:rsidRDefault="003A59C1" w:rsidP="003A59C1">
      <w:pPr>
        <w:pStyle w:val="3"/>
        <w:ind w:left="720"/>
      </w:pPr>
      <w:r w:rsidRPr="005E1768">
        <w:rPr>
          <w:rFonts w:eastAsiaTheme="minorEastAsia"/>
        </w:rPr>
        <w:t>Fixed-point implementation</w:t>
      </w:r>
      <w:r w:rsidR="00FE1607">
        <w:rPr>
          <w:rFonts w:eastAsiaTheme="minorEastAsia"/>
        </w:rPr>
        <w:t xml:space="preserve"> </w:t>
      </w:r>
      <w:r w:rsidR="00FE1607">
        <w:rPr>
          <w:rFonts w:eastAsiaTheme="minorEastAsia"/>
        </w:rPr>
        <w:fldChar w:fldCharType="begin"/>
      </w:r>
      <w:r w:rsidR="00FE1607">
        <w:rPr>
          <w:rFonts w:eastAsiaTheme="minorEastAsia"/>
        </w:rPr>
        <w:instrText xml:space="preserve"> REF _Ref9856779 \n \h </w:instrText>
      </w:r>
      <w:r w:rsidR="00FE1607">
        <w:rPr>
          <w:rFonts w:eastAsiaTheme="minorEastAsia"/>
        </w:rPr>
      </w:r>
      <w:r w:rsidR="00FE1607">
        <w:rPr>
          <w:rFonts w:eastAsiaTheme="minorEastAsia"/>
        </w:rPr>
        <w:fldChar w:fldCharType="separate"/>
      </w:r>
      <w:r w:rsidR="00BC71A1">
        <w:rPr>
          <w:rFonts w:eastAsiaTheme="minorEastAsia"/>
        </w:rPr>
        <w:t>[32]</w:t>
      </w:r>
      <w:r w:rsidR="00FE1607">
        <w:rPr>
          <w:rFonts w:eastAsiaTheme="minorEastAsia"/>
        </w:rPr>
        <w:fldChar w:fldCharType="end"/>
      </w:r>
    </w:p>
    <w:p w14:paraId="68BFF41B" w14:textId="32E20BB2" w:rsidR="003A59C1" w:rsidRDefault="003A59C1" w:rsidP="003A59C1">
      <w:r>
        <w:t>A fixed-point version of the Lifting and the Prediction schemes was introduced as follows:</w:t>
      </w:r>
    </w:p>
    <w:p w14:paraId="270493C4" w14:textId="77777777" w:rsidR="003A59C1" w:rsidRDefault="003A59C1" w:rsidP="003A59C1">
      <w:pPr>
        <w:pStyle w:val="a8"/>
        <w:numPr>
          <w:ilvl w:val="0"/>
          <w:numId w:val="132"/>
        </w:numPr>
        <w:ind w:leftChars="0"/>
        <w:contextualSpacing/>
      </w:pPr>
      <w:r>
        <w:t>Floating-point arithmetic was replaced with fixed-point arithmetic</w:t>
      </w:r>
    </w:p>
    <w:p w14:paraId="75A58584" w14:textId="77777777" w:rsidR="003A59C1" w:rsidRDefault="003A59C1" w:rsidP="003A59C1">
      <w:pPr>
        <w:pStyle w:val="a8"/>
        <w:numPr>
          <w:ilvl w:val="0"/>
          <w:numId w:val="132"/>
        </w:numPr>
        <w:ind w:leftChars="0"/>
        <w:contextualSpacing/>
      </w:pPr>
      <w:r>
        <w:t>An approximated version of the square-root function used</w:t>
      </w:r>
    </w:p>
    <w:p w14:paraId="6A000572" w14:textId="0690599D" w:rsidR="003A59C1" w:rsidRDefault="003A59C1" w:rsidP="003A59C1">
      <w:pPr>
        <w:pStyle w:val="a8"/>
        <w:numPr>
          <w:ilvl w:val="0"/>
          <w:numId w:val="132"/>
        </w:numPr>
        <w:ind w:leftChars="0"/>
        <w:contextualSpacing/>
      </w:pPr>
      <w:r>
        <w:t xml:space="preserve">(LUT-based division approximation was used to avoid expensive divisions needed to compute the prediction weights, the update weights and the quantized/unquantized coefficients.) </w:t>
      </w:r>
      <w:r>
        <w:sym w:font="Wingdings" w:char="F0E0"/>
      </w:r>
      <w:r>
        <w:t xml:space="preserve"> not yet</w:t>
      </w:r>
    </w:p>
    <w:p w14:paraId="1DDDE738" w14:textId="77777777" w:rsidR="003A59C1" w:rsidRDefault="003A59C1" w:rsidP="003A59C1">
      <w:pPr>
        <w:pStyle w:val="a8"/>
        <w:numPr>
          <w:ilvl w:val="0"/>
          <w:numId w:val="132"/>
        </w:numPr>
        <w:ind w:leftChars="0"/>
        <w:contextualSpacing/>
      </w:pPr>
      <w:r>
        <w:t xml:space="preserve">The update operation was updated as follows in order to reduce the bit depth needed for fixed-point arithmetic: </w:t>
      </w:r>
    </w:p>
    <w:p w14:paraId="64FC0C09" w14:textId="77777777" w:rsidR="003A59C1" w:rsidRPr="004C4232" w:rsidRDefault="003A59C1" w:rsidP="003A59C1">
      <w:pPr>
        <w:pStyle w:val="a8"/>
        <w:ind w:left="960"/>
        <w:rPr>
          <w:rFonts w:eastAsiaTheme="minorEastAsia"/>
        </w:rPr>
      </w:pPr>
      <m:oMathPara>
        <m:oMath>
          <m:r>
            <w:rPr>
              <w:rFonts w:ascii="Cambria Math" w:hAnsi="Cambria Math"/>
            </w:rPr>
            <w:lastRenderedPageBreak/>
            <m:t>Update</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Q∈</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m:t>
                      </m:r>
                      <m:rad>
                        <m:radPr>
                          <m:degHide m:val="1"/>
                          <m:ctrlPr>
                            <w:rPr>
                              <w:rFonts w:ascii="Cambria Math" w:hAnsi="Cambria Math"/>
                              <w:i/>
                            </w:rPr>
                          </m:ctrlPr>
                        </m:radPr>
                        <m:deg/>
                        <m:e>
                          <m:r>
                            <w:rPr>
                              <w:rFonts w:ascii="Cambria Math" w:hAnsi="Cambria Math"/>
                            </w:rPr>
                            <m:t>w</m:t>
                          </m:r>
                          <m:d>
                            <m:dPr>
                              <m:ctrlPr>
                                <w:rPr>
                                  <w:rFonts w:ascii="Cambria Math" w:hAnsi="Cambria Math"/>
                                  <w:i/>
                                </w:rPr>
                              </m:ctrlPr>
                            </m:dPr>
                            <m:e>
                              <m:r>
                                <w:rPr>
                                  <w:rFonts w:ascii="Cambria Math" w:hAnsi="Cambria Math"/>
                                </w:rPr>
                                <m:t>Q</m:t>
                              </m:r>
                            </m:e>
                          </m:d>
                        </m:e>
                      </m:rad>
                      <m:r>
                        <w:rPr>
                          <w:rFonts w:ascii="Cambria Math" w:hAnsi="Cambria Math"/>
                        </w:rPr>
                        <m:t>×D</m:t>
                      </m:r>
                      <m:d>
                        <m:dPr>
                          <m:ctrlPr>
                            <w:rPr>
                              <w:rFonts w:ascii="Cambria Math" w:hAnsi="Cambria Math"/>
                              <w:i/>
                            </w:rPr>
                          </m:ctrlPr>
                        </m:dPr>
                        <m:e>
                          <m:r>
                            <w:rPr>
                              <w:rFonts w:ascii="Cambria Math" w:hAnsi="Cambria Math"/>
                            </w:rPr>
                            <m:t>Q</m:t>
                          </m:r>
                        </m:e>
                      </m:d>
                    </m:e>
                  </m:d>
                </m:e>
              </m:nary>
            </m:num>
            <m:den>
              <m:nary>
                <m:naryPr>
                  <m:chr m:val="∑"/>
                  <m:limLoc m:val="undOvr"/>
                  <m:supHide m:val="1"/>
                  <m:ctrlPr>
                    <w:rPr>
                      <w:rFonts w:ascii="Cambria Math" w:hAnsi="Cambria Math"/>
                      <w:i/>
                    </w:rPr>
                  </m:ctrlPr>
                </m:naryPr>
                <m:sub>
                  <m:r>
                    <w:rPr>
                      <w:rFonts w:ascii="Cambria Math" w:hAnsi="Cambria Math"/>
                    </w:rPr>
                    <m:t>Q∈</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m:t>
                      </m:r>
                      <m:rad>
                        <m:radPr>
                          <m:degHide m:val="1"/>
                          <m:ctrlPr>
                            <w:rPr>
                              <w:rFonts w:ascii="Cambria Math" w:hAnsi="Cambria Math"/>
                              <w:i/>
                            </w:rPr>
                          </m:ctrlPr>
                        </m:radPr>
                        <m:deg/>
                        <m:e>
                          <m:r>
                            <w:rPr>
                              <w:rFonts w:ascii="Cambria Math" w:hAnsi="Cambria Math"/>
                            </w:rPr>
                            <m:t>w</m:t>
                          </m:r>
                          <m:d>
                            <m:dPr>
                              <m:ctrlPr>
                                <w:rPr>
                                  <w:rFonts w:ascii="Cambria Math" w:hAnsi="Cambria Math"/>
                                  <w:i/>
                                </w:rPr>
                              </m:ctrlPr>
                            </m:dPr>
                            <m:e>
                              <m:r>
                                <w:rPr>
                                  <w:rFonts w:ascii="Cambria Math" w:hAnsi="Cambria Math"/>
                                </w:rPr>
                                <m:t>Q</m:t>
                              </m:r>
                            </m:e>
                          </m:d>
                        </m:e>
                      </m:rad>
                    </m:e>
                  </m:d>
                </m:e>
              </m:nary>
            </m:den>
          </m:f>
        </m:oMath>
      </m:oMathPara>
    </w:p>
    <w:p w14:paraId="323B456F" w14:textId="7A8811B4" w:rsidR="00ED5334" w:rsidRDefault="00686F49" w:rsidP="00B21A5E">
      <w:pPr>
        <w:pStyle w:val="3"/>
        <w:ind w:left="720"/>
        <w:rPr>
          <w:rFonts w:eastAsia="DengXian"/>
          <w:lang w:eastAsia="zh-CN"/>
        </w:rPr>
      </w:pPr>
      <w:r w:rsidRPr="00DE423F">
        <w:rPr>
          <w:rFonts w:eastAsia="DengXian"/>
          <w:lang w:eastAsia="zh-CN"/>
        </w:rPr>
        <w:t>Division-free Implementation of the Lifting/Prediction scheme</w:t>
      </w:r>
      <w:r w:rsidR="00F11A65">
        <w:rPr>
          <w:rFonts w:eastAsia="DengXian"/>
          <w:lang w:eastAsia="zh-CN"/>
        </w:rPr>
        <w:t xml:space="preserve"> </w:t>
      </w:r>
      <w:r w:rsidR="00F11A65">
        <w:rPr>
          <w:rFonts w:eastAsia="DengXian"/>
          <w:lang w:eastAsia="zh-CN"/>
        </w:rPr>
        <w:fldChar w:fldCharType="begin"/>
      </w:r>
      <w:r w:rsidR="00F11A65">
        <w:rPr>
          <w:rFonts w:eastAsia="DengXian"/>
          <w:lang w:eastAsia="zh-CN"/>
        </w:rPr>
        <w:instrText xml:space="preserve"> REF _Ref43334947 \n \h </w:instrText>
      </w:r>
      <w:r w:rsidR="00F11A65">
        <w:rPr>
          <w:rFonts w:eastAsia="DengXian"/>
          <w:lang w:eastAsia="zh-CN"/>
        </w:rPr>
      </w:r>
      <w:r w:rsidR="00F11A65">
        <w:rPr>
          <w:rFonts w:eastAsia="DengXian"/>
          <w:lang w:eastAsia="zh-CN"/>
        </w:rPr>
        <w:fldChar w:fldCharType="separate"/>
      </w:r>
      <w:r w:rsidR="00BC71A1">
        <w:rPr>
          <w:rFonts w:eastAsia="DengXian"/>
          <w:lang w:eastAsia="zh-CN"/>
        </w:rPr>
        <w:t>[105]</w:t>
      </w:r>
      <w:r w:rsidR="00F11A65">
        <w:rPr>
          <w:rFonts w:eastAsia="DengXian"/>
          <w:lang w:eastAsia="zh-CN"/>
        </w:rPr>
        <w:fldChar w:fldCharType="end"/>
      </w:r>
    </w:p>
    <w:p w14:paraId="3CEC2D05" w14:textId="18D809D0" w:rsidR="00686F49" w:rsidRDefault="00686F49" w:rsidP="00686F49">
      <w:pPr>
        <w:rPr>
          <w:rFonts w:eastAsiaTheme="minorEastAsia"/>
          <w:lang w:eastAsia="zh-CN"/>
        </w:rPr>
      </w:pPr>
      <w:r>
        <w:rPr>
          <w:rFonts w:eastAsiaTheme="minorEastAsia"/>
          <w:lang w:eastAsia="zh-CN"/>
        </w:rPr>
        <w:t>The original G-PCC implementation uses divisions to:</w:t>
      </w:r>
    </w:p>
    <w:p w14:paraId="4B87DB6D" w14:textId="77777777" w:rsidR="00686F49" w:rsidRDefault="00686F49" w:rsidP="00686F49">
      <w:pPr>
        <w:pStyle w:val="a8"/>
        <w:numPr>
          <w:ilvl w:val="0"/>
          <w:numId w:val="274"/>
        </w:numPr>
        <w:spacing w:after="160" w:line="259" w:lineRule="auto"/>
        <w:ind w:leftChars="0"/>
        <w:contextualSpacing/>
        <w:rPr>
          <w:rFonts w:eastAsiaTheme="minorEastAsia"/>
          <w:lang w:eastAsia="zh-CN"/>
        </w:rPr>
      </w:pPr>
      <w:r>
        <w:rPr>
          <w:rFonts w:eastAsiaTheme="minorEastAsia"/>
          <w:lang w:eastAsia="zh-CN"/>
        </w:rPr>
        <w:t>Compute prediction weights,</w:t>
      </w:r>
    </w:p>
    <w:p w14:paraId="35F9D0CC" w14:textId="77777777" w:rsidR="00686F49" w:rsidRDefault="00686F49" w:rsidP="00686F49">
      <w:pPr>
        <w:pStyle w:val="a8"/>
        <w:numPr>
          <w:ilvl w:val="0"/>
          <w:numId w:val="274"/>
        </w:numPr>
        <w:spacing w:after="160" w:line="259" w:lineRule="auto"/>
        <w:ind w:leftChars="0"/>
        <w:contextualSpacing/>
        <w:rPr>
          <w:rFonts w:eastAsiaTheme="minorEastAsia"/>
          <w:lang w:eastAsia="zh-CN"/>
        </w:rPr>
      </w:pPr>
      <w:r>
        <w:rPr>
          <w:rFonts w:eastAsiaTheme="minorEastAsia"/>
          <w:lang w:eastAsia="zh-CN"/>
        </w:rPr>
        <w:t>Apply Lifting update operator,</w:t>
      </w:r>
    </w:p>
    <w:p w14:paraId="4BCBE0AD" w14:textId="77777777" w:rsidR="00686F49" w:rsidRDefault="00686F49" w:rsidP="00686F49">
      <w:pPr>
        <w:pStyle w:val="a8"/>
        <w:numPr>
          <w:ilvl w:val="0"/>
          <w:numId w:val="274"/>
        </w:numPr>
        <w:spacing w:after="160" w:line="259" w:lineRule="auto"/>
        <w:ind w:leftChars="0"/>
        <w:contextualSpacing/>
        <w:rPr>
          <w:rFonts w:eastAsiaTheme="minorEastAsia"/>
          <w:lang w:eastAsia="zh-CN"/>
        </w:rPr>
      </w:pPr>
      <w:r>
        <w:rPr>
          <w:rFonts w:eastAsiaTheme="minorEastAsia"/>
          <w:lang w:eastAsia="zh-CN"/>
        </w:rPr>
        <w:t>Compute the square root of the quantization weights,</w:t>
      </w:r>
    </w:p>
    <w:p w14:paraId="67771A06" w14:textId="77777777" w:rsidR="00686F49" w:rsidRDefault="00686F49" w:rsidP="00686F49">
      <w:pPr>
        <w:pStyle w:val="a8"/>
        <w:numPr>
          <w:ilvl w:val="0"/>
          <w:numId w:val="274"/>
        </w:numPr>
        <w:spacing w:after="160" w:line="259" w:lineRule="auto"/>
        <w:ind w:leftChars="0"/>
        <w:contextualSpacing/>
        <w:rPr>
          <w:rFonts w:eastAsiaTheme="minorEastAsia"/>
          <w:lang w:eastAsia="zh-CN"/>
        </w:rPr>
      </w:pPr>
      <w:r>
        <w:rPr>
          <w:rFonts w:eastAsiaTheme="minorEastAsia"/>
          <w:lang w:eastAsia="zh-CN"/>
        </w:rPr>
        <w:t>Apply inverse quantization (decoder side), and</w:t>
      </w:r>
    </w:p>
    <w:p w14:paraId="5F2E3577" w14:textId="77777777" w:rsidR="00686F49" w:rsidRDefault="00686F49" w:rsidP="00686F49">
      <w:pPr>
        <w:pStyle w:val="a8"/>
        <w:numPr>
          <w:ilvl w:val="0"/>
          <w:numId w:val="274"/>
        </w:numPr>
        <w:spacing w:after="160" w:line="259" w:lineRule="auto"/>
        <w:ind w:leftChars="0"/>
        <w:contextualSpacing/>
        <w:rPr>
          <w:rFonts w:eastAsiaTheme="minorEastAsia"/>
          <w:lang w:eastAsia="zh-CN"/>
        </w:rPr>
      </w:pPr>
      <w:r>
        <w:rPr>
          <w:rFonts w:eastAsiaTheme="minorEastAsia"/>
          <w:lang w:eastAsia="zh-CN"/>
        </w:rPr>
        <w:t>Apply quantization (encoder side).</w:t>
      </w:r>
    </w:p>
    <w:p w14:paraId="0AC5F58B" w14:textId="77777777" w:rsidR="00686F49" w:rsidRPr="00B5383B" w:rsidRDefault="00686F49" w:rsidP="00686F49">
      <w:pPr>
        <w:pStyle w:val="a8"/>
        <w:ind w:left="960"/>
        <w:rPr>
          <w:rFonts w:eastAsiaTheme="minorEastAsia"/>
          <w:lang w:eastAsia="zh-CN"/>
        </w:rPr>
      </w:pPr>
    </w:p>
    <w:p w14:paraId="2E048502" w14:textId="77777777" w:rsidR="00686F49" w:rsidRPr="00B21A5E" w:rsidRDefault="00686F49" w:rsidP="00B21A5E">
      <w:pPr>
        <w:rPr>
          <w:rFonts w:eastAsia="DengXian"/>
          <w:sz w:val="22"/>
          <w:lang w:eastAsia="zh-CN"/>
        </w:rPr>
      </w:pPr>
      <w:r>
        <w:rPr>
          <w:rFonts w:eastAsiaTheme="minorEastAsia"/>
          <w:lang w:eastAsia="zh-CN"/>
        </w:rPr>
        <w:t>For (1) and (2), it is introduced to replace the divisions with multiplication and bit-shift operations as the following.</w:t>
      </w:r>
    </w:p>
    <w:p w14:paraId="2C18C786" w14:textId="77777777" w:rsidR="00686F49" w:rsidRPr="00B21A5E" w:rsidRDefault="00686F49" w:rsidP="00B21A5E">
      <w:pPr>
        <w:pStyle w:val="a8"/>
        <w:numPr>
          <w:ilvl w:val="0"/>
          <w:numId w:val="276"/>
        </w:numPr>
        <w:ind w:leftChars="0"/>
        <w:rPr>
          <w:rFonts w:eastAsiaTheme="minorEastAsia"/>
          <w:sz w:val="22"/>
          <w:lang w:eastAsia="zh-CN"/>
        </w:rPr>
      </w:pPr>
      <w:r w:rsidRPr="00B21A5E">
        <w:rPr>
          <w:rStyle w:val="af0"/>
          <w:color w:val="000000" w:themeColor="text1"/>
          <w:u w:val="none"/>
        </w:rPr>
        <w:t xml:space="preserve">The algorithm described in here makes it possible to compute an approximated version of the ratio </w:t>
      </w:r>
      <m:oMath>
        <m:f>
          <m:fPr>
            <m:ctrlPr>
              <w:rPr>
                <w:rStyle w:val="af0"/>
                <w:rFonts w:ascii="Cambria Math" w:eastAsiaTheme="minorHAnsi" w:hAnsi="Cambria Math" w:cstheme="minorBidi"/>
                <w:i/>
                <w:color w:val="000000" w:themeColor="text1"/>
                <w:u w:val="none"/>
              </w:rPr>
            </m:ctrlPr>
          </m:fPr>
          <m:num>
            <m:r>
              <w:rPr>
                <w:rStyle w:val="af0"/>
                <w:rFonts w:ascii="Cambria Math" w:hAnsi="Cambria Math"/>
                <w:color w:val="000000" w:themeColor="text1"/>
                <w:u w:val="none"/>
              </w:rPr>
              <m:t>a</m:t>
            </m:r>
          </m:num>
          <m:den>
            <m:r>
              <w:rPr>
                <w:rStyle w:val="af0"/>
                <w:rFonts w:ascii="Cambria Math" w:hAnsi="Cambria Math"/>
                <w:color w:val="000000" w:themeColor="text1"/>
                <w:u w:val="none"/>
              </w:rPr>
              <m:t>b</m:t>
            </m:r>
          </m:den>
        </m:f>
        <m:r>
          <w:rPr>
            <w:rStyle w:val="af0"/>
            <w:rFonts w:ascii="Cambria Math" w:hAnsi="Cambria Math"/>
            <w:color w:val="000000" w:themeColor="text1"/>
            <w:u w:val="none"/>
          </w:rPr>
          <m:t xml:space="preserve"> </m:t>
        </m:r>
      </m:oMath>
      <w:r w:rsidRPr="00B21A5E">
        <w:rPr>
          <w:rStyle w:val="af0"/>
          <w:color w:val="000000" w:themeColor="text1"/>
          <w:u w:val="none"/>
        </w:rPr>
        <w:t xml:space="preserve">of two integers </w:t>
      </w:r>
      <m:oMath>
        <m:r>
          <w:rPr>
            <w:rStyle w:val="af0"/>
            <w:rFonts w:ascii="Cambria Math" w:hAnsi="Cambria Math"/>
            <w:color w:val="000000" w:themeColor="text1"/>
            <w:u w:val="none"/>
          </w:rPr>
          <m:t>a</m:t>
        </m:r>
      </m:oMath>
      <w:r w:rsidRPr="00B21A5E">
        <w:rPr>
          <w:rStyle w:val="af0"/>
          <w:rFonts w:eastAsiaTheme="minorEastAsia"/>
          <w:color w:val="000000" w:themeColor="text1"/>
          <w:u w:val="none"/>
        </w:rPr>
        <w:t xml:space="preserve"> and </w:t>
      </w:r>
      <m:oMath>
        <m:r>
          <w:rPr>
            <w:rStyle w:val="af0"/>
            <w:rFonts w:ascii="Cambria Math" w:eastAsiaTheme="minorEastAsia" w:hAnsi="Cambria Math"/>
            <w:color w:val="000000" w:themeColor="text1"/>
            <w:u w:val="none"/>
          </w:rPr>
          <m:t>b</m:t>
        </m:r>
      </m:oMath>
      <w:r w:rsidRPr="00B21A5E">
        <w:rPr>
          <w:rStyle w:val="af0"/>
          <w:rFonts w:eastAsiaTheme="minorEastAsia"/>
          <w:color w:val="000000" w:themeColor="text1"/>
          <w:u w:val="none"/>
        </w:rPr>
        <w:t xml:space="preserve">, while avoiding the explicitly expensive division operation. The introduced algorithm leverages only multiply, add and bit-shift operations combined with a look-up table (LUT) of size </w:t>
      </w:r>
      <m:oMath>
        <m:sSup>
          <m:sSupPr>
            <m:ctrlPr>
              <w:rPr>
                <w:rStyle w:val="af0"/>
                <w:rFonts w:ascii="Cambria Math" w:eastAsiaTheme="minorEastAsia" w:hAnsi="Cambria Math" w:cstheme="minorBidi"/>
                <w:i/>
                <w:color w:val="000000" w:themeColor="text1"/>
                <w:u w:val="none"/>
              </w:rPr>
            </m:ctrlPr>
          </m:sSupPr>
          <m:e>
            <m:r>
              <w:rPr>
                <w:rStyle w:val="af0"/>
                <w:rFonts w:ascii="Cambria Math" w:eastAsiaTheme="minorEastAsia" w:hAnsi="Cambria Math"/>
                <w:color w:val="000000" w:themeColor="text1"/>
                <w:u w:val="none"/>
              </w:rPr>
              <m:t>2</m:t>
            </m:r>
          </m:e>
          <m:sup>
            <m:r>
              <w:rPr>
                <w:rStyle w:val="af0"/>
                <w:rFonts w:ascii="Cambria Math" w:eastAsiaTheme="minorEastAsia" w:hAnsi="Cambria Math"/>
                <w:color w:val="000000" w:themeColor="text1"/>
                <w:u w:val="none"/>
              </w:rPr>
              <m:t>m</m:t>
            </m:r>
          </m:sup>
        </m:sSup>
      </m:oMath>
      <w:r w:rsidRPr="00B21A5E">
        <w:rPr>
          <w:rStyle w:val="af0"/>
          <w:rFonts w:eastAsiaTheme="minorEastAsia"/>
          <w:color w:val="000000" w:themeColor="text1"/>
          <w:u w:val="none"/>
        </w:rPr>
        <w:t xml:space="preserve"> </w:t>
      </w:r>
      <w:r w:rsidRPr="00DA699C">
        <w:t xml:space="preserve">(e.g., </w:t>
      </w:r>
      <m:oMath>
        <m:r>
          <w:rPr>
            <w:rFonts w:ascii="Cambria Math" w:hAnsi="Cambria Math"/>
          </w:rPr>
          <m:t>m</m:t>
        </m:r>
      </m:oMath>
      <w:r w:rsidRPr="00DA699C">
        <w:t>=8).</w:t>
      </w:r>
    </w:p>
    <w:p w14:paraId="7406A925" w14:textId="08186CF6" w:rsidR="00686F49" w:rsidRPr="00B21A5E" w:rsidRDefault="00686F49" w:rsidP="00B21A5E">
      <w:pPr>
        <w:pStyle w:val="a8"/>
        <w:numPr>
          <w:ilvl w:val="0"/>
          <w:numId w:val="276"/>
        </w:numPr>
        <w:ind w:leftChars="0"/>
        <w:rPr>
          <w:rStyle w:val="af0"/>
          <w:rFonts w:eastAsiaTheme="minorEastAsia"/>
          <w:color w:val="auto"/>
          <w:sz w:val="22"/>
          <w:u w:val="none"/>
          <w:lang w:eastAsia="zh-CN"/>
        </w:rPr>
      </w:pPr>
      <w:r w:rsidRPr="00B21A5E">
        <w:rPr>
          <w:rStyle w:val="af0"/>
          <w:rFonts w:eastAsiaTheme="minorEastAsia"/>
          <w:color w:val="000000" w:themeColor="text1"/>
          <w:u w:val="none"/>
        </w:rPr>
        <w:t xml:space="preserve">First an approximation of the integer </w:t>
      </w:r>
      <m:oMath>
        <m:r>
          <w:rPr>
            <w:rStyle w:val="af0"/>
            <w:rFonts w:ascii="Cambria Math" w:eastAsiaTheme="minorEastAsia" w:hAnsi="Cambria Math"/>
            <w:color w:val="000000" w:themeColor="text1"/>
            <w:u w:val="none"/>
          </w:rPr>
          <m:t>b</m:t>
        </m:r>
      </m:oMath>
      <w:r w:rsidRPr="00B21A5E">
        <w:rPr>
          <w:rStyle w:val="af0"/>
          <w:rFonts w:eastAsiaTheme="minorEastAsia"/>
          <w:color w:val="000000" w:themeColor="text1"/>
          <w:u w:val="none"/>
        </w:rPr>
        <w:t xml:space="preserve">, denoted </w:t>
      </w:r>
      <m:oMath>
        <m:acc>
          <m:accPr>
            <m:ctrlPr>
              <w:rPr>
                <w:rStyle w:val="af0"/>
                <w:rFonts w:ascii="Cambria Math" w:eastAsiaTheme="minorEastAsia" w:hAnsi="Cambria Math" w:cstheme="minorBidi"/>
                <w:i/>
                <w:color w:val="000000" w:themeColor="text1"/>
                <w:u w:val="none"/>
              </w:rPr>
            </m:ctrlPr>
          </m:accPr>
          <m:e>
            <m:r>
              <w:rPr>
                <w:rStyle w:val="af0"/>
                <w:rFonts w:ascii="Cambria Math" w:eastAsiaTheme="minorEastAsia" w:hAnsi="Cambria Math"/>
                <w:color w:val="000000" w:themeColor="text1"/>
                <w:u w:val="none"/>
              </w:rPr>
              <m:t>b</m:t>
            </m:r>
          </m:e>
        </m:acc>
      </m:oMath>
      <w:r w:rsidRPr="00B21A5E">
        <w:rPr>
          <w:rStyle w:val="af0"/>
          <w:rFonts w:eastAsiaTheme="minorEastAsia"/>
          <w:color w:val="000000" w:themeColor="text1"/>
          <w:u w:val="none"/>
        </w:rPr>
        <w:t xml:space="preserve"> is computed as follows:</w:t>
      </w:r>
    </w:p>
    <w:p w14:paraId="3E93D9B7" w14:textId="77777777" w:rsidR="00686F49" w:rsidRPr="00B21A5E" w:rsidRDefault="00BF487A" w:rsidP="00686F49">
      <w:pPr>
        <w:pStyle w:val="a8"/>
        <w:ind w:left="960"/>
        <w:rPr>
          <w:rStyle w:val="af0"/>
          <w:rFonts w:eastAsiaTheme="minorHAnsi"/>
          <w:color w:val="000000" w:themeColor="text1"/>
          <w:u w:val="none"/>
        </w:rPr>
      </w:pPr>
      <m:oMathPara>
        <m:oMath>
          <m:acc>
            <m:accPr>
              <m:ctrlPr>
                <w:rPr>
                  <w:rStyle w:val="af0"/>
                  <w:rFonts w:ascii="Cambria Math" w:eastAsiaTheme="minorEastAsia" w:hAnsi="Cambria Math" w:cstheme="minorBidi"/>
                  <w:i/>
                  <w:color w:val="000000" w:themeColor="text1"/>
                  <w:u w:val="none"/>
                </w:rPr>
              </m:ctrlPr>
            </m:accPr>
            <m:e>
              <m:r>
                <w:rPr>
                  <w:rStyle w:val="af0"/>
                  <w:rFonts w:ascii="Cambria Math" w:eastAsiaTheme="minorEastAsia" w:hAnsi="Cambria Math"/>
                  <w:color w:val="000000" w:themeColor="text1"/>
                  <w:u w:val="none"/>
                </w:rPr>
                <m:t>b</m:t>
              </m:r>
            </m:e>
          </m:acc>
          <m:r>
            <w:rPr>
              <w:rStyle w:val="af0"/>
              <w:rFonts w:ascii="Cambria Math" w:hAnsi="Cambria Math"/>
              <w:color w:val="000000" w:themeColor="text1"/>
              <w:u w:val="none"/>
            </w:rPr>
            <m:t>=</m:t>
          </m:r>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m:t>
              </m:r>
            </m:sup>
          </m:sSup>
          <m:sSub>
            <m:sSubPr>
              <m:ctrlPr>
                <w:rPr>
                  <w:rStyle w:val="af0"/>
                  <w:rFonts w:ascii="Cambria Math" w:eastAsiaTheme="minorEastAsia" w:hAnsi="Cambria Math" w:cstheme="minorBidi"/>
                  <w:i/>
                  <w:color w:val="000000" w:themeColor="text1"/>
                  <w:u w:val="none"/>
                </w:rPr>
              </m:ctrlPr>
            </m:sSubPr>
            <m:e>
              <m:r>
                <w:rPr>
                  <w:rStyle w:val="af0"/>
                  <w:rFonts w:ascii="Cambria Math" w:eastAsiaTheme="minorEastAsia" w:hAnsi="Cambria Math"/>
                  <w:color w:val="000000" w:themeColor="text1"/>
                  <w:u w:val="none"/>
                </w:rPr>
                <m:t>b</m:t>
              </m:r>
            </m:e>
            <m:sub>
              <m:r>
                <w:rPr>
                  <w:rStyle w:val="af0"/>
                  <w:rFonts w:ascii="Cambria Math" w:eastAsiaTheme="minorEastAsia" w:hAnsi="Cambria Math"/>
                  <w:color w:val="000000" w:themeColor="text1"/>
                  <w:u w:val="none"/>
                </w:rPr>
                <m:t>0</m:t>
              </m:r>
            </m:sub>
          </m:sSub>
        </m:oMath>
      </m:oMathPara>
    </w:p>
    <w:p w14:paraId="49142343" w14:textId="77777777" w:rsidR="00686F49" w:rsidRPr="00B21A5E" w:rsidRDefault="00686F49" w:rsidP="00686F49">
      <w:pPr>
        <w:pStyle w:val="a8"/>
        <w:ind w:left="960"/>
        <w:rPr>
          <w:rStyle w:val="af0"/>
          <w:rFonts w:eastAsiaTheme="minorEastAsia"/>
          <w:color w:val="000000" w:themeColor="text1"/>
          <w:u w:val="none"/>
        </w:rPr>
      </w:pPr>
      <w:r w:rsidRPr="00B21A5E">
        <w:rPr>
          <w:rStyle w:val="af0"/>
          <w:rFonts w:eastAsiaTheme="minorEastAsia"/>
          <w:color w:val="000000" w:themeColor="text1"/>
          <w:u w:val="none"/>
        </w:rPr>
        <w:t xml:space="preserve">Where the </w:t>
      </w:r>
      <m:oMath>
        <m:r>
          <w:rPr>
            <w:rFonts w:ascii="Cambria Math" w:eastAsiaTheme="minorEastAsia" w:hAnsi="Cambria Math"/>
            <w:color w:val="000000" w:themeColor="text1"/>
          </w:rPr>
          <m:t>s</m:t>
        </m:r>
      </m:oMath>
      <w:r w:rsidRPr="00B21A5E">
        <w:rPr>
          <w:rFonts w:eastAsiaTheme="minorEastAsia"/>
          <w:color w:val="000000" w:themeColor="text1"/>
        </w:rPr>
        <w:t xml:space="preserve"> and </w:t>
      </w:r>
      <m:oMath>
        <m:sSub>
          <m:sSubPr>
            <m:ctrlPr>
              <w:rPr>
                <w:rStyle w:val="af0"/>
                <w:rFonts w:ascii="Cambria Math" w:eastAsiaTheme="minorEastAsia" w:hAnsi="Cambria Math" w:cstheme="minorBidi"/>
                <w:i/>
                <w:color w:val="000000" w:themeColor="text1"/>
                <w:u w:val="none"/>
              </w:rPr>
            </m:ctrlPr>
          </m:sSubPr>
          <m:e>
            <m:r>
              <w:rPr>
                <w:rStyle w:val="af0"/>
                <w:rFonts w:ascii="Cambria Math" w:eastAsiaTheme="minorEastAsia" w:hAnsi="Cambria Math"/>
                <w:color w:val="000000" w:themeColor="text1"/>
                <w:u w:val="none"/>
              </w:rPr>
              <m:t>b</m:t>
            </m:r>
          </m:e>
          <m:sub>
            <m:r>
              <w:rPr>
                <w:rStyle w:val="af0"/>
                <w:rFonts w:ascii="Cambria Math" w:eastAsiaTheme="minorEastAsia" w:hAnsi="Cambria Math"/>
                <w:color w:val="000000" w:themeColor="text1"/>
                <w:u w:val="none"/>
              </w:rPr>
              <m:t>0</m:t>
            </m:r>
          </m:sub>
        </m:sSub>
      </m:oMath>
      <w:r w:rsidRPr="00B21A5E">
        <w:rPr>
          <w:rStyle w:val="af0"/>
          <w:rFonts w:eastAsiaTheme="minorEastAsia"/>
          <w:color w:val="000000" w:themeColor="text1"/>
          <w:u w:val="none"/>
        </w:rPr>
        <w:t xml:space="preserve"> are two integers defined as follows</w:t>
      </w:r>
    </w:p>
    <w:p w14:paraId="24999CC1" w14:textId="77777777" w:rsidR="00686F49" w:rsidRPr="00B21A5E" w:rsidRDefault="00686F49" w:rsidP="00686F49">
      <w:pPr>
        <w:pStyle w:val="a8"/>
        <w:numPr>
          <w:ilvl w:val="0"/>
          <w:numId w:val="275"/>
        </w:numPr>
        <w:ind w:leftChars="0" w:left="1080"/>
        <w:contextualSpacing/>
        <w:jc w:val="left"/>
        <w:rPr>
          <w:rStyle w:val="af0"/>
          <w:rFonts w:eastAsiaTheme="minorEastAsia"/>
          <w:color w:val="000000" w:themeColor="text1"/>
          <w:u w:val="none"/>
        </w:rPr>
      </w:pPr>
      <m:oMath>
        <m:r>
          <w:rPr>
            <w:rFonts w:ascii="Cambria Math" w:eastAsiaTheme="minorEastAsia" w:hAnsi="Cambria Math"/>
            <w:color w:val="000000" w:themeColor="text1"/>
          </w:rPr>
          <m:t xml:space="preserve">s </m:t>
        </m:r>
      </m:oMath>
      <w:r w:rsidRPr="00B21A5E">
        <w:rPr>
          <w:rFonts w:eastAsiaTheme="minorEastAsia"/>
          <w:color w:val="000000" w:themeColor="text1"/>
        </w:rPr>
        <w:t xml:space="preserve">is the smallest integer that verifies </w:t>
      </w:r>
      <m:oMath>
        <m:r>
          <w:rPr>
            <w:rStyle w:val="af0"/>
            <w:rFonts w:ascii="Cambria Math" w:eastAsiaTheme="minorEastAsia" w:hAnsi="Cambria Math"/>
            <w:color w:val="000000" w:themeColor="text1"/>
            <w:u w:val="none"/>
          </w:rPr>
          <m:t>b×</m:t>
        </m:r>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m:t>
            </m:r>
          </m:sup>
        </m:sSup>
        <m:r>
          <w:rPr>
            <w:rStyle w:val="af0"/>
            <w:rFonts w:ascii="Cambria Math" w:hAnsi="Cambria Math"/>
            <w:color w:val="000000" w:themeColor="text1"/>
            <w:u w:val="none"/>
          </w:rPr>
          <m:t>&lt;</m:t>
        </m:r>
        <m:sSup>
          <m:sSupPr>
            <m:ctrlPr>
              <w:rPr>
                <w:rStyle w:val="af0"/>
                <w:rFonts w:ascii="Cambria Math" w:eastAsiaTheme="minorEastAsia" w:hAnsi="Cambria Math" w:cstheme="minorBidi"/>
                <w:i/>
                <w:color w:val="000000" w:themeColor="text1"/>
                <w:u w:val="none"/>
              </w:rPr>
            </m:ctrlPr>
          </m:sSupPr>
          <m:e>
            <m:r>
              <w:rPr>
                <w:rStyle w:val="af0"/>
                <w:rFonts w:ascii="Cambria Math" w:eastAsiaTheme="minorEastAsia" w:hAnsi="Cambria Math"/>
                <w:color w:val="000000" w:themeColor="text1"/>
                <w:u w:val="none"/>
              </w:rPr>
              <m:t>2</m:t>
            </m:r>
          </m:e>
          <m:sup>
            <m:r>
              <w:rPr>
                <w:rStyle w:val="af0"/>
                <w:rFonts w:ascii="Cambria Math" w:eastAsiaTheme="minorEastAsia" w:hAnsi="Cambria Math"/>
                <w:color w:val="000000" w:themeColor="text1"/>
                <w:u w:val="none"/>
              </w:rPr>
              <m:t>m</m:t>
            </m:r>
          </m:sup>
        </m:sSup>
      </m:oMath>
    </w:p>
    <w:p w14:paraId="341F62AB" w14:textId="77777777" w:rsidR="00686F49" w:rsidRPr="00B21A5E" w:rsidRDefault="00BF487A" w:rsidP="00686F49">
      <w:pPr>
        <w:pStyle w:val="a8"/>
        <w:numPr>
          <w:ilvl w:val="0"/>
          <w:numId w:val="275"/>
        </w:numPr>
        <w:ind w:leftChars="0" w:left="1080"/>
        <w:contextualSpacing/>
        <w:jc w:val="left"/>
        <w:rPr>
          <w:rStyle w:val="af0"/>
          <w:rFonts w:eastAsiaTheme="minorEastAsia"/>
          <w:color w:val="000000" w:themeColor="text1"/>
          <w:u w:val="none"/>
        </w:rPr>
      </w:pPr>
      <m:oMath>
        <m:sSub>
          <m:sSubPr>
            <m:ctrlPr>
              <w:rPr>
                <w:rStyle w:val="af0"/>
                <w:rFonts w:ascii="Cambria Math" w:eastAsiaTheme="minorEastAsia" w:hAnsi="Cambria Math" w:cstheme="minorBidi"/>
                <w:i/>
                <w:color w:val="000000" w:themeColor="text1"/>
                <w:u w:val="none"/>
              </w:rPr>
            </m:ctrlPr>
          </m:sSubPr>
          <m:e>
            <m:r>
              <w:rPr>
                <w:rStyle w:val="af0"/>
                <w:rFonts w:ascii="Cambria Math" w:eastAsiaTheme="minorEastAsia" w:hAnsi="Cambria Math"/>
                <w:color w:val="000000" w:themeColor="text1"/>
                <w:u w:val="none"/>
              </w:rPr>
              <m:t>b</m:t>
            </m:r>
          </m:e>
          <m:sub>
            <m:r>
              <w:rPr>
                <w:rStyle w:val="af0"/>
                <w:rFonts w:ascii="Cambria Math" w:eastAsiaTheme="minorEastAsia" w:hAnsi="Cambria Math"/>
                <w:color w:val="000000" w:themeColor="text1"/>
                <w:u w:val="none"/>
              </w:rPr>
              <m:t>0</m:t>
            </m:r>
          </m:sub>
        </m:sSub>
        <m:r>
          <w:rPr>
            <w:rStyle w:val="af0"/>
            <w:rFonts w:ascii="Cambria Math" w:eastAsiaTheme="minorEastAsia" w:hAnsi="Cambria Math"/>
            <w:color w:val="000000" w:themeColor="text1"/>
            <w:u w:val="none"/>
          </w:rPr>
          <m:t>=round</m:t>
        </m:r>
        <m:d>
          <m:dPr>
            <m:ctrlPr>
              <w:rPr>
                <w:rStyle w:val="af0"/>
                <w:rFonts w:ascii="Cambria Math" w:eastAsiaTheme="minorEastAsia" w:hAnsi="Cambria Math" w:cstheme="minorBidi"/>
                <w:i/>
                <w:color w:val="000000" w:themeColor="text1"/>
                <w:u w:val="none"/>
              </w:rPr>
            </m:ctrlPr>
          </m:dPr>
          <m:e>
            <m:r>
              <w:rPr>
                <w:rStyle w:val="af0"/>
                <w:rFonts w:ascii="Cambria Math" w:eastAsiaTheme="minorEastAsia" w:hAnsi="Cambria Math"/>
                <w:color w:val="000000" w:themeColor="text1"/>
                <w:u w:val="none"/>
              </w:rPr>
              <m:t>b×</m:t>
            </m:r>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m:t>
                </m:r>
              </m:sup>
            </m:sSup>
          </m:e>
        </m:d>
      </m:oMath>
    </w:p>
    <w:p w14:paraId="6295C7C1" w14:textId="4DAB3552" w:rsidR="00686F49" w:rsidRPr="00B21A5E" w:rsidRDefault="00686F49" w:rsidP="00B21A5E">
      <w:pPr>
        <w:pStyle w:val="a8"/>
        <w:numPr>
          <w:ilvl w:val="0"/>
          <w:numId w:val="276"/>
        </w:numPr>
        <w:ind w:leftChars="0"/>
        <w:rPr>
          <w:rStyle w:val="af0"/>
          <w:rFonts w:eastAsiaTheme="minorHAnsi"/>
          <w:color w:val="000000" w:themeColor="text1"/>
          <w:u w:val="none"/>
        </w:rPr>
      </w:pPr>
      <w:r w:rsidRPr="00B21A5E">
        <w:rPr>
          <w:rStyle w:val="af0"/>
          <w:color w:val="000000" w:themeColor="text1"/>
          <w:u w:val="none"/>
        </w:rPr>
        <w:t xml:space="preserve">The LUT of dimension </w:t>
      </w:r>
      <m:oMath>
        <m:sSup>
          <m:sSupPr>
            <m:ctrlPr>
              <w:rPr>
                <w:rStyle w:val="af0"/>
                <w:rFonts w:ascii="Cambria Math" w:eastAsiaTheme="minorEastAsia" w:hAnsi="Cambria Math" w:cstheme="minorBidi"/>
                <w:i/>
                <w:color w:val="000000" w:themeColor="text1"/>
                <w:u w:val="none"/>
              </w:rPr>
            </m:ctrlPr>
          </m:sSupPr>
          <m:e>
            <m:r>
              <w:rPr>
                <w:rStyle w:val="af0"/>
                <w:rFonts w:ascii="Cambria Math" w:eastAsiaTheme="minorEastAsia" w:hAnsi="Cambria Math"/>
                <w:color w:val="000000" w:themeColor="text1"/>
                <w:u w:val="none"/>
              </w:rPr>
              <m:t>2</m:t>
            </m:r>
          </m:e>
          <m:sup>
            <m:r>
              <w:rPr>
                <w:rStyle w:val="af0"/>
                <w:rFonts w:ascii="Cambria Math" w:eastAsiaTheme="minorEastAsia" w:hAnsi="Cambria Math"/>
                <w:color w:val="000000" w:themeColor="text1"/>
                <w:u w:val="none"/>
              </w:rPr>
              <m:t>m</m:t>
            </m:r>
          </m:sup>
        </m:sSup>
      </m:oMath>
      <w:r w:rsidRPr="00B21A5E">
        <w:rPr>
          <w:rStyle w:val="af0"/>
          <w:rFonts w:eastAsiaTheme="minorEastAsia"/>
          <w:color w:val="000000" w:themeColor="text1"/>
          <w:u w:val="none"/>
        </w:rPr>
        <w:t xml:space="preserve"> is computed offline as follows:</w:t>
      </w:r>
    </w:p>
    <w:p w14:paraId="271D2C01" w14:textId="77777777" w:rsidR="00686F49" w:rsidRPr="00B21A5E" w:rsidRDefault="00686F49" w:rsidP="00686F49">
      <w:pPr>
        <w:pStyle w:val="a8"/>
        <w:ind w:left="960"/>
        <w:rPr>
          <w:rStyle w:val="af0"/>
          <w:rFonts w:eastAsiaTheme="minorHAnsi"/>
          <w:color w:val="000000" w:themeColor="text1"/>
          <w:u w:val="none"/>
        </w:rPr>
      </w:pPr>
      <m:oMathPara>
        <m:oMath>
          <m:r>
            <w:rPr>
              <w:rStyle w:val="af0"/>
              <w:rFonts w:ascii="Cambria Math" w:hAnsi="Cambria Math"/>
              <w:color w:val="000000" w:themeColor="text1"/>
              <w:u w:val="none"/>
            </w:rPr>
            <m:t>LUT</m:t>
          </m:r>
          <m:d>
            <m:dPr>
              <m:ctrlPr>
                <w:rPr>
                  <w:rStyle w:val="af0"/>
                  <w:rFonts w:ascii="Cambria Math" w:hAnsi="Cambria Math"/>
                  <w:i/>
                  <w:color w:val="000000" w:themeColor="text1"/>
                  <w:u w:val="none"/>
                </w:rPr>
              </m:ctrlPr>
            </m:dPr>
            <m:e>
              <m:r>
                <w:rPr>
                  <w:rStyle w:val="af0"/>
                  <w:rFonts w:ascii="Cambria Math" w:hAnsi="Cambria Math"/>
                  <w:color w:val="000000" w:themeColor="text1"/>
                  <w:u w:val="none"/>
                </w:rPr>
                <m:t>i</m:t>
              </m:r>
            </m:e>
          </m:d>
          <m:r>
            <w:rPr>
              <w:rStyle w:val="af0"/>
              <w:rFonts w:ascii="Cambria Math" w:hAnsi="Cambria Math"/>
              <w:color w:val="000000" w:themeColor="text1"/>
              <w:u w:val="none"/>
            </w:rPr>
            <m:t>=round</m:t>
          </m:r>
          <m:d>
            <m:dPr>
              <m:ctrlPr>
                <w:rPr>
                  <w:rStyle w:val="af0"/>
                  <w:rFonts w:ascii="Cambria Math" w:eastAsiaTheme="minorHAnsi" w:hAnsi="Cambria Math" w:cstheme="minorBidi"/>
                  <w:i/>
                  <w:color w:val="000000" w:themeColor="text1"/>
                  <w:u w:val="none"/>
                </w:rPr>
              </m:ctrlPr>
            </m:dPr>
            <m:e>
              <m:f>
                <m:fPr>
                  <m:ctrlPr>
                    <w:rPr>
                      <w:rStyle w:val="af0"/>
                      <w:rFonts w:ascii="Cambria Math" w:eastAsiaTheme="minorHAnsi" w:hAnsi="Cambria Math" w:cstheme="minorBidi"/>
                      <w:i/>
                      <w:color w:val="000000" w:themeColor="text1"/>
                      <w:u w:val="none"/>
                    </w:rPr>
                  </m:ctrlPr>
                </m:fPr>
                <m:num>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n</m:t>
                      </m:r>
                    </m:sup>
                  </m:sSup>
                </m:num>
                <m:den>
                  <m:r>
                    <w:rPr>
                      <w:rStyle w:val="af0"/>
                      <w:rFonts w:ascii="Cambria Math" w:hAnsi="Cambria Math"/>
                      <w:color w:val="000000" w:themeColor="text1"/>
                      <w:u w:val="none"/>
                    </w:rPr>
                    <m:t>i</m:t>
                  </m:r>
                </m:den>
              </m:f>
            </m:e>
          </m:d>
          <m:r>
            <w:rPr>
              <w:rStyle w:val="af0"/>
              <w:rFonts w:ascii="Cambria Math" w:hAnsi="Cambria Math"/>
              <w:color w:val="000000" w:themeColor="text1"/>
              <w:u w:val="none"/>
            </w:rPr>
            <m:t xml:space="preserve">, i={1, 2, …, </m:t>
          </m:r>
          <m:sSup>
            <m:sSupPr>
              <m:ctrlPr>
                <w:rPr>
                  <w:rStyle w:val="af0"/>
                  <w:rFonts w:ascii="Cambria Math" w:eastAsiaTheme="minorEastAsia" w:hAnsi="Cambria Math" w:cstheme="minorBidi"/>
                  <w:i/>
                  <w:color w:val="000000" w:themeColor="text1"/>
                  <w:u w:val="none"/>
                </w:rPr>
              </m:ctrlPr>
            </m:sSupPr>
            <m:e>
              <m:r>
                <w:rPr>
                  <w:rStyle w:val="af0"/>
                  <w:rFonts w:ascii="Cambria Math" w:eastAsiaTheme="minorEastAsia" w:hAnsi="Cambria Math"/>
                  <w:color w:val="000000" w:themeColor="text1"/>
                  <w:u w:val="none"/>
                </w:rPr>
                <m:t>2</m:t>
              </m:r>
            </m:e>
            <m:sup>
              <m:r>
                <w:rPr>
                  <w:rStyle w:val="af0"/>
                  <w:rFonts w:ascii="Cambria Math" w:eastAsiaTheme="minorEastAsia" w:hAnsi="Cambria Math"/>
                  <w:color w:val="000000" w:themeColor="text1"/>
                  <w:u w:val="none"/>
                </w:rPr>
                <m:t>m</m:t>
              </m:r>
            </m:sup>
          </m:sSup>
          <m:r>
            <w:rPr>
              <w:rStyle w:val="af0"/>
              <w:rFonts w:ascii="Cambria Math" w:hAnsi="Cambria Math"/>
              <w:color w:val="000000" w:themeColor="text1"/>
              <w:u w:val="none"/>
            </w:rPr>
            <m:t>}</m:t>
          </m:r>
        </m:oMath>
      </m:oMathPara>
    </w:p>
    <w:p w14:paraId="252DE3A1" w14:textId="77777777" w:rsidR="00686F49" w:rsidRPr="00B21A5E" w:rsidRDefault="00686F49" w:rsidP="00B21A5E">
      <w:pPr>
        <w:pStyle w:val="a8"/>
        <w:numPr>
          <w:ilvl w:val="1"/>
          <w:numId w:val="276"/>
        </w:numPr>
        <w:ind w:leftChars="0"/>
        <w:rPr>
          <w:rStyle w:val="af0"/>
          <w:rFonts w:eastAsiaTheme="minorHAnsi"/>
          <w:color w:val="000000" w:themeColor="text1"/>
          <w:u w:val="none"/>
        </w:rPr>
      </w:pPr>
      <m:oMath>
        <m:r>
          <w:rPr>
            <w:rStyle w:val="af0"/>
            <w:rFonts w:ascii="Cambria Math" w:hAnsi="Cambria Math"/>
            <w:color w:val="000000" w:themeColor="text1"/>
            <w:u w:val="none"/>
          </w:rPr>
          <m:t>LUT</m:t>
        </m:r>
        <m:d>
          <m:dPr>
            <m:ctrlPr>
              <w:rPr>
                <w:rStyle w:val="af0"/>
                <w:rFonts w:ascii="Cambria Math" w:hAnsi="Cambria Math"/>
                <w:i/>
                <w:color w:val="000000" w:themeColor="text1"/>
                <w:u w:val="none"/>
              </w:rPr>
            </m:ctrlPr>
          </m:dPr>
          <m:e>
            <m:r>
              <w:rPr>
                <w:rStyle w:val="af0"/>
                <w:rFonts w:ascii="Cambria Math" w:hAnsi="Cambria Math"/>
                <w:color w:val="000000" w:themeColor="text1"/>
                <w:u w:val="none"/>
              </w:rPr>
              <m:t>i</m:t>
            </m:r>
          </m:e>
        </m:d>
      </m:oMath>
      <w:r w:rsidRPr="00B21A5E">
        <w:rPr>
          <w:rStyle w:val="af0"/>
          <w:rFonts w:eastAsiaTheme="minorEastAsia"/>
          <w:color w:val="000000" w:themeColor="text1"/>
          <w:u w:val="none"/>
        </w:rPr>
        <w:t xml:space="preserve"> gives the fixed-point representation of the inverse of an integer </w:t>
      </w:r>
      <m:oMath>
        <m:r>
          <w:rPr>
            <w:rStyle w:val="af0"/>
            <w:rFonts w:ascii="Cambria Math" w:hAnsi="Cambria Math"/>
            <w:color w:val="000000" w:themeColor="text1"/>
            <w:u w:val="none"/>
          </w:rPr>
          <m:t xml:space="preserve"> i={1, 2, …, </m:t>
        </m:r>
        <m:sSup>
          <m:sSupPr>
            <m:ctrlPr>
              <w:rPr>
                <w:rStyle w:val="af0"/>
                <w:rFonts w:ascii="Cambria Math" w:eastAsiaTheme="minorEastAsia" w:hAnsi="Cambria Math" w:cstheme="minorBidi"/>
                <w:i/>
                <w:color w:val="000000" w:themeColor="text1"/>
                <w:u w:val="none"/>
              </w:rPr>
            </m:ctrlPr>
          </m:sSupPr>
          <m:e>
            <m:r>
              <w:rPr>
                <w:rStyle w:val="af0"/>
                <w:rFonts w:ascii="Cambria Math" w:eastAsiaTheme="minorEastAsia" w:hAnsi="Cambria Math"/>
                <w:color w:val="000000" w:themeColor="text1"/>
                <w:u w:val="none"/>
              </w:rPr>
              <m:t>2</m:t>
            </m:r>
          </m:e>
          <m:sup>
            <m:r>
              <w:rPr>
                <w:rStyle w:val="af0"/>
                <w:rFonts w:ascii="Cambria Math" w:eastAsiaTheme="minorEastAsia" w:hAnsi="Cambria Math"/>
                <w:color w:val="000000" w:themeColor="text1"/>
                <w:u w:val="none"/>
              </w:rPr>
              <m:t>m</m:t>
            </m:r>
          </m:sup>
        </m:sSup>
        <m:r>
          <w:rPr>
            <w:rStyle w:val="af0"/>
            <w:rFonts w:ascii="Cambria Math" w:hAnsi="Cambria Math"/>
            <w:color w:val="000000" w:themeColor="text1"/>
            <w:u w:val="none"/>
          </w:rPr>
          <m:t>}</m:t>
        </m:r>
      </m:oMath>
    </w:p>
    <w:p w14:paraId="6C8252FB" w14:textId="77777777" w:rsidR="00686F49" w:rsidRPr="00B21A5E" w:rsidRDefault="00686F49" w:rsidP="00B21A5E">
      <w:pPr>
        <w:pStyle w:val="a8"/>
        <w:numPr>
          <w:ilvl w:val="1"/>
          <w:numId w:val="276"/>
        </w:numPr>
        <w:ind w:leftChars="0"/>
        <w:rPr>
          <w:rStyle w:val="af0"/>
          <w:rFonts w:eastAsiaTheme="minorHAnsi"/>
          <w:color w:val="000000" w:themeColor="text1"/>
          <w:u w:val="none"/>
        </w:rPr>
      </w:pPr>
      <w:r w:rsidRPr="00B21A5E">
        <w:rPr>
          <w:rStyle w:val="af0"/>
          <w:color w:val="000000" w:themeColor="text1"/>
          <w:u w:val="none"/>
        </w:rPr>
        <w:t>The</w:t>
      </w:r>
      <w:r w:rsidRPr="00B21A5E">
        <w:rPr>
          <w:rStyle w:val="af0"/>
          <w:rFonts w:eastAsiaTheme="minorEastAsia"/>
          <w:color w:val="000000" w:themeColor="text1"/>
          <w:u w:val="none"/>
        </w:rPr>
        <w:t xml:space="preserve"> fixed-point representation of the approximation </w:t>
      </w:r>
      <m:oMath>
        <m:sSup>
          <m:sSupPr>
            <m:ctrlPr>
              <w:rPr>
                <w:rStyle w:val="af0"/>
                <w:rFonts w:ascii="Cambria Math" w:eastAsiaTheme="minorEastAsia" w:hAnsi="Cambria Math" w:cstheme="minorBidi"/>
                <w:i/>
                <w:color w:val="000000" w:themeColor="text1"/>
                <w:u w:val="none"/>
              </w:rPr>
            </m:ctrlPr>
          </m:sSupPr>
          <m:e>
            <m:acc>
              <m:accPr>
                <m:ctrlPr>
                  <w:rPr>
                    <w:rStyle w:val="af0"/>
                    <w:rFonts w:ascii="Cambria Math" w:eastAsiaTheme="minorEastAsia" w:hAnsi="Cambria Math" w:cstheme="minorBidi"/>
                    <w:i/>
                    <w:color w:val="000000" w:themeColor="text1"/>
                    <w:u w:val="none"/>
                  </w:rPr>
                </m:ctrlPr>
              </m:accPr>
              <m:e>
                <m:r>
                  <w:rPr>
                    <w:rStyle w:val="af0"/>
                    <w:rFonts w:ascii="Cambria Math" w:eastAsiaTheme="minorEastAsia" w:hAnsi="Cambria Math"/>
                    <w:color w:val="000000" w:themeColor="text1"/>
                    <w:u w:val="none"/>
                  </w:rPr>
                  <m:t>b</m:t>
                </m:r>
              </m:e>
            </m:acc>
          </m:e>
          <m:sup>
            <m:r>
              <w:rPr>
                <w:rStyle w:val="af0"/>
                <w:rFonts w:ascii="Cambria Math" w:eastAsiaTheme="minorEastAsia" w:hAnsi="Cambria Math"/>
                <w:color w:val="000000" w:themeColor="text1"/>
                <w:u w:val="none"/>
              </w:rPr>
              <m:t>-1</m:t>
            </m:r>
          </m:sup>
        </m:sSup>
        <m:r>
          <w:rPr>
            <w:rStyle w:val="af0"/>
            <w:rFonts w:ascii="Cambria Math" w:eastAsiaTheme="minorEastAsia" w:hAnsi="Cambria Math"/>
            <w:color w:val="000000" w:themeColor="text1"/>
            <w:u w:val="none"/>
          </w:rPr>
          <m:t xml:space="preserve"> </m:t>
        </m:r>
      </m:oMath>
      <w:r w:rsidRPr="00B21A5E">
        <w:rPr>
          <w:rStyle w:val="af0"/>
          <w:rFonts w:eastAsiaTheme="minorEastAsia"/>
          <w:color w:val="000000" w:themeColor="text1"/>
          <w:u w:val="none"/>
        </w:rPr>
        <w:t xml:space="preserve">of the inverse of any integer </w:t>
      </w:r>
      <m:oMath>
        <m:r>
          <w:rPr>
            <w:rStyle w:val="af0"/>
            <w:rFonts w:ascii="Cambria Math" w:eastAsiaTheme="minorEastAsia" w:hAnsi="Cambria Math"/>
            <w:color w:val="000000" w:themeColor="text1"/>
            <w:u w:val="none"/>
          </w:rPr>
          <m:t>b</m:t>
        </m:r>
      </m:oMath>
      <w:r w:rsidRPr="00B21A5E">
        <w:rPr>
          <w:rStyle w:val="af0"/>
          <w:rFonts w:eastAsiaTheme="minorEastAsia"/>
          <w:color w:val="000000" w:themeColor="text1"/>
          <w:u w:val="none"/>
        </w:rPr>
        <w:t xml:space="preserve"> is obtained as follows:</w:t>
      </w:r>
    </w:p>
    <w:p w14:paraId="5EB64990" w14:textId="77777777" w:rsidR="00686F49" w:rsidRPr="00B21A5E" w:rsidRDefault="00686F49" w:rsidP="00686F49">
      <w:pPr>
        <w:pStyle w:val="a8"/>
        <w:ind w:left="960"/>
        <w:rPr>
          <w:rStyle w:val="af0"/>
          <w:rFonts w:eastAsiaTheme="minorHAnsi"/>
          <w:color w:val="000000" w:themeColor="text1"/>
          <w:u w:val="none"/>
        </w:rPr>
      </w:pPr>
      <m:oMathPara>
        <m:oMath>
          <m:r>
            <m:rPr>
              <m:sty m:val="p"/>
            </m:rPr>
            <w:rPr>
              <w:rStyle w:val="af0"/>
              <w:rFonts w:ascii="Cambria Math" w:eastAsiaTheme="minorEastAsia" w:hAnsi="Cambria Math"/>
              <w:color w:val="000000" w:themeColor="text1"/>
              <w:u w:val="none"/>
            </w:rPr>
            <m:t xml:space="preserve"> </m:t>
          </m:r>
          <m:sSup>
            <m:sSupPr>
              <m:ctrlPr>
                <w:rPr>
                  <w:rStyle w:val="af0"/>
                  <w:rFonts w:ascii="Cambria Math" w:eastAsiaTheme="minorEastAsia" w:hAnsi="Cambria Math" w:cstheme="minorBidi"/>
                  <w:i/>
                  <w:color w:val="000000" w:themeColor="text1"/>
                  <w:u w:val="none"/>
                </w:rPr>
              </m:ctrlPr>
            </m:sSupPr>
            <m:e>
              <m:acc>
                <m:accPr>
                  <m:ctrlPr>
                    <w:rPr>
                      <w:rStyle w:val="af0"/>
                      <w:rFonts w:ascii="Cambria Math" w:eastAsiaTheme="minorEastAsia" w:hAnsi="Cambria Math" w:cstheme="minorBidi"/>
                      <w:i/>
                      <w:color w:val="000000" w:themeColor="text1"/>
                      <w:u w:val="none"/>
                    </w:rPr>
                  </m:ctrlPr>
                </m:accPr>
                <m:e>
                  <m:r>
                    <w:rPr>
                      <w:rStyle w:val="af0"/>
                      <w:rFonts w:ascii="Cambria Math" w:eastAsiaTheme="minorEastAsia" w:hAnsi="Cambria Math"/>
                      <w:color w:val="000000" w:themeColor="text1"/>
                      <w:u w:val="none"/>
                    </w:rPr>
                    <m:t>b</m:t>
                  </m:r>
                </m:e>
              </m:acc>
            </m:e>
            <m:sup>
              <m:r>
                <w:rPr>
                  <w:rStyle w:val="af0"/>
                  <w:rFonts w:ascii="Cambria Math" w:eastAsiaTheme="minorEastAsia" w:hAnsi="Cambria Math"/>
                  <w:color w:val="000000" w:themeColor="text1"/>
                  <w:u w:val="none"/>
                </w:rPr>
                <m:t>-1</m:t>
              </m:r>
            </m:sup>
          </m:sSup>
          <m:r>
            <w:rPr>
              <w:rStyle w:val="af0"/>
              <w:rFonts w:ascii="Cambria Math" w:hAnsi="Cambria Math"/>
              <w:color w:val="000000" w:themeColor="text1"/>
              <w:u w:val="none"/>
            </w:rPr>
            <m:t>= LUT</m:t>
          </m:r>
          <m:d>
            <m:dPr>
              <m:ctrlPr>
                <w:rPr>
                  <w:rStyle w:val="af0"/>
                  <w:rFonts w:ascii="Cambria Math" w:hAnsi="Cambria Math"/>
                  <w:i/>
                  <w:color w:val="000000" w:themeColor="text1"/>
                  <w:u w:val="none"/>
                </w:rPr>
              </m:ctrlPr>
            </m:dPr>
            <m:e>
              <m:sSub>
                <m:sSubPr>
                  <m:ctrlPr>
                    <w:rPr>
                      <w:rStyle w:val="af0"/>
                      <w:rFonts w:ascii="Cambria Math" w:eastAsiaTheme="minorEastAsia" w:hAnsi="Cambria Math" w:cstheme="minorBidi"/>
                      <w:i/>
                      <w:color w:val="000000" w:themeColor="text1"/>
                      <w:u w:val="none"/>
                    </w:rPr>
                  </m:ctrlPr>
                </m:sSubPr>
                <m:e>
                  <m:r>
                    <w:rPr>
                      <w:rStyle w:val="af0"/>
                      <w:rFonts w:ascii="Cambria Math" w:eastAsiaTheme="minorEastAsia" w:hAnsi="Cambria Math"/>
                      <w:color w:val="000000" w:themeColor="text1"/>
                      <w:u w:val="none"/>
                    </w:rPr>
                    <m:t>b</m:t>
                  </m:r>
                </m:e>
                <m:sub>
                  <m:r>
                    <w:rPr>
                      <w:rStyle w:val="af0"/>
                      <w:rFonts w:ascii="Cambria Math" w:eastAsiaTheme="minorEastAsia" w:hAnsi="Cambria Math"/>
                      <w:color w:val="000000" w:themeColor="text1"/>
                      <w:u w:val="none"/>
                    </w:rPr>
                    <m:t>0</m:t>
                  </m:r>
                </m:sub>
              </m:sSub>
            </m:e>
          </m:d>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m:t>
              </m:r>
            </m:sup>
          </m:sSup>
        </m:oMath>
      </m:oMathPara>
    </w:p>
    <w:p w14:paraId="12310630" w14:textId="77777777" w:rsidR="00686F49" w:rsidRPr="00B21A5E" w:rsidRDefault="00686F49" w:rsidP="00B21A5E">
      <w:pPr>
        <w:pStyle w:val="a8"/>
        <w:numPr>
          <w:ilvl w:val="1"/>
          <w:numId w:val="276"/>
        </w:numPr>
        <w:ind w:leftChars="0"/>
        <w:rPr>
          <w:rStyle w:val="af0"/>
          <w:rFonts w:eastAsiaTheme="minorHAnsi"/>
          <w:color w:val="000000" w:themeColor="text1"/>
          <w:u w:val="none"/>
        </w:rPr>
      </w:pPr>
      <w:r w:rsidRPr="00B21A5E">
        <w:rPr>
          <w:rStyle w:val="af0"/>
          <w:color w:val="000000" w:themeColor="text1"/>
          <w:u w:val="none"/>
        </w:rPr>
        <w:t>The</w:t>
      </w:r>
      <w:r w:rsidRPr="00B21A5E">
        <w:rPr>
          <w:rStyle w:val="af0"/>
          <w:rFonts w:eastAsiaTheme="minorEastAsia"/>
          <w:color w:val="000000" w:themeColor="text1"/>
          <w:u w:val="none"/>
        </w:rPr>
        <w:t xml:space="preserve"> fixed-point representation of the approximation of </w:t>
      </w:r>
      <m:oMath>
        <m:d>
          <m:dPr>
            <m:ctrlPr>
              <w:rPr>
                <w:rStyle w:val="af0"/>
                <w:rFonts w:ascii="Cambria Math" w:eastAsiaTheme="minorEastAsia" w:hAnsi="Cambria Math" w:cstheme="minorBidi"/>
                <w:i/>
                <w:color w:val="000000" w:themeColor="text1"/>
                <w:u w:val="none"/>
              </w:rPr>
            </m:ctrlPr>
          </m:dPr>
          <m:e>
            <m:f>
              <m:fPr>
                <m:ctrlPr>
                  <w:rPr>
                    <w:rStyle w:val="af0"/>
                    <w:rFonts w:ascii="Cambria Math" w:eastAsiaTheme="minorHAnsi" w:hAnsi="Cambria Math" w:cstheme="minorBidi"/>
                    <w:i/>
                    <w:color w:val="000000" w:themeColor="text1"/>
                    <w:u w:val="none"/>
                  </w:rPr>
                </m:ctrlPr>
              </m:fPr>
              <m:num>
                <m:r>
                  <w:rPr>
                    <w:rStyle w:val="af0"/>
                    <w:rFonts w:ascii="Cambria Math" w:hAnsi="Cambria Math"/>
                    <w:color w:val="000000" w:themeColor="text1"/>
                    <w:u w:val="none"/>
                  </w:rPr>
                  <m:t>a</m:t>
                </m:r>
              </m:num>
              <m:den>
                <m:r>
                  <w:rPr>
                    <w:rStyle w:val="af0"/>
                    <w:rFonts w:ascii="Cambria Math" w:hAnsi="Cambria Math"/>
                    <w:color w:val="000000" w:themeColor="text1"/>
                    <w:u w:val="none"/>
                  </w:rPr>
                  <m:t>b</m:t>
                </m:r>
              </m:den>
            </m:f>
          </m:e>
        </m:d>
      </m:oMath>
      <w:r w:rsidRPr="00B21A5E">
        <w:rPr>
          <w:rStyle w:val="af0"/>
          <w:rFonts w:eastAsiaTheme="minorEastAsia"/>
          <w:color w:val="000000" w:themeColor="text1"/>
          <w:u w:val="none"/>
        </w:rPr>
        <w:t xml:space="preserve">, denoted </w:t>
      </w:r>
      <m:oMath>
        <m:acc>
          <m:accPr>
            <m:ctrlPr>
              <w:rPr>
                <w:rStyle w:val="af0"/>
                <w:rFonts w:ascii="Cambria Math" w:eastAsiaTheme="minorEastAsia" w:hAnsi="Cambria Math" w:cstheme="minorBidi"/>
                <w:i/>
                <w:color w:val="000000" w:themeColor="text1"/>
                <w:u w:val="none"/>
              </w:rPr>
            </m:ctrlPr>
          </m:accPr>
          <m:e>
            <m:d>
              <m:dPr>
                <m:ctrlPr>
                  <w:rPr>
                    <w:rStyle w:val="af0"/>
                    <w:rFonts w:ascii="Cambria Math" w:eastAsiaTheme="minorEastAsia" w:hAnsi="Cambria Math" w:cstheme="minorBidi"/>
                    <w:i/>
                    <w:color w:val="000000" w:themeColor="text1"/>
                    <w:u w:val="none"/>
                  </w:rPr>
                </m:ctrlPr>
              </m:dPr>
              <m:e>
                <m:f>
                  <m:fPr>
                    <m:ctrlPr>
                      <w:rPr>
                        <w:rStyle w:val="af0"/>
                        <w:rFonts w:ascii="Cambria Math" w:eastAsiaTheme="minorHAnsi" w:hAnsi="Cambria Math" w:cstheme="minorBidi"/>
                        <w:i/>
                        <w:color w:val="000000" w:themeColor="text1"/>
                        <w:u w:val="none"/>
                      </w:rPr>
                    </m:ctrlPr>
                  </m:fPr>
                  <m:num>
                    <m:r>
                      <w:rPr>
                        <w:rStyle w:val="af0"/>
                        <w:rFonts w:ascii="Cambria Math" w:hAnsi="Cambria Math"/>
                        <w:color w:val="000000" w:themeColor="text1"/>
                        <w:u w:val="none"/>
                      </w:rPr>
                      <m:t>a</m:t>
                    </m:r>
                  </m:num>
                  <m:den>
                    <m:r>
                      <w:rPr>
                        <w:rStyle w:val="af0"/>
                        <w:rFonts w:ascii="Cambria Math" w:hAnsi="Cambria Math"/>
                        <w:color w:val="000000" w:themeColor="text1"/>
                        <w:u w:val="none"/>
                      </w:rPr>
                      <m:t>b</m:t>
                    </m:r>
                  </m:den>
                </m:f>
              </m:e>
            </m:d>
          </m:e>
        </m:acc>
      </m:oMath>
      <w:r w:rsidRPr="00B21A5E">
        <w:rPr>
          <w:rStyle w:val="af0"/>
          <w:rFonts w:eastAsiaTheme="minorEastAsia"/>
          <w:color w:val="000000" w:themeColor="text1"/>
          <w:u w:val="none"/>
        </w:rPr>
        <w:t>, is given by:</w:t>
      </w:r>
    </w:p>
    <w:p w14:paraId="7DC70FFD" w14:textId="77777777" w:rsidR="00686F49" w:rsidRPr="00B21A5E" w:rsidRDefault="00BF487A" w:rsidP="00686F49">
      <w:pPr>
        <w:pStyle w:val="a8"/>
        <w:ind w:left="960"/>
        <w:rPr>
          <w:rStyle w:val="af0"/>
          <w:rFonts w:eastAsiaTheme="minorHAnsi"/>
          <w:color w:val="000000" w:themeColor="text1"/>
          <w:u w:val="none"/>
        </w:rPr>
      </w:pPr>
      <m:oMathPara>
        <m:oMath>
          <m:acc>
            <m:accPr>
              <m:ctrlPr>
                <w:rPr>
                  <w:rStyle w:val="af0"/>
                  <w:rFonts w:ascii="Cambria Math" w:eastAsiaTheme="minorEastAsia" w:hAnsi="Cambria Math" w:cstheme="minorBidi"/>
                  <w:i/>
                  <w:color w:val="000000" w:themeColor="text1"/>
                  <w:u w:val="none"/>
                </w:rPr>
              </m:ctrlPr>
            </m:accPr>
            <m:e>
              <m:d>
                <m:dPr>
                  <m:ctrlPr>
                    <w:rPr>
                      <w:rStyle w:val="af0"/>
                      <w:rFonts w:ascii="Cambria Math" w:eastAsiaTheme="minorEastAsia" w:hAnsi="Cambria Math" w:cstheme="minorBidi"/>
                      <w:i/>
                      <w:color w:val="000000" w:themeColor="text1"/>
                      <w:u w:val="none"/>
                    </w:rPr>
                  </m:ctrlPr>
                </m:dPr>
                <m:e>
                  <m:f>
                    <m:fPr>
                      <m:ctrlPr>
                        <w:rPr>
                          <w:rStyle w:val="af0"/>
                          <w:rFonts w:ascii="Cambria Math" w:eastAsiaTheme="minorHAnsi" w:hAnsi="Cambria Math" w:cstheme="minorBidi"/>
                          <w:i/>
                          <w:color w:val="000000" w:themeColor="text1"/>
                          <w:u w:val="none"/>
                        </w:rPr>
                      </m:ctrlPr>
                    </m:fPr>
                    <m:num>
                      <m:r>
                        <w:rPr>
                          <w:rStyle w:val="af0"/>
                          <w:rFonts w:ascii="Cambria Math" w:hAnsi="Cambria Math"/>
                          <w:color w:val="000000" w:themeColor="text1"/>
                          <w:u w:val="none"/>
                        </w:rPr>
                        <m:t>a</m:t>
                      </m:r>
                    </m:num>
                    <m:den>
                      <m:r>
                        <w:rPr>
                          <w:rStyle w:val="af0"/>
                          <w:rFonts w:ascii="Cambria Math" w:hAnsi="Cambria Math"/>
                          <w:color w:val="000000" w:themeColor="text1"/>
                          <w:u w:val="none"/>
                        </w:rPr>
                        <m:t>b</m:t>
                      </m:r>
                    </m:den>
                  </m:f>
                </m:e>
              </m:d>
            </m:e>
          </m:acc>
          <m:r>
            <w:rPr>
              <w:rStyle w:val="af0"/>
              <w:rFonts w:ascii="Cambria Math" w:eastAsiaTheme="minorEastAsia" w:hAnsi="Cambria Math"/>
              <w:color w:val="000000" w:themeColor="text1"/>
              <w:u w:val="none"/>
            </w:rPr>
            <m:t>=</m:t>
          </m:r>
          <m:d>
            <m:dPr>
              <m:ctrlPr>
                <w:rPr>
                  <w:rStyle w:val="af0"/>
                  <w:rFonts w:ascii="Cambria Math" w:eastAsiaTheme="minorEastAsia" w:hAnsi="Cambria Math" w:cstheme="minorBidi"/>
                  <w:i/>
                  <w:color w:val="000000" w:themeColor="text1"/>
                  <w:u w:val="none"/>
                </w:rPr>
              </m:ctrlPr>
            </m:dPr>
            <m:e>
              <m:r>
                <w:rPr>
                  <w:rStyle w:val="af0"/>
                  <w:rFonts w:ascii="Cambria Math" w:eastAsiaTheme="minorEastAsia" w:hAnsi="Cambria Math"/>
                  <w:color w:val="000000" w:themeColor="text1"/>
                  <w:u w:val="none"/>
                </w:rPr>
                <m:t>a×</m:t>
              </m:r>
              <m:r>
                <w:rPr>
                  <w:rStyle w:val="af0"/>
                  <w:rFonts w:ascii="Cambria Math" w:hAnsi="Cambria Math"/>
                  <w:color w:val="000000" w:themeColor="text1"/>
                  <w:u w:val="none"/>
                </w:rPr>
                <m:t>LUT</m:t>
              </m:r>
              <m:d>
                <m:dPr>
                  <m:ctrlPr>
                    <w:rPr>
                      <w:rStyle w:val="af0"/>
                      <w:rFonts w:ascii="Cambria Math" w:hAnsi="Cambria Math"/>
                      <w:i/>
                      <w:color w:val="000000" w:themeColor="text1"/>
                      <w:u w:val="none"/>
                    </w:rPr>
                  </m:ctrlPr>
                </m:dPr>
                <m:e>
                  <m:sSub>
                    <m:sSubPr>
                      <m:ctrlPr>
                        <w:rPr>
                          <w:rStyle w:val="af0"/>
                          <w:rFonts w:ascii="Cambria Math" w:eastAsiaTheme="minorEastAsia" w:hAnsi="Cambria Math" w:cstheme="minorBidi"/>
                          <w:i/>
                          <w:color w:val="000000" w:themeColor="text1"/>
                          <w:u w:val="none"/>
                        </w:rPr>
                      </m:ctrlPr>
                    </m:sSubPr>
                    <m:e>
                      <m:r>
                        <w:rPr>
                          <w:rStyle w:val="af0"/>
                          <w:rFonts w:ascii="Cambria Math" w:eastAsiaTheme="minorEastAsia" w:hAnsi="Cambria Math"/>
                          <w:color w:val="000000" w:themeColor="text1"/>
                          <w:u w:val="none"/>
                        </w:rPr>
                        <m:t>b</m:t>
                      </m:r>
                    </m:e>
                    <m:sub>
                      <m:r>
                        <w:rPr>
                          <w:rStyle w:val="af0"/>
                          <w:rFonts w:ascii="Cambria Math" w:eastAsiaTheme="minorEastAsia" w:hAnsi="Cambria Math"/>
                          <w:color w:val="000000" w:themeColor="text1"/>
                          <w:u w:val="none"/>
                        </w:rPr>
                        <m:t>0</m:t>
                      </m:r>
                    </m:sub>
                  </m:sSub>
                </m:e>
              </m:d>
              <m:r>
                <w:rPr>
                  <w:rStyle w:val="af0"/>
                  <w:rFonts w:ascii="Cambria Math" w:hAnsi="Cambria Math"/>
                  <w:color w:val="000000" w:themeColor="text1"/>
                  <w:u w:val="none"/>
                </w:rPr>
                <m:t>+</m:t>
              </m:r>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s-1</m:t>
                  </m:r>
                </m:sup>
              </m:sSup>
            </m:e>
          </m:d>
          <m:r>
            <w:rPr>
              <w:rStyle w:val="af0"/>
              <w:rFonts w:ascii="Cambria Math" w:eastAsiaTheme="minorEastAsia" w:hAnsi="Cambria Math"/>
              <w:color w:val="000000" w:themeColor="text1"/>
              <w:u w:val="none"/>
            </w:rPr>
            <m:t xml:space="preserve"> ÷ </m:t>
          </m:r>
          <m:sSup>
            <m:sSupPr>
              <m:ctrlPr>
                <w:rPr>
                  <w:rStyle w:val="af0"/>
                  <w:rFonts w:ascii="Cambria Math" w:eastAsiaTheme="minorHAnsi" w:hAnsi="Cambria Math" w:cstheme="minorBidi"/>
                  <w:i/>
                  <w:color w:val="000000" w:themeColor="text1"/>
                  <w:u w:val="none"/>
                </w:rPr>
              </m:ctrlPr>
            </m:sSupPr>
            <m:e>
              <m:r>
                <w:rPr>
                  <w:rStyle w:val="af0"/>
                  <w:rFonts w:ascii="Cambria Math" w:hAnsi="Cambria Math"/>
                  <w:color w:val="000000" w:themeColor="text1"/>
                  <w:u w:val="none"/>
                </w:rPr>
                <m:t>2</m:t>
              </m:r>
            </m:e>
            <m:sup>
              <m:r>
                <w:rPr>
                  <w:rStyle w:val="af0"/>
                  <w:rFonts w:ascii="Cambria Math" w:hAnsi="Cambria Math"/>
                  <w:color w:val="000000" w:themeColor="text1"/>
                  <w:u w:val="none"/>
                </w:rPr>
                <m:t>s</m:t>
              </m:r>
            </m:sup>
          </m:sSup>
        </m:oMath>
      </m:oMathPara>
    </w:p>
    <w:p w14:paraId="5E237458" w14:textId="58BD51B9" w:rsidR="00686F49" w:rsidRPr="00B21A5E" w:rsidRDefault="00686F49" w:rsidP="00B21A5E">
      <w:pPr>
        <w:pStyle w:val="a8"/>
        <w:ind w:leftChars="0"/>
        <w:rPr>
          <w:rFonts w:eastAsiaTheme="minorEastAsia"/>
          <w:sz w:val="22"/>
          <w:lang w:eastAsia="zh-CN"/>
        </w:rPr>
      </w:pPr>
      <w:r w:rsidRPr="00B21A5E">
        <w:rPr>
          <w:rStyle w:val="af0"/>
          <w:rFonts w:eastAsiaTheme="minorEastAsia"/>
          <w:color w:val="000000" w:themeColor="text1"/>
          <w:u w:val="none"/>
        </w:rPr>
        <w:t xml:space="preserve">where </w:t>
      </w:r>
      <m:oMath>
        <m:r>
          <w:rPr>
            <w:rStyle w:val="af0"/>
            <w:rFonts w:ascii="Cambria Math" w:eastAsiaTheme="minorEastAsia" w:hAnsi="Cambria Math"/>
            <w:color w:val="000000" w:themeColor="text1"/>
            <w:u w:val="none"/>
          </w:rPr>
          <m:t>÷</m:t>
        </m:r>
      </m:oMath>
      <w:r w:rsidRPr="00B21A5E">
        <w:rPr>
          <w:rStyle w:val="af0"/>
          <w:rFonts w:eastAsiaTheme="minorEastAsia"/>
          <w:color w:val="000000" w:themeColor="text1"/>
          <w:u w:val="none"/>
        </w:rPr>
        <w:t xml:space="preserve"> is the integer division operator, which could be implemented by bit-shift operation.</w:t>
      </w:r>
    </w:p>
    <w:p w14:paraId="56FD8706" w14:textId="77777777" w:rsidR="00686F49" w:rsidRDefault="00686F49" w:rsidP="00686F49">
      <w:pPr>
        <w:rPr>
          <w:rFonts w:eastAsiaTheme="minorEastAsia"/>
          <w:lang w:eastAsia="zh-CN"/>
        </w:rPr>
      </w:pPr>
    </w:p>
    <w:p w14:paraId="5731DAC1" w14:textId="7E558856" w:rsidR="00686F49" w:rsidRDefault="00686F49" w:rsidP="00686F49">
      <w:pPr>
        <w:rPr>
          <w:rFonts w:eastAsiaTheme="minorEastAsia"/>
        </w:rPr>
      </w:pPr>
      <w:r>
        <w:rPr>
          <w:rFonts w:eastAsiaTheme="minorEastAsia"/>
          <w:lang w:eastAsia="zh-CN"/>
        </w:rPr>
        <w:t xml:space="preserve">For (3), </w:t>
      </w:r>
      <w:r w:rsidR="00DA699C">
        <w:rPr>
          <w:rFonts w:eastAsiaTheme="minorEastAsia"/>
          <w:lang w:eastAsia="zh-CN"/>
        </w:rPr>
        <w:t>it is introduced to</w:t>
      </w:r>
      <w:r>
        <w:rPr>
          <w:rFonts w:eastAsiaTheme="minorEastAsia"/>
          <w:lang w:eastAsia="zh-CN"/>
        </w:rPr>
        <w:t xml:space="preserve"> avoid explicitly computing the square root of the quantization weights by changing the update operator so it uses </w:t>
      </w:r>
      <m:oMath>
        <m:r>
          <w:rPr>
            <w:rFonts w:ascii="Cambria Math" w:hAnsi="Cambria Math"/>
          </w:rPr>
          <m:t>w</m:t>
        </m:r>
        <m:d>
          <m:dPr>
            <m:ctrlPr>
              <w:rPr>
                <w:rFonts w:ascii="Cambria Math" w:hAnsi="Cambria Math"/>
                <w:i/>
              </w:rPr>
            </m:ctrlPr>
          </m:dPr>
          <m:e>
            <m:r>
              <w:rPr>
                <w:rFonts w:ascii="Cambria Math" w:hAnsi="Cambria Math"/>
              </w:rPr>
              <m:t>Q</m:t>
            </m:r>
          </m:e>
        </m:d>
      </m:oMath>
      <w:r>
        <w:rPr>
          <w:rFonts w:eastAsiaTheme="minorEastAsia"/>
        </w:rPr>
        <w:t xml:space="preserve"> instead of </w:t>
      </w:r>
      <m:oMath>
        <m:rad>
          <m:radPr>
            <m:degHide m:val="1"/>
            <m:ctrlPr>
              <w:rPr>
                <w:rFonts w:ascii="Cambria Math" w:hAnsi="Cambria Math"/>
                <w:i/>
              </w:rPr>
            </m:ctrlPr>
          </m:radPr>
          <m:deg/>
          <m:e>
            <m:r>
              <w:rPr>
                <w:rFonts w:ascii="Cambria Math" w:hAnsi="Cambria Math"/>
              </w:rPr>
              <m:t>w</m:t>
            </m:r>
            <m:d>
              <m:dPr>
                <m:ctrlPr>
                  <w:rPr>
                    <w:rFonts w:ascii="Cambria Math" w:hAnsi="Cambria Math"/>
                    <w:i/>
                  </w:rPr>
                </m:ctrlPr>
              </m:dPr>
              <m:e>
                <m:r>
                  <w:rPr>
                    <w:rFonts w:ascii="Cambria Math" w:hAnsi="Cambria Math"/>
                  </w:rPr>
                  <m:t>Q</m:t>
                </m:r>
              </m:e>
            </m:d>
          </m:e>
        </m:rad>
      </m:oMath>
      <w:r>
        <w:rPr>
          <w:rFonts w:eastAsiaTheme="minorEastAsia"/>
        </w:rPr>
        <w:t xml:space="preserve">. </w:t>
      </w:r>
    </w:p>
    <w:p w14:paraId="2EA1F555" w14:textId="677B0BF2" w:rsidR="00686F49" w:rsidRDefault="00DA699C" w:rsidP="00686F49">
      <w:pPr>
        <w:rPr>
          <w:rFonts w:eastAsiaTheme="minorEastAsia"/>
          <w:lang w:eastAsia="zh-CN"/>
        </w:rPr>
      </w:pPr>
      <w:r>
        <w:rPr>
          <w:rFonts w:eastAsiaTheme="minorEastAsia"/>
        </w:rPr>
        <w:t>T</w:t>
      </w:r>
      <w:r w:rsidR="00686F49">
        <w:rPr>
          <w:rFonts w:eastAsiaTheme="minorEastAsia"/>
        </w:rPr>
        <w:t>he modified version</w:t>
      </w:r>
      <w:r>
        <w:rPr>
          <w:rFonts w:eastAsiaTheme="minorEastAsia"/>
        </w:rPr>
        <w:t xml:space="preserve"> is used</w:t>
      </w:r>
      <w:r w:rsidR="00686F49">
        <w:rPr>
          <w:rFonts w:eastAsiaTheme="minorEastAsia"/>
        </w:rPr>
        <w:t>:</w:t>
      </w:r>
    </w:p>
    <w:p w14:paraId="164D81D7" w14:textId="77777777" w:rsidR="00686F49" w:rsidRDefault="00686F49" w:rsidP="00686F49">
      <w:pPr>
        <w:rPr>
          <w:rFonts w:eastAsiaTheme="minorEastAsia"/>
          <w:lang w:eastAsia="zh-CN"/>
        </w:rPr>
      </w:pPr>
    </w:p>
    <w:p w14:paraId="367AE548" w14:textId="77777777" w:rsidR="00686F49" w:rsidRPr="00DA699C" w:rsidRDefault="00686F49" w:rsidP="00686F49">
      <w:pPr>
        <w:pStyle w:val="a8"/>
        <w:ind w:left="960"/>
        <w:rPr>
          <w:rFonts w:eastAsiaTheme="minorEastAsia"/>
        </w:rPr>
      </w:pPr>
      <m:oMathPara>
        <m:oMath>
          <m:r>
            <w:rPr>
              <w:rFonts w:ascii="Cambria Math" w:hAnsi="Cambria Math"/>
            </w:rPr>
            <m:t>Update</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hint="eastAsia"/>
                    </w:rPr>
                    <m:t>Q</m:t>
                  </m:r>
                  <m:r>
                    <w:rPr>
                      <w:rFonts w:ascii="Cambria Math" w:hAnsi="Cambria Math" w:hint="eastAsia"/>
                    </w:rPr>
                    <m:t>∈</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×w</m:t>
                      </m:r>
                      <m:d>
                        <m:dPr>
                          <m:ctrlPr>
                            <w:rPr>
                              <w:rFonts w:ascii="Cambria Math" w:hAnsi="Cambria Math"/>
                              <w:i/>
                            </w:rPr>
                          </m:ctrlPr>
                        </m:dPr>
                        <m:e>
                          <m:r>
                            <w:rPr>
                              <w:rFonts w:ascii="Cambria Math" w:hAnsi="Cambria Math"/>
                            </w:rPr>
                            <m:t>Q</m:t>
                          </m:r>
                        </m:e>
                      </m:d>
                      <m:r>
                        <w:rPr>
                          <w:rFonts w:ascii="Cambria Math" w:hAnsi="Cambria Math"/>
                        </w:rPr>
                        <m:t>×D</m:t>
                      </m:r>
                      <m:d>
                        <m:dPr>
                          <m:ctrlPr>
                            <w:rPr>
                              <w:rFonts w:ascii="Cambria Math" w:hAnsi="Cambria Math"/>
                              <w:i/>
                            </w:rPr>
                          </m:ctrlPr>
                        </m:dPr>
                        <m:e>
                          <m:r>
                            <w:rPr>
                              <w:rFonts w:ascii="Cambria Math" w:hAnsi="Cambria Math"/>
                            </w:rPr>
                            <m:t>Q</m:t>
                          </m:r>
                        </m:e>
                      </m:d>
                    </m:e>
                  </m:d>
                </m:e>
              </m:nary>
            </m:num>
            <m:den>
              <m:nary>
                <m:naryPr>
                  <m:chr m:val="∑"/>
                  <m:limLoc m:val="undOvr"/>
                  <m:supHide m:val="1"/>
                  <m:ctrlPr>
                    <w:rPr>
                      <w:rFonts w:ascii="Cambria Math" w:hAnsi="Cambria Math"/>
                      <w:i/>
                    </w:rPr>
                  </m:ctrlPr>
                </m:naryPr>
                <m:sub>
                  <m:r>
                    <w:rPr>
                      <w:rFonts w:ascii="Cambria Math" w:hAnsi="Cambria Math" w:hint="eastAsia"/>
                    </w:rPr>
                    <m:t>Q</m:t>
                  </m:r>
                  <m:r>
                    <w:rPr>
                      <w:rFonts w:ascii="Cambria Math" w:hAnsi="Cambria Math" w:hint="eastAsia"/>
                    </w:rPr>
                    <m:t>∈</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×w</m:t>
                      </m:r>
                      <m:d>
                        <m:dPr>
                          <m:ctrlPr>
                            <w:rPr>
                              <w:rFonts w:ascii="Cambria Math" w:hAnsi="Cambria Math"/>
                              <w:i/>
                            </w:rPr>
                          </m:ctrlPr>
                        </m:dPr>
                        <m:e>
                          <m:r>
                            <w:rPr>
                              <w:rFonts w:ascii="Cambria Math" w:hAnsi="Cambria Math"/>
                            </w:rPr>
                            <m:t>Q</m:t>
                          </m:r>
                        </m:e>
                      </m:d>
                    </m:e>
                  </m:d>
                </m:e>
              </m:nary>
            </m:den>
          </m:f>
        </m:oMath>
      </m:oMathPara>
    </w:p>
    <w:p w14:paraId="23BABC45" w14:textId="77777777" w:rsidR="00686F49" w:rsidRPr="00DA699C" w:rsidRDefault="00686F49" w:rsidP="00686F49">
      <w:pPr>
        <w:rPr>
          <w:rFonts w:eastAsiaTheme="minorEastAsia"/>
          <w:lang w:eastAsia="zh-CN"/>
        </w:rPr>
      </w:pPr>
      <w:r w:rsidRPr="00DA699C">
        <w:rPr>
          <w:rFonts w:eastAsiaTheme="minorEastAsia"/>
          <w:lang w:eastAsia="zh-CN"/>
        </w:rPr>
        <w:t xml:space="preserve">instead of </w:t>
      </w:r>
    </w:p>
    <w:p w14:paraId="4DD576FC" w14:textId="77777777" w:rsidR="00686F49" w:rsidRPr="004C4232" w:rsidRDefault="00686F49" w:rsidP="00686F49">
      <w:pPr>
        <w:pStyle w:val="a8"/>
        <w:ind w:left="960"/>
        <w:rPr>
          <w:rFonts w:eastAsiaTheme="minorEastAsia"/>
        </w:rPr>
      </w:pPr>
      <m:oMathPara>
        <m:oMath>
          <m:r>
            <w:rPr>
              <w:rFonts w:ascii="Cambria Math" w:hAnsi="Cambria Math"/>
            </w:rPr>
            <m:t>Update</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hint="eastAsia"/>
                    </w:rPr>
                    <m:t>Q</m:t>
                  </m:r>
                  <m:r>
                    <w:rPr>
                      <w:rFonts w:ascii="Cambria Math" w:hAnsi="Cambria Math" w:hint="eastAsia"/>
                    </w:rPr>
                    <m:t>∈</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m:t>
                      </m:r>
                      <m:rad>
                        <m:radPr>
                          <m:degHide m:val="1"/>
                          <m:ctrlPr>
                            <w:rPr>
                              <w:rFonts w:ascii="Cambria Math" w:hAnsi="Cambria Math"/>
                              <w:i/>
                            </w:rPr>
                          </m:ctrlPr>
                        </m:radPr>
                        <m:deg/>
                        <m:e>
                          <m:r>
                            <w:rPr>
                              <w:rFonts w:ascii="Cambria Math" w:hAnsi="Cambria Math"/>
                            </w:rPr>
                            <m:t>w</m:t>
                          </m:r>
                          <m:d>
                            <m:dPr>
                              <m:ctrlPr>
                                <w:rPr>
                                  <w:rFonts w:ascii="Cambria Math" w:hAnsi="Cambria Math"/>
                                  <w:i/>
                                </w:rPr>
                              </m:ctrlPr>
                            </m:dPr>
                            <m:e>
                              <m:r>
                                <w:rPr>
                                  <w:rFonts w:ascii="Cambria Math" w:hAnsi="Cambria Math"/>
                                </w:rPr>
                                <m:t>Q</m:t>
                              </m:r>
                            </m:e>
                          </m:d>
                        </m:e>
                      </m:rad>
                      <m:r>
                        <w:rPr>
                          <w:rFonts w:ascii="Cambria Math" w:hAnsi="Cambria Math"/>
                        </w:rPr>
                        <m:t>×D</m:t>
                      </m:r>
                      <m:d>
                        <m:dPr>
                          <m:ctrlPr>
                            <w:rPr>
                              <w:rFonts w:ascii="Cambria Math" w:hAnsi="Cambria Math"/>
                              <w:i/>
                            </w:rPr>
                          </m:ctrlPr>
                        </m:dPr>
                        <m:e>
                          <m:r>
                            <w:rPr>
                              <w:rFonts w:ascii="Cambria Math" w:hAnsi="Cambria Math"/>
                            </w:rPr>
                            <m:t>Q</m:t>
                          </m:r>
                        </m:e>
                      </m:d>
                    </m:e>
                  </m:d>
                </m:e>
              </m:nary>
            </m:num>
            <m:den>
              <m:nary>
                <m:naryPr>
                  <m:chr m:val="∑"/>
                  <m:limLoc m:val="undOvr"/>
                  <m:supHide m:val="1"/>
                  <m:ctrlPr>
                    <w:rPr>
                      <w:rFonts w:ascii="Cambria Math" w:hAnsi="Cambria Math"/>
                      <w:i/>
                    </w:rPr>
                  </m:ctrlPr>
                </m:naryPr>
                <m:sub>
                  <m:r>
                    <w:rPr>
                      <w:rFonts w:ascii="Cambria Math" w:hAnsi="Cambria Math" w:hint="eastAsia"/>
                    </w:rPr>
                    <m:t>Q</m:t>
                  </m:r>
                  <m:r>
                    <w:rPr>
                      <w:rFonts w:ascii="Cambria Math" w:hAnsi="Cambria Math" w:hint="eastAsia"/>
                    </w:rPr>
                    <m:t>∈</m:t>
                  </m:r>
                  <m:r>
                    <m:rPr>
                      <m:sty m:val="p"/>
                    </m:rPr>
                    <w:rPr>
                      <w:rFonts w:ascii="Cambria Math" w:hAnsi="Cambria Math"/>
                    </w:rPr>
                    <m:t>Δ</m:t>
                  </m:r>
                  <m:r>
                    <w:rPr>
                      <w:rFonts w:ascii="Cambria Math" w:hAnsi="Cambria Math"/>
                    </w:rPr>
                    <m:t>(P)</m:t>
                  </m:r>
                </m:sub>
                <m:sup/>
                <m:e>
                  <m:d>
                    <m:dPr>
                      <m:begChr m:val="["/>
                      <m:endChr m:val="]"/>
                      <m:ctrlPr>
                        <w:rPr>
                          <w:rFonts w:ascii="Cambria Math" w:hAnsi="Cambria Math"/>
                          <w:i/>
                        </w:rPr>
                      </m:ctrlPr>
                    </m:dPr>
                    <m:e>
                      <m:r>
                        <w:rPr>
                          <w:rFonts w:ascii="Cambria Math" w:hAnsi="Cambria Math"/>
                        </w:rPr>
                        <m:t>α</m:t>
                      </m:r>
                      <m:d>
                        <m:dPr>
                          <m:ctrlPr>
                            <w:rPr>
                              <w:rFonts w:ascii="Cambria Math" w:hAnsi="Cambria Math"/>
                              <w:i/>
                            </w:rPr>
                          </m:ctrlPr>
                        </m:dPr>
                        <m:e>
                          <m:r>
                            <w:rPr>
                              <w:rFonts w:ascii="Cambria Math" w:hAnsi="Cambria Math"/>
                            </w:rPr>
                            <m:t>P, Q</m:t>
                          </m:r>
                        </m:e>
                      </m:d>
                      <m:r>
                        <w:rPr>
                          <w:rFonts w:ascii="Cambria Math" w:hAnsi="Cambria Math"/>
                        </w:rPr>
                        <m:t>×</m:t>
                      </m:r>
                      <m:rad>
                        <m:radPr>
                          <m:degHide m:val="1"/>
                          <m:ctrlPr>
                            <w:rPr>
                              <w:rFonts w:ascii="Cambria Math" w:hAnsi="Cambria Math"/>
                              <w:i/>
                            </w:rPr>
                          </m:ctrlPr>
                        </m:radPr>
                        <m:deg/>
                        <m:e>
                          <m:r>
                            <w:rPr>
                              <w:rFonts w:ascii="Cambria Math" w:hAnsi="Cambria Math"/>
                            </w:rPr>
                            <m:t>w</m:t>
                          </m:r>
                          <m:d>
                            <m:dPr>
                              <m:ctrlPr>
                                <w:rPr>
                                  <w:rFonts w:ascii="Cambria Math" w:hAnsi="Cambria Math"/>
                                  <w:i/>
                                </w:rPr>
                              </m:ctrlPr>
                            </m:dPr>
                            <m:e>
                              <m:r>
                                <w:rPr>
                                  <w:rFonts w:ascii="Cambria Math" w:hAnsi="Cambria Math"/>
                                </w:rPr>
                                <m:t>Q</m:t>
                              </m:r>
                            </m:e>
                          </m:d>
                        </m:e>
                      </m:rad>
                    </m:e>
                  </m:d>
                </m:e>
              </m:nary>
            </m:den>
          </m:f>
        </m:oMath>
      </m:oMathPara>
    </w:p>
    <w:p w14:paraId="11428C2C" w14:textId="77777777" w:rsidR="00686F49" w:rsidRDefault="00686F49" w:rsidP="00686F49">
      <w:pPr>
        <w:rPr>
          <w:rFonts w:eastAsiaTheme="minorEastAsia"/>
          <w:lang w:eastAsia="zh-CN"/>
        </w:rPr>
      </w:pPr>
    </w:p>
    <w:p w14:paraId="180EECFE" w14:textId="52ECAED1" w:rsidR="00686F49" w:rsidRPr="00B21A5E" w:rsidRDefault="00686F49">
      <w:pPr>
        <w:rPr>
          <w:rFonts w:eastAsia="DengXian"/>
          <w:lang w:eastAsia="zh-CN"/>
        </w:rPr>
      </w:pPr>
      <w:r>
        <w:rPr>
          <w:rFonts w:eastAsiaTheme="minorEastAsia"/>
          <w:lang w:eastAsia="zh-CN"/>
        </w:rPr>
        <w:lastRenderedPageBreak/>
        <w:t xml:space="preserve">For (4) and (5), </w:t>
      </w:r>
      <w:r w:rsidRPr="001F3357">
        <w:rPr>
          <w:rFonts w:eastAsiaTheme="minorEastAsia"/>
          <w:lang w:eastAsia="zh-CN"/>
        </w:rPr>
        <w:t xml:space="preserve">the division-free inverse square root </w:t>
      </w:r>
      <w:proofErr w:type="spellStart"/>
      <w:r w:rsidRPr="001F3357">
        <w:rPr>
          <w:rFonts w:eastAsiaTheme="minorEastAsia"/>
          <w:lang w:eastAsia="zh-CN"/>
        </w:rPr>
        <w:t>irsqrt</w:t>
      </w:r>
      <w:proofErr w:type="spellEnd"/>
      <w:r w:rsidRPr="001F3357">
        <w:rPr>
          <w:rFonts w:eastAsiaTheme="minorEastAsia"/>
          <w:lang w:eastAsia="zh-CN"/>
        </w:rPr>
        <w:t xml:space="preserve"> function </w:t>
      </w:r>
      <w:r w:rsidR="00DA699C">
        <w:rPr>
          <w:rFonts w:eastAsiaTheme="minorEastAsia"/>
          <w:lang w:eastAsia="zh-CN"/>
        </w:rPr>
        <w:t xml:space="preserve">is </w:t>
      </w:r>
      <w:r w:rsidRPr="001F3357">
        <w:rPr>
          <w:rFonts w:eastAsiaTheme="minorEastAsia"/>
          <w:lang w:eastAsia="zh-CN"/>
        </w:rPr>
        <w:t>introduced by the angular coding mode</w:t>
      </w:r>
      <w:r>
        <w:rPr>
          <w:rFonts w:eastAsiaTheme="minorEastAsia"/>
          <w:lang w:eastAsia="zh-CN"/>
        </w:rPr>
        <w:t>.</w:t>
      </w:r>
    </w:p>
    <w:p w14:paraId="4008DA14" w14:textId="25EB88EA" w:rsidR="00893B3A" w:rsidRPr="004823EF" w:rsidRDefault="00893B3A" w:rsidP="000C4B3D">
      <w:pPr>
        <w:pStyle w:val="2"/>
        <w:rPr>
          <w:rFonts w:hAnsi="Times New Roman"/>
          <w:i w:val="0"/>
          <w:lang w:val="en-CA"/>
        </w:rPr>
      </w:pPr>
      <w:bookmarkStart w:id="108" w:name="_Ref165090"/>
      <w:r w:rsidRPr="004823EF">
        <w:rPr>
          <w:rFonts w:hAnsi="Times New Roman"/>
          <w:i w:val="0"/>
          <w:lang w:val="en-CA"/>
        </w:rPr>
        <w:t xml:space="preserve">Attribute </w:t>
      </w:r>
      <w:r w:rsidR="002B588D" w:rsidRPr="004823EF">
        <w:rPr>
          <w:rFonts w:hAnsi="Times New Roman"/>
          <w:i w:val="0"/>
          <w:lang w:val="en-CA"/>
        </w:rPr>
        <w:t>c</w:t>
      </w:r>
      <w:r w:rsidR="00555768" w:rsidRPr="004823EF">
        <w:rPr>
          <w:rFonts w:hAnsi="Times New Roman"/>
          <w:i w:val="0"/>
          <w:lang w:val="en-CA"/>
        </w:rPr>
        <w:t xml:space="preserve">oding </w:t>
      </w:r>
      <w:r w:rsidRPr="004823EF">
        <w:rPr>
          <w:rFonts w:hAnsi="Times New Roman"/>
          <w:i w:val="0"/>
          <w:lang w:val="en-CA"/>
        </w:rPr>
        <w:t>(RAHT)</w:t>
      </w:r>
      <w:bookmarkEnd w:id="108"/>
    </w:p>
    <w:p w14:paraId="61D06D70" w14:textId="1DC12C25" w:rsidR="00893B3A" w:rsidRPr="00397DCA" w:rsidRDefault="00762482" w:rsidP="004823EF">
      <w:pPr>
        <w:pStyle w:val="3"/>
        <w:ind w:left="720"/>
        <w:rPr>
          <w:lang w:val="en-CA"/>
        </w:rPr>
      </w:pPr>
      <w:r w:rsidRPr="004823EF">
        <w:rPr>
          <w:rFonts w:eastAsiaTheme="minorEastAsia"/>
          <w:lang w:val="en-CA"/>
        </w:rPr>
        <w:t>Transform</w:t>
      </w:r>
      <w:r w:rsidRPr="00397DCA">
        <w:rPr>
          <w:lang w:val="en-CA"/>
        </w:rPr>
        <w:t xml:space="preserve"> </w:t>
      </w:r>
      <w:r w:rsidR="002B588D" w:rsidRPr="00397DCA">
        <w:rPr>
          <w:lang w:val="en-CA"/>
        </w:rPr>
        <w:t>c</w:t>
      </w:r>
      <w:r w:rsidRPr="00397DCA">
        <w:rPr>
          <w:lang w:val="en-CA"/>
        </w:rPr>
        <w:t>oding</w:t>
      </w:r>
    </w:p>
    <w:p w14:paraId="140346C5" w14:textId="45C468E0" w:rsidR="00893B3A" w:rsidRPr="004823EF" w:rsidRDefault="00893B3A" w:rsidP="00893B3A">
      <w:pPr>
        <w:rPr>
          <w:lang w:val="en-CA"/>
        </w:rPr>
      </w:pPr>
      <w:r w:rsidRPr="00397DCA">
        <w:rPr>
          <w:lang w:val="en-CA"/>
        </w:rPr>
        <w:t xml:space="preserve">The voxel </w:t>
      </w:r>
      <w:r w:rsidR="00FE673F" w:rsidRPr="00397DCA">
        <w:rPr>
          <w:lang w:val="en-CA"/>
        </w:rPr>
        <w:t>colour</w:t>
      </w:r>
      <w:r w:rsidRPr="00397DCA">
        <w:rPr>
          <w:lang w:val="en-CA"/>
        </w:rPr>
        <w:t xml:space="preserve">s </w:t>
      </w:r>
      <m:oMath>
        <m:d>
          <m:dPr>
            <m:ctrlPr>
              <w:rPr>
                <w:rFonts w:ascii="Cambria Math" w:hAnsi="Cambria Math"/>
                <w:lang w:val="en-CA"/>
              </w:rPr>
            </m:ctrlPr>
          </m:dPr>
          <m:e>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Y</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U</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V</m:t>
                    </m:r>
                  </m:e>
                </m:acc>
              </m:e>
              <m:sub>
                <m:r>
                  <w:rPr>
                    <w:rFonts w:ascii="Cambria Math" w:hAnsi="Cambria Math"/>
                    <w:lang w:val="en-CA"/>
                  </w:rPr>
                  <m:t>n</m:t>
                </m:r>
              </m:sub>
            </m:sSub>
          </m:e>
        </m:d>
        <m:r>
          <m:rPr>
            <m:sty m:val="p"/>
          </m:rPr>
          <w:rPr>
            <w:rFonts w:ascii="Cambria Math" w:hAnsi="Cambria Math"/>
            <w:lang w:val="en-CA"/>
          </w:rPr>
          <m:t xml:space="preserve">, </m:t>
        </m:r>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xml:space="preserve">, are transform coded, analogously to a </w:t>
      </w:r>
      <w:r w:rsidR="00FE673F" w:rsidRPr="00397DCA">
        <w:rPr>
          <w:lang w:val="en-CA"/>
        </w:rPr>
        <w:t>colour</w:t>
      </w:r>
      <w:r w:rsidRPr="00397DCA">
        <w:rPr>
          <w:lang w:val="en-CA"/>
        </w:rPr>
        <w:t xml:space="preserve"> image, by a spatial transform, quantizer, and entropy coder.</w:t>
      </w:r>
    </w:p>
    <w:p w14:paraId="5CBEA851" w14:textId="73F85D5E" w:rsidR="00893B3A" w:rsidRPr="00397DCA" w:rsidRDefault="00762482" w:rsidP="004823EF">
      <w:pPr>
        <w:pStyle w:val="3"/>
        <w:ind w:left="720"/>
        <w:rPr>
          <w:lang w:val="en-CA"/>
        </w:rPr>
      </w:pPr>
      <w:r w:rsidRPr="004823EF">
        <w:rPr>
          <w:rFonts w:eastAsiaTheme="minorEastAsia"/>
          <w:lang w:val="en-CA"/>
        </w:rPr>
        <w:t>Spatial</w:t>
      </w:r>
      <w:r w:rsidRPr="00397DCA">
        <w:rPr>
          <w:lang w:val="en-CA"/>
        </w:rPr>
        <w:t xml:space="preserve"> </w:t>
      </w:r>
      <w:r w:rsidR="002B588D" w:rsidRPr="00397DCA">
        <w:rPr>
          <w:lang w:val="en-CA"/>
        </w:rPr>
        <w:t>t</w:t>
      </w:r>
      <w:r w:rsidRPr="00397DCA">
        <w:rPr>
          <w:lang w:val="en-CA"/>
        </w:rPr>
        <w:t>ransform</w:t>
      </w:r>
    </w:p>
    <w:p w14:paraId="194C0079" w14:textId="4F43CBF6" w:rsidR="00893B3A" w:rsidRPr="00397DCA" w:rsidRDefault="00893B3A" w:rsidP="00893B3A">
      <w:pPr>
        <w:rPr>
          <w:lang w:val="en-CA"/>
        </w:rPr>
      </w:pPr>
      <w:r w:rsidRPr="00397DCA">
        <w:rPr>
          <w:lang w:val="en-CA"/>
        </w:rPr>
        <w:t xml:space="preserve">The </w:t>
      </w:r>
      <w:r w:rsidR="00FE673F" w:rsidRPr="00397DCA">
        <w:rPr>
          <w:lang w:val="en-CA"/>
        </w:rPr>
        <w:t>colour</w:t>
      </w:r>
      <w:r w:rsidRPr="00397DCA">
        <w:rPr>
          <w:lang w:val="en-CA"/>
        </w:rPr>
        <w:t xml:space="preserve">s are spatially transformed with RAHT </w:t>
      </w:r>
      <w:r w:rsidRPr="004823EF">
        <w:rPr>
          <w:lang w:val="en-CA"/>
        </w:rPr>
        <w:fldChar w:fldCharType="begin"/>
      </w:r>
      <w:r w:rsidRPr="00397DCA">
        <w:rPr>
          <w:lang w:val="en-CA"/>
        </w:rPr>
        <w:instrText xml:space="preserve"> REF _Ref503641227 \r \h </w:instrText>
      </w:r>
      <w:r w:rsidR="00397DCA" w:rsidRPr="00397DCA">
        <w:rPr>
          <w:lang w:val="en-CA"/>
        </w:rPr>
        <w:instrText xml:space="preserve"> \* MERGEFORMAT </w:instrText>
      </w:r>
      <w:r w:rsidRPr="004823EF">
        <w:rPr>
          <w:lang w:val="en-CA"/>
        </w:rPr>
      </w:r>
      <w:r w:rsidRPr="004823EF">
        <w:rPr>
          <w:lang w:val="en-CA"/>
        </w:rPr>
        <w:fldChar w:fldCharType="separate"/>
      </w:r>
      <w:r w:rsidR="00BC71A1">
        <w:rPr>
          <w:lang w:val="en-CA"/>
        </w:rPr>
        <w:t>[5]</w:t>
      </w:r>
      <w:r w:rsidRPr="004823EF">
        <w:rPr>
          <w:lang w:val="en-CA"/>
        </w:rPr>
        <w:fldChar w:fldCharType="end"/>
      </w:r>
      <w:r w:rsidRPr="004823EF">
        <w:rPr>
          <w:lang w:val="en-CA"/>
        </w:rPr>
        <w:fldChar w:fldCharType="begin"/>
      </w:r>
      <w:r w:rsidRPr="00397DCA">
        <w:rPr>
          <w:lang w:val="en-CA"/>
        </w:rPr>
        <w:instrText xml:space="preserve"> REF _Ref495593213 \r \h </w:instrText>
      </w:r>
      <w:r w:rsidR="00397DCA" w:rsidRPr="00397DCA">
        <w:rPr>
          <w:lang w:val="en-CA"/>
        </w:rPr>
        <w:instrText xml:space="preserve"> \* MERGEFORMAT </w:instrText>
      </w:r>
      <w:r w:rsidRPr="004823EF">
        <w:rPr>
          <w:lang w:val="en-CA"/>
        </w:rPr>
      </w:r>
      <w:r w:rsidRPr="004823EF">
        <w:rPr>
          <w:lang w:val="en-CA"/>
        </w:rPr>
        <w:fldChar w:fldCharType="separate"/>
      </w:r>
      <w:r w:rsidR="00BC71A1">
        <w:rPr>
          <w:lang w:val="en-CA"/>
        </w:rPr>
        <w:t>[6]</w:t>
      </w:r>
      <w:r w:rsidRPr="004823EF">
        <w:rPr>
          <w:lang w:val="en-CA"/>
        </w:rPr>
        <w:fldChar w:fldCharType="end"/>
      </w:r>
      <w:r w:rsidRPr="00397DCA">
        <w:rPr>
          <w:lang w:val="en-CA"/>
        </w:rPr>
        <w:t xml:space="preserve"> to obtain transformed </w:t>
      </w:r>
      <w:r w:rsidR="00FE673F" w:rsidRPr="00397DCA">
        <w:rPr>
          <w:lang w:val="en-CA"/>
        </w:rPr>
        <w:t>colour</w:t>
      </w:r>
      <w:r w:rsidRPr="00397DCA">
        <w:rPr>
          <w:lang w:val="en-CA"/>
        </w:rPr>
        <w:t xml:space="preserve">s </w:t>
      </w:r>
      <m:oMath>
        <m:d>
          <m:dPr>
            <m:ctrlPr>
              <w:rPr>
                <w:rFonts w:ascii="Cambria Math" w:hAnsi="Cambria Math"/>
                <w:lang w:val="en-CA"/>
              </w:rPr>
            </m:ctrlPr>
          </m:dPr>
          <m:e>
            <m:r>
              <w:rPr>
                <w:rFonts w:ascii="Cambria Math" w:hAnsi="Cambria Math"/>
                <w:lang w:val="en-CA"/>
              </w:rPr>
              <m:t>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n</m:t>
                </m:r>
              </m:sub>
            </m:sSub>
            <m:r>
              <m:rPr>
                <m:sty m:val="p"/>
              </m:rPr>
              <w:rPr>
                <w:rFonts w:ascii="Cambria Math" w:hAnsi="Cambria Math"/>
                <w:lang w:val="en-CA"/>
              </w:rPr>
              <m:t>,</m:t>
            </m:r>
            <m:r>
              <w:rPr>
                <w:rFonts w:ascii="Cambria Math" w:hAnsi="Cambria Math"/>
                <w:lang w:val="en-CA"/>
              </w:rPr>
              <m:t>T</m:t>
            </m:r>
            <m:sSub>
              <m:sSubPr>
                <m:ctrlPr>
                  <w:rPr>
                    <w:rFonts w:ascii="Cambria Math" w:hAnsi="Cambria Math"/>
                    <w:lang w:val="en-CA"/>
                  </w:rPr>
                </m:ctrlPr>
              </m:sSubPr>
              <m:e>
                <m:r>
                  <w:rPr>
                    <w:rFonts w:ascii="Cambria Math" w:hAnsi="Cambria Math"/>
                    <w:lang w:val="en-CA"/>
                  </w:rPr>
                  <m:t>U</m:t>
                </m:r>
              </m:e>
              <m:sub>
                <m:r>
                  <w:rPr>
                    <w:rFonts w:ascii="Cambria Math" w:hAnsi="Cambria Math"/>
                    <w:lang w:val="en-CA"/>
                  </w:rPr>
                  <m:t>n</m:t>
                </m:r>
              </m:sub>
            </m:sSub>
            <m:r>
              <m:rPr>
                <m:sty m:val="p"/>
              </m:rPr>
              <w:rPr>
                <w:rFonts w:ascii="Cambria Math" w:hAnsi="Cambria Math"/>
                <w:lang w:val="en-CA"/>
              </w:rPr>
              <m:t>,</m:t>
            </m:r>
            <m:r>
              <w:rPr>
                <w:rFonts w:ascii="Cambria Math" w:hAnsi="Cambria Math"/>
                <w:lang w:val="en-CA"/>
              </w:rPr>
              <m:t>T</m:t>
            </m:r>
            <m:sSub>
              <m:sSubPr>
                <m:ctrlPr>
                  <w:rPr>
                    <w:rFonts w:ascii="Cambria Math" w:hAnsi="Cambria Math"/>
                    <w:lang w:val="en-CA"/>
                  </w:rPr>
                </m:ctrlPr>
              </m:sSubPr>
              <m:e>
                <m:r>
                  <w:rPr>
                    <w:rFonts w:ascii="Cambria Math" w:hAnsi="Cambria Math"/>
                    <w:lang w:val="en-CA"/>
                  </w:rPr>
                  <m:t>V</m:t>
                </m:r>
              </m:e>
              <m:sub>
                <m:r>
                  <w:rPr>
                    <w:rFonts w:ascii="Cambria Math" w:hAnsi="Cambria Math"/>
                    <w:lang w:val="en-CA"/>
                  </w:rPr>
                  <m:t>n</m:t>
                </m:r>
              </m:sub>
            </m:sSub>
          </m:e>
        </m:d>
      </m:oMath>
      <w:r w:rsidRPr="00397DCA">
        <w:rPr>
          <w:lang w:val="en-CA"/>
        </w:rPr>
        <w:t xml:space="preserve">, </w:t>
      </w:r>
      <m:oMath>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xml:space="preserve">.  Appendix </w:t>
      </w:r>
      <w:r w:rsidR="0021280D" w:rsidRPr="00397DCA">
        <w:rPr>
          <w:lang w:val="en-CA"/>
        </w:rPr>
        <w:t>B</w:t>
      </w:r>
      <w:r w:rsidR="00321A93" w:rsidRPr="00397DCA">
        <w:rPr>
          <w:lang w:val="en-CA"/>
        </w:rPr>
        <w:t xml:space="preserve"> </w:t>
      </w:r>
      <w:r w:rsidRPr="00397DCA">
        <w:rPr>
          <w:lang w:val="en-CA"/>
        </w:rPr>
        <w:t xml:space="preserve">provides details of how to obtain the transformed </w:t>
      </w:r>
      <w:r w:rsidR="00FE673F" w:rsidRPr="00397DCA">
        <w:rPr>
          <w:lang w:val="en-CA"/>
        </w:rPr>
        <w:t>colour</w:t>
      </w:r>
      <w:r w:rsidRPr="00397DCA">
        <w:rPr>
          <w:lang w:val="en-CA"/>
        </w:rPr>
        <w:t xml:space="preserve">s </w:t>
      </w:r>
      <m:oMath>
        <m:d>
          <m:dPr>
            <m:ctrlPr>
              <w:rPr>
                <w:rFonts w:ascii="Cambria Math" w:hAnsi="Cambria Math"/>
                <w:lang w:val="en-CA"/>
              </w:rPr>
            </m:ctrlPr>
          </m:dPr>
          <m:e>
            <m:r>
              <w:rPr>
                <w:rFonts w:ascii="Cambria Math" w:hAnsi="Cambria Math"/>
                <w:lang w:val="en-CA"/>
              </w:rPr>
              <m:t>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n</m:t>
                </m:r>
              </m:sub>
            </m:sSub>
            <m:r>
              <m:rPr>
                <m:sty m:val="p"/>
              </m:rPr>
              <w:rPr>
                <w:rFonts w:ascii="Cambria Math" w:hAnsi="Cambria Math"/>
                <w:lang w:val="en-CA"/>
              </w:rPr>
              <m:t>,</m:t>
            </m:r>
            <m:r>
              <w:rPr>
                <w:rFonts w:ascii="Cambria Math" w:hAnsi="Cambria Math"/>
                <w:lang w:val="en-CA"/>
              </w:rPr>
              <m:t>T</m:t>
            </m:r>
            <m:sSub>
              <m:sSubPr>
                <m:ctrlPr>
                  <w:rPr>
                    <w:rFonts w:ascii="Cambria Math" w:hAnsi="Cambria Math"/>
                    <w:lang w:val="en-CA"/>
                  </w:rPr>
                </m:ctrlPr>
              </m:sSubPr>
              <m:e>
                <m:r>
                  <w:rPr>
                    <w:rFonts w:ascii="Cambria Math" w:hAnsi="Cambria Math"/>
                    <w:lang w:val="en-CA"/>
                  </w:rPr>
                  <m:t>U</m:t>
                </m:r>
              </m:e>
              <m:sub>
                <m:r>
                  <w:rPr>
                    <w:rFonts w:ascii="Cambria Math" w:hAnsi="Cambria Math"/>
                    <w:lang w:val="en-CA"/>
                  </w:rPr>
                  <m:t>n</m:t>
                </m:r>
              </m:sub>
            </m:sSub>
            <m:r>
              <m:rPr>
                <m:sty m:val="p"/>
              </m:rPr>
              <w:rPr>
                <w:rFonts w:ascii="Cambria Math" w:hAnsi="Cambria Math"/>
                <w:lang w:val="en-CA"/>
              </w:rPr>
              <m:t>,</m:t>
            </m:r>
            <m:r>
              <w:rPr>
                <w:rFonts w:ascii="Cambria Math" w:hAnsi="Cambria Math"/>
                <w:lang w:val="en-CA"/>
              </w:rPr>
              <m:t>T</m:t>
            </m:r>
            <m:sSub>
              <m:sSubPr>
                <m:ctrlPr>
                  <w:rPr>
                    <w:rFonts w:ascii="Cambria Math" w:hAnsi="Cambria Math"/>
                    <w:lang w:val="en-CA"/>
                  </w:rPr>
                </m:ctrlPr>
              </m:sSubPr>
              <m:e>
                <m:r>
                  <w:rPr>
                    <w:rFonts w:ascii="Cambria Math" w:hAnsi="Cambria Math"/>
                    <w:lang w:val="en-CA"/>
                  </w:rPr>
                  <m:t>V</m:t>
                </m:r>
              </m:e>
              <m:sub>
                <m:r>
                  <w:rPr>
                    <w:rFonts w:ascii="Cambria Math" w:hAnsi="Cambria Math"/>
                    <w:lang w:val="en-CA"/>
                  </w:rPr>
                  <m:t>n</m:t>
                </m:r>
              </m:sub>
            </m:sSub>
          </m:e>
        </m:d>
      </m:oMath>
      <w:r w:rsidRPr="00397DCA">
        <w:rPr>
          <w:lang w:val="en-CA"/>
        </w:rPr>
        <w:t xml:space="preserve">, </w:t>
      </w:r>
      <m:oMath>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xml:space="preserve">, from the voxel </w:t>
      </w:r>
      <w:r w:rsidR="00FE673F" w:rsidRPr="00397DCA">
        <w:rPr>
          <w:lang w:val="en-CA"/>
        </w:rPr>
        <w:t>colour</w:t>
      </w:r>
      <w:r w:rsidRPr="00397DCA">
        <w:rPr>
          <w:lang w:val="en-CA"/>
        </w:rPr>
        <w:t xml:space="preserve">s </w:t>
      </w:r>
      <m:oMath>
        <m:d>
          <m:dPr>
            <m:ctrlPr>
              <w:rPr>
                <w:rFonts w:ascii="Cambria Math" w:hAnsi="Cambria Math"/>
                <w:lang w:val="en-CA"/>
              </w:rPr>
            </m:ctrlPr>
          </m:dPr>
          <m:e>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Y</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U</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V</m:t>
                    </m:r>
                  </m:e>
                </m:acc>
              </m:e>
              <m:sub>
                <m:r>
                  <w:rPr>
                    <w:rFonts w:ascii="Cambria Math" w:hAnsi="Cambria Math"/>
                    <w:lang w:val="en-CA"/>
                  </w:rPr>
                  <m:t>n</m:t>
                </m:r>
              </m:sub>
            </m:sSub>
          </m:e>
        </m:d>
        <m:r>
          <m:rPr>
            <m:sty m:val="p"/>
          </m:rPr>
          <w:rPr>
            <w:rFonts w:ascii="Cambria Math" w:hAnsi="Cambria Math"/>
            <w:lang w:val="en-CA"/>
          </w:rPr>
          <m:t xml:space="preserve">, </m:t>
        </m:r>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xml:space="preserve">, given a list of associated voxel locations </w:t>
      </w:r>
      <m:oMath>
        <m:d>
          <m:dPr>
            <m:ctrlPr>
              <w:rPr>
                <w:rFonts w:ascii="Cambria Math" w:hAnsi="Cambria Math"/>
                <w:lang w:val="en-CA"/>
              </w:rPr>
            </m:ctrlPr>
          </m:dPr>
          <m:e>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x</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y</m:t>
                    </m:r>
                  </m:e>
                </m:acc>
              </m:e>
              <m:sub>
                <m:r>
                  <w:rPr>
                    <w:rFonts w:ascii="Cambria Math" w:hAnsi="Cambria Math"/>
                    <w:lang w:val="en-CA"/>
                  </w:rPr>
                  <m:t>n</m:t>
                </m:r>
              </m:sub>
            </m:sSub>
            <m:r>
              <m:rPr>
                <m:sty m:val="p"/>
              </m:rPr>
              <w:rPr>
                <w:rFonts w:ascii="Cambria Math" w:hAnsi="Cambria Math"/>
                <w:lang w:val="en-CA"/>
              </w:rPr>
              <m:t>,</m:t>
            </m:r>
            <m:sSub>
              <m:sSubPr>
                <m:ctrlPr>
                  <w:rPr>
                    <w:rFonts w:ascii="Cambria Math" w:hAnsi="Cambria Math"/>
                    <w:lang w:val="en-CA"/>
                  </w:rPr>
                </m:ctrlPr>
              </m:sSubPr>
              <m:e>
                <m:acc>
                  <m:accPr>
                    <m:ctrlPr>
                      <w:rPr>
                        <w:rFonts w:ascii="Cambria Math" w:hAnsi="Cambria Math"/>
                        <w:lang w:val="en-CA"/>
                      </w:rPr>
                    </m:ctrlPr>
                  </m:accPr>
                  <m:e>
                    <m:r>
                      <w:rPr>
                        <w:rFonts w:ascii="Cambria Math" w:hAnsi="Cambria Math"/>
                        <w:lang w:val="en-CA"/>
                      </w:rPr>
                      <m:t>z</m:t>
                    </m:r>
                  </m:e>
                </m:acc>
              </m:e>
              <m:sub>
                <m:r>
                  <w:rPr>
                    <w:rFonts w:ascii="Cambria Math" w:hAnsi="Cambria Math"/>
                    <w:lang w:val="en-CA"/>
                  </w:rPr>
                  <m:t>n</m:t>
                </m:r>
              </m:sub>
            </m:sSub>
          </m:e>
        </m:d>
        <m:r>
          <m:rPr>
            <m:sty m:val="p"/>
          </m:rPr>
          <w:rPr>
            <w:rFonts w:ascii="Cambria Math" w:hAnsi="Cambria Math"/>
            <w:lang w:val="en-CA"/>
          </w:rPr>
          <m:t xml:space="preserve">, </m:t>
        </m:r>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as side information.</w:t>
      </w:r>
    </w:p>
    <w:p w14:paraId="13BADBA8" w14:textId="116B37E0" w:rsidR="00893B3A" w:rsidRPr="00397DCA" w:rsidRDefault="00762482" w:rsidP="004823EF">
      <w:pPr>
        <w:pStyle w:val="3"/>
        <w:ind w:left="720"/>
        <w:rPr>
          <w:lang w:val="en-CA"/>
        </w:rPr>
      </w:pPr>
      <w:r w:rsidRPr="004823EF">
        <w:rPr>
          <w:rFonts w:eastAsiaTheme="minorEastAsia"/>
          <w:lang w:val="en-CA"/>
        </w:rPr>
        <w:t>Quantization</w:t>
      </w:r>
    </w:p>
    <w:p w14:paraId="02896A44" w14:textId="4BF38631" w:rsidR="00893B3A" w:rsidRDefault="00893B3A" w:rsidP="00893B3A">
      <w:pPr>
        <w:rPr>
          <w:lang w:val="en-CA"/>
        </w:rPr>
      </w:pPr>
      <w:r w:rsidRPr="00397DCA">
        <w:rPr>
          <w:lang w:val="en-CA"/>
        </w:rPr>
        <w:t xml:space="preserve">The transformed coordinates are quantized by a uniform scalar quantizer with </w:t>
      </w:r>
      <w:proofErr w:type="spellStart"/>
      <w:r w:rsidRPr="00397DCA">
        <w:rPr>
          <w:lang w:val="en-CA"/>
        </w:rPr>
        <w:t>stepsize</w:t>
      </w:r>
      <w:proofErr w:type="spellEnd"/>
      <w:r w:rsidRPr="00397DCA">
        <w:rPr>
          <w:lang w:val="en-CA"/>
        </w:rPr>
        <w:t xml:space="preserve"> </w:t>
      </w:r>
      <w:proofErr w:type="spellStart"/>
      <w:r w:rsidR="00E625AA" w:rsidRPr="004823EF">
        <w:rPr>
          <w:lang w:val="en-CA"/>
        </w:rPr>
        <w:t>quantizationStepLuma</w:t>
      </w:r>
      <w:proofErr w:type="spellEnd"/>
      <w:r w:rsidRPr="00397DCA">
        <w:rPr>
          <w:lang w:val="en-CA"/>
        </w:rPr>
        <w:t xml:space="preserve"> to obtain the quantized transform coordinates </w:t>
      </w:r>
      <m:oMath>
        <m:d>
          <m:dPr>
            <m:ctrlPr>
              <w:rPr>
                <w:rFonts w:ascii="Cambria Math" w:hAnsi="Cambria Math"/>
                <w:lang w:val="en-CA"/>
              </w:rPr>
            </m:ctrlPr>
          </m:dPr>
          <m:e>
            <m:acc>
              <m:accPr>
                <m:ctrlPr>
                  <w:rPr>
                    <w:rFonts w:ascii="Cambria Math" w:hAnsi="Cambria Math"/>
                    <w:lang w:val="en-CA"/>
                  </w:rPr>
                </m:ctrlPr>
              </m:accPr>
              <m:e>
                <m:r>
                  <w:rPr>
                    <w:rFonts w:ascii="Cambria Math" w:hAnsi="Cambria Math"/>
                    <w:lang w:val="en-CA"/>
                  </w:rPr>
                  <m:t>T</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n</m:t>
                    </m:r>
                  </m:sub>
                </m:sSub>
              </m:e>
            </m:acc>
            <m:r>
              <m:rPr>
                <m:sty m:val="p"/>
              </m:rPr>
              <w:rPr>
                <w:rFonts w:ascii="Cambria Math" w:hAnsi="Cambria Math"/>
                <w:lang w:val="en-CA"/>
              </w:rPr>
              <m:t>,</m:t>
            </m:r>
            <m:acc>
              <m:accPr>
                <m:ctrlPr>
                  <w:rPr>
                    <w:rFonts w:ascii="Cambria Math" w:hAnsi="Cambria Math"/>
                    <w:lang w:val="en-CA"/>
                  </w:rPr>
                </m:ctrlPr>
              </m:accPr>
              <m:e>
                <m:r>
                  <w:rPr>
                    <w:rFonts w:ascii="Cambria Math" w:hAnsi="Cambria Math"/>
                    <w:lang w:val="en-CA"/>
                  </w:rPr>
                  <m:t>T</m:t>
                </m:r>
                <m:sSub>
                  <m:sSubPr>
                    <m:ctrlPr>
                      <w:rPr>
                        <w:rFonts w:ascii="Cambria Math" w:hAnsi="Cambria Math"/>
                        <w:lang w:val="en-CA"/>
                      </w:rPr>
                    </m:ctrlPr>
                  </m:sSubPr>
                  <m:e>
                    <m:r>
                      <w:rPr>
                        <w:rFonts w:ascii="Cambria Math" w:hAnsi="Cambria Math"/>
                        <w:lang w:val="en-CA"/>
                      </w:rPr>
                      <m:t>U</m:t>
                    </m:r>
                  </m:e>
                  <m:sub>
                    <m:r>
                      <w:rPr>
                        <w:rFonts w:ascii="Cambria Math" w:hAnsi="Cambria Math"/>
                        <w:lang w:val="en-CA"/>
                      </w:rPr>
                      <m:t>n</m:t>
                    </m:r>
                  </m:sub>
                </m:sSub>
              </m:e>
            </m:acc>
            <m:r>
              <m:rPr>
                <m:sty m:val="p"/>
              </m:rPr>
              <w:rPr>
                <w:rFonts w:ascii="Cambria Math" w:hAnsi="Cambria Math"/>
                <w:lang w:val="en-CA"/>
              </w:rPr>
              <m:t>,</m:t>
            </m:r>
            <m:acc>
              <m:accPr>
                <m:ctrlPr>
                  <w:rPr>
                    <w:rFonts w:ascii="Cambria Math" w:hAnsi="Cambria Math"/>
                    <w:lang w:val="en-CA"/>
                  </w:rPr>
                </m:ctrlPr>
              </m:accPr>
              <m:e>
                <m:r>
                  <w:rPr>
                    <w:rFonts w:ascii="Cambria Math" w:hAnsi="Cambria Math"/>
                    <w:lang w:val="en-CA"/>
                  </w:rPr>
                  <m:t>T</m:t>
                </m:r>
                <m:sSub>
                  <m:sSubPr>
                    <m:ctrlPr>
                      <w:rPr>
                        <w:rFonts w:ascii="Cambria Math" w:hAnsi="Cambria Math"/>
                        <w:lang w:val="en-CA"/>
                      </w:rPr>
                    </m:ctrlPr>
                  </m:sSubPr>
                  <m:e>
                    <m:r>
                      <w:rPr>
                        <w:rFonts w:ascii="Cambria Math" w:hAnsi="Cambria Math"/>
                        <w:lang w:val="en-CA"/>
                      </w:rPr>
                      <m:t>V</m:t>
                    </m:r>
                  </m:e>
                  <m:sub>
                    <m:r>
                      <w:rPr>
                        <w:rFonts w:ascii="Cambria Math" w:hAnsi="Cambria Math"/>
                        <w:lang w:val="en-CA"/>
                      </w:rPr>
                      <m:t>n</m:t>
                    </m:r>
                  </m:sub>
                </m:sSub>
              </m:e>
            </m:acc>
          </m:e>
        </m:d>
      </m:oMath>
      <w:r w:rsidRPr="00397DCA">
        <w:rPr>
          <w:lang w:val="en-CA"/>
        </w:rPr>
        <w:t xml:space="preserve">, </w:t>
      </w:r>
      <m:oMath>
        <m:r>
          <w:rPr>
            <w:rFonts w:ascii="Cambria Math" w:hAnsi="Cambria Math"/>
            <w:lang w:val="en-CA"/>
          </w:rPr>
          <m:t>n</m:t>
        </m:r>
        <m:r>
          <m:rPr>
            <m:sty m:val="p"/>
          </m:rPr>
          <w:rPr>
            <w:rFonts w:ascii="Cambria Math" w:hAnsi="Cambria Math"/>
            <w:lang w:val="en-CA"/>
          </w:rPr>
          <m:t>=1,…,</m:t>
        </m:r>
        <m:sSub>
          <m:sSubPr>
            <m:ctrlPr>
              <w:rPr>
                <w:rFonts w:ascii="Cambria Math" w:hAnsi="Cambria Math"/>
                <w:lang w:val="en-CA"/>
              </w:rPr>
            </m:ctrlPr>
          </m:sSubPr>
          <m:e>
            <m:r>
              <w:rPr>
                <w:rFonts w:ascii="Cambria Math" w:hAnsi="Cambria Math"/>
                <w:lang w:val="en-CA"/>
              </w:rPr>
              <m:t>N</m:t>
            </m:r>
          </m:e>
          <m:sub>
            <m:r>
              <w:rPr>
                <w:rFonts w:ascii="Cambria Math" w:hAnsi="Cambria Math"/>
                <w:lang w:val="en-CA"/>
              </w:rPr>
              <m:t>vox</m:t>
            </m:r>
          </m:sub>
        </m:sSub>
      </m:oMath>
      <w:r w:rsidRPr="00397DCA">
        <w:rPr>
          <w:lang w:val="en-CA"/>
        </w:rPr>
        <w:t xml:space="preserve">.  The same stepsize is used for all </w:t>
      </w:r>
      <w:r w:rsidR="00FE673F" w:rsidRPr="00397DCA">
        <w:rPr>
          <w:lang w:val="en-CA"/>
        </w:rPr>
        <w:t>colour</w:t>
      </w:r>
      <w:r w:rsidRPr="00397DCA">
        <w:rPr>
          <w:lang w:val="en-CA"/>
        </w:rPr>
        <w:t xml:space="preserve"> components.  The </w:t>
      </w:r>
      <w:proofErr w:type="spellStart"/>
      <w:r w:rsidR="0007599E" w:rsidRPr="004823EF">
        <w:rPr>
          <w:lang w:val="en-CA"/>
        </w:rPr>
        <w:t>quantizationStepLuma</w:t>
      </w:r>
      <w:proofErr w:type="spellEnd"/>
      <w:r w:rsidRPr="00397DCA">
        <w:rPr>
          <w:lang w:val="en-CA"/>
        </w:rPr>
        <w:t xml:space="preserve"> is communicated to the </w:t>
      </w:r>
      <w:r w:rsidR="00FE673F" w:rsidRPr="00397DCA">
        <w:rPr>
          <w:lang w:val="en-CA"/>
        </w:rPr>
        <w:t>colour</w:t>
      </w:r>
      <w:r w:rsidRPr="00397DCA">
        <w:rPr>
          <w:lang w:val="en-CA"/>
        </w:rPr>
        <w:t xml:space="preserve"> decoder through the bitstream header.</w:t>
      </w:r>
    </w:p>
    <w:p w14:paraId="586FD5AC" w14:textId="55651973" w:rsidR="000C3573" w:rsidRDefault="000C3573" w:rsidP="00893B3A">
      <w:pPr>
        <w:rPr>
          <w:lang w:val="en-CA"/>
        </w:rPr>
      </w:pPr>
    </w:p>
    <w:p w14:paraId="449B0ED6" w14:textId="73FC18F9" w:rsidR="000C3573" w:rsidRPr="00397DCA" w:rsidRDefault="007F42A4" w:rsidP="000C3573">
      <w:pPr>
        <w:pStyle w:val="3"/>
        <w:ind w:left="720"/>
        <w:rPr>
          <w:lang w:val="en-CA"/>
        </w:rPr>
      </w:pPr>
      <w:r>
        <w:rPr>
          <w:rFonts w:eastAsiaTheme="minorEastAsia"/>
          <w:lang w:val="en-CA"/>
        </w:rPr>
        <w:t>Fixed-</w:t>
      </w:r>
      <w:r w:rsidR="000C3573">
        <w:rPr>
          <w:rFonts w:eastAsiaTheme="minorEastAsia"/>
          <w:lang w:val="en-CA"/>
        </w:rPr>
        <w:t>point RAHT</w:t>
      </w:r>
      <w:r>
        <w:rPr>
          <w:rFonts w:eastAsiaTheme="minorEastAsia"/>
          <w:lang w:val="en-CA"/>
        </w:rPr>
        <w:t xml:space="preserve"> implementation</w:t>
      </w:r>
      <w:r w:rsidR="001D2B56">
        <w:rPr>
          <w:rFonts w:eastAsiaTheme="minorEastAsia"/>
          <w:lang w:val="en-CA"/>
        </w:rPr>
        <w:t xml:space="preserve"> </w:t>
      </w:r>
      <w:r w:rsidR="001D2B56">
        <w:rPr>
          <w:rFonts w:eastAsiaTheme="minorEastAsia"/>
          <w:lang w:val="en-CA"/>
        </w:rPr>
        <w:fldChar w:fldCharType="begin"/>
      </w:r>
      <w:r w:rsidR="001D2B56">
        <w:rPr>
          <w:rFonts w:eastAsiaTheme="minorEastAsia"/>
          <w:lang w:val="en-CA"/>
        </w:rPr>
        <w:instrText xml:space="preserve"> REF _Ref9864475 \n \h </w:instrText>
      </w:r>
      <w:r w:rsidR="001D2B56">
        <w:rPr>
          <w:rFonts w:eastAsiaTheme="minorEastAsia"/>
          <w:lang w:val="en-CA"/>
        </w:rPr>
      </w:r>
      <w:r w:rsidR="001D2B56">
        <w:rPr>
          <w:rFonts w:eastAsiaTheme="minorEastAsia"/>
          <w:lang w:val="en-CA"/>
        </w:rPr>
        <w:fldChar w:fldCharType="separate"/>
      </w:r>
      <w:r w:rsidR="00BC71A1">
        <w:rPr>
          <w:rFonts w:eastAsiaTheme="minorEastAsia"/>
          <w:lang w:val="en-CA"/>
        </w:rPr>
        <w:t>[40]</w:t>
      </w:r>
      <w:r w:rsidR="001D2B56">
        <w:rPr>
          <w:rFonts w:eastAsiaTheme="minorEastAsia"/>
          <w:lang w:val="en-CA"/>
        </w:rPr>
        <w:fldChar w:fldCharType="end"/>
      </w:r>
      <w:r w:rsidR="001D2B56">
        <w:rPr>
          <w:rFonts w:eastAsiaTheme="minorEastAsia"/>
          <w:lang w:val="en-CA"/>
        </w:rPr>
        <w:fldChar w:fldCharType="begin"/>
      </w:r>
      <w:r w:rsidR="001D2B56">
        <w:rPr>
          <w:rFonts w:eastAsiaTheme="minorEastAsia"/>
          <w:lang w:val="en-CA"/>
        </w:rPr>
        <w:instrText xml:space="preserve"> REF _Ref9864477 \n \h </w:instrText>
      </w:r>
      <w:r w:rsidR="001D2B56">
        <w:rPr>
          <w:rFonts w:eastAsiaTheme="minorEastAsia"/>
          <w:lang w:val="en-CA"/>
        </w:rPr>
      </w:r>
      <w:r w:rsidR="001D2B56">
        <w:rPr>
          <w:rFonts w:eastAsiaTheme="minorEastAsia"/>
          <w:lang w:val="en-CA"/>
        </w:rPr>
        <w:fldChar w:fldCharType="separate"/>
      </w:r>
      <w:r w:rsidR="00BC71A1">
        <w:rPr>
          <w:rFonts w:eastAsiaTheme="minorEastAsia"/>
          <w:lang w:val="en-CA"/>
        </w:rPr>
        <w:t>[41]</w:t>
      </w:r>
      <w:r w:rsidR="001D2B56">
        <w:rPr>
          <w:rFonts w:eastAsiaTheme="minorEastAsia"/>
          <w:lang w:val="en-CA"/>
        </w:rPr>
        <w:fldChar w:fldCharType="end"/>
      </w:r>
    </w:p>
    <w:p w14:paraId="37091364" w14:textId="0A0857C0" w:rsidR="007F42A4" w:rsidRPr="006470A4" w:rsidRDefault="007F42A4" w:rsidP="007F42A4">
      <w:pPr>
        <w:rPr>
          <w:lang w:val="en-GB"/>
        </w:rPr>
      </w:pPr>
      <w:r>
        <w:rPr>
          <w:lang w:val="en-GB"/>
        </w:rPr>
        <w:t>A</w:t>
      </w:r>
      <w:r w:rsidRPr="006470A4">
        <w:rPr>
          <w:lang w:val="en-GB"/>
        </w:rPr>
        <w:t xml:space="preserve">n alternative implementation of the </w:t>
      </w:r>
      <w:r>
        <w:rPr>
          <w:lang w:val="en-GB"/>
        </w:rPr>
        <w:t>RAHT was introduced</w:t>
      </w:r>
      <w:r w:rsidRPr="006470A4">
        <w:rPr>
          <w:lang w:val="en-GB"/>
        </w:rPr>
        <w:t>. In particular,</w:t>
      </w:r>
      <w:r>
        <w:rPr>
          <w:lang w:val="en-GB"/>
        </w:rPr>
        <w:t xml:space="preserve"> this method</w:t>
      </w:r>
      <w:r w:rsidRPr="006470A4">
        <w:rPr>
          <w:lang w:val="en-GB"/>
        </w:rPr>
        <w:t xml:space="preserve"> provide</w:t>
      </w:r>
      <w:r>
        <w:rPr>
          <w:lang w:val="en-GB"/>
        </w:rPr>
        <w:t>d</w:t>
      </w:r>
      <w:r w:rsidRPr="006470A4">
        <w:rPr>
          <w:lang w:val="en-GB"/>
        </w:rPr>
        <w:t xml:space="preserve"> </w:t>
      </w:r>
      <w:r w:rsidRPr="007F42A4">
        <w:rPr>
          <w:lang w:val="en-GB"/>
        </w:rPr>
        <w:t xml:space="preserve">a </w:t>
      </w:r>
      <w:r w:rsidRPr="005B5FBE">
        <w:rPr>
          <w:lang w:val="en-GB"/>
        </w:rPr>
        <w:t>fixed-point</w:t>
      </w:r>
      <w:r w:rsidRPr="007F42A4">
        <w:rPr>
          <w:lang w:val="en-GB"/>
        </w:rPr>
        <w:t xml:space="preserve"> implementation of RAHT, which is described in more detail in the attached paper </w:t>
      </w:r>
      <w:r>
        <w:rPr>
          <w:lang w:val="en-GB"/>
        </w:rPr>
        <w:fldChar w:fldCharType="begin"/>
      </w:r>
      <w:r>
        <w:rPr>
          <w:lang w:val="en-GB"/>
        </w:rPr>
        <w:instrText xml:space="preserve"> REF _Ref9863672 \n \h </w:instrText>
      </w:r>
      <w:r>
        <w:rPr>
          <w:lang w:val="en-GB"/>
        </w:rPr>
      </w:r>
      <w:r>
        <w:rPr>
          <w:lang w:val="en-GB"/>
        </w:rPr>
        <w:fldChar w:fldCharType="separate"/>
      </w:r>
      <w:r w:rsidR="00BC71A1">
        <w:rPr>
          <w:lang w:val="en-GB"/>
        </w:rPr>
        <w:t>[39]</w:t>
      </w:r>
      <w:r>
        <w:rPr>
          <w:lang w:val="en-GB"/>
        </w:rPr>
        <w:fldChar w:fldCharType="end"/>
      </w:r>
      <w:r w:rsidRPr="006470A4">
        <w:rPr>
          <w:lang w:val="en-GB"/>
        </w:rPr>
        <w:t xml:space="preserve">. </w:t>
      </w:r>
      <w:r>
        <w:rPr>
          <w:lang w:val="en-GB"/>
        </w:rPr>
        <w:t>It has</w:t>
      </w:r>
      <w:r w:rsidRPr="006470A4">
        <w:rPr>
          <w:lang w:val="en-GB"/>
        </w:rPr>
        <w:t xml:space="preserve"> no floating-point operations, and the resulting compression performance is essentially identical to the original floating-point-based transform.  </w:t>
      </w:r>
    </w:p>
    <w:p w14:paraId="7239BA9E" w14:textId="77777777" w:rsidR="007F42A4" w:rsidRPr="006470A4" w:rsidRDefault="007F42A4" w:rsidP="007F42A4">
      <w:pPr>
        <w:rPr>
          <w:lang w:val="en-GB"/>
        </w:rPr>
      </w:pPr>
    </w:p>
    <w:p w14:paraId="2BB930B1" w14:textId="38023F89" w:rsidR="007F42A4" w:rsidRPr="006470A4" w:rsidRDefault="007F42A4" w:rsidP="007F42A4">
      <w:pPr>
        <w:rPr>
          <w:lang w:val="en-GB"/>
        </w:rPr>
      </w:pPr>
      <w:r w:rsidRPr="006470A4">
        <w:rPr>
          <w:lang w:val="en-GB"/>
        </w:rPr>
        <w:t>In summary,  the transform used in RAHT is as</w:t>
      </w:r>
      <w:r>
        <w:rPr>
          <w:lang w:val="en-GB"/>
        </w:rPr>
        <w:t xml:space="preserve"> illustrated in  </w:t>
      </w:r>
      <w:r>
        <w:rPr>
          <w:lang w:val="en-GB"/>
        </w:rPr>
        <w:fldChar w:fldCharType="begin"/>
      </w:r>
      <w:r>
        <w:rPr>
          <w:lang w:val="en-GB"/>
        </w:rPr>
        <w:instrText xml:space="preserve"> REF _Ref9863777 \h </w:instrText>
      </w:r>
      <w:r>
        <w:rPr>
          <w:lang w:val="en-GB"/>
        </w:rPr>
      </w:r>
      <w:r>
        <w:rPr>
          <w:lang w:val="en-GB"/>
        </w:rPr>
        <w:fldChar w:fldCharType="separate"/>
      </w:r>
      <w:r w:rsidR="00470DEE">
        <w:t xml:space="preserve">Figure </w:t>
      </w:r>
      <w:r w:rsidR="00470DEE">
        <w:rPr>
          <w:noProof/>
        </w:rPr>
        <w:t>98</w:t>
      </w:r>
      <w:r>
        <w:rPr>
          <w:lang w:val="en-GB"/>
        </w:rPr>
        <w:fldChar w:fldCharType="end"/>
      </w:r>
      <w:r w:rsidRPr="006470A4">
        <w:rPr>
          <w:lang w:val="en-GB"/>
        </w:rPr>
        <w:t xml:space="preserve">(a), and its respective inverse transform as in </w:t>
      </w:r>
      <w:r>
        <w:rPr>
          <w:noProof/>
          <w:lang w:val="en-GB"/>
        </w:rPr>
        <w:fldChar w:fldCharType="begin"/>
      </w:r>
      <w:r>
        <w:rPr>
          <w:lang w:val="en-GB"/>
        </w:rPr>
        <w:instrText xml:space="preserve"> REF _Ref9863777 \h </w:instrText>
      </w:r>
      <w:r>
        <w:rPr>
          <w:noProof/>
          <w:lang w:val="en-GB"/>
        </w:rPr>
      </w:r>
      <w:r>
        <w:rPr>
          <w:noProof/>
          <w:lang w:val="en-GB"/>
        </w:rPr>
        <w:fldChar w:fldCharType="separate"/>
      </w:r>
      <w:r w:rsidR="00470DEE">
        <w:t xml:space="preserve">Figure </w:t>
      </w:r>
      <w:r w:rsidR="00470DEE">
        <w:rPr>
          <w:noProof/>
        </w:rPr>
        <w:t>98</w:t>
      </w:r>
      <w:r>
        <w:rPr>
          <w:noProof/>
          <w:lang w:val="en-GB"/>
        </w:rPr>
        <w:fldChar w:fldCharType="end"/>
      </w:r>
      <w:r w:rsidRPr="006470A4">
        <w:rPr>
          <w:lang w:val="en-GB"/>
        </w:rPr>
        <w:t xml:space="preserve">(b), where </w:t>
      </w:r>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0</m:t>
                </m:r>
              </m:sub>
            </m:sSub>
          </m:num>
          <m:den>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den>
        </m:f>
      </m:oMath>
      <w:r w:rsidRPr="006470A4">
        <w:rPr>
          <w:lang w:val="en-GB"/>
        </w:rPr>
        <w:t xml:space="preserve">  and  </w:t>
      </w:r>
      <m:oMath>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den>
        </m:f>
      </m:oMath>
      <w:r w:rsidRPr="006470A4">
        <w:rPr>
          <w:lang w:val="en-GB"/>
        </w:rPr>
        <w:t xml:space="preserve">,   and </w:t>
      </w:r>
      <w:proofErr w:type="spellStart"/>
      <w:r w:rsidRPr="006470A4">
        <w:rPr>
          <w:i/>
          <w:lang w:val="en-GB"/>
        </w:rPr>
        <w:t>w</w:t>
      </w:r>
      <w:r w:rsidRPr="006470A4">
        <w:rPr>
          <w:vertAlign w:val="subscript"/>
          <w:lang w:val="en-GB"/>
        </w:rPr>
        <w:t>0</w:t>
      </w:r>
      <w:proofErr w:type="spellEnd"/>
      <w:r w:rsidRPr="006470A4">
        <w:rPr>
          <w:lang w:val="en-GB"/>
        </w:rPr>
        <w:t xml:space="preserve"> is the notation of the weight of the input coefficient </w:t>
      </w:r>
      <w:proofErr w:type="spellStart"/>
      <w:r w:rsidRPr="006470A4">
        <w:rPr>
          <w:i/>
          <w:lang w:val="en-GB"/>
        </w:rPr>
        <w:t>F</w:t>
      </w:r>
      <w:r w:rsidRPr="006470A4">
        <w:rPr>
          <w:i/>
          <w:sz w:val="28"/>
          <w:vertAlign w:val="subscript"/>
          <w:lang w:val="en-GB"/>
        </w:rPr>
        <w:t>l</w:t>
      </w:r>
      <w:r w:rsidRPr="006470A4">
        <w:rPr>
          <w:sz w:val="28"/>
          <w:vertAlign w:val="subscript"/>
          <w:lang w:val="en-GB"/>
        </w:rPr>
        <w:t>+1,2</w:t>
      </w:r>
      <w:r w:rsidRPr="006470A4">
        <w:rPr>
          <w:i/>
          <w:sz w:val="28"/>
          <w:vertAlign w:val="subscript"/>
          <w:lang w:val="en-GB"/>
        </w:rPr>
        <w:t>n</w:t>
      </w:r>
      <w:proofErr w:type="spellEnd"/>
      <w:r w:rsidRPr="006470A4">
        <w:rPr>
          <w:lang w:val="en-GB"/>
        </w:rPr>
        <w:t xml:space="preserve"> while </w:t>
      </w:r>
      <w:proofErr w:type="spellStart"/>
      <w:r w:rsidRPr="006470A4">
        <w:rPr>
          <w:i/>
          <w:lang w:val="en-GB"/>
        </w:rPr>
        <w:t>w</w:t>
      </w:r>
      <w:r w:rsidRPr="006470A4">
        <w:rPr>
          <w:vertAlign w:val="subscript"/>
          <w:lang w:val="en-GB"/>
        </w:rPr>
        <w:t>1</w:t>
      </w:r>
      <w:proofErr w:type="spellEnd"/>
      <w:r w:rsidRPr="006470A4">
        <w:rPr>
          <w:lang w:val="en-GB"/>
        </w:rPr>
        <w:t xml:space="preserve"> is the same for </w:t>
      </w:r>
      <w:proofErr w:type="spellStart"/>
      <w:r w:rsidRPr="006470A4">
        <w:rPr>
          <w:i/>
          <w:lang w:val="en-GB"/>
        </w:rPr>
        <w:t>F</w:t>
      </w:r>
      <w:r w:rsidRPr="006470A4">
        <w:rPr>
          <w:i/>
          <w:sz w:val="28"/>
          <w:vertAlign w:val="subscript"/>
          <w:lang w:val="en-GB"/>
        </w:rPr>
        <w:t>l</w:t>
      </w:r>
      <w:r w:rsidRPr="006470A4">
        <w:rPr>
          <w:sz w:val="28"/>
          <w:vertAlign w:val="subscript"/>
          <w:lang w:val="en-GB"/>
        </w:rPr>
        <w:t>+1,2</w:t>
      </w:r>
      <w:r w:rsidRPr="006470A4">
        <w:rPr>
          <w:i/>
          <w:sz w:val="28"/>
          <w:vertAlign w:val="subscript"/>
          <w:lang w:val="en-GB"/>
        </w:rPr>
        <w:t>n</w:t>
      </w:r>
      <w:r w:rsidRPr="006470A4">
        <w:rPr>
          <w:sz w:val="28"/>
          <w:vertAlign w:val="subscript"/>
          <w:lang w:val="en-GB"/>
        </w:rPr>
        <w:t>+1</w:t>
      </w:r>
      <w:proofErr w:type="spellEnd"/>
      <w:r w:rsidRPr="006470A4">
        <w:rPr>
          <w:lang w:val="en-GB"/>
        </w:rPr>
        <w:t>.</w:t>
      </w:r>
    </w:p>
    <w:p w14:paraId="7A8DC25A" w14:textId="77777777" w:rsidR="007F42A4" w:rsidRPr="006470A4" w:rsidRDefault="007F42A4" w:rsidP="007F42A4">
      <w:pPr>
        <w:rPr>
          <w:lang w:val="en-GB"/>
        </w:rPr>
      </w:pPr>
    </w:p>
    <w:p w14:paraId="2B65DE8C" w14:textId="4A021BF5" w:rsidR="007F42A4" w:rsidRPr="006470A4" w:rsidRDefault="007F42A4" w:rsidP="007F42A4">
      <w:pPr>
        <w:rPr>
          <w:lang w:val="en-GB"/>
        </w:rPr>
      </w:pPr>
      <w:r>
        <w:rPr>
          <w:lang w:val="en-GB"/>
        </w:rPr>
        <w:t>This method</w:t>
      </w:r>
      <w:r w:rsidRPr="006470A4">
        <w:rPr>
          <w:lang w:val="en-GB"/>
        </w:rPr>
        <w:t xml:space="preserve"> simplify the transform to be like in </w:t>
      </w:r>
      <w:r>
        <w:rPr>
          <w:lang w:val="en-GB"/>
        </w:rPr>
        <w:fldChar w:fldCharType="begin"/>
      </w:r>
      <w:r>
        <w:rPr>
          <w:lang w:val="en-GB"/>
        </w:rPr>
        <w:instrText xml:space="preserve"> REF _Ref9863777 \h </w:instrText>
      </w:r>
      <w:r>
        <w:rPr>
          <w:lang w:val="en-GB"/>
        </w:rPr>
      </w:r>
      <w:r>
        <w:rPr>
          <w:lang w:val="en-GB"/>
        </w:rPr>
        <w:fldChar w:fldCharType="separate"/>
      </w:r>
      <w:r w:rsidR="00470DEE">
        <w:t xml:space="preserve">Figure </w:t>
      </w:r>
      <w:r w:rsidR="00470DEE">
        <w:rPr>
          <w:noProof/>
        </w:rPr>
        <w:t>98</w:t>
      </w:r>
      <w:r>
        <w:rPr>
          <w:lang w:val="en-GB"/>
        </w:rPr>
        <w:fldChar w:fldCharType="end"/>
      </w:r>
      <w:r>
        <w:rPr>
          <w:lang w:val="en-GB"/>
        </w:rPr>
        <w:t xml:space="preserve">(c) (and its inverse in </w:t>
      </w:r>
      <w:r>
        <w:rPr>
          <w:lang w:val="en-GB"/>
        </w:rPr>
        <w:fldChar w:fldCharType="begin"/>
      </w:r>
      <w:r>
        <w:rPr>
          <w:lang w:val="en-GB"/>
        </w:rPr>
        <w:instrText xml:space="preserve"> REF _Ref9863777 \h </w:instrText>
      </w:r>
      <w:r>
        <w:rPr>
          <w:lang w:val="en-GB"/>
        </w:rPr>
      </w:r>
      <w:r>
        <w:rPr>
          <w:lang w:val="en-GB"/>
        </w:rPr>
        <w:fldChar w:fldCharType="separate"/>
      </w:r>
      <w:r w:rsidR="00470DEE">
        <w:t xml:space="preserve">Figure </w:t>
      </w:r>
      <w:r w:rsidR="00470DEE">
        <w:rPr>
          <w:noProof/>
        </w:rPr>
        <w:t>98</w:t>
      </w:r>
      <w:r>
        <w:rPr>
          <w:lang w:val="en-GB"/>
        </w:rPr>
        <w:fldChar w:fldCharType="end"/>
      </w:r>
      <w:r w:rsidRPr="006470A4">
        <w:rPr>
          <w:lang w:val="en-GB"/>
        </w:rPr>
        <w:t xml:space="preserve">(d)), where </w:t>
      </w:r>
      <w:r w:rsidRPr="006470A4">
        <w:rPr>
          <w:rFonts w:ascii="Symbol" w:hAnsi="Symbol"/>
          <w:lang w:val="en-GB"/>
        </w:rPr>
        <w:t></w:t>
      </w:r>
      <w:r w:rsidRPr="006470A4">
        <w:rPr>
          <w:lang w:val="en-GB"/>
        </w:rPr>
        <w:t xml:space="preserve"> is a fixed-point approximation of </w:t>
      </w:r>
      <w:proofErr w:type="spellStart"/>
      <w:r w:rsidRPr="006470A4">
        <w:rPr>
          <w:i/>
          <w:lang w:val="en-GB"/>
        </w:rPr>
        <w:t>b</w:t>
      </w:r>
      <w:r w:rsidRPr="006470A4">
        <w:rPr>
          <w:vertAlign w:val="superscript"/>
          <w:lang w:val="en-GB"/>
        </w:rPr>
        <w:t>2</w:t>
      </w:r>
      <w:proofErr w:type="spellEnd"/>
      <w:r w:rsidRPr="006470A4">
        <w:rPr>
          <w:lang w:val="en-GB"/>
        </w:rPr>
        <w:t xml:space="preserve">. The coefficients, however, are no longer </w:t>
      </w:r>
      <w:proofErr w:type="spellStart"/>
      <w:r w:rsidRPr="006470A4">
        <w:rPr>
          <w:i/>
          <w:lang w:val="en-GB"/>
        </w:rPr>
        <w:t>F</w:t>
      </w:r>
      <w:r w:rsidRPr="006470A4">
        <w:rPr>
          <w:i/>
          <w:sz w:val="28"/>
          <w:vertAlign w:val="subscript"/>
          <w:lang w:val="en-GB"/>
        </w:rPr>
        <w:t>l</w:t>
      </w:r>
      <w:r w:rsidRPr="006470A4">
        <w:rPr>
          <w:sz w:val="28"/>
          <w:vertAlign w:val="subscript"/>
          <w:lang w:val="en-GB"/>
        </w:rPr>
        <w:t>,</w:t>
      </w:r>
      <w:r w:rsidRPr="006470A4">
        <w:rPr>
          <w:i/>
          <w:sz w:val="28"/>
          <w:vertAlign w:val="subscript"/>
          <w:lang w:val="en-GB"/>
        </w:rPr>
        <w:t>n</w:t>
      </w:r>
      <w:proofErr w:type="spellEnd"/>
      <w:r w:rsidRPr="006470A4">
        <w:rPr>
          <w:lang w:val="en-GB"/>
        </w:rPr>
        <w:t xml:space="preserve"> and </w:t>
      </w:r>
      <w:proofErr w:type="spellStart"/>
      <w:r w:rsidRPr="006470A4">
        <w:rPr>
          <w:i/>
          <w:lang w:val="en-GB"/>
        </w:rPr>
        <w:t>G</w:t>
      </w:r>
      <w:r w:rsidRPr="006470A4">
        <w:rPr>
          <w:i/>
          <w:sz w:val="28"/>
          <w:vertAlign w:val="subscript"/>
          <w:lang w:val="en-GB"/>
        </w:rPr>
        <w:t>l</w:t>
      </w:r>
      <w:r w:rsidRPr="006470A4">
        <w:rPr>
          <w:sz w:val="28"/>
          <w:vertAlign w:val="subscript"/>
          <w:lang w:val="en-GB"/>
        </w:rPr>
        <w:t>,</w:t>
      </w:r>
      <w:r w:rsidRPr="006470A4">
        <w:rPr>
          <w:i/>
          <w:sz w:val="28"/>
          <w:vertAlign w:val="subscript"/>
          <w:lang w:val="en-GB"/>
        </w:rPr>
        <w:t>n</w:t>
      </w:r>
      <w:proofErr w:type="spellEnd"/>
      <w:r w:rsidRPr="006470A4">
        <w:rPr>
          <w:lang w:val="en-GB"/>
        </w:rPr>
        <w:t xml:space="preserve"> but scaled versions of the original coefficients. For that, one needs to adjust the quantizer step. If the quantizer step is </w:t>
      </w:r>
      <w:r w:rsidRPr="006470A4">
        <w:rPr>
          <w:rFonts w:ascii="Symbol" w:hAnsi="Symbol"/>
          <w:lang w:val="en-GB"/>
        </w:rPr>
        <w:t></w:t>
      </w:r>
      <w:r w:rsidRPr="006470A4">
        <w:rPr>
          <w:lang w:val="en-GB"/>
        </w:rPr>
        <w:t>, the overall steps for DC and AC coefficients are:</w:t>
      </w:r>
    </w:p>
    <w:p w14:paraId="7E177167" w14:textId="77777777" w:rsidR="007F42A4" w:rsidRPr="006470A4" w:rsidRDefault="007F42A4" w:rsidP="007F42A4">
      <w:pPr>
        <w:rPr>
          <w:lang w:val="en-GB"/>
        </w:rPr>
      </w:pPr>
    </w:p>
    <w:p w14:paraId="646686BC" w14:textId="77777777" w:rsidR="007F42A4" w:rsidRPr="006470A4" w:rsidRDefault="00BF487A" w:rsidP="007F42A4">
      <w:pPr>
        <w:jc w:val="center"/>
        <w:rPr>
          <w:lang w:val="en-GB"/>
        </w:rPr>
      </w:pPr>
      <m:oMath>
        <m:sSub>
          <m:sSubPr>
            <m:ctrlPr>
              <w:rPr>
                <w:rFonts w:ascii="Cambria Math" w:hAnsi="Cambria Math"/>
                <w:i/>
                <w:lang w:val="en-GB"/>
              </w:rPr>
            </m:ctrlPr>
          </m:sSubPr>
          <m:e>
            <m:r>
              <w:rPr>
                <w:rFonts w:ascii="Cambria Math" w:hAnsi="Cambria Math"/>
                <w:lang w:val="en-GB"/>
              </w:rPr>
              <m:t>∆</m:t>
            </m:r>
          </m:e>
          <m:sub>
            <m:r>
              <w:rPr>
                <w:rFonts w:ascii="Cambria Math" w:hAnsi="Cambria Math"/>
                <w:lang w:val="en-GB"/>
              </w:rPr>
              <m:t>DC</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ad>
              <m:radPr>
                <m:degHide m:val="1"/>
                <m:ctrlPr>
                  <w:rPr>
                    <w:rFonts w:ascii="Cambria Math" w:hAnsi="Cambria Math"/>
                    <w:i/>
                    <w:lang w:val="en-GB"/>
                  </w:rPr>
                </m:ctrlPr>
              </m:radPr>
              <m:deg/>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DC</m:t>
                    </m:r>
                  </m:sub>
                </m:sSub>
              </m:e>
            </m:rad>
          </m:den>
        </m:f>
      </m:oMath>
      <w:r w:rsidR="007F42A4" w:rsidRPr="006470A4">
        <w:rPr>
          <w:lang w:val="en-GB"/>
        </w:rPr>
        <w:t xml:space="preserve">      ,     </w:t>
      </w:r>
      <m:oMath>
        <m:sSub>
          <m:sSubPr>
            <m:ctrlPr>
              <w:rPr>
                <w:rFonts w:ascii="Cambria Math" w:hAnsi="Cambria Math"/>
                <w:i/>
                <w:lang w:val="en-GB"/>
              </w:rPr>
            </m:ctrlPr>
          </m:sSubPr>
          <m:e>
            <m:r>
              <w:rPr>
                <w:rFonts w:ascii="Cambria Math" w:hAnsi="Cambria Math"/>
                <w:lang w:val="en-GB"/>
              </w:rPr>
              <m:t>∆</m:t>
            </m:r>
          </m:e>
          <m:sub>
            <m:r>
              <w:rPr>
                <w:rFonts w:ascii="Cambria Math" w:hAnsi="Cambria Math"/>
                <w:lang w:val="en-GB"/>
              </w:rPr>
              <m:t>AC</m:t>
            </m:r>
          </m:sub>
        </m:sSub>
        <m:r>
          <w:rPr>
            <w:rFonts w:ascii="Cambria Math" w:hAnsi="Cambria Math"/>
            <w:lang w:val="en-GB"/>
          </w:rPr>
          <m:t>=∆</m:t>
        </m:r>
        <m:rad>
          <m:radPr>
            <m:degHide m:val="1"/>
            <m:ctrlPr>
              <w:rPr>
                <w:rFonts w:ascii="Cambria Math" w:hAnsi="Cambria Math"/>
                <w:i/>
                <w:lang w:val="en-GB"/>
              </w:rPr>
            </m:ctrlPr>
          </m:radPr>
          <m:deg/>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den>
            </m:f>
          </m:e>
        </m:rad>
      </m:oMath>
      <w:r w:rsidR="007F42A4" w:rsidRPr="006470A4">
        <w:rPr>
          <w:lang w:val="en-GB"/>
        </w:rPr>
        <w:t>,</w:t>
      </w:r>
    </w:p>
    <w:p w14:paraId="4C4BC020" w14:textId="77777777" w:rsidR="007F42A4" w:rsidRPr="006470A4" w:rsidRDefault="007F42A4" w:rsidP="007F42A4">
      <w:pPr>
        <w:rPr>
          <w:lang w:val="en-GB"/>
        </w:rPr>
      </w:pPr>
      <w:r w:rsidRPr="006470A4">
        <w:rPr>
          <w:lang w:val="en-GB"/>
        </w:rPr>
        <w:t xml:space="preserve"> </w:t>
      </w:r>
    </w:p>
    <w:p w14:paraId="11165FB3" w14:textId="3F1CE515" w:rsidR="007F42A4" w:rsidRPr="006470A4" w:rsidRDefault="007F42A4" w:rsidP="007F42A4">
      <w:pPr>
        <w:rPr>
          <w:lang w:val="en-GB"/>
        </w:rPr>
      </w:pPr>
      <w:r w:rsidRPr="006470A4">
        <w:rPr>
          <w:lang w:val="en-GB"/>
        </w:rPr>
        <w:t xml:space="preserve">where </w:t>
      </w:r>
      <w:proofErr w:type="spellStart"/>
      <w:r w:rsidRPr="006470A4">
        <w:rPr>
          <w:i/>
          <w:lang w:val="en-GB"/>
        </w:rPr>
        <w:t>w</w:t>
      </w:r>
      <w:r w:rsidRPr="006470A4">
        <w:rPr>
          <w:i/>
          <w:vertAlign w:val="subscript"/>
          <w:lang w:val="en-GB"/>
        </w:rPr>
        <w:t>DC</w:t>
      </w:r>
      <w:proofErr w:type="spellEnd"/>
      <w:r w:rsidRPr="006470A4">
        <w:rPr>
          <w:lang w:val="en-GB"/>
        </w:rPr>
        <w:t xml:space="preserve"> is the weight of the DC coefficient, or the number of all occupied voxels in the cloud. In order to only use fixed-point values,</w:t>
      </w:r>
      <w:r>
        <w:rPr>
          <w:lang w:val="en-GB"/>
        </w:rPr>
        <w:t xml:space="preserve"> it</w:t>
      </w:r>
      <w:r w:rsidRPr="006470A4">
        <w:rPr>
          <w:lang w:val="en-GB"/>
        </w:rPr>
        <w:t xml:space="preserve"> need</w:t>
      </w:r>
      <w:r>
        <w:rPr>
          <w:lang w:val="en-GB"/>
        </w:rPr>
        <w:t>s</w:t>
      </w:r>
      <w:r w:rsidRPr="006470A4">
        <w:rPr>
          <w:lang w:val="en-GB"/>
        </w:rPr>
        <w:t xml:space="preserve"> to approximate </w:t>
      </w:r>
      <w:r w:rsidRPr="006470A4">
        <w:rPr>
          <w:rFonts w:ascii="Symbol" w:hAnsi="Symbol"/>
          <w:lang w:val="en-GB"/>
        </w:rPr>
        <w:t></w:t>
      </w:r>
      <w:r w:rsidRPr="006470A4">
        <w:rPr>
          <w:lang w:val="en-GB"/>
        </w:rPr>
        <w:t xml:space="preserve"> in fixed point and approximate the square root operations using only fixed-point arithmetic. </w:t>
      </w:r>
    </w:p>
    <w:p w14:paraId="3BBD5E1F" w14:textId="77777777" w:rsidR="007F42A4" w:rsidRDefault="007F42A4" w:rsidP="005B5FBE">
      <w:pPr>
        <w:keepNext/>
        <w:jc w:val="center"/>
      </w:pPr>
      <w:r w:rsidRPr="006470A4">
        <w:rPr>
          <w:noProof/>
          <w:lang w:val="en-GB" w:eastAsia="pt-BR"/>
        </w:rPr>
        <w:lastRenderedPageBreak/>
        <w:drawing>
          <wp:inline distT="0" distB="0" distL="0" distR="0" wp14:anchorId="2A6F3E70" wp14:editId="08BB2861">
            <wp:extent cx="2966119" cy="3931920"/>
            <wp:effectExtent l="0" t="0" r="5715"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fting_all.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68215" cy="3934699"/>
                    </a:xfrm>
                    <a:prstGeom prst="rect">
                      <a:avLst/>
                    </a:prstGeom>
                  </pic:spPr>
                </pic:pic>
              </a:graphicData>
            </a:graphic>
          </wp:inline>
        </w:drawing>
      </w:r>
    </w:p>
    <w:p w14:paraId="6AD0A64C" w14:textId="37010465" w:rsidR="007F42A4" w:rsidRDefault="007F42A4" w:rsidP="005B5FBE">
      <w:pPr>
        <w:pStyle w:val="ae"/>
        <w:jc w:val="center"/>
      </w:pPr>
      <w:bookmarkStart w:id="109" w:name="_Ref9863777"/>
      <w:r>
        <w:t xml:space="preserve">Figure </w:t>
      </w:r>
      <w:r w:rsidR="00BF487A">
        <w:fldChar w:fldCharType="begin"/>
      </w:r>
      <w:r w:rsidR="00BF487A">
        <w:instrText xml:space="preserve"> SEQ Figure \* ARABIC </w:instrText>
      </w:r>
      <w:r w:rsidR="00BF487A">
        <w:fldChar w:fldCharType="separate"/>
      </w:r>
      <w:r w:rsidR="00A335D4">
        <w:rPr>
          <w:noProof/>
        </w:rPr>
        <w:t>98</w:t>
      </w:r>
      <w:r w:rsidR="00BF487A">
        <w:rPr>
          <w:noProof/>
        </w:rPr>
        <w:fldChar w:fldCharType="end"/>
      </w:r>
      <w:bookmarkEnd w:id="109"/>
      <w:r>
        <w:t xml:space="preserve">: </w:t>
      </w:r>
      <w:r w:rsidRPr="006470A4">
        <w:rPr>
          <w:lang w:val="en-GB"/>
        </w:rPr>
        <w:t>RAHT forward and inverse transforms</w:t>
      </w:r>
    </w:p>
    <w:p w14:paraId="2D68F83F" w14:textId="68EEA637" w:rsidR="007F42A4" w:rsidRPr="005B5FBE" w:rsidRDefault="007F42A4" w:rsidP="005B5FBE">
      <w:pPr>
        <w:jc w:val="center"/>
        <w:rPr>
          <w:lang w:val="en-GB"/>
        </w:rPr>
      </w:pPr>
      <w:r w:rsidRPr="006470A4">
        <w:rPr>
          <w:lang w:val="en-GB"/>
        </w:rPr>
        <w:t xml:space="preserve"> </w:t>
      </w:r>
    </w:p>
    <w:p w14:paraId="2F0864AD" w14:textId="3FE4C5CF" w:rsidR="007F42A4" w:rsidRDefault="009814A3" w:rsidP="007F42A4">
      <w:r>
        <w:rPr>
          <w:lang w:val="en-GB"/>
        </w:rPr>
        <w:t>It</w:t>
      </w:r>
      <w:r w:rsidR="007F42A4">
        <w:t xml:space="preserve"> can represent a natural number </w:t>
      </w:r>
      <w:r w:rsidR="007F42A4">
        <w:rPr>
          <w:i/>
        </w:rPr>
        <w:t>a</w:t>
      </w:r>
      <w:r w:rsidR="007F42A4">
        <w:t xml:space="preserve"> with fixed-point and </w:t>
      </w:r>
      <w:r w:rsidR="007F42A4">
        <w:rPr>
          <w:rFonts w:ascii="Symbol" w:hAnsi="Symbol"/>
        </w:rPr>
        <w:t></w:t>
      </w:r>
      <w:r w:rsidR="007F42A4">
        <w:t xml:space="preserve"> bits of precision as:</w:t>
      </w:r>
    </w:p>
    <w:p w14:paraId="700B07E1" w14:textId="77777777" w:rsidR="007F42A4" w:rsidRDefault="007F42A4" w:rsidP="007F42A4"/>
    <w:p w14:paraId="723A2411" w14:textId="77777777" w:rsidR="007F42A4" w:rsidRDefault="007F42A4" w:rsidP="007F42A4">
      <w:pPr>
        <w:jc w:val="center"/>
      </w:pPr>
      <w:r>
        <w:rPr>
          <w:i/>
        </w:rPr>
        <w:t xml:space="preserve">a </w:t>
      </w:r>
      <w:r>
        <w:t>= M</w:t>
      </w:r>
      <w:r>
        <w:rPr>
          <w:vertAlign w:val="subscript"/>
        </w:rPr>
        <w:t xml:space="preserve">a </w:t>
      </w:r>
      <w:r>
        <w:t>2</w:t>
      </w:r>
      <w:r>
        <w:rPr>
          <w:vertAlign w:val="superscript"/>
        </w:rPr>
        <w:t>-</w:t>
      </w:r>
      <w:r w:rsidRPr="006329AB">
        <w:rPr>
          <w:rFonts w:ascii="Symbol" w:hAnsi="Symbol"/>
          <w:vertAlign w:val="superscript"/>
        </w:rPr>
        <w:t></w:t>
      </w:r>
      <w:r>
        <w:t>,</w:t>
      </w:r>
    </w:p>
    <w:p w14:paraId="3B869E95" w14:textId="77777777" w:rsidR="007F42A4" w:rsidRDefault="007F42A4" w:rsidP="007F42A4">
      <w:pPr>
        <w:jc w:val="center"/>
      </w:pPr>
    </w:p>
    <w:p w14:paraId="367E7E17" w14:textId="77777777" w:rsidR="007F42A4" w:rsidRDefault="007F42A4" w:rsidP="007F42A4">
      <w:r>
        <w:t>where M</w:t>
      </w:r>
      <w:r>
        <w:rPr>
          <w:vertAlign w:val="subscript"/>
        </w:rPr>
        <w:t>a</w:t>
      </w:r>
      <w:r>
        <w:t xml:space="preserve"> is an integer value. Let us assume two other numbers, </w:t>
      </w:r>
      <w:r>
        <w:rPr>
          <w:i/>
        </w:rPr>
        <w:t>b</w:t>
      </w:r>
      <w:r>
        <w:t xml:space="preserve"> = M</w:t>
      </w:r>
      <w:r>
        <w:rPr>
          <w:vertAlign w:val="subscript"/>
        </w:rPr>
        <w:t>b</w:t>
      </w:r>
      <w:r>
        <w:t xml:space="preserve"> 2</w:t>
      </w:r>
      <w:r>
        <w:rPr>
          <w:vertAlign w:val="superscript"/>
        </w:rPr>
        <w:t>-</w:t>
      </w:r>
      <w:r w:rsidRPr="006329AB">
        <w:rPr>
          <w:rFonts w:ascii="Symbol" w:hAnsi="Symbol"/>
          <w:vertAlign w:val="superscript"/>
        </w:rPr>
        <w:t></w:t>
      </w:r>
      <w:r>
        <w:t xml:space="preserve"> and </w:t>
      </w:r>
      <w:r>
        <w:rPr>
          <w:i/>
        </w:rPr>
        <w:t>c</w:t>
      </w:r>
      <w:r>
        <w:t xml:space="preserve"> = M</w:t>
      </w:r>
      <w:r>
        <w:rPr>
          <w:vertAlign w:val="subscript"/>
        </w:rPr>
        <w:t>c</w:t>
      </w:r>
      <w:r>
        <w:t xml:space="preserve"> 2</w:t>
      </w:r>
      <w:r>
        <w:rPr>
          <w:vertAlign w:val="superscript"/>
        </w:rPr>
        <w:t>-</w:t>
      </w:r>
      <w:r w:rsidRPr="006329AB">
        <w:rPr>
          <w:rFonts w:ascii="Symbol" w:hAnsi="Symbol"/>
          <w:vertAlign w:val="superscript"/>
        </w:rPr>
        <w:t></w:t>
      </w:r>
      <w:r>
        <w:t>. The four basic operations can be performed as:</w:t>
      </w:r>
    </w:p>
    <w:p w14:paraId="2DB80888" w14:textId="77777777" w:rsidR="007F42A4" w:rsidRDefault="007F42A4" w:rsidP="007F42A4"/>
    <w:p w14:paraId="082C0A86" w14:textId="77777777" w:rsidR="007F42A4" w:rsidRDefault="007F42A4" w:rsidP="007F42A4">
      <w:r>
        <w:rPr>
          <w:noProof/>
        </w:rPr>
        <w:drawing>
          <wp:inline distT="114300" distB="114300" distL="114300" distR="114300" wp14:anchorId="348591DB" wp14:editId="0339569A">
            <wp:extent cx="5942330" cy="116840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7"/>
                    <a:srcRect/>
                    <a:stretch>
                      <a:fillRect/>
                    </a:stretch>
                  </pic:blipFill>
                  <pic:spPr>
                    <a:xfrm>
                      <a:off x="0" y="0"/>
                      <a:ext cx="5942330" cy="1168400"/>
                    </a:xfrm>
                    <a:prstGeom prst="rect">
                      <a:avLst/>
                    </a:prstGeom>
                    <a:ln/>
                  </pic:spPr>
                </pic:pic>
              </a:graphicData>
            </a:graphic>
          </wp:inline>
        </w:drawing>
      </w:r>
    </w:p>
    <w:p w14:paraId="1C9C643D" w14:textId="77777777" w:rsidR="007F42A4" w:rsidRDefault="007F42A4" w:rsidP="007F42A4"/>
    <w:p w14:paraId="36BE3C6C" w14:textId="77777777" w:rsidR="007F42A4" w:rsidRDefault="007F42A4" w:rsidP="007F42A4">
      <w:r>
        <w:t>where the multiplication and division by powers of two can be performed by a binary shift in integer arithmetic.</w:t>
      </w:r>
    </w:p>
    <w:p w14:paraId="3B20C0EB" w14:textId="77777777" w:rsidR="007F42A4" w:rsidRDefault="007F42A4" w:rsidP="007F42A4"/>
    <w:p w14:paraId="7295CE5C" w14:textId="77777777" w:rsidR="007F42A4" w:rsidRDefault="007F42A4" w:rsidP="007F42A4">
      <w:r>
        <w:t>Another operation required by RAHT is the square root operation. The square root is also computed with integer arithmetic using two basic steps: an initial guess and two iterations of the Newton-Raphson algorithm for refinement:</w:t>
      </w:r>
    </w:p>
    <w:p w14:paraId="781A9B33" w14:textId="77777777" w:rsidR="007F42A4" w:rsidRDefault="007F42A4" w:rsidP="007F42A4"/>
    <w:p w14:paraId="2FC0F66E" w14:textId="77777777" w:rsidR="007F42A4" w:rsidRDefault="007F42A4" w:rsidP="007F42A4">
      <w:pPr>
        <w:numPr>
          <w:ilvl w:val="0"/>
          <w:numId w:val="138"/>
        </w:numPr>
      </w:pPr>
      <w:r>
        <w:t>Initial guess</w:t>
      </w:r>
    </w:p>
    <w:p w14:paraId="18BA9A07" w14:textId="77777777" w:rsidR="007F42A4" w:rsidRDefault="007F42A4" w:rsidP="007F42A4">
      <w:pPr>
        <w:ind w:left="720"/>
      </w:pPr>
    </w:p>
    <w:p w14:paraId="49B3BDA2" w14:textId="24336984" w:rsidR="007F42A4" w:rsidRDefault="007F42A4" w:rsidP="007F42A4">
      <w:pPr>
        <w:numPr>
          <w:ilvl w:val="1"/>
          <w:numId w:val="138"/>
        </w:numPr>
      </w:pPr>
      <w:r>
        <w:t xml:space="preserve">The integer input number, represented using 64 bits, is segmented into 8 bins with 8 bits each, according to </w:t>
      </w:r>
      <w:r w:rsidR="000E1832">
        <w:fldChar w:fldCharType="begin"/>
      </w:r>
      <w:r w:rsidR="000E1832">
        <w:instrText xml:space="preserve"> REF _Ref37115110 \h </w:instrText>
      </w:r>
      <w:r w:rsidR="000E1832">
        <w:fldChar w:fldCharType="separate"/>
      </w:r>
      <w:r w:rsidR="00470DEE">
        <w:t xml:space="preserve">Figure </w:t>
      </w:r>
      <w:r w:rsidR="00470DEE">
        <w:rPr>
          <w:noProof/>
        </w:rPr>
        <w:t>99</w:t>
      </w:r>
      <w:r w:rsidR="000E1832">
        <w:fldChar w:fldCharType="end"/>
      </w:r>
      <w:r>
        <w:t>.</w:t>
      </w:r>
    </w:p>
    <w:p w14:paraId="0F7EC772" w14:textId="77777777" w:rsidR="007F42A4" w:rsidRDefault="007F42A4" w:rsidP="007F42A4">
      <w:pPr>
        <w:ind w:left="1440"/>
      </w:pPr>
    </w:p>
    <w:p w14:paraId="7EB9C834" w14:textId="77777777" w:rsidR="009814A3" w:rsidRDefault="007F42A4" w:rsidP="005B5FBE">
      <w:pPr>
        <w:keepNext/>
        <w:jc w:val="center"/>
      </w:pPr>
      <w:r>
        <w:rPr>
          <w:noProof/>
        </w:rPr>
        <w:drawing>
          <wp:inline distT="114300" distB="114300" distL="114300" distR="114300" wp14:anchorId="49BC15D5" wp14:editId="4F9E5596">
            <wp:extent cx="3391217" cy="844372"/>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3391217" cy="844372"/>
                    </a:xfrm>
                    <a:prstGeom prst="rect">
                      <a:avLst/>
                    </a:prstGeom>
                    <a:ln/>
                  </pic:spPr>
                </pic:pic>
              </a:graphicData>
            </a:graphic>
          </wp:inline>
        </w:drawing>
      </w:r>
    </w:p>
    <w:p w14:paraId="572B0DF9" w14:textId="59863B32" w:rsidR="007F42A4" w:rsidRDefault="009814A3" w:rsidP="005B5FBE">
      <w:pPr>
        <w:pStyle w:val="ae"/>
        <w:jc w:val="center"/>
      </w:pPr>
      <w:bookmarkStart w:id="110" w:name="_Ref37115110"/>
      <w:r>
        <w:t xml:space="preserve">Figure </w:t>
      </w:r>
      <w:r w:rsidR="00BF487A">
        <w:fldChar w:fldCharType="begin"/>
      </w:r>
      <w:r w:rsidR="00BF487A">
        <w:instrText xml:space="preserve"> SEQ Figure \* ARABIC </w:instrText>
      </w:r>
      <w:r w:rsidR="00BF487A">
        <w:fldChar w:fldCharType="separate"/>
      </w:r>
      <w:r w:rsidR="00A335D4">
        <w:rPr>
          <w:noProof/>
        </w:rPr>
        <w:t>99</w:t>
      </w:r>
      <w:r w:rsidR="00BF487A">
        <w:rPr>
          <w:noProof/>
        </w:rPr>
        <w:fldChar w:fldCharType="end"/>
      </w:r>
      <w:bookmarkEnd w:id="110"/>
      <w:r>
        <w:t>: 64-bit segmentation</w:t>
      </w:r>
    </w:p>
    <w:p w14:paraId="29C3F222" w14:textId="77777777" w:rsidR="007F42A4" w:rsidRDefault="007F42A4" w:rsidP="007F42A4">
      <w:pPr>
        <w:ind w:left="1440"/>
      </w:pPr>
    </w:p>
    <w:p w14:paraId="5D2CD2AC" w14:textId="77777777" w:rsidR="007F42A4" w:rsidRDefault="007F42A4" w:rsidP="007F42A4">
      <w:pPr>
        <w:numPr>
          <w:ilvl w:val="1"/>
          <w:numId w:val="138"/>
        </w:numPr>
      </w:pPr>
      <w:r>
        <w:t>The number is right-shifted 8 by 8 bits until only the first bin has non-zero bits.</w:t>
      </w:r>
    </w:p>
    <w:p w14:paraId="1B9B05E6" w14:textId="77777777" w:rsidR="007F42A4" w:rsidRDefault="007F42A4" w:rsidP="007F42A4">
      <w:pPr>
        <w:ind w:left="1440"/>
      </w:pPr>
    </w:p>
    <w:p w14:paraId="253E143C" w14:textId="77777777" w:rsidR="007F42A4" w:rsidRDefault="007F42A4" w:rsidP="007F42A4">
      <w:pPr>
        <w:numPr>
          <w:ilvl w:val="1"/>
          <w:numId w:val="138"/>
        </w:numPr>
      </w:pPr>
      <w:r>
        <w:t>At this point, we can guarantee that the resulting integer is smaller than 256.</w:t>
      </w:r>
    </w:p>
    <w:p w14:paraId="599B06CE" w14:textId="77777777" w:rsidR="007F42A4" w:rsidRDefault="007F42A4" w:rsidP="007F42A4">
      <w:pPr>
        <w:ind w:left="1440"/>
      </w:pPr>
    </w:p>
    <w:p w14:paraId="2B60F1D7" w14:textId="77777777" w:rsidR="007F42A4" w:rsidRDefault="007F42A4" w:rsidP="007F42A4">
      <w:pPr>
        <w:numPr>
          <w:ilvl w:val="1"/>
          <w:numId w:val="138"/>
        </w:numPr>
      </w:pPr>
      <w:r>
        <w:t>This value is used as an index to a previously computed table that stores integer approximate square roots values of numbers from 0 to 255.</w:t>
      </w:r>
    </w:p>
    <w:p w14:paraId="412A9940" w14:textId="77777777" w:rsidR="007F42A4" w:rsidRDefault="007F42A4" w:rsidP="007F42A4">
      <w:pPr>
        <w:ind w:left="1440"/>
      </w:pPr>
    </w:p>
    <w:p w14:paraId="1A46056B" w14:textId="77777777" w:rsidR="007F42A4" w:rsidRDefault="007F42A4" w:rsidP="007F42A4">
      <w:pPr>
        <w:numPr>
          <w:ilvl w:val="1"/>
          <w:numId w:val="138"/>
        </w:numPr>
      </w:pPr>
      <w:r>
        <w:t>To compensate for the right-shifts, the value returned by the table is left-shifted half the number of bits of the right -shift.</w:t>
      </w:r>
    </w:p>
    <w:p w14:paraId="0B4A9332" w14:textId="77777777" w:rsidR="007F42A4" w:rsidRDefault="007F42A4" w:rsidP="007F42A4">
      <w:pPr>
        <w:ind w:left="720"/>
      </w:pPr>
    </w:p>
    <w:p w14:paraId="46FD96EB" w14:textId="77777777" w:rsidR="007F42A4" w:rsidRDefault="007F42A4" w:rsidP="007F42A4">
      <w:pPr>
        <w:numPr>
          <w:ilvl w:val="0"/>
          <w:numId w:val="137"/>
        </w:numPr>
      </w:pPr>
      <w:r>
        <w:t>Newton-Raphson refinement.</w:t>
      </w:r>
    </w:p>
    <w:p w14:paraId="7AAAF627" w14:textId="468577C1" w:rsidR="007F42A4" w:rsidRDefault="007F42A4" w:rsidP="007F42A4">
      <w:pPr>
        <w:jc w:val="left"/>
      </w:pPr>
    </w:p>
    <w:p w14:paraId="0BB22225" w14:textId="77777777" w:rsidR="007F42A4" w:rsidRDefault="007F42A4" w:rsidP="007F42A4">
      <w:pPr>
        <w:ind w:left="425"/>
        <w:jc w:val="left"/>
        <w:rPr>
          <w:rFonts w:ascii="Courier New" w:eastAsia="Courier New" w:hAnsi="Courier New" w:cs="Courier New"/>
          <w:sz w:val="16"/>
          <w:szCs w:val="16"/>
        </w:rPr>
      </w:pPr>
      <w:r>
        <w:rPr>
          <w:rFonts w:ascii="Courier New" w:eastAsia="Courier New" w:hAnsi="Courier New" w:cs="Courier New"/>
          <w:sz w:val="16"/>
          <w:szCs w:val="16"/>
        </w:rPr>
        <w:t xml:space="preserve">static </w:t>
      </w:r>
      <w:proofErr w:type="spellStart"/>
      <w:r>
        <w:rPr>
          <w:rFonts w:ascii="Courier New" w:eastAsia="Courier New" w:hAnsi="Courier New" w:cs="Courier New"/>
          <w:sz w:val="16"/>
          <w:szCs w:val="16"/>
        </w:rPr>
        <w:t>uint32_t</w:t>
      </w:r>
      <w:proofErr w:type="spellEnd"/>
      <w:r>
        <w:rPr>
          <w:rFonts w:ascii="Courier New" w:eastAsia="Courier New" w:hAnsi="Courier New" w:cs="Courier New"/>
          <w:sz w:val="16"/>
          <w:szCs w:val="16"/>
        </w:rPr>
        <w:t xml:space="preserve"> __</w:t>
      </w:r>
      <w:proofErr w:type="spellStart"/>
      <w:r>
        <w:rPr>
          <w:rFonts w:ascii="Courier New" w:eastAsia="Courier New" w:hAnsi="Courier New" w:cs="Courier New"/>
          <w:sz w:val="16"/>
          <w:szCs w:val="16"/>
        </w:rPr>
        <w:t>tableSqrt</w:t>
      </w:r>
      <w:proofErr w:type="spellEnd"/>
      <w:r>
        <w:rPr>
          <w:rFonts w:ascii="Courier New" w:eastAsia="Courier New" w:hAnsi="Courier New" w:cs="Courier New"/>
          <w:sz w:val="16"/>
          <w:szCs w:val="16"/>
        </w:rPr>
        <w:t>[256] = {</w:t>
      </w:r>
      <w:r>
        <w:rPr>
          <w:rFonts w:ascii="Courier New" w:eastAsia="Courier New" w:hAnsi="Courier New" w:cs="Courier New"/>
          <w:sz w:val="16"/>
          <w:szCs w:val="16"/>
        </w:rPr>
        <w:br/>
        <w:t xml:space="preserve">  1,  1,  1,  2,  2,  2,  2,  3,  3,  3,  3,  3,  3,  4,  4,  4,  4,  4,  4,</w:t>
      </w:r>
      <w:r>
        <w:rPr>
          <w:rFonts w:ascii="Courier New" w:eastAsia="Courier New" w:hAnsi="Courier New" w:cs="Courier New"/>
          <w:sz w:val="16"/>
          <w:szCs w:val="16"/>
        </w:rPr>
        <w:br/>
        <w:t xml:space="preserve">  4,  4,  5,  5,  5,  5,  5,  5,  5,  5,  5,  5,  6,  6,  6,  6,  6,  6,  6,</w:t>
      </w:r>
      <w:r>
        <w:rPr>
          <w:rFonts w:ascii="Courier New" w:eastAsia="Courier New" w:hAnsi="Courier New" w:cs="Courier New"/>
          <w:sz w:val="16"/>
          <w:szCs w:val="16"/>
        </w:rPr>
        <w:br/>
        <w:t xml:space="preserve">  6,  6,  6,  6,  6,  7,  7,  7,  7,  7,  7,  7,  7,  7,  7,  7,  7,  7,  7,</w:t>
      </w:r>
      <w:r>
        <w:rPr>
          <w:rFonts w:ascii="Courier New" w:eastAsia="Courier New" w:hAnsi="Courier New" w:cs="Courier New"/>
          <w:sz w:val="16"/>
          <w:szCs w:val="16"/>
        </w:rPr>
        <w:br/>
        <w:t xml:space="preserve">  8,  8,  8,  8,  8,  8,  8,  8,  8,  8,  8,  8,  8,  8,  8,  8,  9,  9,  9,</w:t>
      </w:r>
      <w:r>
        <w:rPr>
          <w:rFonts w:ascii="Courier New" w:eastAsia="Courier New" w:hAnsi="Courier New" w:cs="Courier New"/>
          <w:sz w:val="16"/>
          <w:szCs w:val="16"/>
        </w:rPr>
        <w:br/>
        <w:t xml:space="preserve">  9,  9,  9,  9,  9,  9,  9,  9,  9,  9,  9,  9,  9,  9,  9, 10, 10, 10, 10,</w:t>
      </w:r>
      <w:r>
        <w:rPr>
          <w:rFonts w:ascii="Courier New" w:eastAsia="Courier New" w:hAnsi="Courier New" w:cs="Courier New"/>
          <w:sz w:val="16"/>
          <w:szCs w:val="16"/>
        </w:rPr>
        <w:br/>
        <w:t xml:space="preserve">  10, 10, 10, 10, 10, 10, 10, 10, 10, 10, 10, 10, 10, 10, 10, 10, 11, 11, 11,</w:t>
      </w:r>
      <w:r>
        <w:rPr>
          <w:rFonts w:ascii="Courier New" w:eastAsia="Courier New" w:hAnsi="Courier New" w:cs="Courier New"/>
          <w:sz w:val="16"/>
          <w:szCs w:val="16"/>
        </w:rPr>
        <w:br/>
        <w:t xml:space="preserve">  11, 11, 11, 11, 11, 11, 11, 11, 11, 11, 11, 11, 11, 11, 11, 11, 11, 11, 11,</w:t>
      </w:r>
      <w:r>
        <w:rPr>
          <w:rFonts w:ascii="Courier New" w:eastAsia="Courier New" w:hAnsi="Courier New" w:cs="Courier New"/>
          <w:sz w:val="16"/>
          <w:szCs w:val="16"/>
        </w:rPr>
        <w:br/>
        <w:t xml:space="preserve">  12, 12, 12, 12, 12, 12, 12, 12, 12, 12, 12, 12, 12, 12, 12, 12, 12, 12, 12,</w:t>
      </w:r>
      <w:r>
        <w:rPr>
          <w:rFonts w:ascii="Courier New" w:eastAsia="Courier New" w:hAnsi="Courier New" w:cs="Courier New"/>
          <w:sz w:val="16"/>
          <w:szCs w:val="16"/>
        </w:rPr>
        <w:br/>
        <w:t xml:space="preserve">  12, 12, 12, 12, 12, 13, 13, 13, 13, 13, 13, 13, 13, 13, 13, 13, 13, 13, 13,</w:t>
      </w:r>
      <w:r>
        <w:rPr>
          <w:rFonts w:ascii="Courier New" w:eastAsia="Courier New" w:hAnsi="Courier New" w:cs="Courier New"/>
          <w:sz w:val="16"/>
          <w:szCs w:val="16"/>
        </w:rPr>
        <w:br/>
        <w:t xml:space="preserve">  13, 13, 13, 13, 13, 13, 13, 13, 13, 13, 13, 13, 14, 14, 14, 14, 14, 14, 14,</w:t>
      </w:r>
      <w:r>
        <w:rPr>
          <w:rFonts w:ascii="Courier New" w:eastAsia="Courier New" w:hAnsi="Courier New" w:cs="Courier New"/>
          <w:sz w:val="16"/>
          <w:szCs w:val="16"/>
        </w:rPr>
        <w:br/>
        <w:t xml:space="preserve">  14, 14, 14, 14, 14, 14, 14, 14, 14, 14, 14, 14, 14, 14, 14, 14, 14, 14, 14,</w:t>
      </w:r>
      <w:r>
        <w:rPr>
          <w:rFonts w:ascii="Courier New" w:eastAsia="Courier New" w:hAnsi="Courier New" w:cs="Courier New"/>
          <w:sz w:val="16"/>
          <w:szCs w:val="16"/>
        </w:rPr>
        <w:br/>
        <w:t xml:space="preserve">  14, 14, 15, 15, 15, 15, 15, 15, 15, 15, 15, 15, 15, 15, 15, 15, 15, 15, 15,</w:t>
      </w:r>
      <w:r>
        <w:rPr>
          <w:rFonts w:ascii="Courier New" w:eastAsia="Courier New" w:hAnsi="Courier New" w:cs="Courier New"/>
          <w:sz w:val="16"/>
          <w:szCs w:val="16"/>
        </w:rPr>
        <w:br/>
        <w:t xml:space="preserve">  15, 15, 15, 15, 15, 15, 15, 15, 15, 15, 15, 15, 15, 16, 16, 16, 16, 16, 16,</w:t>
      </w:r>
      <w:r>
        <w:rPr>
          <w:rFonts w:ascii="Courier New" w:eastAsia="Courier New" w:hAnsi="Courier New" w:cs="Courier New"/>
          <w:sz w:val="16"/>
          <w:szCs w:val="16"/>
        </w:rPr>
        <w:br/>
        <w:t xml:space="preserve">  16, 16, 16, 16, 16, 16, 16, 16, 16};</w:t>
      </w:r>
      <w:r>
        <w:rPr>
          <w:rFonts w:ascii="Courier New" w:eastAsia="Courier New" w:hAnsi="Courier New" w:cs="Courier New"/>
          <w:sz w:val="16"/>
          <w:szCs w:val="16"/>
        </w:rPr>
        <w:br/>
      </w:r>
      <w:r>
        <w:rPr>
          <w:rFonts w:ascii="Courier New" w:eastAsia="Courier New" w:hAnsi="Courier New" w:cs="Courier New"/>
          <w:sz w:val="16"/>
          <w:szCs w:val="16"/>
        </w:rPr>
        <w:br/>
      </w:r>
      <w:proofErr w:type="spellStart"/>
      <w:r>
        <w:rPr>
          <w:rFonts w:ascii="Courier New" w:eastAsia="Courier New" w:hAnsi="Courier New" w:cs="Courier New"/>
          <w:sz w:val="16"/>
          <w:szCs w:val="16"/>
        </w:rPr>
        <w:t>uint32_t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sqrtFixedpoint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uint64_t</w:t>
      </w:r>
      <w:proofErr w:type="spellEnd"/>
      <w:r>
        <w:rPr>
          <w:rFonts w:ascii="Courier New" w:eastAsia="Courier New" w:hAnsi="Courier New" w:cs="Courier New"/>
          <w:sz w:val="16"/>
          <w:szCs w:val="16"/>
        </w:rPr>
        <w:t xml:space="preserve"> P)</w:t>
      </w:r>
      <w:r>
        <w:rPr>
          <w:rFonts w:ascii="Courier New" w:eastAsia="Courier New" w:hAnsi="Courier New" w:cs="Courier New"/>
          <w:sz w:val="16"/>
          <w:szCs w:val="16"/>
        </w:rPr>
        <w:br/>
        <w:t>{</w:t>
      </w:r>
      <w:r>
        <w:rPr>
          <w:rFonts w:ascii="Courier New" w:eastAsia="Courier New" w:hAnsi="Courier New" w:cs="Courier New"/>
          <w:sz w:val="16"/>
          <w:szCs w:val="16"/>
        </w:rPr>
        <w:br/>
        <w:t xml:space="preserve">  </w:t>
      </w:r>
      <w:proofErr w:type="spellStart"/>
      <w:r>
        <w:rPr>
          <w:rFonts w:ascii="Courier New" w:eastAsia="Courier New" w:hAnsi="Courier New" w:cs="Courier New"/>
          <w:sz w:val="16"/>
          <w:szCs w:val="16"/>
        </w:rPr>
        <w:t>uint32_t</w:t>
      </w:r>
      <w:proofErr w:type="spellEnd"/>
      <w:r>
        <w:rPr>
          <w:rFonts w:ascii="Courier New" w:eastAsia="Courier New" w:hAnsi="Courier New" w:cs="Courier New"/>
          <w:sz w:val="16"/>
          <w:szCs w:val="16"/>
        </w:rPr>
        <w:t xml:space="preserve"> A;</w:t>
      </w:r>
      <w:r>
        <w:rPr>
          <w:rFonts w:ascii="Courier New" w:eastAsia="Courier New" w:hAnsi="Courier New" w:cs="Courier New"/>
          <w:sz w:val="16"/>
          <w:szCs w:val="16"/>
        </w:rPr>
        <w:br/>
      </w:r>
      <w:r>
        <w:rPr>
          <w:rFonts w:ascii="Courier New" w:eastAsia="Courier New" w:hAnsi="Courier New" w:cs="Courier New"/>
          <w:sz w:val="16"/>
          <w:szCs w:val="16"/>
        </w:rPr>
        <w:br/>
        <w:t xml:space="preserve">  // Initial guess</w:t>
      </w:r>
      <w:r>
        <w:rPr>
          <w:rFonts w:ascii="Courier New" w:eastAsia="Courier New" w:hAnsi="Courier New" w:cs="Courier New"/>
          <w:sz w:val="16"/>
          <w:szCs w:val="16"/>
        </w:rPr>
        <w:br/>
        <w:t xml:space="preserve">  if( P &gt;= ((</w:t>
      </w:r>
      <w:proofErr w:type="spellStart"/>
      <w:r>
        <w:rPr>
          <w:rFonts w:ascii="Courier New" w:eastAsia="Courier New" w:hAnsi="Courier New" w:cs="Courier New"/>
          <w:sz w:val="16"/>
          <w:szCs w:val="16"/>
        </w:rPr>
        <w:t>int64_t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0x1</w:t>
      </w:r>
      <w:proofErr w:type="spellEnd"/>
      <w:r>
        <w:rPr>
          <w:rFonts w:ascii="Courier New" w:eastAsia="Courier New" w:hAnsi="Courier New" w:cs="Courier New"/>
          <w:sz w:val="16"/>
          <w:szCs w:val="16"/>
        </w:rPr>
        <w:t>&lt;&lt;32) )</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w:t>
      </w:r>
      <w:proofErr w:type="spellStart"/>
      <w:r>
        <w:rPr>
          <w:rFonts w:ascii="Courier New" w:eastAsia="Courier New" w:hAnsi="Courier New" w:cs="Courier New"/>
          <w:sz w:val="16"/>
          <w:szCs w:val="16"/>
        </w:rPr>
        <w:t>int64_t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0x1</w:t>
      </w:r>
      <w:proofErr w:type="spellEnd"/>
      <w:r>
        <w:rPr>
          <w:rFonts w:ascii="Courier New" w:eastAsia="Courier New" w:hAnsi="Courier New" w:cs="Courier New"/>
          <w:sz w:val="16"/>
          <w:szCs w:val="16"/>
        </w:rPr>
        <w:t>&lt;&lt;48) )</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w:t>
      </w:r>
      <w:proofErr w:type="spellStart"/>
      <w:r>
        <w:rPr>
          <w:rFonts w:ascii="Courier New" w:eastAsia="Courier New" w:hAnsi="Courier New" w:cs="Courier New"/>
          <w:sz w:val="16"/>
          <w:szCs w:val="16"/>
        </w:rPr>
        <w:t>int64_t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0x1</w:t>
      </w:r>
      <w:proofErr w:type="spellEnd"/>
      <w:r>
        <w:rPr>
          <w:rFonts w:ascii="Courier New" w:eastAsia="Courier New" w:hAnsi="Courier New" w:cs="Courier New"/>
          <w:sz w:val="16"/>
          <w:szCs w:val="16"/>
        </w:rPr>
        <w:t>&lt;&lt;56) )</w:t>
      </w:r>
      <w:r>
        <w:rPr>
          <w:rFonts w:ascii="Courier New" w:eastAsia="Courier New" w:hAnsi="Courier New" w:cs="Courier New"/>
          <w:sz w:val="16"/>
          <w:szCs w:val="16"/>
        </w:rPr>
        <w:br/>
        <w:t xml:space="preserve">        A = (__</w:t>
      </w:r>
      <w:proofErr w:type="spellStart"/>
      <w:r>
        <w:rPr>
          <w:rFonts w:ascii="Courier New" w:eastAsia="Courier New" w:hAnsi="Courier New" w:cs="Courier New"/>
          <w:sz w:val="16"/>
          <w:szCs w:val="16"/>
        </w:rPr>
        <w:t>tableSqrt</w:t>
      </w:r>
      <w:proofErr w:type="spellEnd"/>
      <w:r>
        <w:rPr>
          <w:rFonts w:ascii="Courier New" w:eastAsia="Courier New" w:hAnsi="Courier New" w:cs="Courier New"/>
          <w:sz w:val="16"/>
          <w:szCs w:val="16"/>
        </w:rPr>
        <w:t>[P&gt;&gt;56]&lt;&lt;28) - 1;</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A = __</w:t>
      </w:r>
      <w:proofErr w:type="spellStart"/>
      <w:r>
        <w:rPr>
          <w:rFonts w:ascii="Courier New" w:eastAsia="Courier New" w:hAnsi="Courier New" w:cs="Courier New"/>
          <w:sz w:val="16"/>
          <w:szCs w:val="16"/>
        </w:rPr>
        <w:t>tableSqrt</w:t>
      </w:r>
      <w:proofErr w:type="spellEnd"/>
      <w:r>
        <w:rPr>
          <w:rFonts w:ascii="Courier New" w:eastAsia="Courier New" w:hAnsi="Courier New" w:cs="Courier New"/>
          <w:sz w:val="16"/>
          <w:szCs w:val="16"/>
        </w:rPr>
        <w:t>[P&gt;&gt;48]&lt;&lt;24;</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w:t>
      </w:r>
      <w:proofErr w:type="spellStart"/>
      <w:r>
        <w:rPr>
          <w:rFonts w:ascii="Courier New" w:eastAsia="Courier New" w:hAnsi="Courier New" w:cs="Courier New"/>
          <w:sz w:val="16"/>
          <w:szCs w:val="16"/>
        </w:rPr>
        <w:t>int64_t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0x1</w:t>
      </w:r>
      <w:proofErr w:type="spellEnd"/>
      <w:r>
        <w:rPr>
          <w:rFonts w:ascii="Courier New" w:eastAsia="Courier New" w:hAnsi="Courier New" w:cs="Courier New"/>
          <w:sz w:val="16"/>
          <w:szCs w:val="16"/>
        </w:rPr>
        <w:t>&lt;&lt;40) )</w:t>
      </w:r>
      <w:r>
        <w:rPr>
          <w:rFonts w:ascii="Courier New" w:eastAsia="Courier New" w:hAnsi="Courier New" w:cs="Courier New"/>
          <w:sz w:val="16"/>
          <w:szCs w:val="16"/>
        </w:rPr>
        <w:br/>
        <w:t xml:space="preserve">        A = __</w:t>
      </w:r>
      <w:proofErr w:type="spellStart"/>
      <w:r>
        <w:rPr>
          <w:rFonts w:ascii="Courier New" w:eastAsia="Courier New" w:hAnsi="Courier New" w:cs="Courier New"/>
          <w:sz w:val="16"/>
          <w:szCs w:val="16"/>
        </w:rPr>
        <w:t>tableSqrt</w:t>
      </w:r>
      <w:proofErr w:type="spellEnd"/>
      <w:r>
        <w:rPr>
          <w:rFonts w:ascii="Courier New" w:eastAsia="Courier New" w:hAnsi="Courier New" w:cs="Courier New"/>
          <w:sz w:val="16"/>
          <w:szCs w:val="16"/>
        </w:rPr>
        <w:t>[P&gt;&gt;40]&lt;&lt;20;</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A = __</w:t>
      </w:r>
      <w:proofErr w:type="spellStart"/>
      <w:r>
        <w:rPr>
          <w:rFonts w:ascii="Courier New" w:eastAsia="Courier New" w:hAnsi="Courier New" w:cs="Courier New"/>
          <w:sz w:val="16"/>
          <w:szCs w:val="16"/>
        </w:rPr>
        <w:t>tableSqrt</w:t>
      </w:r>
      <w:proofErr w:type="spellEnd"/>
      <w:r>
        <w:rPr>
          <w:rFonts w:ascii="Courier New" w:eastAsia="Courier New" w:hAnsi="Courier New" w:cs="Courier New"/>
          <w:sz w:val="16"/>
          <w:szCs w:val="16"/>
        </w:rPr>
        <w:t>[P&gt;&gt;32]&lt;&lt;16;</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w:t>
      </w:r>
      <w:proofErr w:type="spellStart"/>
      <w:r>
        <w:rPr>
          <w:rFonts w:ascii="Courier New" w:eastAsia="Courier New" w:hAnsi="Courier New" w:cs="Courier New"/>
          <w:sz w:val="16"/>
          <w:szCs w:val="16"/>
        </w:rPr>
        <w:t>int64_t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0x1</w:t>
      </w:r>
      <w:proofErr w:type="spellEnd"/>
      <w:r>
        <w:rPr>
          <w:rFonts w:ascii="Courier New" w:eastAsia="Courier New" w:hAnsi="Courier New" w:cs="Courier New"/>
          <w:sz w:val="16"/>
          <w:szCs w:val="16"/>
        </w:rPr>
        <w:t>&lt;&lt;16) )</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w:t>
      </w:r>
      <w:proofErr w:type="spellStart"/>
      <w:r>
        <w:rPr>
          <w:rFonts w:ascii="Courier New" w:eastAsia="Courier New" w:hAnsi="Courier New" w:cs="Courier New"/>
          <w:sz w:val="16"/>
          <w:szCs w:val="16"/>
        </w:rPr>
        <w:t>int64_t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0x1</w:t>
      </w:r>
      <w:proofErr w:type="spellEnd"/>
      <w:r>
        <w:rPr>
          <w:rFonts w:ascii="Courier New" w:eastAsia="Courier New" w:hAnsi="Courier New" w:cs="Courier New"/>
          <w:sz w:val="16"/>
          <w:szCs w:val="16"/>
        </w:rPr>
        <w:t>&lt;&lt;24) )</w:t>
      </w:r>
      <w:r>
        <w:rPr>
          <w:rFonts w:ascii="Courier New" w:eastAsia="Courier New" w:hAnsi="Courier New" w:cs="Courier New"/>
          <w:sz w:val="16"/>
          <w:szCs w:val="16"/>
        </w:rPr>
        <w:br/>
        <w:t xml:space="preserve">        A = __</w:t>
      </w:r>
      <w:proofErr w:type="spellStart"/>
      <w:r>
        <w:rPr>
          <w:rFonts w:ascii="Courier New" w:eastAsia="Courier New" w:hAnsi="Courier New" w:cs="Courier New"/>
          <w:sz w:val="16"/>
          <w:szCs w:val="16"/>
        </w:rPr>
        <w:t>tableSqrt</w:t>
      </w:r>
      <w:proofErr w:type="spellEnd"/>
      <w:r>
        <w:rPr>
          <w:rFonts w:ascii="Courier New" w:eastAsia="Courier New" w:hAnsi="Courier New" w:cs="Courier New"/>
          <w:sz w:val="16"/>
          <w:szCs w:val="16"/>
        </w:rPr>
        <w:t>[P&gt;&gt;24]&lt;&lt;12;</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A = __</w:t>
      </w:r>
      <w:proofErr w:type="spellStart"/>
      <w:r>
        <w:rPr>
          <w:rFonts w:ascii="Courier New" w:eastAsia="Courier New" w:hAnsi="Courier New" w:cs="Courier New"/>
          <w:sz w:val="16"/>
          <w:szCs w:val="16"/>
        </w:rPr>
        <w:t>tableSqrt</w:t>
      </w:r>
      <w:proofErr w:type="spellEnd"/>
      <w:r>
        <w:rPr>
          <w:rFonts w:ascii="Courier New" w:eastAsia="Courier New" w:hAnsi="Courier New" w:cs="Courier New"/>
          <w:sz w:val="16"/>
          <w:szCs w:val="16"/>
        </w:rPr>
        <w:t>[P&gt;&gt;16]&lt;&lt; 8;</w:t>
      </w:r>
      <w:r>
        <w:rPr>
          <w:rFonts w:ascii="Courier New" w:eastAsia="Courier New" w:hAnsi="Courier New" w:cs="Courier New"/>
          <w:sz w:val="16"/>
          <w:szCs w:val="16"/>
        </w:rPr>
        <w:br/>
        <w:t xml:space="preserve">    }</w:t>
      </w:r>
      <w:r>
        <w:rPr>
          <w:rFonts w:ascii="Courier New" w:eastAsia="Courier New" w:hAnsi="Courier New" w:cs="Courier New"/>
          <w:sz w:val="16"/>
          <w:szCs w:val="16"/>
        </w:rPr>
        <w:br/>
      </w:r>
      <w:r>
        <w:rPr>
          <w:rFonts w:ascii="Courier New" w:eastAsia="Courier New" w:hAnsi="Courier New" w:cs="Courier New"/>
          <w:sz w:val="16"/>
          <w:szCs w:val="16"/>
        </w:rPr>
        <w:lastRenderedPageBreak/>
        <w:t xml:space="preserve">    else</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if( P &gt;= ((</w:t>
      </w:r>
      <w:proofErr w:type="spellStart"/>
      <w:r>
        <w:rPr>
          <w:rFonts w:ascii="Courier New" w:eastAsia="Courier New" w:hAnsi="Courier New" w:cs="Courier New"/>
          <w:sz w:val="16"/>
          <w:szCs w:val="16"/>
        </w:rPr>
        <w:t>int64_t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0x1</w:t>
      </w:r>
      <w:proofErr w:type="spellEnd"/>
      <w:r>
        <w:rPr>
          <w:rFonts w:ascii="Courier New" w:eastAsia="Courier New" w:hAnsi="Courier New" w:cs="Courier New"/>
          <w:sz w:val="16"/>
          <w:szCs w:val="16"/>
        </w:rPr>
        <w:t>&lt;&lt; 8) )</w:t>
      </w:r>
      <w:r>
        <w:rPr>
          <w:rFonts w:ascii="Courier New" w:eastAsia="Courier New" w:hAnsi="Courier New" w:cs="Courier New"/>
          <w:sz w:val="16"/>
          <w:szCs w:val="16"/>
        </w:rPr>
        <w:br/>
        <w:t xml:space="preserve">        A = __</w:t>
      </w:r>
      <w:proofErr w:type="spellStart"/>
      <w:r>
        <w:rPr>
          <w:rFonts w:ascii="Courier New" w:eastAsia="Courier New" w:hAnsi="Courier New" w:cs="Courier New"/>
          <w:sz w:val="16"/>
          <w:szCs w:val="16"/>
        </w:rPr>
        <w:t>tableSqrt</w:t>
      </w:r>
      <w:proofErr w:type="spellEnd"/>
      <w:r>
        <w:rPr>
          <w:rFonts w:ascii="Courier New" w:eastAsia="Courier New" w:hAnsi="Courier New" w:cs="Courier New"/>
          <w:sz w:val="16"/>
          <w:szCs w:val="16"/>
        </w:rPr>
        <w:t>[P&gt;&gt; 8]&lt;&lt; 4;</w:t>
      </w:r>
      <w:r>
        <w:rPr>
          <w:rFonts w:ascii="Courier New" w:eastAsia="Courier New" w:hAnsi="Courier New" w:cs="Courier New"/>
          <w:sz w:val="16"/>
          <w:szCs w:val="16"/>
        </w:rPr>
        <w:br/>
        <w:t xml:space="preserve">      else</w:t>
      </w:r>
      <w:r>
        <w:rPr>
          <w:rFonts w:ascii="Courier New" w:eastAsia="Courier New" w:hAnsi="Courier New" w:cs="Courier New"/>
          <w:sz w:val="16"/>
          <w:szCs w:val="16"/>
        </w:rPr>
        <w:br/>
        <w:t xml:space="preserve">        return __</w:t>
      </w:r>
      <w:proofErr w:type="spellStart"/>
      <w:r>
        <w:rPr>
          <w:rFonts w:ascii="Courier New" w:eastAsia="Courier New" w:hAnsi="Courier New" w:cs="Courier New"/>
          <w:sz w:val="16"/>
          <w:szCs w:val="16"/>
        </w:rPr>
        <w:t>tableSqrt</w:t>
      </w:r>
      <w:proofErr w:type="spellEnd"/>
      <w:r>
        <w:rPr>
          <w:rFonts w:ascii="Courier New" w:eastAsia="Courier New" w:hAnsi="Courier New" w:cs="Courier New"/>
          <w:sz w:val="16"/>
          <w:szCs w:val="16"/>
        </w:rPr>
        <w:t>[P];</w:t>
      </w:r>
      <w:r>
        <w:rPr>
          <w:rFonts w:ascii="Courier New" w:eastAsia="Courier New" w:hAnsi="Courier New" w:cs="Courier New"/>
          <w:sz w:val="16"/>
          <w:szCs w:val="16"/>
        </w:rPr>
        <w:br/>
        <w:t xml:space="preserve">    }</w:t>
      </w:r>
      <w:r>
        <w:rPr>
          <w:rFonts w:ascii="Courier New" w:eastAsia="Courier New" w:hAnsi="Courier New" w:cs="Courier New"/>
          <w:sz w:val="16"/>
          <w:szCs w:val="16"/>
        </w:rPr>
        <w:br/>
        <w:t xml:space="preserve">  }</w:t>
      </w:r>
      <w:r>
        <w:rPr>
          <w:rFonts w:ascii="Courier New" w:eastAsia="Courier New" w:hAnsi="Courier New" w:cs="Courier New"/>
          <w:sz w:val="16"/>
          <w:szCs w:val="16"/>
        </w:rPr>
        <w:br/>
      </w:r>
      <w:r>
        <w:rPr>
          <w:rFonts w:ascii="Courier New" w:eastAsia="Courier New" w:hAnsi="Courier New" w:cs="Courier New"/>
          <w:sz w:val="16"/>
          <w:szCs w:val="16"/>
        </w:rPr>
        <w:br/>
        <w:t xml:space="preserve">  A = (</w:t>
      </w:r>
      <w:proofErr w:type="spellStart"/>
      <w:r>
        <w:rPr>
          <w:rFonts w:ascii="Courier New" w:eastAsia="Courier New" w:hAnsi="Courier New" w:cs="Courier New"/>
          <w:sz w:val="16"/>
          <w:szCs w:val="16"/>
        </w:rPr>
        <w:t>A+P</w:t>
      </w:r>
      <w:proofErr w:type="spellEnd"/>
      <w:r>
        <w:rPr>
          <w:rFonts w:ascii="Courier New" w:eastAsia="Courier New" w:hAnsi="Courier New" w:cs="Courier New"/>
          <w:sz w:val="16"/>
          <w:szCs w:val="16"/>
        </w:rPr>
        <w:t>/A)&gt;&gt;1;</w:t>
      </w:r>
      <w:r>
        <w:rPr>
          <w:rFonts w:ascii="Courier New" w:eastAsia="Courier New" w:hAnsi="Courier New" w:cs="Courier New"/>
          <w:sz w:val="16"/>
          <w:szCs w:val="16"/>
        </w:rPr>
        <w:br/>
        <w:t xml:space="preserve">  return (</w:t>
      </w:r>
      <w:proofErr w:type="spellStart"/>
      <w:r>
        <w:rPr>
          <w:rFonts w:ascii="Courier New" w:eastAsia="Courier New" w:hAnsi="Courier New" w:cs="Courier New"/>
          <w:sz w:val="16"/>
          <w:szCs w:val="16"/>
        </w:rPr>
        <w:t>A+P</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A+1</w:t>
      </w:r>
      <w:proofErr w:type="spellEnd"/>
      <w:r>
        <w:rPr>
          <w:rFonts w:ascii="Courier New" w:eastAsia="Courier New" w:hAnsi="Courier New" w:cs="Courier New"/>
          <w:sz w:val="16"/>
          <w:szCs w:val="16"/>
        </w:rPr>
        <w:t>)&gt;&gt;1;</w:t>
      </w:r>
      <w:r>
        <w:rPr>
          <w:rFonts w:ascii="Courier New" w:eastAsia="Courier New" w:hAnsi="Courier New" w:cs="Courier New"/>
          <w:sz w:val="16"/>
          <w:szCs w:val="16"/>
        </w:rPr>
        <w:br/>
        <w:t>}</w:t>
      </w:r>
    </w:p>
    <w:p w14:paraId="46D2BBF7" w14:textId="1D87E177" w:rsidR="007F4DBA" w:rsidRDefault="007F4DBA" w:rsidP="00893B3A">
      <w:pPr>
        <w:rPr>
          <w:lang w:val="en-CA"/>
        </w:rPr>
      </w:pPr>
    </w:p>
    <w:p w14:paraId="00E16209" w14:textId="76FFDCCF" w:rsidR="004A29D5" w:rsidRDefault="004A29D5" w:rsidP="00594CBB">
      <w:pPr>
        <w:pStyle w:val="3"/>
        <w:ind w:left="720"/>
        <w:rPr>
          <w:lang w:val="en-CA"/>
        </w:rPr>
      </w:pPr>
      <w:proofErr w:type="spellStart"/>
      <w:r>
        <w:rPr>
          <w:lang w:val="en-CA"/>
        </w:rPr>
        <w:t>U</w:t>
      </w:r>
      <w:r w:rsidRPr="004A29D5">
        <w:rPr>
          <w:lang w:val="en-CA"/>
        </w:rPr>
        <w:t>psampled</w:t>
      </w:r>
      <w:proofErr w:type="spellEnd"/>
      <w:r w:rsidRPr="004A29D5">
        <w:rPr>
          <w:lang w:val="en-CA"/>
        </w:rPr>
        <w:t xml:space="preserve"> transform domain prediction in RAHT</w:t>
      </w:r>
      <w:r w:rsidR="00677A07">
        <w:rPr>
          <w:lang w:val="en-CA"/>
        </w:rPr>
        <w:t xml:space="preserve"> </w:t>
      </w:r>
      <w:r w:rsidR="00464B7C">
        <w:rPr>
          <w:lang w:val="en-CA"/>
        </w:rPr>
        <w:fldChar w:fldCharType="begin"/>
      </w:r>
      <w:r w:rsidR="00464B7C">
        <w:rPr>
          <w:lang w:val="en-CA"/>
        </w:rPr>
        <w:instrText xml:space="preserve"> REF _Ref43365043 \n \h </w:instrText>
      </w:r>
      <w:r w:rsidR="00464B7C">
        <w:rPr>
          <w:lang w:val="en-CA"/>
        </w:rPr>
      </w:r>
      <w:r w:rsidR="00464B7C">
        <w:rPr>
          <w:lang w:val="en-CA"/>
        </w:rPr>
        <w:fldChar w:fldCharType="separate"/>
      </w:r>
      <w:r w:rsidR="00464B7C">
        <w:rPr>
          <w:lang w:val="en-CA"/>
        </w:rPr>
        <w:t>[49]</w:t>
      </w:r>
      <w:r w:rsidR="00464B7C">
        <w:rPr>
          <w:lang w:val="en-CA"/>
        </w:rPr>
        <w:fldChar w:fldCharType="end"/>
      </w:r>
      <w:r w:rsidR="00A22292">
        <w:rPr>
          <w:lang w:val="en-CA"/>
        </w:rPr>
        <w:t xml:space="preserve"> </w:t>
      </w:r>
      <w:r w:rsidR="00A22292">
        <w:rPr>
          <w:lang w:val="en-CA"/>
        </w:rPr>
        <w:fldChar w:fldCharType="begin"/>
      </w:r>
      <w:r w:rsidR="00A22292">
        <w:rPr>
          <w:lang w:val="en-CA"/>
        </w:rPr>
        <w:instrText xml:space="preserve"> REF _Ref50362694 \n \h </w:instrText>
      </w:r>
      <w:r w:rsidR="00A22292">
        <w:rPr>
          <w:lang w:val="en-CA"/>
        </w:rPr>
      </w:r>
      <w:r w:rsidR="00A22292">
        <w:rPr>
          <w:lang w:val="en-CA"/>
        </w:rPr>
        <w:fldChar w:fldCharType="separate"/>
      </w:r>
      <w:r w:rsidR="00A22292">
        <w:rPr>
          <w:lang w:val="en-CA"/>
        </w:rPr>
        <w:t>[117]</w:t>
      </w:r>
      <w:r w:rsidR="00A22292">
        <w:rPr>
          <w:lang w:val="en-CA"/>
        </w:rPr>
        <w:fldChar w:fldCharType="end"/>
      </w:r>
    </w:p>
    <w:p w14:paraId="65144959" w14:textId="4D67B640" w:rsidR="004A29D5" w:rsidRPr="004A29D5" w:rsidRDefault="004E288B">
      <w:pPr>
        <w:rPr>
          <w:lang w:val="en-CA"/>
        </w:rPr>
      </w:pPr>
      <w:r>
        <w:rPr>
          <w:rFonts w:hint="eastAsia"/>
          <w:lang w:val="en-CA" w:eastAsia="ja-JP"/>
        </w:rPr>
        <w:t xml:space="preserve">The transform domain prediction is introduced </w:t>
      </w:r>
      <w:r>
        <w:rPr>
          <w:lang w:val="en-CA" w:eastAsia="ja-JP"/>
        </w:rPr>
        <w:t xml:space="preserve">to improve coding efficiency on RAHT. It </w:t>
      </w:r>
      <w:r w:rsidR="004A29D5" w:rsidRPr="004A29D5">
        <w:rPr>
          <w:lang w:val="en-CA"/>
        </w:rPr>
        <w:t>is formed of two parts.</w:t>
      </w:r>
    </w:p>
    <w:p w14:paraId="23EBF5BB" w14:textId="11E6C8CB" w:rsidR="004A29D5" w:rsidRPr="004A29D5" w:rsidRDefault="004A29D5" w:rsidP="00594CBB">
      <w:pPr>
        <w:ind w:firstLineChars="50" w:firstLine="120"/>
        <w:rPr>
          <w:lang w:val="en-CA"/>
        </w:rPr>
      </w:pPr>
      <w:r w:rsidRPr="004A29D5">
        <w:rPr>
          <w:lang w:val="en-CA"/>
        </w:rPr>
        <w:t xml:space="preserve">Firstly, the RAHT tree traversal is changed to </w:t>
      </w:r>
      <w:r w:rsidR="004E288B">
        <w:rPr>
          <w:lang w:val="en-CA"/>
        </w:rPr>
        <w:t>be descent based from the previous</w:t>
      </w:r>
      <w:r>
        <w:rPr>
          <w:lang w:val="en-CA"/>
        </w:rPr>
        <w:t xml:space="preserve"> ascent approach; </w:t>
      </w:r>
      <w:proofErr w:type="spellStart"/>
      <w:r>
        <w:rPr>
          <w:lang w:val="en-CA"/>
        </w:rPr>
        <w:t>ie</w:t>
      </w:r>
      <w:proofErr w:type="spellEnd"/>
      <w:r>
        <w:rPr>
          <w:lang w:val="en-CA"/>
        </w:rPr>
        <w:t xml:space="preserve"> a tree of </w:t>
      </w:r>
      <w:r w:rsidRPr="004A29D5">
        <w:rPr>
          <w:lang w:val="en-CA"/>
        </w:rPr>
        <w:t>attribute and weight sums is constructed and then RAHT is performed from the</w:t>
      </w:r>
      <w:r>
        <w:rPr>
          <w:lang w:val="en-CA"/>
        </w:rPr>
        <w:t xml:space="preserve"> root of the tree to the leaves </w:t>
      </w:r>
      <w:r w:rsidRPr="004A29D5">
        <w:rPr>
          <w:lang w:val="en-CA"/>
        </w:rPr>
        <w:t>for both the encoder and the decoder. The transform is also performed in uni</w:t>
      </w:r>
      <w:r>
        <w:rPr>
          <w:lang w:val="en-CA"/>
        </w:rPr>
        <w:t xml:space="preserve">ts of 2×2×2 blocks, rather than </w:t>
      </w:r>
      <w:r w:rsidR="004E288B">
        <w:rPr>
          <w:lang w:val="en-CA"/>
        </w:rPr>
        <w:t>breadth-first method</w:t>
      </w:r>
      <w:r w:rsidRPr="004A29D5">
        <w:rPr>
          <w:lang w:val="en-CA"/>
        </w:rPr>
        <w:t xml:space="preserve">. Within the block, the encoder transform order is from </w:t>
      </w:r>
      <w:r>
        <w:rPr>
          <w:lang w:val="en-CA"/>
        </w:rPr>
        <w:t>leaves to the root</w:t>
      </w:r>
      <w:r w:rsidRPr="004A29D5">
        <w:rPr>
          <w:lang w:val="en-CA"/>
        </w:rPr>
        <w:t>. The inverse transformed coefficients of one 2×2×2 block become the inherited DC</w:t>
      </w:r>
      <w:r>
        <w:rPr>
          <w:lang w:val="en-CA"/>
        </w:rPr>
        <w:t xml:space="preserve"> </w:t>
      </w:r>
      <w:r w:rsidRPr="004A29D5">
        <w:rPr>
          <w:lang w:val="en-CA"/>
        </w:rPr>
        <w:t>coefficients of the next level.</w:t>
      </w:r>
    </w:p>
    <w:p w14:paraId="2E3ECA12" w14:textId="77777777" w:rsidR="004A29D5" w:rsidRPr="004A29D5" w:rsidRDefault="004A29D5" w:rsidP="004A29D5">
      <w:pPr>
        <w:rPr>
          <w:lang w:val="en-CA"/>
        </w:rPr>
      </w:pPr>
      <w:r w:rsidRPr="004A29D5">
        <w:rPr>
          <w:lang w:val="en-CA"/>
        </w:rPr>
        <w:t>Secondly, for each 2×2×2 block, a predicted block is produced by upconverting the previous transform level.</w:t>
      </w:r>
    </w:p>
    <w:p w14:paraId="0027A271" w14:textId="53F1CC8A" w:rsidR="004A29D5" w:rsidRDefault="004A29D5" w:rsidP="004A29D5">
      <w:pPr>
        <w:rPr>
          <w:lang w:val="en-CA"/>
        </w:rPr>
      </w:pPr>
      <w:r w:rsidRPr="004A29D5">
        <w:rPr>
          <w:lang w:val="en-CA"/>
        </w:rPr>
        <w:t>The prediction is transformed and subtracted from the transformed attributes at the encoder.</w:t>
      </w:r>
    </w:p>
    <w:p w14:paraId="78D8A433" w14:textId="77777777" w:rsidR="004A29D5" w:rsidRDefault="004A29D5" w:rsidP="00594CBB">
      <w:pPr>
        <w:keepNext/>
      </w:pPr>
      <w:r>
        <w:rPr>
          <w:noProof/>
          <w:lang w:val="en-CA"/>
        </w:rPr>
        <w:drawing>
          <wp:inline distT="0" distB="0" distL="0" distR="0" wp14:anchorId="16196DA3" wp14:editId="3FAB7B5E">
            <wp:extent cx="5936615" cy="1439545"/>
            <wp:effectExtent l="0" t="0" r="6985" b="8255"/>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6615" cy="1439545"/>
                    </a:xfrm>
                    <a:prstGeom prst="rect">
                      <a:avLst/>
                    </a:prstGeom>
                    <a:noFill/>
                    <a:ln>
                      <a:noFill/>
                    </a:ln>
                  </pic:spPr>
                </pic:pic>
              </a:graphicData>
            </a:graphic>
          </wp:inline>
        </w:drawing>
      </w:r>
    </w:p>
    <w:p w14:paraId="7E40B4C1" w14:textId="096BE1CB" w:rsidR="004A29D5" w:rsidRDefault="004A29D5" w:rsidP="00594CBB">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100</w:t>
      </w:r>
      <w:r w:rsidR="00BF487A">
        <w:rPr>
          <w:noProof/>
        </w:rPr>
        <w:fldChar w:fldCharType="end"/>
      </w:r>
      <w:r>
        <w:t xml:space="preserve">: </w:t>
      </w:r>
      <w:r w:rsidRPr="004A29D5">
        <w:t>Construction of the transform tree levels</w:t>
      </w:r>
    </w:p>
    <w:p w14:paraId="3AF543C3" w14:textId="6E355B24" w:rsidR="004A29D5" w:rsidRDefault="004A29D5"/>
    <w:p w14:paraId="07BDF111" w14:textId="5AD61E74" w:rsidR="004A29D5" w:rsidRDefault="00D02B6F" w:rsidP="00594CBB">
      <w:pPr>
        <w:keepNext/>
      </w:pPr>
      <w:r>
        <w:rPr>
          <w:noProof/>
        </w:rPr>
        <w:drawing>
          <wp:inline distT="0" distB="0" distL="0" distR="0" wp14:anchorId="22207FD2" wp14:editId="0FD78A02">
            <wp:extent cx="5931535" cy="2122805"/>
            <wp:effectExtent l="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1535" cy="2122805"/>
                    </a:xfrm>
                    <a:prstGeom prst="rect">
                      <a:avLst/>
                    </a:prstGeom>
                    <a:noFill/>
                    <a:ln>
                      <a:noFill/>
                    </a:ln>
                  </pic:spPr>
                </pic:pic>
              </a:graphicData>
            </a:graphic>
          </wp:inline>
        </w:drawing>
      </w:r>
    </w:p>
    <w:p w14:paraId="0FF662FA" w14:textId="5FAB532F" w:rsidR="004A29D5" w:rsidRDefault="004A29D5" w:rsidP="00594CBB">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101</w:t>
      </w:r>
      <w:r w:rsidR="00BF487A">
        <w:rPr>
          <w:noProof/>
        </w:rPr>
        <w:fldChar w:fldCharType="end"/>
      </w:r>
      <w:r>
        <w:t xml:space="preserve">: </w:t>
      </w:r>
      <w:r w:rsidRPr="004A29D5">
        <w:t>Transform and prediction process overview</w:t>
      </w:r>
    </w:p>
    <w:p w14:paraId="66EC02A0" w14:textId="072D9623" w:rsidR="004A29D5" w:rsidRDefault="004A29D5"/>
    <w:p w14:paraId="2A6B3DEB" w14:textId="6DF22C68" w:rsidR="004A29D5" w:rsidRDefault="00AA4208">
      <w:r>
        <w:rPr>
          <w:lang w:val="en-CA" w:eastAsia="ja-JP"/>
        </w:rPr>
        <w:fldChar w:fldCharType="begin"/>
      </w:r>
      <w:r w:rsidRPr="00594CBB">
        <w:rPr>
          <w:lang w:val="en-CA" w:eastAsia="ja-JP"/>
        </w:rPr>
        <w:instrText xml:space="preserve"> REF _Ref18084060 \h </w:instrText>
      </w:r>
      <w:r>
        <w:rPr>
          <w:lang w:val="en-CA" w:eastAsia="ja-JP"/>
        </w:rPr>
        <w:instrText xml:space="preserve"> \* MERGEFORMAT </w:instrText>
      </w:r>
      <w:r>
        <w:rPr>
          <w:lang w:val="en-CA" w:eastAsia="ja-JP"/>
        </w:rPr>
      </w:r>
      <w:r>
        <w:rPr>
          <w:lang w:val="en-CA" w:eastAsia="ja-JP"/>
        </w:rPr>
        <w:fldChar w:fldCharType="separate"/>
      </w:r>
      <w:r w:rsidR="00470DEE" w:rsidRPr="008026AF">
        <w:rPr>
          <w:lang w:val="en-CA" w:eastAsia="ja-JP"/>
        </w:rPr>
        <w:t>Figure</w:t>
      </w:r>
      <w:r w:rsidR="00470DEE">
        <w:t xml:space="preserve"> </w:t>
      </w:r>
      <w:r w:rsidR="00470DEE">
        <w:rPr>
          <w:noProof/>
        </w:rPr>
        <w:t>102</w:t>
      </w:r>
      <w:r>
        <w:fldChar w:fldCharType="end"/>
      </w:r>
      <w:r>
        <w:t xml:space="preserve"> shows the principle on the </w:t>
      </w:r>
      <w:proofErr w:type="spellStart"/>
      <w:r>
        <w:t>upsampled</w:t>
      </w:r>
      <w:proofErr w:type="spellEnd"/>
      <w:r>
        <w:t xml:space="preserve"> transform domain prediction and the detail processes on prediction, residual calculation, decoding and up-sampling are shown in </w:t>
      </w:r>
      <w:r>
        <w:fldChar w:fldCharType="begin"/>
      </w:r>
      <w:r>
        <w:instrText xml:space="preserve"> REF _Ref18084276 \h </w:instrText>
      </w:r>
      <w:r>
        <w:fldChar w:fldCharType="separate"/>
      </w:r>
      <w:r w:rsidR="00470DEE">
        <w:t xml:space="preserve">Figure </w:t>
      </w:r>
      <w:r w:rsidR="00470DEE">
        <w:rPr>
          <w:noProof/>
        </w:rPr>
        <w:t>103</w:t>
      </w:r>
      <w:r>
        <w:fldChar w:fldCharType="end"/>
      </w:r>
      <w:r>
        <w:t xml:space="preserve">, </w:t>
      </w:r>
      <w:r>
        <w:fldChar w:fldCharType="begin"/>
      </w:r>
      <w:r>
        <w:instrText xml:space="preserve"> REF _Ref18084278 \h </w:instrText>
      </w:r>
      <w:r>
        <w:fldChar w:fldCharType="separate"/>
      </w:r>
      <w:r w:rsidR="00470DEE">
        <w:t xml:space="preserve">Figure </w:t>
      </w:r>
      <w:r w:rsidR="00470DEE">
        <w:rPr>
          <w:noProof/>
        </w:rPr>
        <w:t>104</w:t>
      </w:r>
      <w:r>
        <w:fldChar w:fldCharType="end"/>
      </w:r>
      <w:r>
        <w:t xml:space="preserve">, </w:t>
      </w:r>
      <w:r>
        <w:fldChar w:fldCharType="begin"/>
      </w:r>
      <w:r>
        <w:instrText xml:space="preserve"> REF _Ref18084279 \h </w:instrText>
      </w:r>
      <w:r>
        <w:fldChar w:fldCharType="separate"/>
      </w:r>
      <w:r w:rsidR="00470DEE">
        <w:t xml:space="preserve">Figure </w:t>
      </w:r>
      <w:r w:rsidR="00470DEE">
        <w:rPr>
          <w:noProof/>
        </w:rPr>
        <w:t>105</w:t>
      </w:r>
      <w:r>
        <w:fldChar w:fldCharType="end"/>
      </w:r>
      <w:r>
        <w:t xml:space="preserve"> and </w:t>
      </w:r>
      <w:r>
        <w:fldChar w:fldCharType="begin"/>
      </w:r>
      <w:r>
        <w:instrText xml:space="preserve"> REF _Ref18084280 \h </w:instrText>
      </w:r>
      <w:r>
        <w:fldChar w:fldCharType="separate"/>
      </w:r>
      <w:r w:rsidR="00470DEE">
        <w:t xml:space="preserve">Figure </w:t>
      </w:r>
      <w:r w:rsidR="00470DEE">
        <w:rPr>
          <w:noProof/>
        </w:rPr>
        <w:t>106</w:t>
      </w:r>
      <w:r>
        <w:fldChar w:fldCharType="end"/>
      </w:r>
      <w:r>
        <w:t xml:space="preserve"> respectively.</w:t>
      </w:r>
    </w:p>
    <w:p w14:paraId="33C2D15B" w14:textId="45154787" w:rsidR="00917CB5" w:rsidRDefault="00917CB5"/>
    <w:p w14:paraId="5C567ED0" w14:textId="77777777" w:rsidR="004E288B" w:rsidRDefault="004E288B" w:rsidP="00594CBB">
      <w:pPr>
        <w:keepNext/>
      </w:pPr>
      <w:r>
        <w:rPr>
          <w:noProof/>
        </w:rPr>
        <w:lastRenderedPageBreak/>
        <w:drawing>
          <wp:inline distT="0" distB="0" distL="0" distR="0" wp14:anchorId="649C62E4" wp14:editId="228DB888">
            <wp:extent cx="5939790" cy="3013710"/>
            <wp:effectExtent l="0" t="0" r="381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5C65D9F6" w14:textId="24B5AA16" w:rsidR="004E288B" w:rsidRDefault="004E288B" w:rsidP="00594CBB">
      <w:pPr>
        <w:pStyle w:val="ae"/>
        <w:jc w:val="center"/>
      </w:pPr>
      <w:bookmarkStart w:id="111" w:name="_Ref18084060"/>
      <w:r>
        <w:t xml:space="preserve">Figure </w:t>
      </w:r>
      <w:r w:rsidR="00BF487A">
        <w:fldChar w:fldCharType="begin"/>
      </w:r>
      <w:r w:rsidR="00BF487A">
        <w:instrText xml:space="preserve"> SEQ Figure \* ARABIC </w:instrText>
      </w:r>
      <w:r w:rsidR="00BF487A">
        <w:fldChar w:fldCharType="separate"/>
      </w:r>
      <w:r w:rsidR="00A335D4">
        <w:rPr>
          <w:noProof/>
        </w:rPr>
        <w:t>102</w:t>
      </w:r>
      <w:r w:rsidR="00BF487A">
        <w:rPr>
          <w:noProof/>
        </w:rPr>
        <w:fldChar w:fldCharType="end"/>
      </w:r>
      <w:bookmarkEnd w:id="111"/>
      <w:r>
        <w:t>: Principle</w:t>
      </w:r>
      <w:r w:rsidR="00AA4208">
        <w:t xml:space="preserve"> on prediction</w:t>
      </w:r>
    </w:p>
    <w:p w14:paraId="38388501" w14:textId="77777777" w:rsidR="004E288B" w:rsidRPr="004E288B" w:rsidRDefault="004E288B"/>
    <w:p w14:paraId="1A64D9CB" w14:textId="77777777" w:rsidR="004E288B" w:rsidRDefault="00917CB5" w:rsidP="00594CBB">
      <w:pPr>
        <w:keepNext/>
      </w:pPr>
      <w:r>
        <w:rPr>
          <w:noProof/>
        </w:rPr>
        <w:drawing>
          <wp:inline distT="0" distB="0" distL="0" distR="0" wp14:anchorId="2C3790F2" wp14:editId="2B993D8D">
            <wp:extent cx="5931535" cy="301371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1535" cy="3013710"/>
                    </a:xfrm>
                    <a:prstGeom prst="rect">
                      <a:avLst/>
                    </a:prstGeom>
                    <a:noFill/>
                    <a:ln>
                      <a:noFill/>
                    </a:ln>
                  </pic:spPr>
                </pic:pic>
              </a:graphicData>
            </a:graphic>
          </wp:inline>
        </w:drawing>
      </w:r>
    </w:p>
    <w:p w14:paraId="491D725D" w14:textId="5A79A9E4" w:rsidR="00917CB5" w:rsidRDefault="004E288B" w:rsidP="00594CBB">
      <w:pPr>
        <w:pStyle w:val="ae"/>
        <w:jc w:val="center"/>
        <w:rPr>
          <w:lang w:eastAsia="ja-JP"/>
        </w:rPr>
      </w:pPr>
      <w:bookmarkStart w:id="112" w:name="_Ref18084276"/>
      <w:r>
        <w:t xml:space="preserve">Figure </w:t>
      </w:r>
      <w:r w:rsidR="00BF487A">
        <w:fldChar w:fldCharType="begin"/>
      </w:r>
      <w:r w:rsidR="00BF487A">
        <w:instrText xml:space="preserve"> SEQ Figure \* ARABIC </w:instrText>
      </w:r>
      <w:r w:rsidR="00BF487A">
        <w:fldChar w:fldCharType="separate"/>
      </w:r>
      <w:r w:rsidR="00A335D4">
        <w:rPr>
          <w:noProof/>
        </w:rPr>
        <w:t>103</w:t>
      </w:r>
      <w:r w:rsidR="00BF487A">
        <w:rPr>
          <w:noProof/>
        </w:rPr>
        <w:fldChar w:fldCharType="end"/>
      </w:r>
      <w:bookmarkEnd w:id="112"/>
      <w:r>
        <w:rPr>
          <w:rFonts w:hint="eastAsia"/>
          <w:lang w:eastAsia="ja-JP"/>
        </w:rPr>
        <w:t>:</w:t>
      </w:r>
      <w:r>
        <w:rPr>
          <w:lang w:eastAsia="ja-JP"/>
        </w:rPr>
        <w:t xml:space="preserve"> Prediction per </w:t>
      </w:r>
      <w:proofErr w:type="spellStart"/>
      <w:r>
        <w:rPr>
          <w:lang w:eastAsia="ja-JP"/>
        </w:rPr>
        <w:t>2x2x2</w:t>
      </w:r>
      <w:proofErr w:type="spellEnd"/>
      <w:r>
        <w:rPr>
          <w:lang w:eastAsia="ja-JP"/>
        </w:rPr>
        <w:t xml:space="preserve"> (encoder)</w:t>
      </w:r>
    </w:p>
    <w:p w14:paraId="1CE85CF8" w14:textId="19434BAC" w:rsidR="004E288B" w:rsidRDefault="004E288B">
      <w:pPr>
        <w:rPr>
          <w:lang w:eastAsia="ja-JP"/>
        </w:rPr>
      </w:pPr>
    </w:p>
    <w:p w14:paraId="52AE2AE5" w14:textId="77777777" w:rsidR="004E288B" w:rsidRDefault="004E288B" w:rsidP="00594CBB">
      <w:pPr>
        <w:keepNext/>
      </w:pPr>
      <w:r>
        <w:rPr>
          <w:rFonts w:hint="eastAsia"/>
          <w:noProof/>
          <w:lang w:eastAsia="ja-JP"/>
        </w:rPr>
        <w:lastRenderedPageBreak/>
        <w:drawing>
          <wp:inline distT="0" distB="0" distL="0" distR="0" wp14:anchorId="3528337B" wp14:editId="217DC521">
            <wp:extent cx="5939790" cy="2886075"/>
            <wp:effectExtent l="0" t="0" r="3810" b="9525"/>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9790" cy="2886075"/>
                    </a:xfrm>
                    <a:prstGeom prst="rect">
                      <a:avLst/>
                    </a:prstGeom>
                    <a:noFill/>
                    <a:ln>
                      <a:noFill/>
                    </a:ln>
                  </pic:spPr>
                </pic:pic>
              </a:graphicData>
            </a:graphic>
          </wp:inline>
        </w:drawing>
      </w:r>
    </w:p>
    <w:p w14:paraId="45BAB417" w14:textId="635E2269" w:rsidR="004E288B" w:rsidRDefault="004E288B" w:rsidP="00594CBB">
      <w:pPr>
        <w:pStyle w:val="ae"/>
        <w:jc w:val="center"/>
      </w:pPr>
      <w:bookmarkStart w:id="113" w:name="_Ref18084278"/>
      <w:r>
        <w:t xml:space="preserve">Figure </w:t>
      </w:r>
      <w:r w:rsidR="00BF487A">
        <w:fldChar w:fldCharType="begin"/>
      </w:r>
      <w:r w:rsidR="00BF487A">
        <w:instrText xml:space="preserve"> SEQ Figure \* ARABIC </w:instrText>
      </w:r>
      <w:r w:rsidR="00BF487A">
        <w:fldChar w:fldCharType="separate"/>
      </w:r>
      <w:r w:rsidR="00A335D4">
        <w:rPr>
          <w:noProof/>
        </w:rPr>
        <w:t>104</w:t>
      </w:r>
      <w:r w:rsidR="00BF487A">
        <w:rPr>
          <w:noProof/>
        </w:rPr>
        <w:fldChar w:fldCharType="end"/>
      </w:r>
      <w:bookmarkEnd w:id="113"/>
      <w:r>
        <w:t>: Computing the residual</w:t>
      </w:r>
    </w:p>
    <w:p w14:paraId="74D27DC7" w14:textId="4A3034FA" w:rsidR="004E288B" w:rsidRDefault="004E288B"/>
    <w:p w14:paraId="5ADCFC09" w14:textId="77777777" w:rsidR="004E288B" w:rsidRDefault="004E288B" w:rsidP="00594CBB">
      <w:pPr>
        <w:keepNext/>
      </w:pPr>
      <w:r>
        <w:rPr>
          <w:rFonts w:hint="eastAsia"/>
          <w:noProof/>
        </w:rPr>
        <w:drawing>
          <wp:inline distT="0" distB="0" distL="0" distR="0" wp14:anchorId="03950B4D" wp14:editId="4A94AE00">
            <wp:extent cx="5939790" cy="2846705"/>
            <wp:effectExtent l="0" t="0" r="381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9790" cy="2846705"/>
                    </a:xfrm>
                    <a:prstGeom prst="rect">
                      <a:avLst/>
                    </a:prstGeom>
                    <a:noFill/>
                    <a:ln>
                      <a:noFill/>
                    </a:ln>
                  </pic:spPr>
                </pic:pic>
              </a:graphicData>
            </a:graphic>
          </wp:inline>
        </w:drawing>
      </w:r>
    </w:p>
    <w:p w14:paraId="366D3410" w14:textId="168A06AD" w:rsidR="004E288B" w:rsidRDefault="004E288B" w:rsidP="00594CBB">
      <w:pPr>
        <w:pStyle w:val="ae"/>
        <w:jc w:val="center"/>
      </w:pPr>
      <w:bookmarkStart w:id="114" w:name="_Ref18084279"/>
      <w:r>
        <w:t xml:space="preserve">Figure </w:t>
      </w:r>
      <w:r w:rsidR="00BF487A">
        <w:fldChar w:fldCharType="begin"/>
      </w:r>
      <w:r w:rsidR="00BF487A">
        <w:instrText xml:space="preserve"> SEQ Figure \* ARABIC </w:instrText>
      </w:r>
      <w:r w:rsidR="00BF487A">
        <w:fldChar w:fldCharType="separate"/>
      </w:r>
      <w:r w:rsidR="00A335D4">
        <w:rPr>
          <w:noProof/>
        </w:rPr>
        <w:t>105</w:t>
      </w:r>
      <w:r w:rsidR="00BF487A">
        <w:rPr>
          <w:noProof/>
        </w:rPr>
        <w:fldChar w:fldCharType="end"/>
      </w:r>
      <w:bookmarkEnd w:id="114"/>
      <w:r>
        <w:t>: Decoding process</w:t>
      </w:r>
    </w:p>
    <w:p w14:paraId="4866B7B0" w14:textId="27A1B933" w:rsidR="004E288B" w:rsidRDefault="004E288B"/>
    <w:p w14:paraId="73B16321" w14:textId="77777777" w:rsidR="004E288B" w:rsidRDefault="004E288B" w:rsidP="00594CBB">
      <w:pPr>
        <w:keepNext/>
      </w:pPr>
      <w:r>
        <w:rPr>
          <w:rFonts w:hint="eastAsia"/>
          <w:noProof/>
        </w:rPr>
        <w:lastRenderedPageBreak/>
        <w:drawing>
          <wp:inline distT="0" distB="0" distL="0" distR="0" wp14:anchorId="5771C966" wp14:editId="05DFF5AE">
            <wp:extent cx="5939790" cy="3005455"/>
            <wp:effectExtent l="0" t="0" r="3810" b="4445"/>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3005455"/>
                    </a:xfrm>
                    <a:prstGeom prst="rect">
                      <a:avLst/>
                    </a:prstGeom>
                    <a:noFill/>
                    <a:ln>
                      <a:noFill/>
                    </a:ln>
                  </pic:spPr>
                </pic:pic>
              </a:graphicData>
            </a:graphic>
          </wp:inline>
        </w:drawing>
      </w:r>
    </w:p>
    <w:p w14:paraId="024AA057" w14:textId="1CD2C7DA" w:rsidR="004E288B" w:rsidRPr="00594CBB" w:rsidRDefault="004E288B" w:rsidP="00594CBB">
      <w:pPr>
        <w:pStyle w:val="ae"/>
        <w:jc w:val="center"/>
      </w:pPr>
      <w:bookmarkStart w:id="115" w:name="_Ref18084280"/>
      <w:r>
        <w:t xml:space="preserve">Figure </w:t>
      </w:r>
      <w:r w:rsidR="00BF487A">
        <w:fldChar w:fldCharType="begin"/>
      </w:r>
      <w:r w:rsidR="00BF487A">
        <w:instrText xml:space="preserve"> SEQ Figure \* ARABIC </w:instrText>
      </w:r>
      <w:r w:rsidR="00BF487A">
        <w:fldChar w:fldCharType="separate"/>
      </w:r>
      <w:r w:rsidR="00A335D4">
        <w:rPr>
          <w:noProof/>
        </w:rPr>
        <w:t>106</w:t>
      </w:r>
      <w:r w:rsidR="00BF487A">
        <w:rPr>
          <w:noProof/>
        </w:rPr>
        <w:fldChar w:fldCharType="end"/>
      </w:r>
      <w:bookmarkEnd w:id="115"/>
      <w:r>
        <w:t>: Up-sampling process</w:t>
      </w:r>
    </w:p>
    <w:p w14:paraId="14853222" w14:textId="4A67F3EC" w:rsidR="004E288B" w:rsidRDefault="004E288B">
      <w:pPr>
        <w:rPr>
          <w:lang w:eastAsia="ja-JP"/>
        </w:rPr>
      </w:pPr>
    </w:p>
    <w:p w14:paraId="27B2B798" w14:textId="1FDB35C5" w:rsidR="008F71C4" w:rsidRDefault="008F71C4" w:rsidP="008F71C4">
      <w:pPr>
        <w:rPr>
          <w:rFonts w:eastAsia="SimSun"/>
        </w:rPr>
      </w:pPr>
      <w:r>
        <w:rPr>
          <w:rFonts w:eastAsia="SimSun"/>
        </w:rPr>
        <w:t xml:space="preserve">As </w:t>
      </w:r>
      <w:r w:rsidRPr="00DA54D8">
        <w:rPr>
          <w:rFonts w:eastAsia="SimSun"/>
        </w:rPr>
        <w:t xml:space="preserve">some </w:t>
      </w:r>
      <w:proofErr w:type="spellStart"/>
      <w:r w:rsidRPr="00DA54D8">
        <w:rPr>
          <w:rFonts w:eastAsia="SimSun"/>
        </w:rPr>
        <w:t>neighbours</w:t>
      </w:r>
      <w:proofErr w:type="spellEnd"/>
      <w:r w:rsidRPr="00DA54D8">
        <w:rPr>
          <w:rFonts w:eastAsia="SimSun"/>
        </w:rPr>
        <w:t xml:space="preserve"> may have quite different attribute value if compared with the current sub-node to be predicted</w:t>
      </w:r>
      <w:r>
        <w:rPr>
          <w:rFonts w:eastAsia="SimSun"/>
        </w:rPr>
        <w:t xml:space="preserve">, </w:t>
      </w:r>
      <w:r w:rsidRPr="00DA54D8">
        <w:rPr>
          <w:rFonts w:eastAsia="SimSun"/>
        </w:rPr>
        <w:t xml:space="preserve">using all </w:t>
      </w:r>
      <w:r>
        <w:rPr>
          <w:rFonts w:eastAsia="SimSun"/>
        </w:rPr>
        <w:t xml:space="preserve">the 7 </w:t>
      </w:r>
      <w:proofErr w:type="spellStart"/>
      <w:r w:rsidRPr="00DA54D8">
        <w:rPr>
          <w:rFonts w:eastAsia="SimSun"/>
        </w:rPr>
        <w:t>neighbours</w:t>
      </w:r>
      <w:proofErr w:type="spellEnd"/>
      <w:r w:rsidRPr="00DA54D8">
        <w:rPr>
          <w:rFonts w:eastAsia="SimSun"/>
        </w:rPr>
        <w:t xml:space="preserve"> </w:t>
      </w:r>
      <w:r>
        <w:rPr>
          <w:rFonts w:eastAsia="SimSun"/>
        </w:rPr>
        <w:t>may</w:t>
      </w:r>
      <w:r w:rsidRPr="00DA54D8">
        <w:rPr>
          <w:rFonts w:eastAsia="SimSun"/>
        </w:rPr>
        <w:t xml:space="preserve"> result in a relatively large </w:t>
      </w:r>
      <w:r>
        <w:rPr>
          <w:rFonts w:eastAsia="SimSun"/>
        </w:rPr>
        <w:t xml:space="preserve">prediction </w:t>
      </w:r>
      <w:r w:rsidRPr="00DA54D8">
        <w:rPr>
          <w:rFonts w:eastAsia="SimSun"/>
        </w:rPr>
        <w:t>residual.</w:t>
      </w:r>
      <w:r>
        <w:rPr>
          <w:rFonts w:eastAsia="SimSun"/>
        </w:rPr>
        <w:t xml:space="preserve"> As illustrated in </w:t>
      </w:r>
      <w:r>
        <w:rPr>
          <w:rFonts w:eastAsia="SimSun"/>
        </w:rPr>
        <w:fldChar w:fldCharType="begin"/>
      </w:r>
      <w:r>
        <w:rPr>
          <w:rFonts w:eastAsia="SimSun"/>
        </w:rPr>
        <w:instrText xml:space="preserve"> REF _Ref50362565 \h </w:instrText>
      </w:r>
      <w:r>
        <w:rPr>
          <w:rFonts w:eastAsia="SimSun"/>
        </w:rPr>
      </w:r>
      <w:r>
        <w:rPr>
          <w:rFonts w:eastAsia="SimSun"/>
        </w:rPr>
        <w:fldChar w:fldCharType="separate"/>
      </w:r>
      <w:r w:rsidR="00470DEE">
        <w:t xml:space="preserve">Figure </w:t>
      </w:r>
      <w:r w:rsidR="00470DEE">
        <w:rPr>
          <w:noProof/>
        </w:rPr>
        <w:t>107</w:t>
      </w:r>
      <w:r>
        <w:rPr>
          <w:rFonts w:eastAsia="SimSun"/>
        </w:rPr>
        <w:fldChar w:fldCharType="end"/>
      </w:r>
      <w:r>
        <w:rPr>
          <w:rFonts w:eastAsia="SimSun"/>
        </w:rPr>
        <w:t xml:space="preserve">, to better predict the sub-nodes of the central node, it is preferable to not use the </w:t>
      </w:r>
      <w:proofErr w:type="spellStart"/>
      <w:r>
        <w:rPr>
          <w:rFonts w:eastAsia="SimSun"/>
        </w:rPr>
        <w:t>neighbours</w:t>
      </w:r>
      <w:proofErr w:type="spellEnd"/>
      <w:r>
        <w:rPr>
          <w:rFonts w:eastAsia="SimSun"/>
        </w:rPr>
        <w:t xml:space="preserve"> in the top tier.</w:t>
      </w:r>
    </w:p>
    <w:p w14:paraId="03FB750D" w14:textId="77777777" w:rsidR="008F71C4" w:rsidRDefault="008F71C4" w:rsidP="00CC5A62">
      <w:pPr>
        <w:keepNext/>
        <w:jc w:val="center"/>
      </w:pPr>
      <w:r>
        <w:rPr>
          <w:lang w:eastAsia="ja-JP"/>
        </w:rPr>
        <w:object w:dxaOrig="8416" w:dyaOrig="9106" w14:anchorId="1C09313D">
          <v:shape id="_x0000_i1027" type="#_x0000_t75" style="width:302.15pt;height:330.55pt" o:ole="">
            <v:imagedata r:id="rId126" o:title=""/>
          </v:shape>
          <o:OLEObject Type="Embed" ProgID="Visio.Drawing.15" ShapeID="_x0000_i1027" DrawAspect="Content" ObjectID="_1702324962" r:id="rId127"/>
        </w:object>
      </w:r>
    </w:p>
    <w:p w14:paraId="64D7CE31" w14:textId="5A8DFF80" w:rsidR="008F71C4" w:rsidRPr="00CC5A62" w:rsidRDefault="008F71C4" w:rsidP="00CC5A62">
      <w:pPr>
        <w:pStyle w:val="ae"/>
        <w:jc w:val="center"/>
        <w:rPr>
          <w:lang w:eastAsia="ja-JP"/>
        </w:rPr>
      </w:pPr>
      <w:bookmarkStart w:id="116" w:name="_Ref50362565"/>
      <w:r>
        <w:t xml:space="preserve">Figure </w:t>
      </w:r>
      <w:r w:rsidR="00BF487A">
        <w:fldChar w:fldCharType="begin"/>
      </w:r>
      <w:r w:rsidR="00BF487A">
        <w:instrText xml:space="preserve"> SEQ Figure \* ARABIC </w:instrText>
      </w:r>
      <w:r w:rsidR="00BF487A">
        <w:fldChar w:fldCharType="separate"/>
      </w:r>
      <w:r w:rsidR="00A335D4">
        <w:rPr>
          <w:noProof/>
        </w:rPr>
        <w:t>107</w:t>
      </w:r>
      <w:r w:rsidR="00BF487A">
        <w:rPr>
          <w:noProof/>
        </w:rPr>
        <w:fldChar w:fldCharType="end"/>
      </w:r>
      <w:bookmarkEnd w:id="116"/>
      <w:r>
        <w:t xml:space="preserve">: </w:t>
      </w:r>
      <w:proofErr w:type="spellStart"/>
      <w:r>
        <w:rPr>
          <w:rFonts w:eastAsiaTheme="minorEastAsia"/>
          <w:lang w:eastAsia="zh-CN"/>
        </w:rPr>
        <w:t>Neighbours</w:t>
      </w:r>
      <w:proofErr w:type="spellEnd"/>
      <w:r>
        <w:rPr>
          <w:rFonts w:eastAsiaTheme="minorEastAsia"/>
          <w:lang w:eastAsia="zh-CN"/>
        </w:rPr>
        <w:t xml:space="preserve"> with significantly different attribute values.</w:t>
      </w:r>
    </w:p>
    <w:p w14:paraId="5F2DF953" w14:textId="77777777" w:rsidR="008F71C4" w:rsidRDefault="008F71C4" w:rsidP="008F71C4"/>
    <w:p w14:paraId="243F2521" w14:textId="4F21C367" w:rsidR="008F71C4" w:rsidRPr="00556F3F" w:rsidRDefault="008F71C4" w:rsidP="008F71C4">
      <w:r w:rsidRPr="00556F3F">
        <w:lastRenderedPageBreak/>
        <w:t xml:space="preserve">To </w:t>
      </w:r>
      <w:r>
        <w:t>improve the prediction</w:t>
      </w:r>
      <w:r w:rsidRPr="00556F3F">
        <w:t xml:space="preserve">, </w:t>
      </w:r>
      <w:r>
        <w:t xml:space="preserve">it was introduced to screen the </w:t>
      </w:r>
      <w:r w:rsidRPr="00556F3F">
        <w:t xml:space="preserve">attribute value of </w:t>
      </w:r>
      <w:proofErr w:type="spellStart"/>
      <w:r w:rsidRPr="00556F3F">
        <w:t>neighbours</w:t>
      </w:r>
      <w:proofErr w:type="spellEnd"/>
      <w:r w:rsidRPr="00556F3F">
        <w:t xml:space="preserve"> </w:t>
      </w:r>
      <w:r>
        <w:t xml:space="preserve">and </w:t>
      </w:r>
      <w:r w:rsidRPr="00556F3F">
        <w:t xml:space="preserve">only eligible </w:t>
      </w:r>
      <w:r>
        <w:t>ones</w:t>
      </w:r>
      <w:r w:rsidRPr="00556F3F">
        <w:t xml:space="preserve"> are used for prediction</w:t>
      </w:r>
      <w:r>
        <w:t xml:space="preserve">. The process is as follows: </w:t>
      </w:r>
    </w:p>
    <w:p w14:paraId="2580333D" w14:textId="77777777" w:rsidR="008F71C4" w:rsidRPr="00613EAB" w:rsidRDefault="008F71C4" w:rsidP="008F71C4">
      <w:pPr>
        <w:pStyle w:val="a8"/>
        <w:numPr>
          <w:ilvl w:val="0"/>
          <w:numId w:val="296"/>
        </w:numPr>
        <w:ind w:leftChars="0"/>
        <w:rPr>
          <w:lang w:eastAsia="zh-CN"/>
        </w:rPr>
      </w:pPr>
      <w:r w:rsidRPr="00556F3F">
        <w:t>Calculating the</w:t>
      </w:r>
      <w:r>
        <w:t xml:space="preserve"> attribute</w:t>
      </w:r>
      <w:r w:rsidRPr="00556F3F">
        <w:t xml:space="preserve"> </w:t>
      </w:r>
      <w:r>
        <w:t>ratio of</w:t>
      </w:r>
      <w:r w:rsidRPr="00556F3F">
        <w:t xml:space="preserve"> neighbors</w:t>
      </w:r>
      <w:r>
        <w:t xml:space="preserve"> </w:t>
      </w:r>
      <w:r w:rsidRPr="00556F3F">
        <w:t xml:space="preserve">to </w:t>
      </w:r>
      <w:r>
        <w:t>the central parent node</w:t>
      </w:r>
      <w:r w:rsidRPr="00556F3F">
        <w:rPr>
          <w:rFonts w:eastAsiaTheme="minorEastAsia"/>
          <w:lang w:eastAsia="zh-CN"/>
        </w:rPr>
        <w:t>.</w:t>
      </w:r>
      <w:r>
        <w:rPr>
          <w:rFonts w:eastAsiaTheme="minorEastAsia"/>
          <w:lang w:eastAsia="zh-CN"/>
        </w:rPr>
        <w:t xml:space="preserve"> </w:t>
      </w:r>
    </w:p>
    <w:p w14:paraId="423A733E" w14:textId="77777777" w:rsidR="008F71C4" w:rsidRPr="001D06F6" w:rsidRDefault="00BF487A" w:rsidP="008F71C4">
      <w:pPr>
        <w:jc w:val="center"/>
      </w:pPr>
      <m:oMathPara>
        <m:oMath>
          <m:sSub>
            <m:sSubPr>
              <m:ctrlPr>
                <w:rPr>
                  <w:rFonts w:ascii="Cambria Math" w:hAnsi="Cambria Math"/>
                  <w:i/>
                </w:rPr>
              </m:ctrlPr>
            </m:sSubPr>
            <m:e>
              <m:r>
                <w:rPr>
                  <w:rFonts w:ascii="Cambria Math" w:hAnsi="Cambria Math"/>
                </w:rPr>
                <m:t>Ratio</m:t>
              </m:r>
            </m:e>
            <m:sub>
              <m:r>
                <w:rPr>
                  <w:rFonts w:ascii="Cambria Math" w:hAnsi="Cambria Math"/>
                </w:rPr>
                <m:t>i</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oMath>
      </m:oMathPara>
    </w:p>
    <w:p w14:paraId="5763E152" w14:textId="77777777" w:rsidR="008F71C4" w:rsidRDefault="008F71C4" w:rsidP="008F71C4">
      <w:pPr>
        <w:rPr>
          <w:rFonts w:eastAsiaTheme="minorEastAsia"/>
          <w:lang w:eastAsia="zh-CN"/>
        </w:rPr>
      </w:pPr>
      <w:r>
        <w:rPr>
          <w:rFonts w:eastAsiaTheme="minorEastAsia"/>
          <w:lang w:eastAsia="zh-CN"/>
        </w:rPr>
        <w:t xml:space="preserve">where </w:t>
      </w:r>
      <m:oMath>
        <m:sSub>
          <m:sSubPr>
            <m:ctrlPr>
              <w:rPr>
                <w:rFonts w:ascii="Cambria Math" w:eastAsiaTheme="minorEastAsia" w:hAnsi="Cambria Math"/>
                <w:lang w:eastAsia="zh-CN"/>
              </w:rPr>
            </m:ctrlPr>
          </m:sSubPr>
          <m:e>
            <m:r>
              <w:rPr>
                <w:rFonts w:ascii="Cambria Math" w:eastAsiaTheme="minorEastAsia" w:hAnsi="Cambria Math"/>
                <w:lang w:eastAsia="zh-CN"/>
              </w:rPr>
              <m:t>A</m:t>
            </m:r>
          </m:e>
          <m:sub>
            <m:r>
              <w:rPr>
                <w:rFonts w:ascii="Cambria Math" w:eastAsiaTheme="minorEastAsia" w:hAnsi="Cambria Math"/>
                <w:lang w:eastAsia="zh-CN"/>
              </w:rPr>
              <m:t>i</m:t>
            </m:r>
          </m:sub>
        </m:sSub>
      </m:oMath>
      <w:r>
        <w:rPr>
          <w:rFonts w:eastAsiaTheme="minorEastAsia" w:hint="eastAsia"/>
          <w:lang w:eastAsia="zh-CN"/>
        </w:rPr>
        <w:t xml:space="preserve"> </w:t>
      </w:r>
      <w:r>
        <w:rPr>
          <w:rFonts w:eastAsiaTheme="minorEastAsia"/>
          <w:lang w:eastAsia="zh-CN"/>
        </w:rPr>
        <w:t xml:space="preserve">is the attribute value of the </w:t>
      </w:r>
      <w:proofErr w:type="spellStart"/>
      <w:r w:rsidRPr="001D06F6">
        <w:rPr>
          <w:rFonts w:eastAsiaTheme="minorEastAsia"/>
          <w:i/>
          <w:lang w:eastAsia="zh-CN"/>
        </w:rPr>
        <w:t>i-</w:t>
      </w:r>
      <w:r w:rsidRPr="001D06F6">
        <w:rPr>
          <w:rFonts w:eastAsiaTheme="minorEastAsia"/>
          <w:lang w:eastAsia="zh-CN"/>
        </w:rPr>
        <w:t>th</w:t>
      </w:r>
      <w:proofErr w:type="spellEnd"/>
      <w:r>
        <w:rPr>
          <w:rFonts w:eastAsiaTheme="minorEastAsia"/>
          <w:lang w:eastAsia="zh-CN"/>
        </w:rPr>
        <w:t xml:space="preserve"> neighbour among the total 18 </w:t>
      </w:r>
      <w:proofErr w:type="spellStart"/>
      <w:r>
        <w:rPr>
          <w:rFonts w:eastAsiaTheme="minorEastAsia"/>
          <w:lang w:eastAsia="zh-CN"/>
        </w:rPr>
        <w:t>neighbours</w:t>
      </w:r>
      <w:proofErr w:type="spellEnd"/>
      <w:r>
        <w:rPr>
          <w:rFonts w:eastAsiaTheme="minorEastAsia"/>
          <w:lang w:eastAsia="zh-CN"/>
        </w:rPr>
        <w:t xml:space="preserve">, and </w:t>
      </w:r>
      <m:oMath>
        <m:sSub>
          <m:sSubPr>
            <m:ctrlPr>
              <w:rPr>
                <w:rFonts w:ascii="Cambria Math" w:eastAsiaTheme="minorEastAsia" w:hAnsi="Cambria Math"/>
                <w:lang w:eastAsia="zh-CN"/>
              </w:rPr>
            </m:ctrlPr>
          </m:sSubPr>
          <m:e>
            <m:r>
              <w:rPr>
                <w:rFonts w:ascii="Cambria Math" w:eastAsiaTheme="minorEastAsia" w:hAnsi="Cambria Math"/>
                <w:lang w:eastAsia="zh-CN"/>
              </w:rPr>
              <m:t>A</m:t>
            </m:r>
          </m:e>
          <m:sub>
            <m:r>
              <w:rPr>
                <w:rFonts w:ascii="Cambria Math" w:eastAsiaTheme="minorEastAsia" w:hAnsi="Cambria Math"/>
                <w:lang w:eastAsia="zh-CN"/>
              </w:rPr>
              <m:t>c</m:t>
            </m:r>
          </m:sub>
        </m:sSub>
      </m:oMath>
      <w:r>
        <w:rPr>
          <w:rFonts w:eastAsiaTheme="minorEastAsia" w:hint="eastAsia"/>
          <w:lang w:eastAsia="zh-CN"/>
        </w:rPr>
        <w:t xml:space="preserve"> </w:t>
      </w:r>
      <w:r>
        <w:rPr>
          <w:rFonts w:eastAsiaTheme="minorEastAsia"/>
          <w:lang w:eastAsia="zh-CN"/>
        </w:rPr>
        <w:t xml:space="preserve">is the attribute value of the central parent node. Note when coding colour information, </w:t>
      </w:r>
      <m:oMath>
        <m:r>
          <w:rPr>
            <w:rFonts w:ascii="Cambria Math" w:eastAsiaTheme="minorEastAsia" w:hAnsi="Cambria Math"/>
            <w:lang w:eastAsia="zh-CN"/>
          </w:rPr>
          <m:t>A</m:t>
        </m:r>
      </m:oMath>
      <w:r>
        <w:rPr>
          <w:rFonts w:eastAsiaTheme="minorEastAsia" w:hint="eastAsia"/>
          <w:lang w:eastAsia="zh-CN"/>
        </w:rPr>
        <w:t xml:space="preserve"> </w:t>
      </w:r>
      <w:r>
        <w:rPr>
          <w:rFonts w:eastAsiaTheme="minorEastAsia"/>
          <w:lang w:eastAsia="zh-CN"/>
        </w:rPr>
        <w:t>represents the luma value.</w:t>
      </w:r>
    </w:p>
    <w:p w14:paraId="2DC7F1CA" w14:textId="77777777" w:rsidR="008F71C4" w:rsidRPr="001D06F6" w:rsidRDefault="008F71C4" w:rsidP="008F71C4">
      <w:pPr>
        <w:rPr>
          <w:rFonts w:eastAsiaTheme="minorEastAsia"/>
          <w:lang w:eastAsia="zh-CN"/>
        </w:rPr>
      </w:pPr>
    </w:p>
    <w:p w14:paraId="6A93948B" w14:textId="77777777" w:rsidR="008F71C4" w:rsidRPr="006C23A5" w:rsidRDefault="008F71C4" w:rsidP="008F71C4">
      <w:pPr>
        <w:pStyle w:val="a8"/>
        <w:numPr>
          <w:ilvl w:val="0"/>
          <w:numId w:val="296"/>
        </w:numPr>
        <w:ind w:leftChars="0"/>
      </w:pPr>
      <w:r>
        <w:rPr>
          <w:rFonts w:eastAsiaTheme="minorEastAsia" w:hint="eastAsia"/>
          <w:lang w:eastAsia="zh-CN"/>
        </w:rPr>
        <w:t xml:space="preserve">If </w:t>
      </w:r>
      <m:oMath>
        <m:r>
          <m:rPr>
            <m:sty m:val="p"/>
          </m:rPr>
          <w:rPr>
            <w:rFonts w:ascii="Cambria Math" w:eastAsiaTheme="minorEastAsia" w:hAnsi="Cambria Math"/>
            <w:lang w:eastAsia="zh-CN"/>
          </w:rPr>
          <m:t xml:space="preserve"> </m:t>
        </m:r>
        <m:sSub>
          <m:sSubPr>
            <m:ctrlPr>
              <w:rPr>
                <w:rFonts w:ascii="Cambria Math" w:eastAsiaTheme="minorEastAsia" w:hAnsi="Cambria Math"/>
                <w:lang w:eastAsia="zh-CN"/>
              </w:rPr>
            </m:ctrlPr>
          </m:sSubPr>
          <m:e>
            <m:r>
              <w:rPr>
                <w:rFonts w:ascii="Cambria Math" w:eastAsiaTheme="minorEastAsia" w:hAnsi="Cambria Math"/>
                <w:lang w:eastAsia="zh-CN"/>
              </w:rPr>
              <m:t>Th</m:t>
            </m:r>
          </m:e>
          <m:sub>
            <m:r>
              <w:rPr>
                <w:rFonts w:ascii="Cambria Math" w:eastAsiaTheme="minorEastAsia" w:hAnsi="Cambria Math"/>
                <w:lang w:eastAsia="zh-CN"/>
              </w:rPr>
              <m:t>1</m:t>
            </m:r>
          </m:sub>
        </m:sSub>
        <m:r>
          <w:rPr>
            <w:rFonts w:ascii="Cambria Math" w:eastAsiaTheme="minorEastAsia" w:hAnsi="Cambria Math"/>
            <w:lang w:eastAsia="zh-CN"/>
          </w:rPr>
          <m:t>&lt;</m:t>
        </m:r>
        <m:sSub>
          <m:sSubPr>
            <m:ctrlPr>
              <w:rPr>
                <w:rFonts w:ascii="Cambria Math" w:hAnsi="Cambria Math"/>
              </w:rPr>
            </m:ctrlPr>
          </m:sSubPr>
          <m:e>
            <m:r>
              <w:rPr>
                <w:rFonts w:ascii="Cambria Math" w:hAnsi="Cambria Math"/>
              </w:rPr>
              <m:t>Ratio</m:t>
            </m:r>
          </m:e>
          <m:sub>
            <m:r>
              <w:rPr>
                <w:rFonts w:ascii="Cambria Math" w:hAnsi="Cambria Math"/>
              </w:rPr>
              <m:t>i</m:t>
            </m:r>
          </m:sub>
        </m:sSub>
        <m:r>
          <w:rPr>
            <w:rFonts w:ascii="Cambria Math" w:eastAsiaTheme="minorEastAsia" w:hAnsi="Cambria Math"/>
            <w:lang w:eastAsia="zh-CN"/>
          </w:rPr>
          <m:t>&lt;</m:t>
        </m:r>
        <m:sSub>
          <m:sSubPr>
            <m:ctrlPr>
              <w:rPr>
                <w:rFonts w:ascii="Cambria Math" w:eastAsiaTheme="minorEastAsia" w:hAnsi="Cambria Math"/>
                <w:lang w:eastAsia="zh-CN"/>
              </w:rPr>
            </m:ctrlPr>
          </m:sSubPr>
          <m:e>
            <m:r>
              <w:rPr>
                <w:rFonts w:ascii="Cambria Math" w:eastAsiaTheme="minorEastAsia" w:hAnsi="Cambria Math"/>
                <w:lang w:eastAsia="zh-CN"/>
              </w:rPr>
              <m:t>Th</m:t>
            </m:r>
          </m:e>
          <m:sub>
            <m:r>
              <w:rPr>
                <w:rFonts w:ascii="Cambria Math" w:eastAsiaTheme="minorEastAsia" w:hAnsi="Cambria Math"/>
                <w:lang w:eastAsia="zh-CN"/>
              </w:rPr>
              <m:t>2</m:t>
            </m:r>
          </m:sub>
        </m:sSub>
      </m:oMath>
      <w:r>
        <w:rPr>
          <w:rFonts w:eastAsiaTheme="minorEastAsia" w:hint="eastAsia"/>
          <w:lang w:eastAsia="zh-CN"/>
        </w:rPr>
        <w:t>,</w:t>
      </w:r>
      <w:r>
        <w:rPr>
          <w:rFonts w:eastAsiaTheme="minorEastAsia"/>
          <w:lang w:eastAsia="zh-CN"/>
        </w:rPr>
        <w:t xml:space="preserve"> the </w:t>
      </w:r>
      <w:proofErr w:type="spellStart"/>
      <w:r w:rsidRPr="001D06F6">
        <w:rPr>
          <w:rFonts w:eastAsiaTheme="minorEastAsia"/>
          <w:i/>
          <w:lang w:eastAsia="zh-CN"/>
        </w:rPr>
        <w:t>i-</w:t>
      </w:r>
      <w:r w:rsidRPr="001D06F6">
        <w:rPr>
          <w:rFonts w:eastAsiaTheme="minorEastAsia"/>
          <w:lang w:eastAsia="zh-CN"/>
        </w:rPr>
        <w:t>th</w:t>
      </w:r>
      <w:proofErr w:type="spellEnd"/>
      <w:r>
        <w:rPr>
          <w:rFonts w:eastAsiaTheme="minorEastAsia"/>
          <w:lang w:eastAsia="zh-CN"/>
        </w:rPr>
        <w:t xml:space="preserve"> neighbor will be used for prediction; otherwise it is screened out for prediction</w:t>
      </w:r>
    </w:p>
    <w:p w14:paraId="3AB6813F" w14:textId="77777777" w:rsidR="008F71C4" w:rsidRPr="00556F3F" w:rsidRDefault="008F71C4" w:rsidP="008F71C4"/>
    <w:p w14:paraId="11058698" w14:textId="0689252F" w:rsidR="008F71C4" w:rsidRDefault="008F71C4" w:rsidP="008F71C4">
      <w:pPr>
        <w:rPr>
          <w:lang w:eastAsia="ja-JP"/>
        </w:rPr>
      </w:pPr>
      <w:r>
        <w:t>Note that t</w:t>
      </w:r>
      <w:r w:rsidRPr="00556F3F">
        <w:t>he two thresho</w:t>
      </w:r>
      <w:r>
        <w:t xml:space="preserve">lds are fixed for all sequences in the implementation. A division-free implementation was applied to calculate the ratio. Currently, the two thresholds are </w:t>
      </w:r>
      <m:oMath>
        <m:sSub>
          <m:sSubPr>
            <m:ctrlPr>
              <w:rPr>
                <w:rFonts w:ascii="Cambria Math" w:eastAsiaTheme="minorEastAsia" w:hAnsi="Cambria Math"/>
                <w:lang w:eastAsia="zh-CN"/>
              </w:rPr>
            </m:ctrlPr>
          </m:sSubPr>
          <m:e>
            <m:r>
              <w:rPr>
                <w:rFonts w:ascii="Cambria Math" w:eastAsiaTheme="minorEastAsia" w:hAnsi="Cambria Math"/>
                <w:lang w:eastAsia="zh-CN"/>
              </w:rPr>
              <m:t>Th</m:t>
            </m:r>
          </m:e>
          <m:sub>
            <m:r>
              <w:rPr>
                <w:rFonts w:ascii="Cambria Math" w:eastAsiaTheme="minorEastAsia" w:hAnsi="Cambria Math"/>
                <w:lang w:eastAsia="zh-CN"/>
              </w:rPr>
              <m:t>1</m:t>
            </m:r>
          </m:sub>
        </m:sSub>
        <m:r>
          <w:rPr>
            <w:rFonts w:ascii="Cambria Math" w:eastAsiaTheme="minorEastAsia" w:hAnsi="Cambria Math"/>
            <w:lang w:eastAsia="zh-CN"/>
          </w:rPr>
          <m:t>=51</m:t>
        </m:r>
      </m:oMath>
      <w:r>
        <w:rPr>
          <w:rFonts w:eastAsiaTheme="minorEastAsia" w:hint="eastAsia"/>
          <w:lang w:eastAsia="zh-CN"/>
        </w:rPr>
        <w:t xml:space="preserve"> </w:t>
      </w:r>
      <w:r>
        <w:rPr>
          <w:rFonts w:eastAsiaTheme="minorEastAsia"/>
          <w:lang w:eastAsia="zh-CN"/>
        </w:rPr>
        <w:t xml:space="preserve">and </w:t>
      </w:r>
      <m:oMath>
        <m:sSub>
          <m:sSubPr>
            <m:ctrlPr>
              <w:rPr>
                <w:rFonts w:ascii="Cambria Math" w:eastAsiaTheme="minorEastAsia" w:hAnsi="Cambria Math"/>
                <w:lang w:eastAsia="zh-CN"/>
              </w:rPr>
            </m:ctrlPr>
          </m:sSubPr>
          <m:e>
            <m:r>
              <w:rPr>
                <w:rFonts w:ascii="Cambria Math" w:eastAsiaTheme="minorEastAsia" w:hAnsi="Cambria Math"/>
                <w:lang w:eastAsia="zh-CN"/>
              </w:rPr>
              <m:t>Th</m:t>
            </m:r>
          </m:e>
          <m:sub>
            <m:r>
              <w:rPr>
                <w:rFonts w:ascii="Cambria Math" w:eastAsiaTheme="minorEastAsia" w:hAnsi="Cambria Math"/>
                <w:lang w:eastAsia="zh-CN"/>
              </w:rPr>
              <m:t>2</m:t>
            </m:r>
          </m:sub>
        </m:sSub>
        <m:r>
          <w:rPr>
            <w:rFonts w:ascii="Cambria Math" w:eastAsiaTheme="minorEastAsia" w:hAnsi="Cambria Math"/>
            <w:lang w:eastAsia="zh-CN"/>
          </w:rPr>
          <m:t>=640</m:t>
        </m:r>
      </m:oMath>
      <w:r>
        <w:rPr>
          <w:rFonts w:eastAsiaTheme="minorEastAsia" w:hint="eastAsia"/>
          <w:lang w:eastAsia="zh-CN"/>
        </w:rPr>
        <w:t xml:space="preserve"> </w:t>
      </w:r>
      <w:r>
        <w:rPr>
          <w:rFonts w:eastAsiaTheme="minorEastAsia"/>
          <w:lang w:eastAsia="zh-CN"/>
        </w:rPr>
        <w:t>(</w:t>
      </w:r>
      <w:r>
        <w:t>after performing an 8-bits left shift)</w:t>
      </w:r>
      <w:r w:rsidRPr="00C82362">
        <w:rPr>
          <w:rFonts w:eastAsiaTheme="minorEastAsia" w:hint="eastAsia"/>
          <w:lang w:eastAsia="zh-CN"/>
        </w:rPr>
        <w:t>.</w:t>
      </w:r>
    </w:p>
    <w:p w14:paraId="2B54DD21" w14:textId="0215BE72" w:rsidR="00922B78" w:rsidRPr="00AB7EF1" w:rsidRDefault="00922B78" w:rsidP="009156E8">
      <w:pPr>
        <w:pStyle w:val="3"/>
        <w:ind w:left="720"/>
      </w:pPr>
      <w:r w:rsidRPr="00304838">
        <w:t>Early termination for transform domain prediction of RAHT</w:t>
      </w:r>
      <w:r>
        <w:t xml:space="preserve"> </w:t>
      </w:r>
      <w:r w:rsidR="004F5163">
        <w:fldChar w:fldCharType="begin"/>
      </w:r>
      <w:r w:rsidR="004F5163">
        <w:instrText xml:space="preserve"> REF _Ref37026778 \n \h </w:instrText>
      </w:r>
      <w:r w:rsidR="004F5163">
        <w:fldChar w:fldCharType="separate"/>
      </w:r>
      <w:r w:rsidR="00BC71A1">
        <w:t>[71]</w:t>
      </w:r>
      <w:r w:rsidR="004F5163">
        <w:fldChar w:fldCharType="end"/>
      </w:r>
    </w:p>
    <w:p w14:paraId="71B40CF5" w14:textId="77777777" w:rsidR="00922B78" w:rsidRDefault="00922B78" w:rsidP="00922B78">
      <w:pPr>
        <w:rPr>
          <w:lang w:eastAsia="ja-JP"/>
        </w:rPr>
      </w:pPr>
      <w:r>
        <w:rPr>
          <w:rFonts w:hint="eastAsia"/>
          <w:lang w:eastAsia="ja-JP"/>
        </w:rPr>
        <w:t xml:space="preserve">In the transform domain prediction, </w:t>
      </w:r>
      <w:r>
        <w:rPr>
          <w:lang w:eastAsia="ja-JP"/>
        </w:rPr>
        <w:t>19 neighbour</w:t>
      </w:r>
      <w:r>
        <w:rPr>
          <w:rFonts w:hint="eastAsia"/>
          <w:lang w:eastAsia="ja-JP"/>
        </w:rPr>
        <w:t xml:space="preserve"> </w:t>
      </w:r>
      <w:r>
        <w:rPr>
          <w:lang w:eastAsia="ja-JP"/>
        </w:rPr>
        <w:t xml:space="preserve">parent </w:t>
      </w:r>
      <w:r>
        <w:rPr>
          <w:rFonts w:hint="eastAsia"/>
          <w:lang w:eastAsia="ja-JP"/>
        </w:rPr>
        <w:t xml:space="preserve">nodes are used </w:t>
      </w:r>
      <w:r>
        <w:rPr>
          <w:lang w:eastAsia="ja-JP"/>
        </w:rPr>
        <w:t xml:space="preserve">to create the prediction value for the encoding target nodes (child nodes) of the center node. The accuracy of the prediction would be better in the denser point cloud like </w:t>
      </w:r>
      <w:proofErr w:type="spellStart"/>
      <w:r>
        <w:rPr>
          <w:lang w:eastAsia="ja-JP"/>
        </w:rPr>
        <w:t>cat1</w:t>
      </w:r>
      <w:proofErr w:type="spellEnd"/>
      <w:r>
        <w:rPr>
          <w:lang w:eastAsia="ja-JP"/>
        </w:rPr>
        <w:t xml:space="preserve"> contents because the number of valid neighbour parent nodes is large. As the result, the coding efficiency is more significant in </w:t>
      </w:r>
      <w:proofErr w:type="spellStart"/>
      <w:r>
        <w:rPr>
          <w:lang w:eastAsia="ja-JP"/>
        </w:rPr>
        <w:t>cat1</w:t>
      </w:r>
      <w:proofErr w:type="spellEnd"/>
      <w:r>
        <w:rPr>
          <w:lang w:eastAsia="ja-JP"/>
        </w:rPr>
        <w:t xml:space="preserve"> content compared to </w:t>
      </w:r>
      <w:proofErr w:type="spellStart"/>
      <w:r>
        <w:rPr>
          <w:lang w:eastAsia="ja-JP"/>
        </w:rPr>
        <w:t>cat3</w:t>
      </w:r>
      <w:proofErr w:type="spellEnd"/>
      <w:r>
        <w:rPr>
          <w:lang w:eastAsia="ja-JP"/>
        </w:rPr>
        <w:t xml:space="preserve"> sparse contents. </w:t>
      </w:r>
    </w:p>
    <w:p w14:paraId="23620845" w14:textId="7933E75D" w:rsidR="00922B78" w:rsidRPr="000B3056" w:rsidRDefault="00922B78" w:rsidP="00922B78">
      <w:pPr>
        <w:rPr>
          <w:lang w:eastAsia="ja-JP"/>
        </w:rPr>
      </w:pPr>
      <w:r>
        <w:rPr>
          <w:lang w:eastAsia="ja-JP"/>
        </w:rPr>
        <w:t>B</w:t>
      </w:r>
      <w:r>
        <w:rPr>
          <w:rFonts w:hint="eastAsia"/>
          <w:lang w:eastAsia="ja-JP"/>
        </w:rPr>
        <w:t xml:space="preserve">ased on this feature, </w:t>
      </w:r>
      <w:r>
        <w:rPr>
          <w:lang w:eastAsia="ja-JP"/>
        </w:rPr>
        <w:t xml:space="preserve">the early termination function for the transform domain prediction </w:t>
      </w:r>
      <w:r w:rsidR="004F5163">
        <w:rPr>
          <w:lang w:eastAsia="ja-JP"/>
        </w:rPr>
        <w:t>is introduced to reduce the coding time</w:t>
      </w:r>
      <w:r>
        <w:rPr>
          <w:lang w:eastAsia="ja-JP"/>
        </w:rPr>
        <w:t>. In this function, the following two parameters in every 8 child nodes are calculated.</w:t>
      </w:r>
    </w:p>
    <w:p w14:paraId="02E3FCE3" w14:textId="77777777" w:rsidR="00922B78" w:rsidRDefault="00922B78" w:rsidP="00922B78">
      <w:pPr>
        <w:pStyle w:val="a8"/>
        <w:numPr>
          <w:ilvl w:val="0"/>
          <w:numId w:val="199"/>
        </w:numPr>
        <w:ind w:leftChars="0"/>
        <w:rPr>
          <w:lang w:eastAsia="ja-JP"/>
        </w:rPr>
      </w:pPr>
      <w:proofErr w:type="spellStart"/>
      <w:r>
        <w:rPr>
          <w:rFonts w:hint="eastAsia"/>
          <w:lang w:eastAsia="ja-JP"/>
        </w:rPr>
        <w:t>Num</w:t>
      </w:r>
      <w:r>
        <w:rPr>
          <w:lang w:eastAsia="ja-JP"/>
        </w:rPr>
        <w:t>Valid</w:t>
      </w:r>
      <w:r>
        <w:rPr>
          <w:rFonts w:hint="eastAsia"/>
          <w:lang w:eastAsia="ja-JP"/>
        </w:rPr>
        <w:t>P</w:t>
      </w:r>
      <w:proofErr w:type="spellEnd"/>
      <w:r>
        <w:rPr>
          <w:lang w:eastAsia="ja-JP"/>
        </w:rPr>
        <w:t>: total number of valid neighbour parent node</w:t>
      </w:r>
    </w:p>
    <w:p w14:paraId="7F693E51" w14:textId="77777777" w:rsidR="00922B78" w:rsidRDefault="00922B78" w:rsidP="00922B78">
      <w:pPr>
        <w:pStyle w:val="a8"/>
        <w:numPr>
          <w:ilvl w:val="0"/>
          <w:numId w:val="199"/>
        </w:numPr>
        <w:ind w:leftChars="0"/>
        <w:rPr>
          <w:lang w:eastAsia="ja-JP"/>
        </w:rPr>
      </w:pPr>
      <w:proofErr w:type="spellStart"/>
      <w:r>
        <w:rPr>
          <w:lang w:eastAsia="ja-JP"/>
        </w:rPr>
        <w:t>NumValidGP</w:t>
      </w:r>
      <w:proofErr w:type="spellEnd"/>
      <w:r>
        <w:rPr>
          <w:lang w:eastAsia="ja-JP"/>
        </w:rPr>
        <w:t>: total number of valid neighbour grandparent node</w:t>
      </w:r>
    </w:p>
    <w:p w14:paraId="0388AFEE" w14:textId="77777777" w:rsidR="00922B78" w:rsidRDefault="00922B78" w:rsidP="00922B78">
      <w:pPr>
        <w:rPr>
          <w:lang w:eastAsia="ja-JP"/>
        </w:rPr>
      </w:pPr>
      <w:r>
        <w:rPr>
          <w:rFonts w:hint="eastAsia"/>
          <w:lang w:eastAsia="ja-JP"/>
        </w:rPr>
        <w:t xml:space="preserve">Then, the prediction </w:t>
      </w:r>
      <w:r>
        <w:rPr>
          <w:lang w:eastAsia="ja-JP"/>
        </w:rPr>
        <w:t>will</w:t>
      </w:r>
      <w:r>
        <w:rPr>
          <w:rFonts w:hint="eastAsia"/>
          <w:lang w:eastAsia="ja-JP"/>
        </w:rPr>
        <w:t xml:space="preserve"> be disable </w:t>
      </w:r>
      <w:r>
        <w:rPr>
          <w:lang w:eastAsia="ja-JP"/>
        </w:rPr>
        <w:t xml:space="preserve">in case that either </w:t>
      </w:r>
      <w:proofErr w:type="spellStart"/>
      <w:r>
        <w:rPr>
          <w:rFonts w:hint="eastAsia"/>
          <w:lang w:eastAsia="ja-JP"/>
        </w:rPr>
        <w:t>Num</w:t>
      </w:r>
      <w:r>
        <w:rPr>
          <w:lang w:eastAsia="ja-JP"/>
        </w:rPr>
        <w:t>Valid</w:t>
      </w:r>
      <w:r>
        <w:rPr>
          <w:rFonts w:hint="eastAsia"/>
          <w:lang w:eastAsia="ja-JP"/>
        </w:rPr>
        <w:t>P</w:t>
      </w:r>
      <w:proofErr w:type="spellEnd"/>
      <w:r>
        <w:rPr>
          <w:lang w:eastAsia="ja-JP"/>
        </w:rPr>
        <w:t xml:space="preserve"> or </w:t>
      </w:r>
      <w:proofErr w:type="spellStart"/>
      <w:r>
        <w:rPr>
          <w:lang w:eastAsia="ja-JP"/>
        </w:rPr>
        <w:t>NumValidGP</w:t>
      </w:r>
      <w:proofErr w:type="spellEnd"/>
      <w:r>
        <w:rPr>
          <w:lang w:eastAsia="ja-JP"/>
        </w:rPr>
        <w:t xml:space="preserve"> is less than threshold. It means that the prediction is terminated when the number of valid neighbour nodes becomes small. </w:t>
      </w:r>
    </w:p>
    <w:p w14:paraId="2DD1E34D" w14:textId="21AB8E96" w:rsidR="00922B78" w:rsidRPr="005C671A" w:rsidRDefault="000E1832" w:rsidP="00922B78">
      <w:pPr>
        <w:ind w:firstLineChars="50" w:firstLine="120"/>
        <w:rPr>
          <w:lang w:eastAsia="ja-JP"/>
        </w:rPr>
      </w:pPr>
      <w:r>
        <w:rPr>
          <w:lang w:eastAsia="ja-JP"/>
        </w:rPr>
        <w:fldChar w:fldCharType="begin"/>
      </w:r>
      <w:r>
        <w:rPr>
          <w:lang w:eastAsia="ja-JP"/>
        </w:rPr>
        <w:instrText xml:space="preserve"> REF _Ref37026931 \h </w:instrText>
      </w:r>
      <w:r>
        <w:rPr>
          <w:lang w:eastAsia="ja-JP"/>
        </w:rPr>
      </w:r>
      <w:r>
        <w:rPr>
          <w:lang w:eastAsia="ja-JP"/>
        </w:rPr>
        <w:fldChar w:fldCharType="separate"/>
      </w:r>
      <w:r w:rsidR="00470DEE">
        <w:t xml:space="preserve">Figure </w:t>
      </w:r>
      <w:r w:rsidR="00470DEE">
        <w:rPr>
          <w:noProof/>
        </w:rPr>
        <w:t>108</w:t>
      </w:r>
      <w:r>
        <w:rPr>
          <w:lang w:eastAsia="ja-JP"/>
        </w:rPr>
        <w:fldChar w:fldCharType="end"/>
      </w:r>
      <w:r>
        <w:rPr>
          <w:lang w:eastAsia="ja-JP"/>
        </w:rPr>
        <w:t xml:space="preserve"> </w:t>
      </w:r>
      <w:r w:rsidR="00922B78">
        <w:rPr>
          <w:lang w:eastAsia="ja-JP"/>
        </w:rPr>
        <w:t>shows the example of the transform domain prediction an</w:t>
      </w:r>
      <w:r w:rsidR="004F5163">
        <w:rPr>
          <w:lang w:eastAsia="ja-JP"/>
        </w:rPr>
        <w:t>d parameter definition on this method</w:t>
      </w:r>
      <w:r w:rsidR="00922B78">
        <w:rPr>
          <w:lang w:eastAsia="ja-JP"/>
        </w:rPr>
        <w:t xml:space="preserve">. In </w:t>
      </w:r>
      <w:r w:rsidR="004F5163">
        <w:rPr>
          <w:lang w:eastAsia="ja-JP"/>
        </w:rPr>
        <w:t>default</w:t>
      </w:r>
      <w:r w:rsidR="00922B78">
        <w:rPr>
          <w:lang w:eastAsia="ja-JP"/>
        </w:rPr>
        <w:t xml:space="preserve"> </w:t>
      </w:r>
      <w:r w:rsidR="004F5163">
        <w:rPr>
          <w:lang w:eastAsia="ja-JP"/>
        </w:rPr>
        <w:t>setting</w:t>
      </w:r>
      <w:r w:rsidR="00922B78">
        <w:rPr>
          <w:lang w:eastAsia="ja-JP"/>
        </w:rPr>
        <w:t xml:space="preserve">, the threshold </w:t>
      </w:r>
      <w:proofErr w:type="spellStart"/>
      <w:r w:rsidR="00922B78">
        <w:rPr>
          <w:lang w:eastAsia="ja-JP"/>
        </w:rPr>
        <w:t>TH1</w:t>
      </w:r>
      <w:proofErr w:type="spellEnd"/>
      <w:r w:rsidR="00922B78">
        <w:rPr>
          <w:lang w:eastAsia="ja-JP"/>
        </w:rPr>
        <w:t xml:space="preserve"> </w:t>
      </w:r>
      <w:r w:rsidR="004F5163">
        <w:rPr>
          <w:lang w:eastAsia="ja-JP"/>
        </w:rPr>
        <w:t xml:space="preserve">is set to </w:t>
      </w:r>
      <w:r w:rsidR="00922B78">
        <w:rPr>
          <w:lang w:eastAsia="ja-JP"/>
        </w:rPr>
        <w:t xml:space="preserve">equal to 2 and </w:t>
      </w:r>
      <w:proofErr w:type="spellStart"/>
      <w:r w:rsidR="00922B78">
        <w:rPr>
          <w:lang w:eastAsia="ja-JP"/>
        </w:rPr>
        <w:t>TH2</w:t>
      </w:r>
      <w:proofErr w:type="spellEnd"/>
      <w:r w:rsidR="00922B78">
        <w:rPr>
          <w:lang w:eastAsia="ja-JP"/>
        </w:rPr>
        <w:t xml:space="preserve"> </w:t>
      </w:r>
      <w:r w:rsidR="004F5163">
        <w:rPr>
          <w:lang w:eastAsia="ja-JP"/>
        </w:rPr>
        <w:t xml:space="preserve">is set to </w:t>
      </w:r>
      <w:r w:rsidR="00922B78">
        <w:rPr>
          <w:lang w:eastAsia="ja-JP"/>
        </w:rPr>
        <w:t>equal to 6.</w:t>
      </w:r>
    </w:p>
    <w:p w14:paraId="6809D065" w14:textId="39974E1C" w:rsidR="00922B78" w:rsidRDefault="000E1832" w:rsidP="00922B78">
      <w:pPr>
        <w:ind w:firstLineChars="50" w:firstLine="120"/>
        <w:rPr>
          <w:lang w:eastAsia="ja-JP"/>
        </w:rPr>
      </w:pPr>
      <w:r>
        <w:rPr>
          <w:lang w:eastAsia="ja-JP"/>
        </w:rPr>
        <w:fldChar w:fldCharType="begin"/>
      </w:r>
      <w:r>
        <w:rPr>
          <w:lang w:eastAsia="ja-JP"/>
        </w:rPr>
        <w:instrText xml:space="preserve"> REF _Ref37027035 \h </w:instrText>
      </w:r>
      <w:r>
        <w:rPr>
          <w:lang w:eastAsia="ja-JP"/>
        </w:rPr>
      </w:r>
      <w:r>
        <w:rPr>
          <w:lang w:eastAsia="ja-JP"/>
        </w:rPr>
        <w:fldChar w:fldCharType="separate"/>
      </w:r>
      <w:r w:rsidR="00470DEE">
        <w:t xml:space="preserve">Figure </w:t>
      </w:r>
      <w:r w:rsidR="00470DEE">
        <w:rPr>
          <w:noProof/>
        </w:rPr>
        <w:t>109</w:t>
      </w:r>
      <w:r>
        <w:rPr>
          <w:lang w:eastAsia="ja-JP"/>
        </w:rPr>
        <w:fldChar w:fldCharType="end"/>
      </w:r>
      <w:r>
        <w:rPr>
          <w:lang w:eastAsia="ja-JP"/>
        </w:rPr>
        <w:t xml:space="preserve"> </w:t>
      </w:r>
      <w:r w:rsidR="00922B78">
        <w:rPr>
          <w:lang w:eastAsia="ja-JP"/>
        </w:rPr>
        <w:t xml:space="preserve">shows the decision flow to disable the prediction in every encoding 8 nodes. At first, </w:t>
      </w:r>
      <w:proofErr w:type="spellStart"/>
      <w:r w:rsidR="00922B78">
        <w:rPr>
          <w:lang w:eastAsia="ja-JP"/>
        </w:rPr>
        <w:t>NumValidGP</w:t>
      </w:r>
      <w:proofErr w:type="spellEnd"/>
      <w:r w:rsidR="00922B78">
        <w:rPr>
          <w:lang w:eastAsia="ja-JP"/>
        </w:rPr>
        <w:t xml:space="preserve"> is checked if it is larger than </w:t>
      </w:r>
      <w:proofErr w:type="spellStart"/>
      <w:r w:rsidR="00922B78">
        <w:rPr>
          <w:lang w:eastAsia="ja-JP"/>
        </w:rPr>
        <w:t>TH1</w:t>
      </w:r>
      <w:proofErr w:type="spellEnd"/>
      <w:r w:rsidR="00922B78">
        <w:rPr>
          <w:lang w:eastAsia="ja-JP"/>
        </w:rPr>
        <w:t xml:space="preserve"> (= 2) before finding neighbour parent nodes. Then if it true, the neighbour parent nodes are searched and the value of </w:t>
      </w:r>
      <w:proofErr w:type="spellStart"/>
      <w:r w:rsidR="00922B78">
        <w:rPr>
          <w:rFonts w:hint="eastAsia"/>
          <w:lang w:eastAsia="ja-JP"/>
        </w:rPr>
        <w:t>Num</w:t>
      </w:r>
      <w:r w:rsidR="00922B78">
        <w:rPr>
          <w:lang w:eastAsia="ja-JP"/>
        </w:rPr>
        <w:t>Valid</w:t>
      </w:r>
      <w:r w:rsidR="00922B78">
        <w:rPr>
          <w:rFonts w:hint="eastAsia"/>
          <w:lang w:eastAsia="ja-JP"/>
        </w:rPr>
        <w:t>P</w:t>
      </w:r>
      <w:proofErr w:type="spellEnd"/>
      <w:r w:rsidR="00922B78">
        <w:rPr>
          <w:lang w:eastAsia="ja-JP"/>
        </w:rPr>
        <w:t xml:space="preserve"> is calculated. In this flow, if either </w:t>
      </w:r>
      <w:proofErr w:type="spellStart"/>
      <w:r w:rsidR="00922B78">
        <w:rPr>
          <w:lang w:eastAsia="ja-JP"/>
        </w:rPr>
        <w:t>NumValidGP</w:t>
      </w:r>
      <w:proofErr w:type="spellEnd"/>
      <w:r w:rsidR="00922B78">
        <w:rPr>
          <w:lang w:eastAsia="ja-JP"/>
        </w:rPr>
        <w:t xml:space="preserve"> or </w:t>
      </w:r>
      <w:proofErr w:type="spellStart"/>
      <w:r w:rsidR="00922B78">
        <w:rPr>
          <w:rFonts w:hint="eastAsia"/>
          <w:lang w:eastAsia="ja-JP"/>
        </w:rPr>
        <w:t>Num</w:t>
      </w:r>
      <w:r w:rsidR="00922B78">
        <w:rPr>
          <w:lang w:eastAsia="ja-JP"/>
        </w:rPr>
        <w:t>Valid</w:t>
      </w:r>
      <w:r w:rsidR="00922B78">
        <w:rPr>
          <w:rFonts w:hint="eastAsia"/>
          <w:lang w:eastAsia="ja-JP"/>
        </w:rPr>
        <w:t>P</w:t>
      </w:r>
      <w:proofErr w:type="spellEnd"/>
      <w:r w:rsidR="00922B78">
        <w:rPr>
          <w:lang w:eastAsia="ja-JP"/>
        </w:rPr>
        <w:t xml:space="preserve"> is less than </w:t>
      </w:r>
      <w:proofErr w:type="spellStart"/>
      <w:r w:rsidR="00922B78">
        <w:rPr>
          <w:lang w:eastAsia="ja-JP"/>
        </w:rPr>
        <w:t>TH1</w:t>
      </w:r>
      <w:proofErr w:type="spellEnd"/>
      <w:r w:rsidR="00922B78">
        <w:rPr>
          <w:lang w:eastAsia="ja-JP"/>
        </w:rPr>
        <w:t xml:space="preserve"> or </w:t>
      </w:r>
      <w:proofErr w:type="spellStart"/>
      <w:r w:rsidR="00922B78">
        <w:rPr>
          <w:lang w:eastAsia="ja-JP"/>
        </w:rPr>
        <w:t>TH2</w:t>
      </w:r>
      <w:proofErr w:type="spellEnd"/>
      <w:r w:rsidR="00922B78">
        <w:rPr>
          <w:lang w:eastAsia="ja-JP"/>
        </w:rPr>
        <w:t xml:space="preserve"> respectively, the prediction is disable and target 8 node is encoded without it. Otherwise, it is encoded with prediction.</w:t>
      </w:r>
    </w:p>
    <w:p w14:paraId="5B8CA136" w14:textId="77777777" w:rsidR="00922B78" w:rsidRPr="00C73133" w:rsidRDefault="00922B78" w:rsidP="00922B78">
      <w:pPr>
        <w:ind w:firstLineChars="50" w:firstLine="120"/>
        <w:rPr>
          <w:lang w:eastAsia="ja-JP"/>
        </w:rPr>
      </w:pPr>
    </w:p>
    <w:p w14:paraId="1D2D82A1" w14:textId="77777777" w:rsidR="004F5163" w:rsidRDefault="00922B78">
      <w:pPr>
        <w:keepNext/>
        <w:jc w:val="center"/>
      </w:pPr>
      <w:r>
        <w:rPr>
          <w:noProof/>
        </w:rPr>
        <w:lastRenderedPageBreak/>
        <w:drawing>
          <wp:inline distT="0" distB="0" distL="0" distR="0" wp14:anchorId="63C26C28" wp14:editId="34BC1B6A">
            <wp:extent cx="6245280" cy="3344400"/>
            <wp:effectExtent l="0" t="0" r="0" b="8890"/>
            <wp:docPr id="947" name="図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45280" cy="3344400"/>
                    </a:xfrm>
                    <a:prstGeom prst="rect">
                      <a:avLst/>
                    </a:prstGeom>
                    <a:noFill/>
                    <a:ln>
                      <a:noFill/>
                    </a:ln>
                  </pic:spPr>
                </pic:pic>
              </a:graphicData>
            </a:graphic>
          </wp:inline>
        </w:drawing>
      </w:r>
    </w:p>
    <w:p w14:paraId="6051757A" w14:textId="4AD8DC80" w:rsidR="00922B78" w:rsidRDefault="004F5163">
      <w:pPr>
        <w:pStyle w:val="ae"/>
        <w:jc w:val="center"/>
      </w:pPr>
      <w:bookmarkStart w:id="117" w:name="_Ref37026931"/>
      <w:r>
        <w:t xml:space="preserve">Figure </w:t>
      </w:r>
      <w:r w:rsidR="00BF487A">
        <w:fldChar w:fldCharType="begin"/>
      </w:r>
      <w:r w:rsidR="00BF487A">
        <w:instrText xml:space="preserve"> SEQ Figure \* ARABIC </w:instrText>
      </w:r>
      <w:r w:rsidR="00BF487A">
        <w:fldChar w:fldCharType="separate"/>
      </w:r>
      <w:r w:rsidR="00A335D4">
        <w:rPr>
          <w:noProof/>
        </w:rPr>
        <w:t>108</w:t>
      </w:r>
      <w:r w:rsidR="00BF487A">
        <w:rPr>
          <w:noProof/>
        </w:rPr>
        <w:fldChar w:fldCharType="end"/>
      </w:r>
      <w:bookmarkEnd w:id="117"/>
      <w:r>
        <w:t>: E</w:t>
      </w:r>
      <w:r w:rsidR="00922B78">
        <w:t>xample of the transform domain prediction and parameter definition</w:t>
      </w:r>
    </w:p>
    <w:p w14:paraId="3014B239" w14:textId="77777777" w:rsidR="00922B78" w:rsidRPr="00C73133" w:rsidRDefault="00922B78" w:rsidP="00922B78">
      <w:pPr>
        <w:rPr>
          <w:lang w:eastAsia="ja-JP"/>
        </w:rPr>
      </w:pPr>
    </w:p>
    <w:p w14:paraId="1734DB45" w14:textId="77777777" w:rsidR="004F5163" w:rsidRDefault="00922B78">
      <w:pPr>
        <w:keepNext/>
        <w:jc w:val="center"/>
      </w:pPr>
      <w:r>
        <w:rPr>
          <w:noProof/>
          <w:lang w:eastAsia="ja-JP"/>
        </w:rPr>
        <w:drawing>
          <wp:inline distT="0" distB="0" distL="0" distR="0" wp14:anchorId="2F748607" wp14:editId="24469030">
            <wp:extent cx="2838600" cy="3087000"/>
            <wp:effectExtent l="0" t="0" r="0" b="0"/>
            <wp:docPr id="348" name="図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8600" cy="3087000"/>
                    </a:xfrm>
                    <a:prstGeom prst="rect">
                      <a:avLst/>
                    </a:prstGeom>
                    <a:noFill/>
                    <a:ln>
                      <a:noFill/>
                    </a:ln>
                  </pic:spPr>
                </pic:pic>
              </a:graphicData>
            </a:graphic>
          </wp:inline>
        </w:drawing>
      </w:r>
    </w:p>
    <w:p w14:paraId="24AD7BD1" w14:textId="039F7DA5" w:rsidR="00922B78" w:rsidRDefault="004F5163" w:rsidP="009156E8">
      <w:pPr>
        <w:pStyle w:val="ae"/>
        <w:jc w:val="center"/>
      </w:pPr>
      <w:bookmarkStart w:id="118" w:name="_Ref37027035"/>
      <w:r>
        <w:t xml:space="preserve">Figure </w:t>
      </w:r>
      <w:r w:rsidR="00BF487A">
        <w:fldChar w:fldCharType="begin"/>
      </w:r>
      <w:r w:rsidR="00BF487A">
        <w:instrText xml:space="preserve"> SEQ Figure \* ARABIC </w:instrText>
      </w:r>
      <w:r w:rsidR="00BF487A">
        <w:fldChar w:fldCharType="separate"/>
      </w:r>
      <w:r w:rsidR="00A335D4">
        <w:rPr>
          <w:noProof/>
        </w:rPr>
        <w:t>109</w:t>
      </w:r>
      <w:r w:rsidR="00BF487A">
        <w:rPr>
          <w:noProof/>
        </w:rPr>
        <w:fldChar w:fldCharType="end"/>
      </w:r>
      <w:bookmarkEnd w:id="118"/>
      <w:r>
        <w:t>: D</w:t>
      </w:r>
      <w:r w:rsidR="00922B78">
        <w:t>ecision flow to disable transform domain prediction</w:t>
      </w:r>
    </w:p>
    <w:p w14:paraId="4BF212D6" w14:textId="20C97A61" w:rsidR="006C0899" w:rsidRDefault="006C0899" w:rsidP="00B21A5E"/>
    <w:p w14:paraId="6C689E86" w14:textId="2E6E5A87" w:rsidR="006C0899" w:rsidRDefault="006C0899" w:rsidP="00B21A5E">
      <w:pPr>
        <w:pStyle w:val="3"/>
        <w:ind w:left="720"/>
      </w:pPr>
      <w:r>
        <w:t>Division-free RAHT coding</w:t>
      </w:r>
      <w:r w:rsidR="001C7253">
        <w:t xml:space="preserve"> </w:t>
      </w:r>
      <w:r w:rsidR="001C7253">
        <w:fldChar w:fldCharType="begin"/>
      </w:r>
      <w:r w:rsidR="001C7253">
        <w:instrText xml:space="preserve"> REF _Ref43107435 \n \h </w:instrText>
      </w:r>
      <w:r w:rsidR="001C7253">
        <w:fldChar w:fldCharType="separate"/>
      </w:r>
      <w:r w:rsidR="00BC71A1">
        <w:t>[77]</w:t>
      </w:r>
      <w:r w:rsidR="001C7253">
        <w:fldChar w:fldCharType="end"/>
      </w:r>
    </w:p>
    <w:p w14:paraId="332A4359" w14:textId="77777777" w:rsidR="001C7253" w:rsidRDefault="001C7253">
      <w:pPr>
        <w:rPr>
          <w:lang w:eastAsia="ja-JP"/>
        </w:rPr>
      </w:pPr>
      <w:r>
        <w:rPr>
          <w:lang w:eastAsia="ja-JP"/>
        </w:rPr>
        <w:t>The RAHT attribute coding scheme involves many divisions in</w:t>
      </w:r>
    </w:p>
    <w:p w14:paraId="29E8D690" w14:textId="77777777" w:rsidR="001C7253" w:rsidRDefault="001C7253" w:rsidP="00B21A5E">
      <w:pPr>
        <w:pStyle w:val="a8"/>
        <w:numPr>
          <w:ilvl w:val="0"/>
          <w:numId w:val="216"/>
        </w:numPr>
        <w:ind w:leftChars="0"/>
        <w:rPr>
          <w:lang w:eastAsia="ja-JP"/>
        </w:rPr>
      </w:pPr>
      <w:r>
        <w:rPr>
          <w:lang w:eastAsia="ja-JP"/>
        </w:rPr>
        <w:t>the RAHT kernel,</w:t>
      </w:r>
    </w:p>
    <w:p w14:paraId="5D56DEED" w14:textId="77777777" w:rsidR="001C7253" w:rsidRDefault="001C7253" w:rsidP="00B21A5E">
      <w:pPr>
        <w:pStyle w:val="a8"/>
        <w:numPr>
          <w:ilvl w:val="0"/>
          <w:numId w:val="216"/>
        </w:numPr>
        <w:ind w:leftChars="0"/>
        <w:rPr>
          <w:lang w:eastAsia="ja-JP"/>
        </w:rPr>
      </w:pPr>
      <w:r>
        <w:rPr>
          <w:lang w:eastAsia="ja-JP"/>
        </w:rPr>
        <w:t>the DC inheritance,</w:t>
      </w:r>
    </w:p>
    <w:p w14:paraId="2B2C299D" w14:textId="77777777" w:rsidR="001C7253" w:rsidRDefault="001C7253" w:rsidP="00B21A5E">
      <w:pPr>
        <w:pStyle w:val="a8"/>
        <w:numPr>
          <w:ilvl w:val="0"/>
          <w:numId w:val="216"/>
        </w:numPr>
        <w:ind w:leftChars="0"/>
        <w:rPr>
          <w:lang w:eastAsia="ja-JP"/>
        </w:rPr>
      </w:pPr>
      <w:r>
        <w:rPr>
          <w:lang w:eastAsia="ja-JP"/>
        </w:rPr>
        <w:t>the inter-depth prediction,</w:t>
      </w:r>
    </w:p>
    <w:p w14:paraId="204F99C1" w14:textId="16C1FDA4" w:rsidR="001C7253" w:rsidRDefault="001C7253" w:rsidP="00B21A5E">
      <w:pPr>
        <w:pStyle w:val="a8"/>
        <w:numPr>
          <w:ilvl w:val="0"/>
          <w:numId w:val="216"/>
        </w:numPr>
        <w:ind w:leftChars="0"/>
        <w:rPr>
          <w:lang w:eastAsia="ja-JP"/>
        </w:rPr>
      </w:pPr>
      <w:r>
        <w:rPr>
          <w:lang w:eastAsia="ja-JP"/>
        </w:rPr>
        <w:t xml:space="preserve">and the core function fixed-point square root </w:t>
      </w:r>
      <w:proofErr w:type="spellStart"/>
      <w:r>
        <w:rPr>
          <w:lang w:eastAsia="ja-JP"/>
        </w:rPr>
        <w:t>isqrt</w:t>
      </w:r>
      <w:proofErr w:type="spellEnd"/>
      <w:r>
        <w:rPr>
          <w:lang w:eastAsia="ja-JP"/>
        </w:rPr>
        <w:t xml:space="preserve"> itself.</w:t>
      </w:r>
    </w:p>
    <w:p w14:paraId="28CA3557" w14:textId="77777777" w:rsidR="001C7253" w:rsidRDefault="001C7253" w:rsidP="001C7253">
      <w:pPr>
        <w:rPr>
          <w:lang w:eastAsia="ja-JP"/>
        </w:rPr>
      </w:pPr>
    </w:p>
    <w:p w14:paraId="224B495B" w14:textId="77777777" w:rsidR="001C7253" w:rsidRDefault="001C7253" w:rsidP="001C7253">
      <w:pPr>
        <w:rPr>
          <w:lang w:eastAsia="ja-JP"/>
        </w:rPr>
      </w:pPr>
      <w:r>
        <w:rPr>
          <w:lang w:eastAsia="ja-JP"/>
        </w:rPr>
        <w:t>Above all divisions were suppressed by mainly</w:t>
      </w:r>
    </w:p>
    <w:p w14:paraId="0E0409B6" w14:textId="171B16BF" w:rsidR="000A1C5E" w:rsidRDefault="001C7253" w:rsidP="00B21A5E">
      <w:pPr>
        <w:pStyle w:val="a8"/>
        <w:numPr>
          <w:ilvl w:val="0"/>
          <w:numId w:val="217"/>
        </w:numPr>
        <w:ind w:leftChars="0"/>
        <w:rPr>
          <w:lang w:eastAsia="ja-JP"/>
        </w:rPr>
      </w:pPr>
      <w:r>
        <w:rPr>
          <w:lang w:eastAsia="ja-JP"/>
        </w:rPr>
        <w:lastRenderedPageBreak/>
        <w:t xml:space="preserve">leveraging the division-free inverse square root </w:t>
      </w:r>
      <w:proofErr w:type="spellStart"/>
      <w:r>
        <w:rPr>
          <w:lang w:eastAsia="ja-JP"/>
        </w:rPr>
        <w:t>irsqrt</w:t>
      </w:r>
      <w:proofErr w:type="spellEnd"/>
      <w:r>
        <w:rPr>
          <w:lang w:eastAsia="ja-JP"/>
        </w:rPr>
        <w:t xml:space="preserve"> function</w:t>
      </w:r>
      <w:r w:rsidR="00DA14E1">
        <w:rPr>
          <w:lang w:eastAsia="ja-JP"/>
        </w:rPr>
        <w:t xml:space="preserve"> (</w:t>
      </w:r>
      <w:r w:rsidR="00DA14E1">
        <w:rPr>
          <w:lang w:eastAsia="ja-JP"/>
        </w:rPr>
        <w:fldChar w:fldCharType="begin"/>
      </w:r>
      <w:r w:rsidR="00DA14E1">
        <w:rPr>
          <w:lang w:eastAsia="ja-JP"/>
        </w:rPr>
        <w:instrText xml:space="preserve"> REF _Ref43107887 \h </w:instrText>
      </w:r>
      <w:r w:rsidR="00DA14E1">
        <w:rPr>
          <w:lang w:eastAsia="ja-JP"/>
        </w:rPr>
      </w:r>
      <w:r w:rsidR="00DA14E1">
        <w:rPr>
          <w:lang w:eastAsia="ja-JP"/>
        </w:rPr>
        <w:fldChar w:fldCharType="separate"/>
      </w:r>
      <w:r w:rsidR="00470DEE">
        <w:t xml:space="preserve">Figure </w:t>
      </w:r>
      <w:r w:rsidR="00470DEE">
        <w:rPr>
          <w:noProof/>
        </w:rPr>
        <w:t>110</w:t>
      </w:r>
      <w:r w:rsidR="00DA14E1">
        <w:rPr>
          <w:lang w:eastAsia="ja-JP"/>
        </w:rPr>
        <w:fldChar w:fldCharType="end"/>
      </w:r>
      <w:r w:rsidR="00DA14E1">
        <w:rPr>
          <w:lang w:eastAsia="ja-JP"/>
        </w:rPr>
        <w:t>)</w:t>
      </w:r>
      <w:r>
        <w:rPr>
          <w:lang w:eastAsia="ja-JP"/>
        </w:rPr>
        <w:t xml:space="preserve"> introduced by the angular coding mode for geometry coding,</w:t>
      </w:r>
      <w:r w:rsidR="000A1C5E">
        <w:rPr>
          <w:lang w:eastAsia="ja-JP"/>
        </w:rPr>
        <w:t xml:space="preserve"> and calculating </w:t>
      </w:r>
      <w:proofErr w:type="spellStart"/>
      <w:r w:rsidR="000A1C5E">
        <w:rPr>
          <w:lang w:eastAsia="ja-JP"/>
        </w:rPr>
        <w:t>isqrt</w:t>
      </w:r>
      <w:proofErr w:type="spellEnd"/>
      <w:r w:rsidR="000A1C5E">
        <w:rPr>
          <w:lang w:eastAsia="ja-JP"/>
        </w:rPr>
        <w:t xml:space="preserve"> as following,</w:t>
      </w:r>
    </w:p>
    <w:p w14:paraId="2289FBB6" w14:textId="4A4E0CD8" w:rsidR="000A1C5E" w:rsidRDefault="000A1C5E" w:rsidP="00B21A5E">
      <w:pPr>
        <w:pStyle w:val="a8"/>
        <w:ind w:leftChars="0" w:left="1680"/>
        <w:rPr>
          <w:lang w:eastAsia="ja-JP"/>
        </w:rPr>
      </w:pPr>
      <w:proofErr w:type="spellStart"/>
      <w:r>
        <w:rPr>
          <w:lang w:eastAsia="ja-JP"/>
        </w:rPr>
        <w:t>isqrt</w:t>
      </w:r>
      <w:proofErr w:type="spellEnd"/>
      <w:r>
        <w:rPr>
          <w:lang w:eastAsia="ja-JP"/>
        </w:rPr>
        <w:t xml:space="preserve"> ( x ) = x * </w:t>
      </w:r>
      <w:proofErr w:type="spellStart"/>
      <w:r>
        <w:rPr>
          <w:lang w:eastAsia="ja-JP"/>
        </w:rPr>
        <w:t>irsqrt</w:t>
      </w:r>
      <w:proofErr w:type="spellEnd"/>
      <w:r>
        <w:rPr>
          <w:lang w:eastAsia="ja-JP"/>
        </w:rPr>
        <w:t>( x )</w:t>
      </w:r>
    </w:p>
    <w:p w14:paraId="491C418A" w14:textId="1F807EA0" w:rsidR="001C7253" w:rsidRDefault="001C7253" w:rsidP="00B21A5E">
      <w:pPr>
        <w:pStyle w:val="a8"/>
        <w:numPr>
          <w:ilvl w:val="0"/>
          <w:numId w:val="217"/>
        </w:numPr>
        <w:ind w:leftChars="0"/>
        <w:rPr>
          <w:lang w:eastAsia="ja-JP"/>
        </w:rPr>
      </w:pPr>
      <w:r>
        <w:rPr>
          <w:lang w:eastAsia="ja-JP"/>
        </w:rPr>
        <w:t>marginally changing LUT values in the inter-depth prediction algorithm.</w:t>
      </w:r>
    </w:p>
    <w:p w14:paraId="1F868A28" w14:textId="7C4960D9" w:rsidR="00DA14E1" w:rsidRDefault="00DA14E1" w:rsidP="00B21A5E">
      <w:pPr>
        <w:rPr>
          <w:lang w:eastAsia="ja-JP"/>
        </w:rPr>
      </w:pPr>
    </w:p>
    <w:p w14:paraId="363D6A8E" w14:textId="77777777" w:rsidR="00DA14E1" w:rsidRDefault="00DA14E1" w:rsidP="00B21A5E">
      <w:pPr>
        <w:keepNext/>
        <w:jc w:val="center"/>
      </w:pPr>
      <w:r>
        <w:rPr>
          <w:noProof/>
          <w:lang w:eastAsia="ja-JP"/>
        </w:rPr>
        <w:drawing>
          <wp:inline distT="0" distB="0" distL="0" distR="0" wp14:anchorId="7142ACFC" wp14:editId="7D3E1F87">
            <wp:extent cx="6447960" cy="3097440"/>
            <wp:effectExtent l="19050" t="19050" r="10160" b="27305"/>
            <wp:docPr id="934" name="図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47960" cy="3097440"/>
                    </a:xfrm>
                    <a:prstGeom prst="rect">
                      <a:avLst/>
                    </a:prstGeom>
                    <a:noFill/>
                    <a:ln>
                      <a:solidFill>
                        <a:schemeClr val="tx1"/>
                      </a:solidFill>
                    </a:ln>
                  </pic:spPr>
                </pic:pic>
              </a:graphicData>
            </a:graphic>
          </wp:inline>
        </w:drawing>
      </w:r>
    </w:p>
    <w:p w14:paraId="261560C4" w14:textId="7B4B2278" w:rsidR="00DA14E1" w:rsidRDefault="00DA14E1">
      <w:pPr>
        <w:pStyle w:val="ae"/>
        <w:jc w:val="center"/>
      </w:pPr>
      <w:bookmarkStart w:id="119" w:name="_Ref43107887"/>
      <w:r>
        <w:t xml:space="preserve">Figure </w:t>
      </w:r>
      <w:r w:rsidR="00BF487A">
        <w:fldChar w:fldCharType="begin"/>
      </w:r>
      <w:r w:rsidR="00BF487A">
        <w:instrText xml:space="preserve"> SEQ Figure \* ARABIC </w:instrText>
      </w:r>
      <w:r w:rsidR="00BF487A">
        <w:fldChar w:fldCharType="separate"/>
      </w:r>
      <w:r w:rsidR="00A335D4">
        <w:rPr>
          <w:noProof/>
        </w:rPr>
        <w:t>110</w:t>
      </w:r>
      <w:r w:rsidR="00BF487A">
        <w:rPr>
          <w:noProof/>
        </w:rPr>
        <w:fldChar w:fldCharType="end"/>
      </w:r>
      <w:bookmarkEnd w:id="119"/>
      <w:r>
        <w:t xml:space="preserve">: division-free inverse square root </w:t>
      </w:r>
      <w:proofErr w:type="spellStart"/>
      <w:r>
        <w:t>irsqt</w:t>
      </w:r>
      <w:proofErr w:type="spellEnd"/>
      <w:r>
        <w:t xml:space="preserve"> function</w:t>
      </w:r>
    </w:p>
    <w:p w14:paraId="26A44AEC" w14:textId="0D075E1E" w:rsidR="009B75A2" w:rsidRDefault="009B75A2" w:rsidP="00B21A5E">
      <w:pPr>
        <w:pStyle w:val="3"/>
        <w:ind w:left="720"/>
      </w:pPr>
      <w:r w:rsidRPr="00585C90">
        <w:t>Increasing internal precision of inter-depth prediction</w:t>
      </w:r>
      <w:r w:rsidR="006B1210">
        <w:t xml:space="preserve"> </w:t>
      </w:r>
      <w:r w:rsidR="006B1210">
        <w:fldChar w:fldCharType="begin"/>
      </w:r>
      <w:r w:rsidR="006B1210">
        <w:instrText xml:space="preserve"> REF _Ref43128066 \n \h </w:instrText>
      </w:r>
      <w:r w:rsidR="006B1210">
        <w:fldChar w:fldCharType="separate"/>
      </w:r>
      <w:r w:rsidR="00BC71A1">
        <w:t>[82]</w:t>
      </w:r>
      <w:r w:rsidR="006B1210">
        <w:fldChar w:fldCharType="end"/>
      </w:r>
    </w:p>
    <w:p w14:paraId="660451FB" w14:textId="77777777" w:rsidR="006B1210" w:rsidRDefault="009B75A2" w:rsidP="009B75A2">
      <w:pPr>
        <w:rPr>
          <w:lang w:eastAsia="ja-JP"/>
        </w:rPr>
      </w:pPr>
      <w:r>
        <w:rPr>
          <w:lang w:eastAsia="ja-JP"/>
        </w:rPr>
        <w:t xml:space="preserve">Attribute coding using the RAHT scheme consists in the following main three steps </w:t>
      </w:r>
    </w:p>
    <w:p w14:paraId="7365EA09" w14:textId="77777777" w:rsidR="007133FC" w:rsidRDefault="009B75A2" w:rsidP="00B21A5E">
      <w:pPr>
        <w:pStyle w:val="a8"/>
        <w:numPr>
          <w:ilvl w:val="1"/>
          <w:numId w:val="217"/>
        </w:numPr>
        <w:ind w:leftChars="0"/>
        <w:rPr>
          <w:lang w:eastAsia="ja-JP"/>
        </w:rPr>
      </w:pPr>
      <w:r>
        <w:rPr>
          <w:lang w:eastAsia="ja-JP"/>
        </w:rPr>
        <w:t>inter-depth prediction and transform of the attributes,</w:t>
      </w:r>
    </w:p>
    <w:p w14:paraId="0CE9F8A4" w14:textId="77777777" w:rsidR="007133FC" w:rsidRDefault="009B75A2" w:rsidP="00B21A5E">
      <w:pPr>
        <w:pStyle w:val="a8"/>
        <w:numPr>
          <w:ilvl w:val="1"/>
          <w:numId w:val="217"/>
        </w:numPr>
        <w:ind w:leftChars="0"/>
        <w:rPr>
          <w:lang w:eastAsia="ja-JP"/>
        </w:rPr>
      </w:pPr>
      <w:r>
        <w:rPr>
          <w:lang w:eastAsia="ja-JP"/>
        </w:rPr>
        <w:t>quantization of transformed coefficients,</w:t>
      </w:r>
    </w:p>
    <w:p w14:paraId="2E9229BF" w14:textId="603C85E8" w:rsidR="009B75A2" w:rsidRPr="006B1210" w:rsidRDefault="009B75A2" w:rsidP="00B21A5E">
      <w:pPr>
        <w:pStyle w:val="a8"/>
        <w:numPr>
          <w:ilvl w:val="1"/>
          <w:numId w:val="217"/>
        </w:numPr>
        <w:ind w:leftChars="0"/>
        <w:rPr>
          <w:lang w:eastAsia="ja-JP"/>
        </w:rPr>
      </w:pPr>
      <w:r>
        <w:rPr>
          <w:lang w:eastAsia="ja-JP"/>
        </w:rPr>
        <w:t>and lossless entropy coding of the quantized coefficients.</w:t>
      </w:r>
    </w:p>
    <w:p w14:paraId="4D537028" w14:textId="5FA4516F" w:rsidR="009B75A2" w:rsidRDefault="006B1210" w:rsidP="00B21A5E">
      <w:pPr>
        <w:rPr>
          <w:lang w:eastAsia="ja-JP"/>
        </w:rPr>
      </w:pPr>
      <w:r>
        <w:rPr>
          <w:lang w:eastAsia="ja-JP"/>
        </w:rPr>
        <w:t>It was introduced</w:t>
      </w:r>
      <w:r w:rsidR="009B75A2">
        <w:rPr>
          <w:lang w:eastAsia="ja-JP"/>
        </w:rPr>
        <w:t xml:space="preserve"> to improve the internal precision of the inter-depth prediction by adding two bits of precision. This is a well-known technique from video coding, for example by using 10-bit internal precision for prediction of 8-bit blocks</w:t>
      </w:r>
      <w:r w:rsidR="007133FC">
        <w:rPr>
          <w:lang w:eastAsia="ja-JP"/>
        </w:rPr>
        <w:t>.</w:t>
      </w:r>
    </w:p>
    <w:p w14:paraId="073D7040" w14:textId="2AC1EA3B" w:rsidR="007133FC" w:rsidRPr="00B21A5E" w:rsidRDefault="007133FC" w:rsidP="00B21A5E">
      <w:pPr>
        <w:rPr>
          <w:lang w:eastAsia="ja-JP"/>
        </w:rPr>
      </w:pPr>
      <w:r>
        <w:rPr>
          <w:lang w:eastAsia="ja-JP"/>
        </w:rPr>
        <w:t xml:space="preserve">In storing the attributes from current depth, the following process in </w:t>
      </w:r>
      <w:r>
        <w:rPr>
          <w:lang w:eastAsia="ja-JP"/>
        </w:rPr>
        <w:fldChar w:fldCharType="begin"/>
      </w:r>
      <w:r>
        <w:rPr>
          <w:lang w:eastAsia="ja-JP"/>
        </w:rPr>
        <w:instrText xml:space="preserve"> REF _Ref43128528 \h </w:instrText>
      </w:r>
      <w:r>
        <w:rPr>
          <w:lang w:eastAsia="ja-JP"/>
        </w:rPr>
      </w:r>
      <w:r>
        <w:rPr>
          <w:lang w:eastAsia="ja-JP"/>
        </w:rPr>
        <w:fldChar w:fldCharType="separate"/>
      </w:r>
      <w:r w:rsidR="00470DEE">
        <w:t xml:space="preserve">Figure </w:t>
      </w:r>
      <w:r w:rsidR="00470DEE">
        <w:rPr>
          <w:noProof/>
        </w:rPr>
        <w:t>111</w:t>
      </w:r>
      <w:r>
        <w:rPr>
          <w:lang w:eastAsia="ja-JP"/>
        </w:rPr>
        <w:fldChar w:fldCharType="end"/>
      </w:r>
      <w:r>
        <w:rPr>
          <w:lang w:eastAsia="ja-JP"/>
        </w:rPr>
        <w:t xml:space="preserve"> is conducted.</w:t>
      </w:r>
    </w:p>
    <w:p w14:paraId="4AF57BE8" w14:textId="77777777" w:rsidR="007133FC" w:rsidRDefault="007133FC" w:rsidP="00B21A5E">
      <w:pPr>
        <w:keepNext/>
      </w:pPr>
      <w:r>
        <w:rPr>
          <w:noProof/>
          <w:lang w:eastAsia="ja-JP"/>
        </w:rPr>
        <w:drawing>
          <wp:inline distT="0" distB="0" distL="0" distR="0" wp14:anchorId="14116684" wp14:editId="1619321D">
            <wp:extent cx="6170760" cy="991080"/>
            <wp:effectExtent l="19050" t="19050" r="20955" b="19050"/>
            <wp:docPr id="932" name="図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70760" cy="991080"/>
                    </a:xfrm>
                    <a:prstGeom prst="rect">
                      <a:avLst/>
                    </a:prstGeom>
                    <a:noFill/>
                    <a:ln>
                      <a:solidFill>
                        <a:schemeClr val="tx1"/>
                      </a:solidFill>
                    </a:ln>
                  </pic:spPr>
                </pic:pic>
              </a:graphicData>
            </a:graphic>
          </wp:inline>
        </w:drawing>
      </w:r>
    </w:p>
    <w:p w14:paraId="5CEB1A93" w14:textId="72F42588" w:rsidR="007133FC" w:rsidRDefault="007133FC">
      <w:pPr>
        <w:pStyle w:val="ae"/>
        <w:jc w:val="center"/>
      </w:pPr>
      <w:bookmarkStart w:id="120" w:name="_Ref43128528"/>
      <w:r>
        <w:t xml:space="preserve">Figure </w:t>
      </w:r>
      <w:r w:rsidR="00BF487A">
        <w:fldChar w:fldCharType="begin"/>
      </w:r>
      <w:r w:rsidR="00BF487A">
        <w:instrText xml:space="preserve"> SEQ Figure \* ARABIC </w:instrText>
      </w:r>
      <w:r w:rsidR="00BF487A">
        <w:fldChar w:fldCharType="separate"/>
      </w:r>
      <w:r w:rsidR="00A335D4">
        <w:rPr>
          <w:noProof/>
        </w:rPr>
        <w:t>111</w:t>
      </w:r>
      <w:r w:rsidR="00BF487A">
        <w:rPr>
          <w:noProof/>
        </w:rPr>
        <w:fldChar w:fldCharType="end"/>
      </w:r>
      <w:bookmarkEnd w:id="120"/>
      <w:r>
        <w:t>: added two bits on the buffer for DC coefficient inheritance</w:t>
      </w:r>
    </w:p>
    <w:p w14:paraId="44838DA2" w14:textId="77777777" w:rsidR="007133FC" w:rsidRPr="00B21A5E" w:rsidRDefault="007133FC" w:rsidP="00B21A5E"/>
    <w:p w14:paraId="454CCF38" w14:textId="7BEB19FA" w:rsidR="007133FC" w:rsidRDefault="007133FC" w:rsidP="00B21A5E">
      <w:pPr>
        <w:rPr>
          <w:lang w:eastAsia="ja-JP"/>
        </w:rPr>
      </w:pPr>
      <w:r>
        <w:rPr>
          <w:lang w:eastAsia="ja-JP"/>
        </w:rPr>
        <w:t xml:space="preserve">And, </w:t>
      </w:r>
      <w:r>
        <w:rPr>
          <w:rFonts w:hint="eastAsia"/>
          <w:lang w:eastAsia="ja-JP"/>
        </w:rPr>
        <w:t xml:space="preserve">in using attributes from preceding depth, the following </w:t>
      </w:r>
      <w:r>
        <w:rPr>
          <w:lang w:eastAsia="ja-JP"/>
        </w:rPr>
        <w:t xml:space="preserve">process </w:t>
      </w:r>
      <w:r w:rsidR="00F85E05">
        <w:rPr>
          <w:lang w:eastAsia="ja-JP"/>
        </w:rPr>
        <w:t xml:space="preserve">in </w:t>
      </w:r>
      <w:r w:rsidR="00F85E05">
        <w:rPr>
          <w:lang w:eastAsia="ja-JP"/>
        </w:rPr>
        <w:fldChar w:fldCharType="begin"/>
      </w:r>
      <w:r w:rsidR="00F85E05">
        <w:rPr>
          <w:lang w:eastAsia="ja-JP"/>
        </w:rPr>
        <w:instrText xml:space="preserve"> REF _Ref43128872 \h </w:instrText>
      </w:r>
      <w:r w:rsidR="00F85E05">
        <w:rPr>
          <w:lang w:eastAsia="ja-JP"/>
        </w:rPr>
      </w:r>
      <w:r w:rsidR="00F85E05">
        <w:rPr>
          <w:lang w:eastAsia="ja-JP"/>
        </w:rPr>
        <w:fldChar w:fldCharType="separate"/>
      </w:r>
      <w:r w:rsidR="00470DEE">
        <w:t xml:space="preserve">Figure </w:t>
      </w:r>
      <w:r w:rsidR="00470DEE">
        <w:rPr>
          <w:noProof/>
        </w:rPr>
        <w:t>112</w:t>
      </w:r>
      <w:r w:rsidR="00F85E05">
        <w:rPr>
          <w:lang w:eastAsia="ja-JP"/>
        </w:rPr>
        <w:fldChar w:fldCharType="end"/>
      </w:r>
      <w:r w:rsidR="0035351F">
        <w:rPr>
          <w:lang w:eastAsia="ja-JP"/>
        </w:rPr>
        <w:t xml:space="preserve"> </w:t>
      </w:r>
      <w:r>
        <w:rPr>
          <w:lang w:eastAsia="ja-JP"/>
        </w:rPr>
        <w:t>is conducted.</w:t>
      </w:r>
    </w:p>
    <w:p w14:paraId="4E1D3E1B" w14:textId="77777777" w:rsidR="007133FC" w:rsidRDefault="007133FC" w:rsidP="00B21A5E">
      <w:pPr>
        <w:keepNext/>
      </w:pPr>
      <w:r>
        <w:rPr>
          <w:noProof/>
          <w:lang w:eastAsia="ja-JP"/>
        </w:rPr>
        <w:lastRenderedPageBreak/>
        <w:drawing>
          <wp:inline distT="0" distB="0" distL="0" distR="0" wp14:anchorId="4289397B" wp14:editId="2D9F52DA">
            <wp:extent cx="6525720" cy="1430280"/>
            <wp:effectExtent l="19050" t="19050" r="8890" b="17780"/>
            <wp:docPr id="933" name="図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525720" cy="1430280"/>
                    </a:xfrm>
                    <a:prstGeom prst="rect">
                      <a:avLst/>
                    </a:prstGeom>
                    <a:noFill/>
                    <a:ln>
                      <a:solidFill>
                        <a:schemeClr val="tx1"/>
                      </a:solidFill>
                    </a:ln>
                  </pic:spPr>
                </pic:pic>
              </a:graphicData>
            </a:graphic>
          </wp:inline>
        </w:drawing>
      </w:r>
    </w:p>
    <w:p w14:paraId="3DED518D" w14:textId="72882428" w:rsidR="007133FC" w:rsidRDefault="007133FC">
      <w:pPr>
        <w:pStyle w:val="ae"/>
        <w:jc w:val="center"/>
      </w:pPr>
      <w:bookmarkStart w:id="121" w:name="_Ref43128872"/>
      <w:r>
        <w:t xml:space="preserve">Figure </w:t>
      </w:r>
      <w:r w:rsidR="00BF487A">
        <w:fldChar w:fldCharType="begin"/>
      </w:r>
      <w:r w:rsidR="00BF487A">
        <w:instrText xml:space="preserve"> SEQ Figure \* ARABIC </w:instrText>
      </w:r>
      <w:r w:rsidR="00BF487A">
        <w:fldChar w:fldCharType="separate"/>
      </w:r>
      <w:r w:rsidR="00A335D4">
        <w:rPr>
          <w:noProof/>
        </w:rPr>
        <w:t>112</w:t>
      </w:r>
      <w:r w:rsidR="00BF487A">
        <w:rPr>
          <w:noProof/>
        </w:rPr>
        <w:fldChar w:fldCharType="end"/>
      </w:r>
      <w:bookmarkEnd w:id="121"/>
      <w:r>
        <w:t xml:space="preserve">: shift left by two bits less in using </w:t>
      </w:r>
      <w:r w:rsidRPr="007133FC">
        <w:t>attributes from preceding depth</w:t>
      </w:r>
    </w:p>
    <w:p w14:paraId="0DC511EA" w14:textId="77777777" w:rsidR="007E6182" w:rsidRDefault="007E6182" w:rsidP="006F4A7C"/>
    <w:p w14:paraId="56796D00" w14:textId="37E80416" w:rsidR="006F4A7C" w:rsidRPr="006F4A7C" w:rsidRDefault="006F4A7C" w:rsidP="006F4A7C">
      <w:r w:rsidRPr="006F4A7C">
        <w:t>Number of bits needed to</w:t>
      </w:r>
      <w:r w:rsidR="007E6182">
        <w:t xml:space="preserve"> store a DC coefficient for w=</w:t>
      </w:r>
      <m:oMath>
        <m:sSup>
          <m:sSupPr>
            <m:ctrlPr>
              <w:rPr>
                <w:rFonts w:ascii="Cambria Math" w:hAnsi="Cambria Math"/>
              </w:rPr>
            </m:ctrlPr>
          </m:sSupPr>
          <m:e>
            <m:r>
              <w:rPr>
                <w:rFonts w:ascii="Cambria Math" w:hAnsi="Cambria Math"/>
              </w:rPr>
              <m:t>2</m:t>
            </m:r>
          </m:e>
          <m:sup>
            <m:r>
              <w:rPr>
                <w:rFonts w:ascii="Cambria Math" w:hAnsi="Cambria Math"/>
              </w:rPr>
              <m:t>N</m:t>
            </m:r>
          </m:sup>
        </m:sSup>
      </m:oMath>
      <w:r w:rsidRPr="006F4A7C">
        <w:t xml:space="preserve"> points </w:t>
      </w:r>
      <w:r w:rsidR="007E6182">
        <w:t xml:space="preserve">is </w:t>
      </w:r>
      <w:proofErr w:type="spellStart"/>
      <w:r w:rsidR="007E6182" w:rsidRPr="007E6182">
        <w:t>2+d+N</w:t>
      </w:r>
      <w:proofErr w:type="spellEnd"/>
      <w:r w:rsidR="007E6182" w:rsidRPr="007E6182">
        <w:t xml:space="preserve">/2 </w:t>
      </w:r>
      <w:r w:rsidR="007E6182">
        <w:t>bits, which is calculated as followings,</w:t>
      </w:r>
    </w:p>
    <w:p w14:paraId="0B577457" w14:textId="50CB7653" w:rsidR="006F4A7C" w:rsidRPr="006F4A7C" w:rsidRDefault="006F4A7C" w:rsidP="00B21A5E">
      <w:pPr>
        <w:pStyle w:val="a8"/>
        <w:numPr>
          <w:ilvl w:val="0"/>
          <w:numId w:val="234"/>
        </w:numPr>
        <w:ind w:leftChars="0"/>
      </w:pPr>
      <w:r w:rsidRPr="006F4A7C">
        <w:t>bit-depth d on att</w:t>
      </w:r>
      <w:r w:rsidR="007E6182">
        <w:t>ributes (d= 8, 10 bits for colo</w:t>
      </w:r>
      <w:r w:rsidRPr="006F4A7C">
        <w:t xml:space="preserve">rs, d=16 for reflectance, etc.) </w:t>
      </w:r>
    </w:p>
    <w:p w14:paraId="7024AF67" w14:textId="77777777" w:rsidR="007E6182" w:rsidRDefault="007E6182" w:rsidP="00B21A5E">
      <w:pPr>
        <w:pStyle w:val="a8"/>
        <w:numPr>
          <w:ilvl w:val="0"/>
          <w:numId w:val="234"/>
        </w:numPr>
        <w:ind w:leftChars="0"/>
      </w:pPr>
      <w:r>
        <w:t xml:space="preserve">A = sum of </w:t>
      </w:r>
      <m:oMath>
        <m:sSup>
          <m:sSupPr>
            <m:ctrlPr>
              <w:rPr>
                <w:rFonts w:ascii="Cambria Math" w:hAnsi="Cambria Math"/>
              </w:rPr>
            </m:ctrlPr>
          </m:sSupPr>
          <m:e>
            <m:r>
              <w:rPr>
                <w:rFonts w:ascii="Cambria Math" w:hAnsi="Cambria Math"/>
              </w:rPr>
              <m:t>2</m:t>
            </m:r>
          </m:e>
          <m:sup>
            <m:r>
              <w:rPr>
                <w:rFonts w:ascii="Cambria Math" w:hAnsi="Cambria Math"/>
              </w:rPr>
              <m:t>N</m:t>
            </m:r>
          </m:sup>
        </m:sSup>
      </m:oMath>
      <w:r w:rsidR="006F4A7C" w:rsidRPr="006F4A7C">
        <w:t xml:space="preserve"> points requires d + N bits </w:t>
      </w:r>
    </w:p>
    <w:p w14:paraId="3F8F181C" w14:textId="77777777" w:rsidR="007E6182" w:rsidRDefault="007E6182" w:rsidP="00B21A5E">
      <w:pPr>
        <w:pStyle w:val="a8"/>
        <w:numPr>
          <w:ilvl w:val="0"/>
          <w:numId w:val="234"/>
        </w:numPr>
        <w:ind w:leftChars="0"/>
      </w:pPr>
      <w:r>
        <w:t>sqrt(w) = sqrt(</w:t>
      </w:r>
      <m:oMath>
        <m:sSup>
          <m:sSupPr>
            <m:ctrlPr>
              <w:rPr>
                <w:rFonts w:ascii="Cambria Math" w:hAnsi="Cambria Math"/>
              </w:rPr>
            </m:ctrlPr>
          </m:sSupPr>
          <m:e>
            <m:r>
              <w:rPr>
                <w:rFonts w:ascii="Cambria Math" w:hAnsi="Cambria Math"/>
              </w:rPr>
              <m:t>2</m:t>
            </m:r>
          </m:e>
          <m:sup>
            <m:r>
              <w:rPr>
                <w:rFonts w:ascii="Cambria Math" w:hAnsi="Cambria Math"/>
              </w:rPr>
              <m:t>N</m:t>
            </m:r>
          </m:sup>
        </m:sSup>
      </m:oMath>
      <w:r>
        <w:t xml:space="preserve">) = </w:t>
      </w:r>
      <m:oMath>
        <m:sSup>
          <m:sSupPr>
            <m:ctrlPr>
              <w:rPr>
                <w:rFonts w:ascii="Cambria Math" w:hAnsi="Cambria Math"/>
              </w:rPr>
            </m:ctrlPr>
          </m:sSupPr>
          <m:e>
            <m:r>
              <w:rPr>
                <w:rFonts w:ascii="Cambria Math" w:hAnsi="Cambria Math"/>
              </w:rPr>
              <m:t>2</m:t>
            </m:r>
          </m:e>
          <m:sup>
            <m:r>
              <w:rPr>
                <w:rFonts w:ascii="Cambria Math" w:hAnsi="Cambria Math"/>
              </w:rPr>
              <m:t>N</m:t>
            </m:r>
          </m:sup>
        </m:sSup>
      </m:oMath>
      <w:r w:rsidR="006F4A7C" w:rsidRPr="006F4A7C">
        <w:t>/2 is  N/2 bits</w:t>
      </w:r>
    </w:p>
    <w:p w14:paraId="4327D0FD" w14:textId="77777777" w:rsidR="007E6182" w:rsidRDefault="006F4A7C" w:rsidP="00B21A5E">
      <w:pPr>
        <w:pStyle w:val="a8"/>
        <w:numPr>
          <w:ilvl w:val="0"/>
          <w:numId w:val="234"/>
        </w:numPr>
        <w:ind w:leftChars="0"/>
      </w:pPr>
      <w:r w:rsidRPr="006F4A7C">
        <w:t>the DC coefficient A/sqrt(w) has a max value requiring  d + N –N/2 = d + N/2 bits</w:t>
      </w:r>
    </w:p>
    <w:p w14:paraId="6FFDF254" w14:textId="4AC63551" w:rsidR="006F4A7C" w:rsidRPr="006F4A7C" w:rsidRDefault="006F4A7C" w:rsidP="00B21A5E">
      <w:pPr>
        <w:pStyle w:val="a8"/>
        <w:numPr>
          <w:ilvl w:val="0"/>
          <w:numId w:val="234"/>
        </w:numPr>
        <w:ind w:leftChars="0"/>
      </w:pPr>
      <w:r w:rsidRPr="006F4A7C">
        <w:t xml:space="preserve">added a shift by 2 for the precision, this leads to </w:t>
      </w:r>
      <w:proofErr w:type="spellStart"/>
      <w:r w:rsidR="007E6182" w:rsidRPr="007E6182">
        <w:t>2+d+N</w:t>
      </w:r>
      <w:proofErr w:type="spellEnd"/>
      <w:r w:rsidR="007E6182" w:rsidRPr="007E6182">
        <w:t xml:space="preserve">/2 </w:t>
      </w:r>
      <w:r w:rsidR="007E6182">
        <w:t xml:space="preserve">bits to represent a node with </w:t>
      </w:r>
      <m:oMath>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 xml:space="preserve"> </m:t>
        </m:r>
      </m:oMath>
      <w:r w:rsidR="007E6182">
        <w:t>points in buffer</w:t>
      </w:r>
    </w:p>
    <w:p w14:paraId="7C467480" w14:textId="77777777" w:rsidR="006F4A7C" w:rsidRPr="006F4A7C" w:rsidRDefault="006F4A7C" w:rsidP="006F4A7C"/>
    <w:p w14:paraId="410DC056" w14:textId="77777777" w:rsidR="007E6182" w:rsidRDefault="006F4A7C" w:rsidP="006F4A7C">
      <w:r w:rsidRPr="006F4A7C">
        <w:t>Example wi</w:t>
      </w:r>
      <w:r w:rsidR="007E6182">
        <w:t>th 31 bits (int type) available</w:t>
      </w:r>
    </w:p>
    <w:p w14:paraId="6B4ABFA8" w14:textId="77777777" w:rsidR="007E6182" w:rsidRDefault="006F4A7C" w:rsidP="00B21A5E">
      <w:pPr>
        <w:pStyle w:val="a8"/>
        <w:numPr>
          <w:ilvl w:val="0"/>
          <w:numId w:val="235"/>
        </w:numPr>
        <w:ind w:leftChars="0"/>
      </w:pPr>
      <w:r w:rsidRPr="006F4A7C">
        <w:t>N up to 2*(29-d)</w:t>
      </w:r>
    </w:p>
    <w:p w14:paraId="00781318" w14:textId="669FB6FC" w:rsidR="007E6182" w:rsidRDefault="007E6182" w:rsidP="00B21A5E">
      <w:pPr>
        <w:pStyle w:val="a8"/>
        <w:numPr>
          <w:ilvl w:val="0"/>
          <w:numId w:val="235"/>
        </w:numPr>
        <w:ind w:leftChars="0"/>
      </w:pPr>
      <w:r>
        <w:t>10-bit color, d=10 -&gt;</w:t>
      </w:r>
      <w:r w:rsidR="006F4A7C" w:rsidRPr="006F4A7C">
        <w:t xml:space="preserve"> N = 38 -&gt; almost a quadrillion of points</w:t>
      </w:r>
    </w:p>
    <w:p w14:paraId="34215368" w14:textId="28F6FAED" w:rsidR="00284DA0" w:rsidRDefault="006F4A7C" w:rsidP="00B21A5E">
      <w:pPr>
        <w:pStyle w:val="a8"/>
        <w:numPr>
          <w:ilvl w:val="0"/>
          <w:numId w:val="235"/>
        </w:numPr>
        <w:ind w:leftChars="0"/>
      </w:pPr>
      <w:r w:rsidRPr="006F4A7C">
        <w:t>16-bit reflectance, d =16, -&gt; N=26 -&gt; 64 millions of points</w:t>
      </w:r>
    </w:p>
    <w:p w14:paraId="26051DCE" w14:textId="0BE8B5AA" w:rsidR="00284DA0" w:rsidRDefault="00284DA0" w:rsidP="00B21A5E">
      <w:pPr>
        <w:pStyle w:val="3"/>
        <w:ind w:left="720"/>
      </w:pPr>
      <w:r w:rsidRPr="00A729E6">
        <w:t>Optimization of RAHT coefficients</w:t>
      </w:r>
      <w:r>
        <w:t xml:space="preserve"> </w:t>
      </w:r>
      <w:r>
        <w:fldChar w:fldCharType="begin"/>
      </w:r>
      <w:r>
        <w:instrText xml:space="preserve"> REF _Ref43136702 \n \h </w:instrText>
      </w:r>
      <w:r>
        <w:fldChar w:fldCharType="separate"/>
      </w:r>
      <w:r w:rsidR="00BC71A1">
        <w:t>[83]</w:t>
      </w:r>
      <w:r>
        <w:fldChar w:fldCharType="end"/>
      </w:r>
    </w:p>
    <w:p w14:paraId="77ACC9E6" w14:textId="4B1E8072" w:rsidR="00CB5044" w:rsidRDefault="00284DA0">
      <w:pPr>
        <w:rPr>
          <w:lang w:eastAsia="ja-JP"/>
        </w:rPr>
      </w:pPr>
      <w:r>
        <w:rPr>
          <w:lang w:eastAsia="ja-JP"/>
        </w:rPr>
        <w:t>A well-known encoding only method, the so-called Rate-Distortion Optimization of Quantization (</w:t>
      </w:r>
      <w:proofErr w:type="spellStart"/>
      <w:r>
        <w:rPr>
          <w:lang w:eastAsia="ja-JP"/>
        </w:rPr>
        <w:t>RDOQ</w:t>
      </w:r>
      <w:proofErr w:type="spellEnd"/>
      <w:r>
        <w:rPr>
          <w:lang w:eastAsia="ja-JP"/>
        </w:rPr>
        <w:t xml:space="preserve">), is introduced to improve compression efficiency by optimally modifying the quantized values of RAHT transformed coefficients. </w:t>
      </w:r>
      <w:r w:rsidR="00CB5044">
        <w:rPr>
          <w:lang w:eastAsia="ja-JP"/>
        </w:rPr>
        <w:t>Basic principles are as followings,</w:t>
      </w:r>
    </w:p>
    <w:p w14:paraId="53BAFCC7" w14:textId="77777777" w:rsidR="0031394E" w:rsidRDefault="0031394E" w:rsidP="00B21A5E">
      <w:pPr>
        <w:pStyle w:val="a8"/>
        <w:numPr>
          <w:ilvl w:val="0"/>
          <w:numId w:val="237"/>
        </w:numPr>
        <w:ind w:leftChars="0"/>
        <w:rPr>
          <w:lang w:eastAsia="ja-JP"/>
        </w:rPr>
      </w:pPr>
      <w:r>
        <w:rPr>
          <w:lang w:eastAsia="ja-JP"/>
        </w:rPr>
        <w:t>Lagrange cost</w:t>
      </w:r>
    </w:p>
    <w:p w14:paraId="50357673" w14:textId="77777777" w:rsidR="0031394E" w:rsidRDefault="00CB5044" w:rsidP="00B21A5E">
      <w:pPr>
        <w:pStyle w:val="a8"/>
        <w:numPr>
          <w:ilvl w:val="1"/>
          <w:numId w:val="237"/>
        </w:numPr>
        <w:ind w:leftChars="0"/>
        <w:rPr>
          <w:lang w:eastAsia="ja-JP"/>
        </w:rPr>
      </w:pPr>
      <w:r w:rsidRPr="00CB5044">
        <w:rPr>
          <w:lang w:eastAsia="ja-JP"/>
        </w:rPr>
        <w:t xml:space="preserve">C =  Distortion + λ Rate  = D + </w:t>
      </w:r>
      <w:proofErr w:type="spellStart"/>
      <w:r w:rsidRPr="00CB5044">
        <w:rPr>
          <w:lang w:eastAsia="ja-JP"/>
        </w:rPr>
        <w:t>λR</w:t>
      </w:r>
      <w:proofErr w:type="spellEnd"/>
    </w:p>
    <w:p w14:paraId="2448C86F" w14:textId="77777777" w:rsidR="0031394E" w:rsidRDefault="00CB5044" w:rsidP="00B21A5E">
      <w:pPr>
        <w:pStyle w:val="a8"/>
        <w:numPr>
          <w:ilvl w:val="1"/>
          <w:numId w:val="237"/>
        </w:numPr>
        <w:ind w:leftChars="0"/>
        <w:rPr>
          <w:lang w:eastAsia="ja-JP"/>
        </w:rPr>
      </w:pPr>
      <w:r w:rsidRPr="00CB5044">
        <w:rPr>
          <w:lang w:eastAsia="ja-JP"/>
        </w:rPr>
        <w:t>Lagrange parameter λ that depends on the coding precision, say λ(QP)</w:t>
      </w:r>
    </w:p>
    <w:p w14:paraId="498825B8" w14:textId="55D8D2BE" w:rsidR="00CB5044" w:rsidRPr="00CB5044" w:rsidRDefault="00CB5044" w:rsidP="00B21A5E">
      <w:pPr>
        <w:pStyle w:val="a8"/>
        <w:numPr>
          <w:ilvl w:val="1"/>
          <w:numId w:val="237"/>
        </w:numPr>
        <w:ind w:leftChars="0"/>
        <w:rPr>
          <w:lang w:eastAsia="ja-JP"/>
        </w:rPr>
      </w:pPr>
      <w:r w:rsidRPr="00CB5044">
        <w:rPr>
          <w:lang w:eastAsia="ja-JP"/>
        </w:rPr>
        <w:t>the goal is to minimize the cost</w:t>
      </w:r>
    </w:p>
    <w:p w14:paraId="154635ED" w14:textId="77777777" w:rsidR="0031394E" w:rsidRDefault="0031394E" w:rsidP="00B21A5E">
      <w:pPr>
        <w:pStyle w:val="a8"/>
        <w:numPr>
          <w:ilvl w:val="0"/>
          <w:numId w:val="237"/>
        </w:numPr>
        <w:ind w:leftChars="0"/>
        <w:rPr>
          <w:lang w:eastAsia="ja-JP"/>
        </w:rPr>
      </w:pPr>
      <w:r>
        <w:rPr>
          <w:lang w:eastAsia="ja-JP"/>
        </w:rPr>
        <w:t>Rate-Distortion</w:t>
      </w:r>
    </w:p>
    <w:p w14:paraId="5FF2DBAD" w14:textId="601E30CE" w:rsidR="0031394E" w:rsidRDefault="00CB5044" w:rsidP="00B21A5E">
      <w:pPr>
        <w:pStyle w:val="a8"/>
        <w:numPr>
          <w:ilvl w:val="1"/>
          <w:numId w:val="237"/>
        </w:numPr>
        <w:ind w:leftChars="0"/>
        <w:rPr>
          <w:lang w:eastAsia="ja-JP"/>
        </w:rPr>
      </w:pPr>
      <w:r w:rsidRPr="00CB5044">
        <w:rPr>
          <w:lang w:eastAsia="ja-JP"/>
        </w:rPr>
        <w:t>change the quantize</w:t>
      </w:r>
      <w:r w:rsidR="00066D3B">
        <w:rPr>
          <w:lang w:eastAsia="ja-JP"/>
        </w:rPr>
        <w:t>d value of a (R</w:t>
      </w:r>
      <w:r w:rsidR="0031394E">
        <w:rPr>
          <w:lang w:eastAsia="ja-JP"/>
        </w:rPr>
        <w:t>AT) coefficient</w:t>
      </w:r>
    </w:p>
    <w:p w14:paraId="03F07F9A" w14:textId="77777777" w:rsidR="0031394E" w:rsidRDefault="00CB5044" w:rsidP="00B21A5E">
      <w:pPr>
        <w:pStyle w:val="a8"/>
        <w:numPr>
          <w:ilvl w:val="1"/>
          <w:numId w:val="237"/>
        </w:numPr>
        <w:ind w:leftChars="0"/>
        <w:rPr>
          <w:lang w:eastAsia="ja-JP"/>
        </w:rPr>
      </w:pPr>
      <w:r w:rsidRPr="00CB5044">
        <w:rPr>
          <w:lang w:eastAsia="ja-JP"/>
        </w:rPr>
        <w:t xml:space="preserve">this induces </w:t>
      </w:r>
    </w:p>
    <w:p w14:paraId="4CF5A38E" w14:textId="77777777" w:rsidR="0031394E" w:rsidRDefault="00CB5044" w:rsidP="00B21A5E">
      <w:pPr>
        <w:pStyle w:val="a8"/>
        <w:numPr>
          <w:ilvl w:val="2"/>
          <w:numId w:val="237"/>
        </w:numPr>
        <w:ind w:leftChars="0"/>
        <w:rPr>
          <w:lang w:eastAsia="ja-JP"/>
        </w:rPr>
      </w:pPr>
      <w:r w:rsidRPr="00CB5044">
        <w:rPr>
          <w:lang w:eastAsia="ja-JP"/>
        </w:rPr>
        <w:t xml:space="preserve">a change in distortion  </w:t>
      </w:r>
      <w:proofErr w:type="spellStart"/>
      <w:r w:rsidRPr="00CB5044">
        <w:rPr>
          <w:lang w:eastAsia="ja-JP"/>
        </w:rPr>
        <w:t>ΔD</w:t>
      </w:r>
      <w:proofErr w:type="spellEnd"/>
      <w:r w:rsidRPr="00CB5044">
        <w:rPr>
          <w:lang w:eastAsia="ja-JP"/>
        </w:rPr>
        <w:t xml:space="preserve"> &gt;0</w:t>
      </w:r>
    </w:p>
    <w:p w14:paraId="61EE0027" w14:textId="77777777" w:rsidR="0031394E" w:rsidRDefault="00CB5044" w:rsidP="00B21A5E">
      <w:pPr>
        <w:pStyle w:val="a8"/>
        <w:numPr>
          <w:ilvl w:val="2"/>
          <w:numId w:val="237"/>
        </w:numPr>
        <w:ind w:leftChars="0"/>
        <w:rPr>
          <w:lang w:eastAsia="ja-JP"/>
        </w:rPr>
      </w:pPr>
      <w:r w:rsidRPr="00CB5044">
        <w:rPr>
          <w:lang w:eastAsia="ja-JP"/>
        </w:rPr>
        <w:t xml:space="preserve">a change in coding rate </w:t>
      </w:r>
      <w:proofErr w:type="spellStart"/>
      <w:r w:rsidRPr="00CB5044">
        <w:rPr>
          <w:lang w:eastAsia="ja-JP"/>
        </w:rPr>
        <w:t>ΔR</w:t>
      </w:r>
      <w:proofErr w:type="spellEnd"/>
    </w:p>
    <w:p w14:paraId="6AB9DCC9" w14:textId="77777777" w:rsidR="0031394E" w:rsidRDefault="00CB5044" w:rsidP="00B21A5E">
      <w:pPr>
        <w:pStyle w:val="a8"/>
        <w:numPr>
          <w:ilvl w:val="1"/>
          <w:numId w:val="237"/>
        </w:numPr>
        <w:ind w:leftChars="0"/>
        <w:rPr>
          <w:lang w:eastAsia="ja-JP"/>
        </w:rPr>
      </w:pPr>
      <w:r w:rsidRPr="00CB5044">
        <w:rPr>
          <w:lang w:eastAsia="ja-JP"/>
        </w:rPr>
        <w:t>the goal is to reduce (</w:t>
      </w:r>
      <w:proofErr w:type="spellStart"/>
      <w:r w:rsidRPr="00CB5044">
        <w:rPr>
          <w:lang w:eastAsia="ja-JP"/>
        </w:rPr>
        <w:t>ΔR</w:t>
      </w:r>
      <w:proofErr w:type="spellEnd"/>
      <w:r w:rsidRPr="00CB5044">
        <w:rPr>
          <w:lang w:eastAsia="ja-JP"/>
        </w:rPr>
        <w:t>&lt;0) the rate enough such that</w:t>
      </w:r>
      <w:r w:rsidR="0031394E">
        <w:rPr>
          <w:lang w:eastAsia="ja-JP"/>
        </w:rPr>
        <w:t xml:space="preserve"> </w:t>
      </w:r>
      <w:proofErr w:type="spellStart"/>
      <w:r w:rsidRPr="00CB5044">
        <w:rPr>
          <w:lang w:eastAsia="ja-JP"/>
        </w:rPr>
        <w:t>ΔC</w:t>
      </w:r>
      <w:proofErr w:type="spellEnd"/>
      <w:r w:rsidRPr="00CB5044">
        <w:rPr>
          <w:lang w:eastAsia="ja-JP"/>
        </w:rPr>
        <w:t xml:space="preserve"> = </w:t>
      </w:r>
      <w:proofErr w:type="spellStart"/>
      <w:r w:rsidRPr="00CB5044">
        <w:rPr>
          <w:lang w:eastAsia="ja-JP"/>
        </w:rPr>
        <w:t>ΔD</w:t>
      </w:r>
      <w:proofErr w:type="spellEnd"/>
      <w:r w:rsidRPr="00CB5044">
        <w:rPr>
          <w:lang w:eastAsia="ja-JP"/>
        </w:rPr>
        <w:t xml:space="preserve"> + λ </w:t>
      </w:r>
      <w:proofErr w:type="spellStart"/>
      <w:r w:rsidRPr="00CB5044">
        <w:rPr>
          <w:lang w:eastAsia="ja-JP"/>
        </w:rPr>
        <w:t>ΔR</w:t>
      </w:r>
      <w:proofErr w:type="spellEnd"/>
      <w:r w:rsidRPr="00CB5044">
        <w:rPr>
          <w:lang w:eastAsia="ja-JP"/>
        </w:rPr>
        <w:t xml:space="preserve"> &lt;0</w:t>
      </w:r>
    </w:p>
    <w:p w14:paraId="311EC183" w14:textId="4F15E2A6" w:rsidR="00CB5044" w:rsidRPr="00CB5044" w:rsidRDefault="00CB5044" w:rsidP="00B21A5E">
      <w:pPr>
        <w:pStyle w:val="a8"/>
        <w:numPr>
          <w:ilvl w:val="1"/>
          <w:numId w:val="237"/>
        </w:numPr>
        <w:ind w:leftChars="0"/>
        <w:rPr>
          <w:lang w:eastAsia="ja-JP"/>
        </w:rPr>
      </w:pPr>
      <w:r w:rsidRPr="00CB5044">
        <w:rPr>
          <w:lang w:eastAsia="ja-JP"/>
        </w:rPr>
        <w:t xml:space="preserve">if the change of cost is negative, changing the coefficient value is beneficial </w:t>
      </w:r>
    </w:p>
    <w:p w14:paraId="2DDE6986" w14:textId="6E572E52" w:rsidR="0031394E" w:rsidRDefault="00CB5044" w:rsidP="00B21A5E">
      <w:pPr>
        <w:pStyle w:val="a8"/>
        <w:numPr>
          <w:ilvl w:val="0"/>
          <w:numId w:val="237"/>
        </w:numPr>
        <w:ind w:leftChars="0"/>
        <w:rPr>
          <w:lang w:eastAsia="ja-JP"/>
        </w:rPr>
      </w:pPr>
      <w:r w:rsidRPr="00CB5044">
        <w:rPr>
          <w:lang w:eastAsia="ja-JP"/>
        </w:rPr>
        <w:t xml:space="preserve">Determine the best quantized value such as to minimize </w:t>
      </w:r>
      <w:proofErr w:type="spellStart"/>
      <w:r w:rsidRPr="00CB5044">
        <w:rPr>
          <w:lang w:eastAsia="ja-JP"/>
        </w:rPr>
        <w:t>ΔC</w:t>
      </w:r>
      <w:proofErr w:type="spellEnd"/>
    </w:p>
    <w:p w14:paraId="1AE4372A" w14:textId="77777777" w:rsidR="00066D3B" w:rsidRDefault="00066D3B" w:rsidP="00B21A5E">
      <w:pPr>
        <w:pStyle w:val="a8"/>
        <w:ind w:leftChars="0" w:left="0"/>
        <w:rPr>
          <w:lang w:eastAsia="ja-JP"/>
        </w:rPr>
      </w:pPr>
    </w:p>
    <w:p w14:paraId="2198E64B" w14:textId="7F4F05F5" w:rsidR="00066D3B" w:rsidRPr="00CB5044" w:rsidRDefault="00066D3B" w:rsidP="00B21A5E">
      <w:pPr>
        <w:pStyle w:val="a8"/>
        <w:ind w:leftChars="0" w:left="0"/>
        <w:rPr>
          <w:lang w:eastAsia="ja-JP"/>
        </w:rPr>
      </w:pPr>
      <w:r>
        <w:rPr>
          <w:rFonts w:hint="eastAsia"/>
          <w:lang w:eastAsia="ja-JP"/>
        </w:rPr>
        <w:t xml:space="preserve">The following </w:t>
      </w:r>
      <w:proofErr w:type="spellStart"/>
      <w:r>
        <w:rPr>
          <w:rFonts w:hint="eastAsia"/>
          <w:lang w:eastAsia="ja-JP"/>
        </w:rPr>
        <w:t>RODQ</w:t>
      </w:r>
      <w:proofErr w:type="spellEnd"/>
      <w:r>
        <w:rPr>
          <w:rFonts w:hint="eastAsia"/>
          <w:lang w:eastAsia="ja-JP"/>
        </w:rPr>
        <w:t xml:space="preserve"> </w:t>
      </w:r>
      <w:r w:rsidR="008F5092">
        <w:rPr>
          <w:lang w:eastAsia="ja-JP"/>
        </w:rPr>
        <w:t xml:space="preserve">process </w:t>
      </w:r>
      <w:r>
        <w:rPr>
          <w:rFonts w:hint="eastAsia"/>
          <w:lang w:eastAsia="ja-JP"/>
        </w:rPr>
        <w:t>for RAHT is introduced,</w:t>
      </w:r>
      <w:r w:rsidR="008F5092">
        <w:rPr>
          <w:lang w:eastAsia="ja-JP"/>
        </w:rPr>
        <w:t xml:space="preserve"> which is implemented with the code in </w:t>
      </w:r>
      <w:r w:rsidR="008F5092">
        <w:rPr>
          <w:lang w:eastAsia="ja-JP"/>
        </w:rPr>
        <w:fldChar w:fldCharType="begin"/>
      </w:r>
      <w:r w:rsidR="008F5092">
        <w:rPr>
          <w:lang w:eastAsia="ja-JP"/>
        </w:rPr>
        <w:instrText xml:space="preserve"> REF _Ref43138857 \h </w:instrText>
      </w:r>
      <w:r w:rsidR="008F5092">
        <w:rPr>
          <w:lang w:eastAsia="ja-JP"/>
        </w:rPr>
      </w:r>
      <w:r w:rsidR="008F5092">
        <w:rPr>
          <w:lang w:eastAsia="ja-JP"/>
        </w:rPr>
        <w:fldChar w:fldCharType="separate"/>
      </w:r>
      <w:r w:rsidR="00470DEE">
        <w:t xml:space="preserve">Figure </w:t>
      </w:r>
      <w:r w:rsidR="00470DEE">
        <w:rPr>
          <w:noProof/>
        </w:rPr>
        <w:t>113</w:t>
      </w:r>
      <w:r w:rsidR="008F5092">
        <w:rPr>
          <w:lang w:eastAsia="ja-JP"/>
        </w:rPr>
        <w:fldChar w:fldCharType="end"/>
      </w:r>
    </w:p>
    <w:p w14:paraId="5E25CD42" w14:textId="77777777" w:rsidR="00066D3B" w:rsidRDefault="00066D3B" w:rsidP="00B21A5E">
      <w:pPr>
        <w:pStyle w:val="a8"/>
        <w:numPr>
          <w:ilvl w:val="0"/>
          <w:numId w:val="237"/>
        </w:numPr>
        <w:ind w:leftChars="0"/>
        <w:rPr>
          <w:lang w:eastAsia="ja-JP"/>
        </w:rPr>
      </w:pPr>
      <w:r w:rsidRPr="00066D3B">
        <w:rPr>
          <w:lang w:eastAsia="ja-JP"/>
        </w:rPr>
        <w:t>Testing changing coefficient to zero</w:t>
      </w:r>
    </w:p>
    <w:p w14:paraId="3EA9B482" w14:textId="1AAD2B76" w:rsidR="00066D3B" w:rsidRPr="00066D3B" w:rsidRDefault="00066D3B" w:rsidP="00B21A5E">
      <w:pPr>
        <w:pStyle w:val="a8"/>
        <w:numPr>
          <w:ilvl w:val="1"/>
          <w:numId w:val="237"/>
        </w:numPr>
        <w:ind w:leftChars="0"/>
        <w:rPr>
          <w:lang w:eastAsia="ja-JP"/>
        </w:rPr>
      </w:pPr>
      <w:r w:rsidRPr="00066D3B">
        <w:rPr>
          <w:lang w:eastAsia="ja-JP"/>
        </w:rPr>
        <w:t xml:space="preserve">for all non-zero set of coefficient (set </w:t>
      </w:r>
      <w:proofErr w:type="spellStart"/>
      <w:r w:rsidRPr="00066D3B">
        <w:rPr>
          <w:lang w:eastAsia="ja-JP"/>
        </w:rPr>
        <w:t>YCbCr</w:t>
      </w:r>
      <w:proofErr w:type="spellEnd"/>
      <w:r w:rsidRPr="00066D3B">
        <w:rPr>
          <w:lang w:eastAsia="ja-JP"/>
        </w:rPr>
        <w:t xml:space="preserve"> or R) </w:t>
      </w:r>
    </w:p>
    <w:p w14:paraId="62D07E30" w14:textId="77777777" w:rsidR="00066D3B" w:rsidRDefault="00066D3B" w:rsidP="00B21A5E">
      <w:pPr>
        <w:pStyle w:val="a8"/>
        <w:numPr>
          <w:ilvl w:val="0"/>
          <w:numId w:val="237"/>
        </w:numPr>
        <w:ind w:leftChars="0"/>
        <w:rPr>
          <w:lang w:eastAsia="ja-JP"/>
        </w:rPr>
      </w:pPr>
      <w:r w:rsidRPr="00066D3B">
        <w:rPr>
          <w:lang w:eastAsia="ja-JP"/>
        </w:rPr>
        <w:t>Compute a cost change based on</w:t>
      </w:r>
    </w:p>
    <w:p w14:paraId="52886A95" w14:textId="77777777" w:rsidR="00066D3B" w:rsidRDefault="00066D3B" w:rsidP="00B21A5E">
      <w:pPr>
        <w:pStyle w:val="a8"/>
        <w:numPr>
          <w:ilvl w:val="1"/>
          <w:numId w:val="237"/>
        </w:numPr>
        <w:ind w:leftChars="0"/>
        <w:rPr>
          <w:lang w:eastAsia="ja-JP"/>
        </w:rPr>
      </w:pPr>
      <w:r w:rsidRPr="00066D3B">
        <w:rPr>
          <w:lang w:eastAsia="ja-JP"/>
        </w:rPr>
        <w:t>the induced distortion</w:t>
      </w:r>
    </w:p>
    <w:p w14:paraId="5422870D" w14:textId="77777777" w:rsidR="00066D3B" w:rsidRDefault="00066D3B" w:rsidP="00B21A5E">
      <w:pPr>
        <w:pStyle w:val="a8"/>
        <w:numPr>
          <w:ilvl w:val="1"/>
          <w:numId w:val="237"/>
        </w:numPr>
        <w:ind w:leftChars="0"/>
        <w:rPr>
          <w:lang w:eastAsia="ja-JP"/>
        </w:rPr>
      </w:pPr>
      <w:r>
        <w:rPr>
          <w:lang w:eastAsia="ja-JP"/>
        </w:rPr>
        <w:t>the saving in bit rates</w:t>
      </w:r>
      <w:r w:rsidRPr="00066D3B">
        <w:rPr>
          <w:lang w:eastAsia="ja-JP"/>
        </w:rPr>
        <w:t xml:space="preserve"> compound of </w:t>
      </w:r>
    </w:p>
    <w:p w14:paraId="11305FBE" w14:textId="77777777" w:rsidR="00066D3B" w:rsidRDefault="00066D3B" w:rsidP="00B21A5E">
      <w:pPr>
        <w:pStyle w:val="a8"/>
        <w:numPr>
          <w:ilvl w:val="2"/>
          <w:numId w:val="237"/>
        </w:numPr>
        <w:ind w:leftChars="0"/>
        <w:rPr>
          <w:lang w:eastAsia="ja-JP"/>
        </w:rPr>
      </w:pPr>
      <w:r w:rsidRPr="00066D3B">
        <w:rPr>
          <w:lang w:eastAsia="ja-JP"/>
        </w:rPr>
        <w:t>saved bitrate from the coding of the set of coefficients</w:t>
      </w:r>
    </w:p>
    <w:p w14:paraId="275FC58B" w14:textId="0652858C" w:rsidR="00066D3B" w:rsidRPr="00066D3B" w:rsidRDefault="00066D3B" w:rsidP="00B21A5E">
      <w:pPr>
        <w:pStyle w:val="a8"/>
        <w:numPr>
          <w:ilvl w:val="2"/>
          <w:numId w:val="237"/>
        </w:numPr>
        <w:ind w:leftChars="0"/>
        <w:rPr>
          <w:lang w:eastAsia="ja-JP"/>
        </w:rPr>
      </w:pPr>
      <w:r w:rsidRPr="00066D3B">
        <w:rPr>
          <w:lang w:eastAsia="ja-JP"/>
        </w:rPr>
        <w:t>saved bitrate from the Run Length Coding</w:t>
      </w:r>
    </w:p>
    <w:p w14:paraId="7406ED83" w14:textId="77777777" w:rsidR="00066D3B" w:rsidRDefault="00066D3B" w:rsidP="00B21A5E">
      <w:pPr>
        <w:pStyle w:val="a8"/>
        <w:numPr>
          <w:ilvl w:val="0"/>
          <w:numId w:val="237"/>
        </w:numPr>
        <w:ind w:leftChars="0"/>
        <w:rPr>
          <w:lang w:eastAsia="ja-JP"/>
        </w:rPr>
      </w:pPr>
      <w:r w:rsidRPr="00066D3B">
        <w:rPr>
          <w:lang w:eastAsia="ja-JP"/>
        </w:rPr>
        <w:lastRenderedPageBreak/>
        <w:t>Simple implementation of rate estimation</w:t>
      </w:r>
    </w:p>
    <w:p w14:paraId="560B0837" w14:textId="77777777" w:rsidR="00066D3B" w:rsidRDefault="00066D3B" w:rsidP="00B21A5E">
      <w:pPr>
        <w:pStyle w:val="a8"/>
        <w:numPr>
          <w:ilvl w:val="1"/>
          <w:numId w:val="237"/>
        </w:numPr>
        <w:ind w:leftChars="0"/>
        <w:rPr>
          <w:lang w:eastAsia="ja-JP"/>
        </w:rPr>
      </w:pPr>
      <w:r w:rsidRPr="00066D3B">
        <w:rPr>
          <w:lang w:eastAsia="ja-JP"/>
        </w:rPr>
        <w:t>estimate bins instead of bits</w:t>
      </w:r>
    </w:p>
    <w:p w14:paraId="10695C19" w14:textId="218B7A31" w:rsidR="00CD301B" w:rsidRDefault="00066D3B" w:rsidP="00B21A5E">
      <w:pPr>
        <w:pStyle w:val="a8"/>
        <w:numPr>
          <w:ilvl w:val="1"/>
          <w:numId w:val="237"/>
        </w:numPr>
        <w:ind w:leftChars="0"/>
        <w:rPr>
          <w:lang w:eastAsia="ja-JP"/>
        </w:rPr>
      </w:pPr>
      <w:r w:rsidRPr="00066D3B">
        <w:rPr>
          <w:lang w:eastAsia="ja-JP"/>
        </w:rPr>
        <w:t xml:space="preserve">no need to plus </w:t>
      </w:r>
      <w:proofErr w:type="spellStart"/>
      <w:r w:rsidRPr="00066D3B">
        <w:rPr>
          <w:lang w:eastAsia="ja-JP"/>
        </w:rPr>
        <w:t>RDOQ</w:t>
      </w:r>
      <w:proofErr w:type="spellEnd"/>
      <w:r w:rsidRPr="00066D3B">
        <w:rPr>
          <w:lang w:eastAsia="ja-JP"/>
        </w:rPr>
        <w:t xml:space="preserve"> to the entropy coder</w:t>
      </w:r>
    </w:p>
    <w:p w14:paraId="688BADCF" w14:textId="77777777" w:rsidR="00CD301B" w:rsidRDefault="00CD301B" w:rsidP="00B21A5E">
      <w:pPr>
        <w:pStyle w:val="a8"/>
        <w:keepNext/>
        <w:ind w:leftChars="75" w:left="180"/>
        <w:jc w:val="center"/>
      </w:pPr>
      <w:r>
        <w:rPr>
          <w:noProof/>
          <w:lang w:eastAsia="ja-JP"/>
        </w:rPr>
        <w:drawing>
          <wp:inline distT="0" distB="0" distL="0" distR="0" wp14:anchorId="4C8FCF9A" wp14:editId="54B5D7B0">
            <wp:extent cx="6303600" cy="3121200"/>
            <wp:effectExtent l="19050" t="19050" r="21590" b="22225"/>
            <wp:docPr id="940" name="図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03600" cy="3121200"/>
                    </a:xfrm>
                    <a:prstGeom prst="rect">
                      <a:avLst/>
                    </a:prstGeom>
                    <a:noFill/>
                    <a:ln>
                      <a:solidFill>
                        <a:schemeClr val="tx1"/>
                      </a:solidFill>
                    </a:ln>
                  </pic:spPr>
                </pic:pic>
              </a:graphicData>
            </a:graphic>
          </wp:inline>
        </w:drawing>
      </w:r>
    </w:p>
    <w:p w14:paraId="2F14B7FD" w14:textId="26249F9D" w:rsidR="00CD301B" w:rsidRDefault="00CD301B">
      <w:pPr>
        <w:pStyle w:val="ae"/>
        <w:jc w:val="center"/>
      </w:pPr>
      <w:bookmarkStart w:id="122" w:name="_Ref43138857"/>
      <w:r>
        <w:t xml:space="preserve">Figure </w:t>
      </w:r>
      <w:r w:rsidR="00BF487A">
        <w:fldChar w:fldCharType="begin"/>
      </w:r>
      <w:r w:rsidR="00BF487A">
        <w:instrText xml:space="preserve"> SEQ Figure \* ARABIC </w:instrText>
      </w:r>
      <w:r w:rsidR="00BF487A">
        <w:fldChar w:fldCharType="separate"/>
      </w:r>
      <w:r w:rsidR="00A335D4">
        <w:rPr>
          <w:noProof/>
        </w:rPr>
        <w:t>113</w:t>
      </w:r>
      <w:r w:rsidR="00BF487A">
        <w:rPr>
          <w:noProof/>
        </w:rPr>
        <w:fldChar w:fldCharType="end"/>
      </w:r>
      <w:bookmarkEnd w:id="122"/>
      <w:r>
        <w:t xml:space="preserve">: overview of code on </w:t>
      </w:r>
      <w:proofErr w:type="spellStart"/>
      <w:r>
        <w:t>RDOQ</w:t>
      </w:r>
      <w:proofErr w:type="spellEnd"/>
      <w:r>
        <w:t xml:space="preserve"> for RAHT</w:t>
      </w:r>
    </w:p>
    <w:p w14:paraId="322F623A" w14:textId="65184F38" w:rsidR="00083170" w:rsidRDefault="00083170" w:rsidP="00CC5A62">
      <w:pPr>
        <w:pStyle w:val="3"/>
        <w:ind w:left="720"/>
      </w:pPr>
      <w:r>
        <w:t>Dyadic RAHT decomposition</w:t>
      </w:r>
      <w:r w:rsidR="00B71BA5">
        <w:t xml:space="preserve"> </w:t>
      </w:r>
      <w:r w:rsidR="00B71BA5">
        <w:fldChar w:fldCharType="begin"/>
      </w:r>
      <w:r w:rsidR="00B71BA5">
        <w:instrText xml:space="preserve"> REF _Ref50052791 \n \h </w:instrText>
      </w:r>
      <w:r w:rsidR="00B71BA5">
        <w:fldChar w:fldCharType="separate"/>
      </w:r>
      <w:r w:rsidR="00B71BA5">
        <w:t>[113]</w:t>
      </w:r>
      <w:r w:rsidR="00B71BA5">
        <w:fldChar w:fldCharType="end"/>
      </w:r>
    </w:p>
    <w:p w14:paraId="20A04346" w14:textId="618EE7A8" w:rsidR="00083170" w:rsidRDefault="003E6C57" w:rsidP="00083170">
      <w:r>
        <w:rPr>
          <w:rFonts w:hint="eastAsia"/>
          <w:lang w:eastAsia="ja-JP"/>
        </w:rPr>
        <w:t>D</w:t>
      </w:r>
      <w:r>
        <w:rPr>
          <w:lang w:eastAsia="ja-JP"/>
        </w:rPr>
        <w:t xml:space="preserve">yadic RAHT was introduced on top of original RAHT </w:t>
      </w:r>
      <w:proofErr w:type="spellStart"/>
      <w:r>
        <w:rPr>
          <w:lang w:eastAsia="ja-JP"/>
        </w:rPr>
        <w:t>decompostion</w:t>
      </w:r>
      <w:proofErr w:type="spellEnd"/>
      <w:r>
        <w:rPr>
          <w:lang w:eastAsia="ja-JP"/>
        </w:rPr>
        <w:t>.</w:t>
      </w:r>
      <w:r>
        <w:rPr>
          <w:rFonts w:hint="eastAsia"/>
          <w:lang w:eastAsia="ja-JP"/>
        </w:rPr>
        <w:t xml:space="preserve"> </w:t>
      </w:r>
      <w:r>
        <w:t xml:space="preserve">Original </w:t>
      </w:r>
      <w:r w:rsidR="00083170">
        <w:t xml:space="preserve">RAHT decomposition </w:t>
      </w:r>
      <w:r>
        <w:t>was</w:t>
      </w:r>
      <w:r w:rsidR="00083170">
        <w:t xml:space="preserve"> performed on </w:t>
      </w:r>
      <w:proofErr w:type="spellStart"/>
      <w:r w:rsidR="00083170">
        <w:t>2x2x2</w:t>
      </w:r>
      <w:proofErr w:type="spellEnd"/>
      <w:r w:rsidR="00083170">
        <w:t xml:space="preserve"> block of nodes</w:t>
      </w:r>
      <w:r>
        <w:t xml:space="preserve"> </w:t>
      </w:r>
      <w:r w:rsidR="00083170">
        <w:t>along a first direction</w:t>
      </w:r>
      <w:r w:rsidR="00307BFC">
        <w:t xml:space="preserve"> in </w:t>
      </w:r>
      <w:r w:rsidR="00307BFC">
        <w:fldChar w:fldCharType="begin"/>
      </w:r>
      <w:r w:rsidR="00307BFC">
        <w:instrText xml:space="preserve"> REF _Ref50052513 \h </w:instrText>
      </w:r>
      <w:r w:rsidR="00307BFC">
        <w:fldChar w:fldCharType="separate"/>
      </w:r>
      <w:r w:rsidR="00470DEE">
        <w:t xml:space="preserve">Figure </w:t>
      </w:r>
      <w:r w:rsidR="00470DEE">
        <w:rPr>
          <w:noProof/>
        </w:rPr>
        <w:t>114</w:t>
      </w:r>
      <w:r w:rsidR="00307BFC">
        <w:fldChar w:fldCharType="end"/>
      </w:r>
      <w:r w:rsidR="00083170">
        <w:t xml:space="preserve">. Transformed nodes </w:t>
      </w:r>
      <w:r>
        <w:t>were</w:t>
      </w:r>
      <w:r w:rsidR="00083170">
        <w:t xml:space="preserve"> split in low (L) and high (H) frequency nodes. The decomposition </w:t>
      </w:r>
      <w:r>
        <w:t>was</w:t>
      </w:r>
      <w:r w:rsidR="00083170">
        <w:t xml:space="preserve"> then applied along a second direction on L nodes, to obtain low (LL) and high (LH) frequency nodes. Finally, the decomposition </w:t>
      </w:r>
      <w:r>
        <w:t>was</w:t>
      </w:r>
      <w:r w:rsidR="00083170">
        <w:t xml:space="preserve"> applied along the third direction on the LL nodes, to obtain low (</w:t>
      </w:r>
      <w:proofErr w:type="spellStart"/>
      <w:r w:rsidR="00083170">
        <w:t>LLL</w:t>
      </w:r>
      <w:proofErr w:type="spellEnd"/>
      <w:r w:rsidR="00083170">
        <w:t>) and high (</w:t>
      </w:r>
      <w:proofErr w:type="spellStart"/>
      <w:r w:rsidR="00083170">
        <w:t>LLH</w:t>
      </w:r>
      <w:proofErr w:type="spellEnd"/>
      <w:r w:rsidR="00083170">
        <w:t>) frequency nodes.</w:t>
      </w:r>
    </w:p>
    <w:p w14:paraId="448FC2C1" w14:textId="049DF8F1" w:rsidR="00820CB8" w:rsidRDefault="00820CB8" w:rsidP="00083170"/>
    <w:p w14:paraId="4166613D" w14:textId="77777777" w:rsidR="00307BFC" w:rsidRDefault="00307BFC" w:rsidP="00CC5A62">
      <w:pPr>
        <w:keepNext/>
        <w:jc w:val="center"/>
      </w:pPr>
      <w:r>
        <w:rPr>
          <w:noProof/>
        </w:rPr>
        <w:lastRenderedPageBreak/>
        <w:drawing>
          <wp:inline distT="0" distB="0" distL="0" distR="0" wp14:anchorId="5AD7BC4F" wp14:editId="21601365">
            <wp:extent cx="3657600" cy="3383280"/>
            <wp:effectExtent l="0" t="0" r="0" b="7620"/>
            <wp:docPr id="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3383280"/>
                    </a:xfrm>
                    <a:prstGeom prst="rect">
                      <a:avLst/>
                    </a:prstGeom>
                    <a:noFill/>
                  </pic:spPr>
                </pic:pic>
              </a:graphicData>
            </a:graphic>
          </wp:inline>
        </w:drawing>
      </w:r>
    </w:p>
    <w:p w14:paraId="3B63EFEC" w14:textId="539F3E6C" w:rsidR="00307BFC" w:rsidRDefault="00307BFC" w:rsidP="00307BFC">
      <w:pPr>
        <w:pStyle w:val="ae"/>
        <w:jc w:val="center"/>
      </w:pPr>
      <w:bookmarkStart w:id="123" w:name="_Ref50052513"/>
      <w:r>
        <w:t xml:space="preserve">Figure </w:t>
      </w:r>
      <w:r w:rsidR="00BF487A">
        <w:fldChar w:fldCharType="begin"/>
      </w:r>
      <w:r w:rsidR="00BF487A">
        <w:instrText xml:space="preserve"> SEQ Figure \* ARABIC </w:instrText>
      </w:r>
      <w:r w:rsidR="00BF487A">
        <w:fldChar w:fldCharType="separate"/>
      </w:r>
      <w:r w:rsidR="00A335D4">
        <w:rPr>
          <w:noProof/>
        </w:rPr>
        <w:t>114</w:t>
      </w:r>
      <w:r w:rsidR="00BF487A">
        <w:rPr>
          <w:noProof/>
        </w:rPr>
        <w:fldChar w:fldCharType="end"/>
      </w:r>
      <w:bookmarkEnd w:id="123"/>
      <w:r>
        <w:t xml:space="preserve">: Original </w:t>
      </w:r>
      <w:r w:rsidRPr="00307BFC">
        <w:t xml:space="preserve">RAHT decomposition of a </w:t>
      </w:r>
      <w:proofErr w:type="spellStart"/>
      <w:r w:rsidRPr="00307BFC">
        <w:t>2x2x2</w:t>
      </w:r>
      <w:proofErr w:type="spellEnd"/>
      <w:r w:rsidRPr="00307BFC">
        <w:t xml:space="preserve"> block of nodes</w:t>
      </w:r>
    </w:p>
    <w:p w14:paraId="40B1C9B3" w14:textId="77777777" w:rsidR="00307BFC" w:rsidRPr="00307BFC" w:rsidRDefault="00307BFC"/>
    <w:p w14:paraId="51D38C43" w14:textId="6FEF25F3" w:rsidR="00083170" w:rsidRDefault="00083170" w:rsidP="00083170">
      <w:r>
        <w:t xml:space="preserve">The </w:t>
      </w:r>
      <w:proofErr w:type="spellStart"/>
      <w:r>
        <w:t>LLL</w:t>
      </w:r>
      <w:proofErr w:type="spellEnd"/>
      <w:r>
        <w:t xml:space="preserve"> nodes of each </w:t>
      </w:r>
      <w:proofErr w:type="spellStart"/>
      <w:r>
        <w:t>2x2x2</w:t>
      </w:r>
      <w:proofErr w:type="spellEnd"/>
      <w:r>
        <w:t xml:space="preserve"> blocks, at a given decomposition level, corresponds to DC coefficients and are further decorrelated at next decomposition level. The high frequency H, LH, </w:t>
      </w:r>
      <w:proofErr w:type="spellStart"/>
      <w:r>
        <w:t>LLH</w:t>
      </w:r>
      <w:proofErr w:type="spellEnd"/>
      <w:r>
        <w:t xml:space="preserve"> nodes corresponds to AC coefficients. They are quantized and coded, as is, without being further decorrelated.</w:t>
      </w:r>
    </w:p>
    <w:p w14:paraId="68BCA3FA" w14:textId="77777777" w:rsidR="00820CB8" w:rsidRDefault="00820CB8" w:rsidP="00083170"/>
    <w:p w14:paraId="3BB8B889" w14:textId="1027E39C" w:rsidR="00083170" w:rsidRDefault="00083170" w:rsidP="00083170">
      <w:r>
        <w:t xml:space="preserve">Dyadic RAHT decomposition is still performed on </w:t>
      </w:r>
      <w:proofErr w:type="spellStart"/>
      <w:r>
        <w:t>2x2x2</w:t>
      </w:r>
      <w:proofErr w:type="spellEnd"/>
      <w:r>
        <w:t xml:space="preserve"> blocks of nodes</w:t>
      </w:r>
      <w:r w:rsidR="00307BFC">
        <w:t xml:space="preserve"> in </w:t>
      </w:r>
      <w:r w:rsidR="00307BFC">
        <w:fldChar w:fldCharType="begin"/>
      </w:r>
      <w:r w:rsidR="00307BFC">
        <w:instrText xml:space="preserve"> REF _Ref50052617 \h </w:instrText>
      </w:r>
      <w:r w:rsidR="00307BFC">
        <w:fldChar w:fldCharType="separate"/>
      </w:r>
      <w:r w:rsidR="00470DEE">
        <w:t xml:space="preserve">Figure </w:t>
      </w:r>
      <w:r w:rsidR="00470DEE">
        <w:rPr>
          <w:noProof/>
        </w:rPr>
        <w:t>115</w:t>
      </w:r>
      <w:r w:rsidR="00307BFC">
        <w:fldChar w:fldCharType="end"/>
      </w:r>
      <w:r>
        <w:t xml:space="preserve">. In comparison to </w:t>
      </w:r>
      <w:r w:rsidR="00820CB8">
        <w:t>original</w:t>
      </w:r>
      <w:r>
        <w:t xml:space="preserve"> RAHT, it involves additionally applying the decomposition along the second direction on the H nodes, to obtain HL and HH nodes, and applying the decomposition along the third direction on LH, HL and HH nodes, to obtain </w:t>
      </w:r>
      <w:proofErr w:type="spellStart"/>
      <w:r>
        <w:t>LHL</w:t>
      </w:r>
      <w:proofErr w:type="spellEnd"/>
      <w:r>
        <w:t xml:space="preserve">, LHH, </w:t>
      </w:r>
      <w:proofErr w:type="spellStart"/>
      <w:r>
        <w:t>HLL</w:t>
      </w:r>
      <w:proofErr w:type="spellEnd"/>
      <w:r>
        <w:t xml:space="preserve">, </w:t>
      </w:r>
      <w:proofErr w:type="spellStart"/>
      <w:r>
        <w:t>HLH</w:t>
      </w:r>
      <w:proofErr w:type="spellEnd"/>
      <w:r>
        <w:t xml:space="preserve">, </w:t>
      </w:r>
      <w:proofErr w:type="spellStart"/>
      <w:r>
        <w:t>HHL</w:t>
      </w:r>
      <w:proofErr w:type="spellEnd"/>
      <w:r>
        <w:t xml:space="preserve"> and </w:t>
      </w:r>
      <w:proofErr w:type="spellStart"/>
      <w:r>
        <w:t>HHH</w:t>
      </w:r>
      <w:proofErr w:type="spellEnd"/>
      <w:r>
        <w:t xml:space="preserve"> nodes.</w:t>
      </w:r>
    </w:p>
    <w:p w14:paraId="388C4393" w14:textId="7F33BAC4" w:rsidR="00083170" w:rsidRDefault="00083170" w:rsidP="00083170"/>
    <w:p w14:paraId="5BDB899F" w14:textId="77777777" w:rsidR="00307BFC" w:rsidRDefault="00307BFC" w:rsidP="00CC5A62">
      <w:pPr>
        <w:keepNext/>
        <w:jc w:val="center"/>
      </w:pPr>
      <w:r>
        <w:rPr>
          <w:noProof/>
        </w:rPr>
        <w:lastRenderedPageBreak/>
        <w:drawing>
          <wp:inline distT="0" distB="0" distL="0" distR="0" wp14:anchorId="683A8F4F" wp14:editId="2998A6C3">
            <wp:extent cx="3657600" cy="3456432"/>
            <wp:effectExtent l="0" t="0" r="0" b="0"/>
            <wp:docPr id="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57600" cy="3456432"/>
                    </a:xfrm>
                    <a:prstGeom prst="rect">
                      <a:avLst/>
                    </a:prstGeom>
                    <a:noFill/>
                  </pic:spPr>
                </pic:pic>
              </a:graphicData>
            </a:graphic>
          </wp:inline>
        </w:drawing>
      </w:r>
    </w:p>
    <w:p w14:paraId="7E90F2FA" w14:textId="439CB275" w:rsidR="00307BFC" w:rsidRDefault="00307BFC" w:rsidP="00307BFC">
      <w:pPr>
        <w:pStyle w:val="ae"/>
        <w:jc w:val="center"/>
      </w:pPr>
      <w:bookmarkStart w:id="124" w:name="_Ref50052617"/>
      <w:r>
        <w:t xml:space="preserve">Figure </w:t>
      </w:r>
      <w:r w:rsidR="00BF487A">
        <w:fldChar w:fldCharType="begin"/>
      </w:r>
      <w:r w:rsidR="00BF487A">
        <w:instrText xml:space="preserve"> SEQ Figure \* ARABIC </w:instrText>
      </w:r>
      <w:r w:rsidR="00BF487A">
        <w:fldChar w:fldCharType="separate"/>
      </w:r>
      <w:r w:rsidR="00A335D4">
        <w:rPr>
          <w:noProof/>
        </w:rPr>
        <w:t>115</w:t>
      </w:r>
      <w:r w:rsidR="00BF487A">
        <w:rPr>
          <w:noProof/>
        </w:rPr>
        <w:fldChar w:fldCharType="end"/>
      </w:r>
      <w:bookmarkEnd w:id="124"/>
      <w:r>
        <w:t>: D</w:t>
      </w:r>
      <w:r w:rsidRPr="00307BFC">
        <w:t xml:space="preserve">yadic RAHT decomposition of a </w:t>
      </w:r>
      <w:proofErr w:type="spellStart"/>
      <w:r w:rsidRPr="00307BFC">
        <w:t>2x2x2</w:t>
      </w:r>
      <w:proofErr w:type="spellEnd"/>
      <w:r w:rsidRPr="00307BFC">
        <w:t xml:space="preserve"> block of nodes</w:t>
      </w:r>
    </w:p>
    <w:p w14:paraId="4FC40680" w14:textId="77777777" w:rsidR="00307BFC" w:rsidRPr="00307BFC" w:rsidRDefault="00307BFC"/>
    <w:p w14:paraId="78093624" w14:textId="77777777" w:rsidR="00083170" w:rsidRDefault="00083170" w:rsidP="00083170">
      <w:r>
        <w:t xml:space="preserve">In the general case a </w:t>
      </w:r>
      <w:proofErr w:type="spellStart"/>
      <w:r>
        <w:t>2x2x2</w:t>
      </w:r>
      <w:proofErr w:type="spellEnd"/>
      <w:r>
        <w:t xml:space="preserve"> block does not often contain 8 occupied nodes. With RAHT, the decomposition of a block along a given direction involves decorrelating/transforming each pair of neighboring nodes in that direction and updating associated weights.</w:t>
      </w:r>
    </w:p>
    <w:p w14:paraId="146EF7D2" w14:textId="026EE42C" w:rsidR="00083170" w:rsidRDefault="00083170" w:rsidP="00083170">
      <w:r>
        <w:t>In case of a single node (i.e. with no other occupied node in the block along the decomposition direction), it is simply put in the low frequency nodes L and keeps its weight.</w:t>
      </w:r>
    </w:p>
    <w:p w14:paraId="0025E6C5" w14:textId="77777777" w:rsidR="00083170" w:rsidRDefault="00083170" w:rsidP="00083170"/>
    <w:p w14:paraId="4912BEE0" w14:textId="27803EC6" w:rsidR="00083170" w:rsidRDefault="00083170" w:rsidP="00083170">
      <w:r>
        <w:t xml:space="preserve">When there is a pair of nodes, it is RAHT transformed, and the weight of the low frequency node is set equal to the sum of the weights of the pair of nodes. </w:t>
      </w:r>
      <w:r w:rsidR="00820CB8">
        <w:t>S</w:t>
      </w:r>
      <w:r>
        <w:t>ince high frequency nodes are not further decomposed their weights are not updated. With dyadic RAHT their weights are also set equal to the sum of the weights of the pair of nodes, as they will be further decomposed.</w:t>
      </w:r>
    </w:p>
    <w:p w14:paraId="6F3170C3" w14:textId="77777777" w:rsidR="00083170" w:rsidRDefault="00083170" w:rsidP="00083170"/>
    <w:p w14:paraId="56BFEBD0" w14:textId="77777777" w:rsidR="00083170" w:rsidRDefault="00083170" w:rsidP="00083170">
      <w:r>
        <w:t xml:space="preserve">Note that when the </w:t>
      </w:r>
      <w:proofErr w:type="spellStart"/>
      <w:r>
        <w:t>2x2x2</w:t>
      </w:r>
      <w:proofErr w:type="spellEnd"/>
      <w:r>
        <w:t xml:space="preserve"> block has been decomposed in the three directions, with dyadic RAHT, every transformed node in the block have the same weight.</w:t>
      </w:r>
    </w:p>
    <w:p w14:paraId="1BC677E3" w14:textId="77777777" w:rsidR="00083170" w:rsidRDefault="00083170" w:rsidP="00083170"/>
    <w:p w14:paraId="27F1F378" w14:textId="0AD85A64" w:rsidR="00083170" w:rsidRDefault="00820CB8" w:rsidP="00083170">
      <w:r>
        <w:t xml:space="preserve">Additionally, </w:t>
      </w:r>
      <w:r w:rsidR="00083170">
        <w:t xml:space="preserve">the order of encoding of high frequency coefficients of each </w:t>
      </w:r>
      <w:proofErr w:type="spellStart"/>
      <w:r w:rsidR="00083170">
        <w:t>2x2x2</w:t>
      </w:r>
      <w:proofErr w:type="spellEnd"/>
      <w:r w:rsidR="00083170">
        <w:t xml:space="preserve"> block</w:t>
      </w:r>
      <w:r>
        <w:t xml:space="preserve"> was modified</w:t>
      </w:r>
      <w:r w:rsidR="00083170">
        <w:t xml:space="preserve">. They are coded in the following order: </w:t>
      </w:r>
      <w:proofErr w:type="spellStart"/>
      <w:r w:rsidR="00083170" w:rsidRPr="0062096D">
        <w:t>LLH</w:t>
      </w:r>
      <w:proofErr w:type="spellEnd"/>
      <w:r w:rsidR="00083170" w:rsidRPr="0062096D">
        <w:t xml:space="preserve">, </w:t>
      </w:r>
      <w:proofErr w:type="spellStart"/>
      <w:r w:rsidR="00083170" w:rsidRPr="0062096D">
        <w:t>LHL</w:t>
      </w:r>
      <w:proofErr w:type="spellEnd"/>
      <w:r w:rsidR="00083170" w:rsidRPr="0062096D">
        <w:t xml:space="preserve">, </w:t>
      </w:r>
      <w:proofErr w:type="spellStart"/>
      <w:r w:rsidR="00083170" w:rsidRPr="0062096D">
        <w:t>HLL</w:t>
      </w:r>
      <w:proofErr w:type="spellEnd"/>
      <w:r w:rsidR="00083170" w:rsidRPr="0062096D">
        <w:t xml:space="preserve">, LHH, </w:t>
      </w:r>
      <w:proofErr w:type="spellStart"/>
      <w:r w:rsidR="00083170" w:rsidRPr="0062096D">
        <w:t>HLH</w:t>
      </w:r>
      <w:proofErr w:type="spellEnd"/>
      <w:r w:rsidR="00083170" w:rsidRPr="0062096D">
        <w:t xml:space="preserve">, </w:t>
      </w:r>
      <w:proofErr w:type="spellStart"/>
      <w:r w:rsidR="00083170" w:rsidRPr="0062096D">
        <w:t>HHL</w:t>
      </w:r>
      <w:proofErr w:type="spellEnd"/>
      <w:r w:rsidR="00083170" w:rsidRPr="0062096D">
        <w:t xml:space="preserve">, </w:t>
      </w:r>
      <w:proofErr w:type="spellStart"/>
      <w:r w:rsidR="00083170" w:rsidRPr="0062096D">
        <w:t>HHH</w:t>
      </w:r>
      <w:proofErr w:type="spellEnd"/>
      <w:r w:rsidR="00083170">
        <w:t>.</w:t>
      </w:r>
    </w:p>
    <w:p w14:paraId="758C83D8" w14:textId="77777777" w:rsidR="00307BFC" w:rsidRDefault="00307BFC" w:rsidP="00083170"/>
    <w:p w14:paraId="461BC3B2" w14:textId="50B4E67C" w:rsidR="00083170" w:rsidRPr="00CC5A62" w:rsidRDefault="00083170" w:rsidP="00CC5A62">
      <w:r>
        <w:t>In case of the Dyadic RAHT decomposition (see</w:t>
      </w:r>
      <w:r w:rsidR="00307BFC">
        <w:t xml:space="preserve"> </w:t>
      </w:r>
      <w:r w:rsidR="00307BFC">
        <w:fldChar w:fldCharType="begin"/>
      </w:r>
      <w:r w:rsidR="00307BFC">
        <w:instrText xml:space="preserve"> REF _Ref50052617 \h </w:instrText>
      </w:r>
      <w:r w:rsidR="00307BFC">
        <w:fldChar w:fldCharType="separate"/>
      </w:r>
      <w:r w:rsidR="00470DEE">
        <w:t xml:space="preserve">Figure </w:t>
      </w:r>
      <w:r w:rsidR="00470DEE">
        <w:rPr>
          <w:noProof/>
        </w:rPr>
        <w:t>115</w:t>
      </w:r>
      <w:r w:rsidR="00307BFC">
        <w:fldChar w:fldCharType="end"/>
      </w:r>
      <w:r>
        <w:t xml:space="preserve">) 4 RAHT transforms are performed per direction. Therefore, a total of 12 RAHT transforms are performed per </w:t>
      </w:r>
      <w:proofErr w:type="spellStart"/>
      <w:r>
        <w:t>2x2x2</w:t>
      </w:r>
      <w:proofErr w:type="spellEnd"/>
      <w:r>
        <w:t xml:space="preserve"> block. But, as the 4 decompositions per level can be computed in parallel, with a well-designed implementation, it is possible to not introduce additional latency. Obviously, the worst case does not occur very often, thus the practical runtime increase is much less than 12 for 7. </w:t>
      </w:r>
      <w:r>
        <w:fldChar w:fldCharType="begin"/>
      </w:r>
      <w:r>
        <w:instrText xml:space="preserve"> REF _Ref37778087 \h </w:instrText>
      </w:r>
      <w:r>
        <w:fldChar w:fldCharType="separate"/>
      </w:r>
      <w:r>
        <w:t xml:space="preserve">Table </w:t>
      </w:r>
      <w:r>
        <w:rPr>
          <w:noProof/>
        </w:rPr>
        <w:t>1</w:t>
      </w:r>
      <w:r>
        <w:fldChar w:fldCharType="end"/>
      </w:r>
      <w:r>
        <w:t xml:space="preserve"> provides the complexity increase factors for each possible occupancy configurations of a </w:t>
      </w:r>
      <w:proofErr w:type="spellStart"/>
      <w:r>
        <w:t>2x2x2</w:t>
      </w:r>
      <w:proofErr w:type="spellEnd"/>
      <w:r>
        <w:t xml:space="preserve"> block of nodes. As can be seen the factor 12 for 7 drops rapidly with the number of occupied nodes in the block.</w:t>
      </w:r>
    </w:p>
    <w:p w14:paraId="652AE403" w14:textId="2C28B036" w:rsidR="007F4DBA" w:rsidRDefault="007F4DBA" w:rsidP="007F4DBA">
      <w:pPr>
        <w:pStyle w:val="2"/>
        <w:rPr>
          <w:rFonts w:hAnsi="Times New Roman"/>
          <w:i w:val="0"/>
          <w:lang w:val="en-CA"/>
        </w:rPr>
      </w:pPr>
      <w:bookmarkStart w:id="125" w:name="_Ref43363608"/>
      <w:r w:rsidRPr="004823EF">
        <w:rPr>
          <w:rFonts w:eastAsiaTheme="minorEastAsia" w:hAnsi="Times New Roman"/>
          <w:i w:val="0"/>
          <w:lang w:val="en-CA" w:eastAsia="ja-JP"/>
        </w:rPr>
        <w:lastRenderedPageBreak/>
        <w:t xml:space="preserve">Attribute </w:t>
      </w:r>
      <w:r>
        <w:rPr>
          <w:rFonts w:hAnsi="Times New Roman"/>
          <w:i w:val="0"/>
          <w:lang w:val="en-CA"/>
        </w:rPr>
        <w:t>Quantization</w:t>
      </w:r>
      <w:bookmarkEnd w:id="125"/>
    </w:p>
    <w:p w14:paraId="53CF9012" w14:textId="41EA925E" w:rsidR="007C3129" w:rsidRPr="005F476E" w:rsidRDefault="007C3129" w:rsidP="005B5FBE">
      <w:pPr>
        <w:pStyle w:val="3"/>
        <w:ind w:left="720"/>
        <w:rPr>
          <w:lang w:val="en-CA"/>
        </w:rPr>
      </w:pPr>
      <w:r w:rsidRPr="005F476E">
        <w:rPr>
          <w:lang w:val="en-CA"/>
        </w:rPr>
        <w:t xml:space="preserve">Quantization </w:t>
      </w:r>
      <w:r w:rsidR="005F476E">
        <w:rPr>
          <w:lang w:val="en-CA"/>
        </w:rPr>
        <w:t xml:space="preserve">table </w:t>
      </w:r>
      <w:r w:rsidRPr="005B5FBE">
        <w:rPr>
          <w:lang w:val="en-CA"/>
        </w:rPr>
        <w:fldChar w:fldCharType="begin"/>
      </w:r>
      <w:r w:rsidRPr="005B5FBE">
        <w:rPr>
          <w:lang w:val="en-CA"/>
        </w:rPr>
        <w:instrText xml:space="preserve"> REF _Ref9860067 \n \h </w:instrText>
      </w:r>
      <w:r w:rsidR="005F476E">
        <w:rPr>
          <w:lang w:val="en-CA"/>
        </w:rPr>
        <w:instrText xml:space="preserve"> \* MERGEFORMAT </w:instrText>
      </w:r>
      <w:r w:rsidRPr="005B5FBE">
        <w:rPr>
          <w:lang w:val="en-CA"/>
        </w:rPr>
      </w:r>
      <w:r w:rsidRPr="005B5FBE">
        <w:rPr>
          <w:lang w:val="en-CA"/>
        </w:rPr>
        <w:fldChar w:fldCharType="separate"/>
      </w:r>
      <w:r w:rsidR="00BC71A1">
        <w:rPr>
          <w:lang w:val="en-CA"/>
        </w:rPr>
        <w:t>[35]</w:t>
      </w:r>
      <w:r w:rsidRPr="005B5FBE">
        <w:rPr>
          <w:lang w:val="en-CA"/>
        </w:rPr>
        <w:fldChar w:fldCharType="end"/>
      </w:r>
      <w:r w:rsidRPr="005B5FBE">
        <w:rPr>
          <w:lang w:val="en-CA"/>
        </w:rPr>
        <w:fldChar w:fldCharType="begin"/>
      </w:r>
      <w:r w:rsidRPr="005B5FBE">
        <w:rPr>
          <w:lang w:val="en-CA"/>
        </w:rPr>
        <w:instrText xml:space="preserve"> REF _Ref9860069 \n \h </w:instrText>
      </w:r>
      <w:r w:rsidR="005F476E">
        <w:rPr>
          <w:lang w:val="en-CA"/>
        </w:rPr>
        <w:instrText xml:space="preserve"> \* MERGEFORMAT </w:instrText>
      </w:r>
      <w:r w:rsidRPr="005B5FBE">
        <w:rPr>
          <w:lang w:val="en-CA"/>
        </w:rPr>
      </w:r>
      <w:r w:rsidRPr="005B5FBE">
        <w:rPr>
          <w:lang w:val="en-CA"/>
        </w:rPr>
        <w:fldChar w:fldCharType="separate"/>
      </w:r>
      <w:r w:rsidR="00BC71A1">
        <w:rPr>
          <w:lang w:val="en-CA"/>
        </w:rPr>
        <w:t>[36]</w:t>
      </w:r>
      <w:r w:rsidRPr="005B5FBE">
        <w:rPr>
          <w:lang w:val="en-CA"/>
        </w:rPr>
        <w:fldChar w:fldCharType="end"/>
      </w:r>
    </w:p>
    <w:p w14:paraId="2B9DCB13" w14:textId="6EE186E3" w:rsidR="007F4DBA" w:rsidRDefault="007F4DBA" w:rsidP="007F4DBA">
      <w:pPr>
        <w:rPr>
          <w:lang w:val="en-GB"/>
        </w:rPr>
      </w:pPr>
      <w:r>
        <w:rPr>
          <w:lang w:val="en-CA"/>
        </w:rPr>
        <w:t>T</w:t>
      </w:r>
      <w:r>
        <w:rPr>
          <w:lang w:val="en-GB"/>
        </w:rPr>
        <w:t xml:space="preserve">he quantization of lifting and RAHT transformed residual coefficients is performed by input signalled </w:t>
      </w:r>
      <w:r w:rsidR="00B74687">
        <w:rPr>
          <w:lang w:val="en-GB"/>
        </w:rPr>
        <w:t>QP parameter</w:t>
      </w:r>
      <w:r>
        <w:rPr>
          <w:lang w:val="en-GB"/>
        </w:rPr>
        <w:t xml:space="preserve">. This is </w:t>
      </w:r>
      <w:r w:rsidR="00B74687">
        <w:rPr>
          <w:lang w:val="en-GB"/>
        </w:rPr>
        <w:t>l</w:t>
      </w:r>
      <w:r>
        <w:rPr>
          <w:lang w:val="en-GB"/>
        </w:rPr>
        <w:t xml:space="preserve">ike the traditional </w:t>
      </w:r>
      <w:proofErr w:type="spellStart"/>
      <w:r>
        <w:rPr>
          <w:lang w:val="en-GB"/>
        </w:rPr>
        <w:t>AVC</w:t>
      </w:r>
      <w:proofErr w:type="spellEnd"/>
      <w:r>
        <w:rPr>
          <w:lang w:val="en-GB"/>
        </w:rPr>
        <w:t>/</w:t>
      </w:r>
      <w:proofErr w:type="spellStart"/>
      <w:r>
        <w:rPr>
          <w:lang w:val="en-GB"/>
        </w:rPr>
        <w:t>HEVC</w:t>
      </w:r>
      <w:proofErr w:type="spellEnd"/>
      <w:r>
        <w:rPr>
          <w:lang w:val="en-GB"/>
        </w:rPr>
        <w:t>/</w:t>
      </w:r>
      <w:proofErr w:type="spellStart"/>
      <w:r>
        <w:rPr>
          <w:lang w:val="en-GB"/>
        </w:rPr>
        <w:t>VVC</w:t>
      </w:r>
      <w:proofErr w:type="spellEnd"/>
      <w:r>
        <w:rPr>
          <w:lang w:val="en-GB"/>
        </w:rPr>
        <w:t xml:space="preserve"> QP based quantizer design whereas a QP parameter is used to determine the quantizer step size. QP parameter is based on a logarithmic structure with every increase of 1 in QP value quantizer step size is increased by approximately 12% and an increase by 6 results in an increase by a factor of 2.</w:t>
      </w:r>
    </w:p>
    <w:p w14:paraId="5F84732A" w14:textId="77777777" w:rsidR="007F4DBA" w:rsidRDefault="007F4DBA" w:rsidP="007F4DBA">
      <w:pPr>
        <w:rPr>
          <w:lang w:val="en-GB"/>
        </w:rPr>
      </w:pPr>
      <w:r w:rsidRPr="006F1130">
        <w:rPr>
          <w:noProof/>
          <w:lang w:eastAsia="ja-JP"/>
        </w:rPr>
        <mc:AlternateContent>
          <mc:Choice Requires="wps">
            <w:drawing>
              <wp:anchor distT="0" distB="0" distL="114300" distR="114300" simplePos="0" relativeHeight="251654656" behindDoc="0" locked="0" layoutInCell="1" allowOverlap="1" wp14:anchorId="5D9B31BE" wp14:editId="25D03512">
                <wp:simplePos x="0" y="0"/>
                <wp:positionH relativeFrom="column">
                  <wp:posOffset>1252220</wp:posOffset>
                </wp:positionH>
                <wp:positionV relativeFrom="paragraph">
                  <wp:posOffset>66040</wp:posOffset>
                </wp:positionV>
                <wp:extent cx="2287357" cy="484684"/>
                <wp:effectExtent l="0" t="0" r="0" b="0"/>
                <wp:wrapNone/>
                <wp:docPr id="106" name="Rectangle 8"/>
                <wp:cNvGraphicFramePr/>
                <a:graphic xmlns:a="http://schemas.openxmlformats.org/drawingml/2006/main">
                  <a:graphicData uri="http://schemas.microsoft.com/office/word/2010/wordprocessingShape">
                    <wps:wsp>
                      <wps:cNvSpPr/>
                      <wps:spPr>
                        <a:xfrm>
                          <a:off x="0" y="0"/>
                          <a:ext cx="2287357" cy="484684"/>
                        </a:xfrm>
                        <a:prstGeom prst="rect">
                          <a:avLst/>
                        </a:prstGeom>
                      </wps:spPr>
                      <wps:txbx>
                        <w:txbxContent>
                          <w:p w14:paraId="6F19D096" w14:textId="77777777" w:rsidR="009933A1" w:rsidRPr="006F1130" w:rsidRDefault="00BF487A" w:rsidP="007F4DBA">
                            <w:pPr>
                              <w:pStyle w:val="Web"/>
                              <w:spacing w:before="0" w:beforeAutospacing="0" w:after="0" w:afterAutospacing="0"/>
                            </w:pPr>
                            <m:oMath>
                              <m:sSup>
                                <m:sSupPr>
                                  <m:ctrlPr>
                                    <w:rPr>
                                      <w:rFonts w:ascii="Cambria Math" w:eastAsia="ＭＳ 明朝" w:hAnsi="Cambria Math"/>
                                      <w:i/>
                                      <w:iCs/>
                                      <w:color w:val="000000" w:themeColor="text1"/>
                                      <w:kern w:val="24"/>
                                      <w:szCs w:val="40"/>
                                    </w:rPr>
                                  </m:ctrlPr>
                                </m:sSupPr>
                                <m:e>
                                  <m:sSub>
                                    <m:sSubPr>
                                      <m:ctrlPr>
                                        <w:rPr>
                                          <w:rFonts w:ascii="Cambria Math" w:eastAsia="ＭＳ 明朝" w:hAnsi="Cambria Math"/>
                                          <w:i/>
                                          <w:iCs/>
                                          <w:color w:val="000000" w:themeColor="text1"/>
                                          <w:kern w:val="24"/>
                                          <w:szCs w:val="40"/>
                                        </w:rPr>
                                      </m:ctrlPr>
                                    </m:sSubPr>
                                    <m:e>
                                      <m:r>
                                        <w:rPr>
                                          <w:rFonts w:ascii="Cambria Math" w:eastAsia="ＭＳ 明朝" w:hAnsi="Cambria Math"/>
                                          <w:color w:val="000000" w:themeColor="text1"/>
                                          <w:kern w:val="24"/>
                                          <w:szCs w:val="40"/>
                                        </w:rPr>
                                        <m:t>∆</m:t>
                                      </m:r>
                                    </m:e>
                                    <m:sub>
                                      <m:r>
                                        <w:rPr>
                                          <w:rFonts w:ascii="Cambria Math" w:eastAsia="ＭＳ 明朝" w:hAnsi="Cambria Math"/>
                                          <w:color w:val="000000" w:themeColor="text1"/>
                                          <w:kern w:val="24"/>
                                          <w:szCs w:val="40"/>
                                        </w:rPr>
                                        <m:t>step</m:t>
                                      </m:r>
                                    </m:sub>
                                  </m:sSub>
                                  <m:d>
                                    <m:dPr>
                                      <m:ctrlPr>
                                        <w:rPr>
                                          <w:rFonts w:ascii="Cambria Math" w:eastAsia="ＭＳ 明朝" w:hAnsi="Cambria Math"/>
                                          <w:i/>
                                          <w:iCs/>
                                          <w:color w:val="000000" w:themeColor="text1"/>
                                          <w:kern w:val="24"/>
                                          <w:szCs w:val="40"/>
                                        </w:rPr>
                                      </m:ctrlPr>
                                    </m:dPr>
                                    <m:e>
                                      <m:r>
                                        <w:rPr>
                                          <w:rFonts w:ascii="Cambria Math" w:eastAsia="ＭＳ 明朝" w:hAnsi="Cambria Math"/>
                                          <w:color w:val="000000" w:themeColor="text1"/>
                                          <w:kern w:val="24"/>
                                          <w:szCs w:val="40"/>
                                        </w:rPr>
                                        <m:t>QP</m:t>
                                      </m:r>
                                    </m:e>
                                  </m:d>
                                  <m:r>
                                    <w:rPr>
                                      <w:rFonts w:ascii="Cambria Math" w:eastAsia="ＭＳ 明朝" w:hAnsi="Cambria Math"/>
                                      <w:color w:val="000000" w:themeColor="text1"/>
                                      <w:kern w:val="24"/>
                                      <w:szCs w:val="40"/>
                                    </w:rPr>
                                    <m:t>= 2</m:t>
                                  </m:r>
                                </m:e>
                                <m:sup>
                                  <m:f>
                                    <m:fPr>
                                      <m:type m:val="skw"/>
                                      <m:ctrlPr>
                                        <w:rPr>
                                          <w:rFonts w:ascii="Cambria Math" w:eastAsia="ＭＳ 明朝" w:hAnsi="Cambria Math"/>
                                          <w:i/>
                                          <w:iCs/>
                                          <w:color w:val="000000" w:themeColor="text1"/>
                                          <w:kern w:val="24"/>
                                          <w:szCs w:val="40"/>
                                        </w:rPr>
                                      </m:ctrlPr>
                                    </m:fPr>
                                    <m:num>
                                      <m:r>
                                        <w:rPr>
                                          <w:rFonts w:ascii="Cambria Math" w:eastAsia="ＭＳ 明朝" w:hAnsi="Cambria Math"/>
                                          <w:color w:val="000000" w:themeColor="text1"/>
                                          <w:kern w:val="24"/>
                                          <w:szCs w:val="40"/>
                                        </w:rPr>
                                        <m:t>QP-4</m:t>
                                      </m:r>
                                    </m:num>
                                    <m:den>
                                      <m:r>
                                        <w:rPr>
                                          <w:rFonts w:ascii="Cambria Math" w:eastAsia="ＭＳ 明朝" w:hAnsi="Cambria Math"/>
                                          <w:color w:val="000000" w:themeColor="text1"/>
                                          <w:kern w:val="24"/>
                                          <w:szCs w:val="40"/>
                                        </w:rPr>
                                        <m:t>6</m:t>
                                      </m:r>
                                    </m:den>
                                  </m:f>
                                </m:sup>
                              </m:sSup>
                            </m:oMath>
                            <w:r w:rsidR="009933A1" w:rsidRPr="006F1130">
                              <w:rPr>
                                <w:rFonts w:asciiTheme="minorHAnsi" w:hAnsi="Calibri" w:cstheme="minorBidi"/>
                                <w:color w:val="000000" w:themeColor="text1"/>
                                <w:kern w:val="24"/>
                                <w:szCs w:val="48"/>
                              </w:rPr>
                              <w:t xml:space="preserve"> </w:t>
                            </w:r>
                            <m:oMath>
                              <m:r>
                                <m:rPr>
                                  <m:sty m:val="p"/>
                                </m:rPr>
                                <w:rPr>
                                  <w:rFonts w:ascii="Cambria Math" w:hAnsi="+mn-ea" w:cstheme="minorBidi"/>
                                  <w:color w:val="000000" w:themeColor="text1"/>
                                  <w:kern w:val="24"/>
                                  <w:szCs w:val="48"/>
                                </w:rPr>
                                <m:t>× </m:t>
                              </m:r>
                              <m:sSup>
                                <m:sSupPr>
                                  <m:ctrlPr>
                                    <w:rPr>
                                      <w:rFonts w:ascii="Cambria Math" w:eastAsiaTheme="minorEastAsia" w:hAnsi="Cambria Math" w:cstheme="minorBidi"/>
                                      <w:i/>
                                      <w:iCs/>
                                      <w:color w:val="000000" w:themeColor="text1"/>
                                      <w:kern w:val="24"/>
                                      <w:szCs w:val="48"/>
                                    </w:rPr>
                                  </m:ctrlPr>
                                </m:sSupPr>
                                <m:e>
                                  <m:r>
                                    <m:rPr>
                                      <m:sty m:val="p"/>
                                    </m:rPr>
                                    <w:rPr>
                                      <w:rFonts w:ascii="Cambria Math" w:hAnsi="Cambria Math" w:cstheme="minorBidi"/>
                                      <w:color w:val="000000" w:themeColor="text1"/>
                                      <w:kern w:val="24"/>
                                      <w:szCs w:val="48"/>
                                    </w:rPr>
                                    <m:t>2</m:t>
                                  </m:r>
                                </m:e>
                                <m:sup>
                                  <m:d>
                                    <m:dPr>
                                      <m:begChr m:val="⌊"/>
                                      <m:endChr m:val="⌋"/>
                                      <m:ctrlPr>
                                        <w:rPr>
                                          <w:rFonts w:ascii="Cambria Math" w:eastAsiaTheme="minorEastAsia" w:hAnsi="Cambria Math" w:cstheme="minorBidi"/>
                                          <w:i/>
                                          <w:iCs/>
                                          <w:color w:val="000000" w:themeColor="text1"/>
                                          <w:kern w:val="24"/>
                                          <w:szCs w:val="48"/>
                                        </w:rPr>
                                      </m:ctrlPr>
                                    </m:dPr>
                                    <m:e>
                                      <m:r>
                                        <w:rPr>
                                          <w:rFonts w:ascii="Cambria Math" w:hAnsi="Cambria Math" w:cstheme="minorBidi"/>
                                          <w:color w:val="000000" w:themeColor="text1"/>
                                          <w:kern w:val="24"/>
                                          <w:szCs w:val="48"/>
                                        </w:rPr>
                                        <m:t>Q</m:t>
                                      </m:r>
                                      <m:f>
                                        <m:fPr>
                                          <m:type m:val="lin"/>
                                          <m:ctrlPr>
                                            <w:rPr>
                                              <w:rFonts w:ascii="Cambria Math" w:eastAsiaTheme="minorEastAsia" w:hAnsi="Cambria Math" w:cstheme="minorBidi"/>
                                              <w:i/>
                                              <w:iCs/>
                                              <w:color w:val="000000" w:themeColor="text1"/>
                                              <w:kern w:val="24"/>
                                              <w:szCs w:val="48"/>
                                            </w:rPr>
                                          </m:ctrlPr>
                                        </m:fPr>
                                        <m:num>
                                          <m:r>
                                            <w:rPr>
                                              <w:rFonts w:ascii="Cambria Math" w:hAnsi="Cambria Math" w:cstheme="minorBidi"/>
                                              <w:color w:val="000000" w:themeColor="text1"/>
                                              <w:kern w:val="24"/>
                                              <w:szCs w:val="48"/>
                                            </w:rPr>
                                            <m:t>P</m:t>
                                          </m:r>
                                        </m:num>
                                        <m:den>
                                          <m:r>
                                            <m:rPr>
                                              <m:sty m:val="p"/>
                                            </m:rPr>
                                            <w:rPr>
                                              <w:rFonts w:ascii="Cambria Math" w:hAnsi="Cambria Math" w:cstheme="minorBidi"/>
                                              <w:color w:val="000000" w:themeColor="text1"/>
                                              <w:kern w:val="24"/>
                                              <w:szCs w:val="48"/>
                                            </w:rPr>
                                            <m:t>6</m:t>
                                          </m:r>
                                        </m:den>
                                      </m:f>
                                    </m:e>
                                  </m:d>
                                </m:sup>
                              </m:sSup>
                            </m:oMath>
                          </w:p>
                        </w:txbxContent>
                      </wps:txbx>
                      <wps:bodyPr wrap="none">
                        <a:spAutoFit/>
                      </wps:bodyPr>
                    </wps:wsp>
                  </a:graphicData>
                </a:graphic>
              </wp:anchor>
            </w:drawing>
          </mc:Choice>
          <mc:Fallback>
            <w:pict>
              <v:rect w14:anchorId="5D9B31BE" id="Rectangle 8" o:spid="_x0000_s1027" style="position:absolute;left:0;text-align:left;margin-left:98.6pt;margin-top:5.2pt;width:180.1pt;height:38.15pt;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" filled="f" stroked="f">
                <v:textbox style="mso-fit-shape-to-text:t">
                  <w:txbxContent>
                    <w:p w14:paraId="6F19D096" w14:textId="77777777" w:rsidR="009933A1" w:rsidRPr="006F1130" w:rsidRDefault="00AE01C0" w:rsidP="007F4DBA">
                      <w:pPr>
                        <w:pStyle w:val="Web"/>
                        <w:spacing w:before="0" w:beforeAutospacing="0" w:after="0" w:afterAutospacing="0"/>
                      </w:pPr>
                      <m:oMath>
                        <m:sSup>
                          <m:sSupPr>
                            <m:ctrlPr>
                              <w:rPr>
                                <w:rFonts w:ascii="Cambria Math" w:eastAsia="ＭＳ 明朝" w:hAnsi="Cambria Math"/>
                                <w:i/>
                                <w:iCs/>
                                <w:color w:val="000000" w:themeColor="text1"/>
                                <w:kern w:val="24"/>
                                <w:szCs w:val="40"/>
                              </w:rPr>
                            </m:ctrlPr>
                          </m:sSupPr>
                          <m:e>
                            <m:sSub>
                              <m:sSubPr>
                                <m:ctrlPr>
                                  <w:rPr>
                                    <w:rFonts w:ascii="Cambria Math" w:eastAsia="ＭＳ 明朝" w:hAnsi="Cambria Math"/>
                                    <w:i/>
                                    <w:iCs/>
                                    <w:color w:val="000000" w:themeColor="text1"/>
                                    <w:kern w:val="24"/>
                                    <w:szCs w:val="40"/>
                                  </w:rPr>
                                </m:ctrlPr>
                              </m:sSubPr>
                              <m:e>
                                <m:r>
                                  <w:rPr>
                                    <w:rFonts w:ascii="Cambria Math" w:eastAsia="ＭＳ 明朝" w:hAnsi="Cambria Math"/>
                                    <w:color w:val="000000" w:themeColor="text1"/>
                                    <w:kern w:val="24"/>
                                    <w:szCs w:val="40"/>
                                  </w:rPr>
                                  <m:t>∆</m:t>
                                </m:r>
                              </m:e>
                              <m:sub>
                                <m:r>
                                  <w:rPr>
                                    <w:rFonts w:ascii="Cambria Math" w:eastAsia="ＭＳ 明朝" w:hAnsi="Cambria Math"/>
                                    <w:color w:val="000000" w:themeColor="text1"/>
                                    <w:kern w:val="24"/>
                                    <w:szCs w:val="40"/>
                                  </w:rPr>
                                  <m:t>step</m:t>
                                </m:r>
                              </m:sub>
                            </m:sSub>
                            <m:d>
                              <m:dPr>
                                <m:ctrlPr>
                                  <w:rPr>
                                    <w:rFonts w:ascii="Cambria Math" w:eastAsia="ＭＳ 明朝" w:hAnsi="Cambria Math"/>
                                    <w:i/>
                                    <w:iCs/>
                                    <w:color w:val="000000" w:themeColor="text1"/>
                                    <w:kern w:val="24"/>
                                    <w:szCs w:val="40"/>
                                  </w:rPr>
                                </m:ctrlPr>
                              </m:dPr>
                              <m:e>
                                <m:r>
                                  <w:rPr>
                                    <w:rFonts w:ascii="Cambria Math" w:eastAsia="ＭＳ 明朝" w:hAnsi="Cambria Math"/>
                                    <w:color w:val="000000" w:themeColor="text1"/>
                                    <w:kern w:val="24"/>
                                    <w:szCs w:val="40"/>
                                  </w:rPr>
                                  <m:t>QP</m:t>
                                </m:r>
                              </m:e>
                            </m:d>
                            <m:r>
                              <w:rPr>
                                <w:rFonts w:ascii="Cambria Math" w:eastAsia="ＭＳ 明朝" w:hAnsi="Cambria Math"/>
                                <w:color w:val="000000" w:themeColor="text1"/>
                                <w:kern w:val="24"/>
                                <w:szCs w:val="40"/>
                              </w:rPr>
                              <m:t>= 2</m:t>
                            </m:r>
                          </m:e>
                          <m:sup>
                            <m:f>
                              <m:fPr>
                                <m:type m:val="skw"/>
                                <m:ctrlPr>
                                  <w:rPr>
                                    <w:rFonts w:ascii="Cambria Math" w:eastAsia="ＭＳ 明朝" w:hAnsi="Cambria Math"/>
                                    <w:i/>
                                    <w:iCs/>
                                    <w:color w:val="000000" w:themeColor="text1"/>
                                    <w:kern w:val="24"/>
                                    <w:szCs w:val="40"/>
                                  </w:rPr>
                                </m:ctrlPr>
                              </m:fPr>
                              <m:num>
                                <m:r>
                                  <w:rPr>
                                    <w:rFonts w:ascii="Cambria Math" w:eastAsia="ＭＳ 明朝" w:hAnsi="Cambria Math"/>
                                    <w:color w:val="000000" w:themeColor="text1"/>
                                    <w:kern w:val="24"/>
                                    <w:szCs w:val="40"/>
                                  </w:rPr>
                                  <m:t>QP-4</m:t>
                                </m:r>
                              </m:num>
                              <m:den>
                                <m:r>
                                  <w:rPr>
                                    <w:rFonts w:ascii="Cambria Math" w:eastAsia="ＭＳ 明朝" w:hAnsi="Cambria Math"/>
                                    <w:color w:val="000000" w:themeColor="text1"/>
                                    <w:kern w:val="24"/>
                                    <w:szCs w:val="40"/>
                                  </w:rPr>
                                  <m:t>6</m:t>
                                </m:r>
                              </m:den>
                            </m:f>
                          </m:sup>
                        </m:sSup>
                      </m:oMath>
                      <w:r w:rsidR="009933A1" w:rsidRPr="006F1130">
                        <w:rPr>
                          <w:rFonts w:asciiTheme="minorHAnsi" w:hAnsi="Calibri" w:cstheme="minorBidi"/>
                          <w:color w:val="000000" w:themeColor="text1"/>
                          <w:kern w:val="24"/>
                          <w:szCs w:val="48"/>
                        </w:rPr>
                        <w:t xml:space="preserve"> </w:t>
                      </w:r>
                      <m:oMath>
                        <m:r>
                          <m:rPr>
                            <m:sty m:val="p"/>
                          </m:rPr>
                          <w:rPr>
                            <w:rFonts w:ascii="Cambria Math" w:hAnsi="+mn-ea" w:cstheme="minorBidi"/>
                            <w:color w:val="000000" w:themeColor="text1"/>
                            <w:kern w:val="24"/>
                            <w:szCs w:val="48"/>
                          </w:rPr>
                          <m:t>× </m:t>
                        </m:r>
                        <m:sSup>
                          <m:sSupPr>
                            <m:ctrlPr>
                              <w:rPr>
                                <w:rFonts w:ascii="Cambria Math" w:eastAsiaTheme="minorEastAsia" w:hAnsi="Cambria Math" w:cstheme="minorBidi"/>
                                <w:i/>
                                <w:iCs/>
                                <w:color w:val="000000" w:themeColor="text1"/>
                                <w:kern w:val="24"/>
                                <w:szCs w:val="48"/>
                              </w:rPr>
                            </m:ctrlPr>
                          </m:sSupPr>
                          <m:e>
                            <m:r>
                              <m:rPr>
                                <m:sty m:val="p"/>
                              </m:rPr>
                              <w:rPr>
                                <w:rFonts w:ascii="Cambria Math" w:hAnsi="Cambria Math" w:cstheme="minorBidi"/>
                                <w:color w:val="000000" w:themeColor="text1"/>
                                <w:kern w:val="24"/>
                                <w:szCs w:val="48"/>
                              </w:rPr>
                              <m:t>2</m:t>
                            </m:r>
                          </m:e>
                          <m:sup>
                            <m:d>
                              <m:dPr>
                                <m:begChr m:val="⌊"/>
                                <m:endChr m:val="⌋"/>
                                <m:ctrlPr>
                                  <w:rPr>
                                    <w:rFonts w:ascii="Cambria Math" w:eastAsiaTheme="minorEastAsia" w:hAnsi="Cambria Math" w:cstheme="minorBidi"/>
                                    <w:i/>
                                    <w:iCs/>
                                    <w:color w:val="000000" w:themeColor="text1"/>
                                    <w:kern w:val="24"/>
                                    <w:szCs w:val="48"/>
                                  </w:rPr>
                                </m:ctrlPr>
                              </m:dPr>
                              <m:e>
                                <m:r>
                                  <w:rPr>
                                    <w:rFonts w:ascii="Cambria Math" w:hAnsi="Cambria Math" w:cstheme="minorBidi"/>
                                    <w:color w:val="000000" w:themeColor="text1"/>
                                    <w:kern w:val="24"/>
                                    <w:szCs w:val="48"/>
                                  </w:rPr>
                                  <m:t>Q</m:t>
                                </m:r>
                                <m:f>
                                  <m:fPr>
                                    <m:type m:val="lin"/>
                                    <m:ctrlPr>
                                      <w:rPr>
                                        <w:rFonts w:ascii="Cambria Math" w:eastAsiaTheme="minorEastAsia" w:hAnsi="Cambria Math" w:cstheme="minorBidi"/>
                                        <w:i/>
                                        <w:iCs/>
                                        <w:color w:val="000000" w:themeColor="text1"/>
                                        <w:kern w:val="24"/>
                                        <w:szCs w:val="48"/>
                                      </w:rPr>
                                    </m:ctrlPr>
                                  </m:fPr>
                                  <m:num>
                                    <m:r>
                                      <w:rPr>
                                        <w:rFonts w:ascii="Cambria Math" w:hAnsi="Cambria Math" w:cstheme="minorBidi"/>
                                        <w:color w:val="000000" w:themeColor="text1"/>
                                        <w:kern w:val="24"/>
                                        <w:szCs w:val="48"/>
                                      </w:rPr>
                                      <m:t>P</m:t>
                                    </m:r>
                                  </m:num>
                                  <m:den>
                                    <m:r>
                                      <m:rPr>
                                        <m:sty m:val="p"/>
                                      </m:rPr>
                                      <w:rPr>
                                        <w:rFonts w:ascii="Cambria Math" w:hAnsi="Cambria Math" w:cstheme="minorBidi"/>
                                        <w:color w:val="000000" w:themeColor="text1"/>
                                        <w:kern w:val="24"/>
                                        <w:szCs w:val="48"/>
                                      </w:rPr>
                                      <m:t>6</m:t>
                                    </m:r>
                                  </m:den>
                                </m:f>
                              </m:e>
                            </m:d>
                          </m:sup>
                        </m:sSup>
                      </m:oMath>
                    </w:p>
                  </w:txbxContent>
                </v:textbox>
              </v:rect>
            </w:pict>
          </mc:Fallback>
        </mc:AlternateContent>
      </w:r>
    </w:p>
    <w:p w14:paraId="7742F53C" w14:textId="33607082" w:rsidR="007F4DBA" w:rsidRDefault="007F4DBA" w:rsidP="007F4DBA">
      <w:pPr>
        <w:rPr>
          <w:lang w:val="en-GB"/>
        </w:rPr>
      </w:pPr>
      <w:r>
        <w:rPr>
          <w:lang w:val="en-GB"/>
        </w:rPr>
        <w:t xml:space="preserve">                               </w:t>
      </w:r>
      <w:r w:rsidR="00B74687">
        <w:rPr>
          <w:lang w:val="en-GB"/>
        </w:rPr>
        <w:tab/>
      </w:r>
      <w:r w:rsidR="00B74687">
        <w:rPr>
          <w:lang w:val="en-GB"/>
        </w:rPr>
        <w:tab/>
      </w:r>
      <w:r w:rsidR="00B74687">
        <w:rPr>
          <w:lang w:val="en-GB"/>
        </w:rPr>
        <w:tab/>
      </w:r>
      <w:r w:rsidR="00B74687">
        <w:rPr>
          <w:lang w:val="en-GB"/>
        </w:rPr>
        <w:tab/>
      </w:r>
      <w:r w:rsidR="00B74687">
        <w:rPr>
          <w:lang w:val="en-GB"/>
        </w:rPr>
        <w:tab/>
      </w:r>
      <w:r w:rsidR="00B74687">
        <w:rPr>
          <w:lang w:val="en-GB"/>
        </w:rPr>
        <w:tab/>
        <w:t xml:space="preserve">    </w:t>
      </w:r>
      <w:r>
        <w:rPr>
          <w:lang w:val="en-GB"/>
        </w:rPr>
        <w:t>(1)</w:t>
      </w:r>
    </w:p>
    <w:p w14:paraId="5EC6FCF9" w14:textId="77777777" w:rsidR="007F4DBA" w:rsidRDefault="007F4DBA" w:rsidP="007F4DBA">
      <w:pPr>
        <w:rPr>
          <w:lang w:val="en-GB"/>
        </w:rPr>
      </w:pPr>
      <w:r>
        <w:rPr>
          <w:lang w:val="en-GB"/>
        </w:rPr>
        <w:t xml:space="preserve">                                   </w:t>
      </w:r>
    </w:p>
    <w:p w14:paraId="3E6CC6BC" w14:textId="6056979A" w:rsidR="007F4DBA" w:rsidRDefault="007F4DBA" w:rsidP="005B5FBE">
      <w:pPr>
        <w:rPr>
          <w:iCs/>
          <w:color w:val="000000" w:themeColor="text1"/>
          <w:kern w:val="24"/>
          <w:szCs w:val="40"/>
          <w:lang w:eastAsia="ko-KR"/>
        </w:rPr>
      </w:pPr>
      <w:r>
        <w:rPr>
          <w:lang w:val="en-GB"/>
        </w:rPr>
        <w:t xml:space="preserve">                                   </w:t>
      </w:r>
      <m:oMath>
        <m:sSub>
          <m:sSubPr>
            <m:ctrlPr>
              <w:rPr>
                <w:rFonts w:ascii="Cambria Math" w:hAnsi="Cambria Math" w:cs="Gulim"/>
                <w:i/>
                <w:iCs/>
                <w:color w:val="000000" w:themeColor="text1"/>
                <w:kern w:val="24"/>
                <w:szCs w:val="40"/>
                <w:lang w:eastAsia="ko-KR"/>
              </w:rPr>
            </m:ctrlPr>
          </m:sSubPr>
          <m:e>
            <m:r>
              <w:rPr>
                <w:rFonts w:ascii="Cambria Math" w:hAnsi="Cambria Math"/>
                <w:color w:val="000000" w:themeColor="text1"/>
                <w:kern w:val="24"/>
                <w:szCs w:val="40"/>
              </w:rPr>
              <m:t>∆</m:t>
            </m:r>
          </m:e>
          <m:sub>
            <m:r>
              <w:rPr>
                <w:rFonts w:ascii="Cambria Math" w:hAnsi="Cambria Math"/>
                <w:color w:val="000000" w:themeColor="text1"/>
                <w:kern w:val="24"/>
                <w:szCs w:val="40"/>
              </w:rPr>
              <m:t>step</m:t>
            </m:r>
          </m:sub>
        </m:sSub>
        <m:d>
          <m:dPr>
            <m:ctrlPr>
              <w:rPr>
                <w:rFonts w:ascii="Cambria Math" w:hAnsi="Cambria Math" w:cs="Gulim"/>
                <w:i/>
                <w:iCs/>
                <w:color w:val="000000" w:themeColor="text1"/>
                <w:kern w:val="24"/>
                <w:szCs w:val="40"/>
                <w:lang w:eastAsia="ko-KR"/>
              </w:rPr>
            </m:ctrlPr>
          </m:dPr>
          <m:e>
            <m:r>
              <w:rPr>
                <w:rFonts w:ascii="Cambria Math" w:hAnsi="Cambria Math"/>
                <w:color w:val="000000" w:themeColor="text1"/>
                <w:kern w:val="24"/>
                <w:szCs w:val="40"/>
              </w:rPr>
              <m:t>QP+1</m:t>
            </m:r>
          </m:e>
        </m:d>
      </m:oMath>
      <w:r>
        <w:rPr>
          <w:iCs/>
          <w:color w:val="000000" w:themeColor="text1"/>
          <w:kern w:val="24"/>
          <w:szCs w:val="40"/>
          <w:lang w:eastAsia="ko-KR"/>
        </w:rPr>
        <w:t xml:space="preserve"> = </w:t>
      </w:r>
      <m:oMath>
        <m:sSub>
          <m:sSubPr>
            <m:ctrlPr>
              <w:rPr>
                <w:rFonts w:ascii="Cambria Math" w:hAnsi="Cambria Math" w:cs="Gulim"/>
                <w:i/>
                <w:iCs/>
                <w:color w:val="000000" w:themeColor="text1"/>
                <w:kern w:val="24"/>
                <w:szCs w:val="40"/>
                <w:lang w:eastAsia="ko-KR"/>
              </w:rPr>
            </m:ctrlPr>
          </m:sSubPr>
          <m:e>
            <m:rad>
              <m:radPr>
                <m:ctrlPr>
                  <w:rPr>
                    <w:rFonts w:ascii="Cambria Math" w:hAnsi="Cambria Math"/>
                    <w:i/>
                    <w:iCs/>
                    <w:color w:val="000000" w:themeColor="text1"/>
                    <w:kern w:val="24"/>
                    <w:szCs w:val="40"/>
                  </w:rPr>
                </m:ctrlPr>
              </m:radPr>
              <m:deg>
                <m:r>
                  <w:rPr>
                    <w:rFonts w:ascii="Cambria Math" w:hAnsi="Cambria Math"/>
                    <w:color w:val="000000" w:themeColor="text1"/>
                    <w:kern w:val="24"/>
                    <w:szCs w:val="40"/>
                  </w:rPr>
                  <m:t>6</m:t>
                </m:r>
              </m:deg>
              <m:e>
                <m:r>
                  <w:rPr>
                    <w:rFonts w:ascii="Cambria Math" w:hAnsi="Cambria Math"/>
                    <w:color w:val="000000" w:themeColor="text1"/>
                    <w:kern w:val="24"/>
                    <w:szCs w:val="40"/>
                  </w:rPr>
                  <m:t>2 ×</m:t>
                </m:r>
              </m:e>
            </m:rad>
            <m:r>
              <w:rPr>
                <w:rFonts w:ascii="Cambria Math" w:hAnsi="Cambria Math"/>
                <w:color w:val="000000" w:themeColor="text1"/>
                <w:kern w:val="24"/>
                <w:szCs w:val="40"/>
              </w:rPr>
              <m:t>∆</m:t>
            </m:r>
          </m:e>
          <m:sub>
            <m:r>
              <w:rPr>
                <w:rFonts w:ascii="Cambria Math" w:hAnsi="Cambria Math"/>
                <w:color w:val="000000" w:themeColor="text1"/>
                <w:kern w:val="24"/>
                <w:szCs w:val="40"/>
              </w:rPr>
              <m:t>step</m:t>
            </m:r>
          </m:sub>
        </m:sSub>
        <m:d>
          <m:dPr>
            <m:ctrlPr>
              <w:rPr>
                <w:rFonts w:ascii="Cambria Math" w:hAnsi="Cambria Math" w:cs="Gulim"/>
                <w:i/>
                <w:iCs/>
                <w:color w:val="000000" w:themeColor="text1"/>
                <w:kern w:val="24"/>
                <w:szCs w:val="40"/>
                <w:lang w:eastAsia="ko-KR"/>
              </w:rPr>
            </m:ctrlPr>
          </m:dPr>
          <m:e>
            <m:r>
              <w:rPr>
                <w:rFonts w:ascii="Cambria Math" w:hAnsi="Cambria Math"/>
                <w:color w:val="000000" w:themeColor="text1"/>
                <w:kern w:val="24"/>
                <w:szCs w:val="40"/>
              </w:rPr>
              <m:t>QP</m:t>
            </m:r>
          </m:e>
        </m:d>
      </m:oMath>
      <w:r>
        <w:rPr>
          <w:iCs/>
          <w:color w:val="000000" w:themeColor="text1"/>
          <w:kern w:val="24"/>
          <w:szCs w:val="40"/>
          <w:lang w:eastAsia="ko-KR"/>
        </w:rPr>
        <w:t xml:space="preserve">         (2)</w:t>
      </w:r>
    </w:p>
    <w:p w14:paraId="7502DDE9" w14:textId="77777777" w:rsidR="00B74687" w:rsidRPr="005B5FBE" w:rsidRDefault="00B74687" w:rsidP="005B5FBE">
      <w:pPr>
        <w:rPr>
          <w:lang w:val="en-GB"/>
        </w:rPr>
      </w:pPr>
    </w:p>
    <w:p w14:paraId="6E10F987" w14:textId="7EACE671" w:rsidR="007F4DBA" w:rsidRDefault="007F4DBA" w:rsidP="005B5FBE">
      <w:r>
        <w:t>It is clear that to derive the quantizer step sizes of an input signal it is only necessary to store the 1</w:t>
      </w:r>
      <w:r w:rsidRPr="00DC0602">
        <w:rPr>
          <w:vertAlign w:val="superscript"/>
        </w:rPr>
        <w:t>st</w:t>
      </w:r>
      <w:r>
        <w:t xml:space="preserve"> 6 values of quantizer step size as a function of QP, namel</w:t>
      </w:r>
      <w:r w:rsidR="00B74687">
        <w:t xml:space="preserve">y QP = 0 to 5. Accordingly, </w:t>
      </w:r>
      <w:r>
        <w:t>QP parameter based formulation and derivation is shown below:</w:t>
      </w:r>
    </w:p>
    <w:p w14:paraId="1C41AB14" w14:textId="77777777" w:rsidR="007F4DBA" w:rsidRDefault="007F4DBA" w:rsidP="005B5FBE">
      <w:r w:rsidRPr="00DC0602">
        <w:rPr>
          <w:noProof/>
          <w:lang w:eastAsia="ja-JP"/>
        </w:rPr>
        <mc:AlternateContent>
          <mc:Choice Requires="wps">
            <w:drawing>
              <wp:anchor distT="0" distB="0" distL="114300" distR="114300" simplePos="0" relativeHeight="251657728" behindDoc="0" locked="0" layoutInCell="1" allowOverlap="1" wp14:anchorId="3F90AE5C" wp14:editId="441D7A2E">
                <wp:simplePos x="0" y="0"/>
                <wp:positionH relativeFrom="column">
                  <wp:posOffset>809138</wp:posOffset>
                </wp:positionH>
                <wp:positionV relativeFrom="paragraph">
                  <wp:posOffset>111190</wp:posOffset>
                </wp:positionV>
                <wp:extent cx="3123211" cy="735965"/>
                <wp:effectExtent l="0" t="0" r="0" b="0"/>
                <wp:wrapNone/>
                <wp:docPr id="107" name="Rectangle 7"/>
                <wp:cNvGraphicFramePr/>
                <a:graphic xmlns:a="http://schemas.openxmlformats.org/drawingml/2006/main">
                  <a:graphicData uri="http://schemas.microsoft.com/office/word/2010/wordprocessingShape">
                    <wps:wsp>
                      <wps:cNvSpPr/>
                      <wps:spPr>
                        <a:xfrm>
                          <a:off x="0" y="0"/>
                          <a:ext cx="3123211" cy="735965"/>
                        </a:xfrm>
                        <a:prstGeom prst="rect">
                          <a:avLst/>
                        </a:prstGeom>
                      </wps:spPr>
                      <wps:txbx>
                        <w:txbxContent>
                          <w:p w14:paraId="34F280BA" w14:textId="77777777" w:rsidR="009933A1" w:rsidRPr="00DC0602" w:rsidRDefault="00BF487A" w:rsidP="007F4DBA">
                            <w:pPr>
                              <w:pStyle w:val="Web"/>
                              <w:spacing w:before="0" w:beforeAutospacing="0" w:after="0" w:afterAutospacing="0"/>
                              <w:rPr>
                                <w:sz w:val="22"/>
                              </w:rPr>
                            </w:pPr>
                            <m:oMathPara>
                              <m:oMathParaPr>
                                <m:jc m:val="centerGroup"/>
                              </m:oMathParaPr>
                              <m:oMath>
                                <m:sSub>
                                  <m:sSubPr>
                                    <m:ctrlPr>
                                      <w:rPr>
                                        <w:rFonts w:ascii="Cambria Math" w:eastAsiaTheme="minorEastAsia" w:hAnsi="Cambria Math" w:cstheme="minorBidi"/>
                                        <w:i/>
                                        <w:iCs/>
                                        <w:color w:val="000000" w:themeColor="text1"/>
                                        <w:kern w:val="24"/>
                                        <w:sz w:val="22"/>
                                        <w:szCs w:val="72"/>
                                      </w:rPr>
                                    </m:ctrlPr>
                                  </m:sSubPr>
                                  <m:e>
                                    <m:r>
                                      <m:rPr>
                                        <m:sty m:val="p"/>
                                      </m:rPr>
                                      <w:rPr>
                                        <w:rFonts w:ascii="Cambria Math" w:hAnsi="Cambria Math" w:cstheme="minorBidi"/>
                                        <w:color w:val="000000" w:themeColor="text1"/>
                                        <w:kern w:val="24"/>
                                        <w:sz w:val="22"/>
                                        <w:szCs w:val="72"/>
                                      </w:rPr>
                                      <m:t>∆</m:t>
                                    </m:r>
                                  </m:e>
                                  <m:sub>
                                    <m:r>
                                      <w:rPr>
                                        <w:rFonts w:ascii="Cambria Math" w:hAnsi="Cambria Math" w:cstheme="minorBidi"/>
                                        <w:color w:val="000000" w:themeColor="text1"/>
                                        <w:kern w:val="24"/>
                                        <w:sz w:val="22"/>
                                        <w:szCs w:val="72"/>
                                      </w:rPr>
                                      <m:t>step</m:t>
                                    </m:r>
                                  </m:sub>
                                </m:sSub>
                                <m:d>
                                  <m:dPr>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QP</m:t>
                                    </m:r>
                                  </m:e>
                                </m:d>
                                <m:r>
                                  <m:rPr>
                                    <m:sty m:val="p"/>
                                  </m:rPr>
                                  <w:rPr>
                                    <w:rFonts w:ascii="Cambria Math" w:hAnsi="Cambria Math" w:cstheme="minorBidi"/>
                                    <w:color w:val="000000" w:themeColor="text1"/>
                                    <w:kern w:val="24"/>
                                    <w:sz w:val="22"/>
                                    <w:szCs w:val="72"/>
                                  </w:rPr>
                                  <m:t>= </m:t>
                                </m:r>
                                <m:sSub>
                                  <m:sSubPr>
                                    <m:ctrlPr>
                                      <w:rPr>
                                        <w:rFonts w:ascii="Cambria Math" w:eastAsiaTheme="minorEastAsia" w:hAnsi="Cambria Math" w:cstheme="minorBidi"/>
                                        <w:i/>
                                        <w:iCs/>
                                        <w:color w:val="000000" w:themeColor="text1"/>
                                        <w:kern w:val="24"/>
                                        <w:sz w:val="22"/>
                                        <w:szCs w:val="72"/>
                                      </w:rPr>
                                    </m:ctrlPr>
                                  </m:sSubPr>
                                  <m:e>
                                    <m:r>
                                      <m:rPr>
                                        <m:sty m:val="p"/>
                                      </m:rPr>
                                      <w:rPr>
                                        <w:rFonts w:ascii="Cambria Math" w:hAnsi="Cambria Math" w:cstheme="minorBidi"/>
                                        <w:color w:val="000000" w:themeColor="text1"/>
                                        <w:kern w:val="24"/>
                                        <w:sz w:val="22"/>
                                        <w:szCs w:val="72"/>
                                      </w:rPr>
                                      <m:t>∆</m:t>
                                    </m:r>
                                  </m:e>
                                  <m:sub>
                                    <m:r>
                                      <m:rPr>
                                        <m:sty m:val="p"/>
                                      </m:rPr>
                                      <w:rPr>
                                        <w:rFonts w:ascii="Cambria Math" w:hAnsi="Cambria Math" w:cstheme="minorBidi"/>
                                        <w:color w:val="000000" w:themeColor="text1"/>
                                        <w:kern w:val="24"/>
                                        <w:sz w:val="22"/>
                                        <w:szCs w:val="72"/>
                                      </w:rPr>
                                      <m:t>0</m:t>
                                    </m:r>
                                  </m:sub>
                                </m:sSub>
                                <m:d>
                                  <m:dPr>
                                    <m:begChr m:val="["/>
                                    <m:endChr m:val="]"/>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QP</m:t>
                                    </m:r>
                                    <m:r>
                                      <m:rPr>
                                        <m:sty m:val="p"/>
                                      </m:rPr>
                                      <w:rPr>
                                        <w:rFonts w:ascii="Cambria Math" w:hAnsi="Cambria Math" w:cstheme="minorBidi"/>
                                        <w:color w:val="000000" w:themeColor="text1"/>
                                        <w:kern w:val="24"/>
                                        <w:sz w:val="22"/>
                                        <w:szCs w:val="72"/>
                                      </w:rPr>
                                      <m:t>%6</m:t>
                                    </m:r>
                                  </m:e>
                                </m:d>
                                <m:r>
                                  <m:rPr>
                                    <m:sty m:val="p"/>
                                  </m:rPr>
                                  <w:rPr>
                                    <w:rFonts w:ascii="Cambria Math" w:hAnsi="Cambria Math" w:cstheme="minorBidi"/>
                                    <w:color w:val="000000" w:themeColor="text1"/>
                                    <w:kern w:val="24"/>
                                    <w:sz w:val="22"/>
                                    <w:szCs w:val="72"/>
                                  </w:rPr>
                                  <m:t> × </m:t>
                                </m:r>
                                <m:sSup>
                                  <m:sSupPr>
                                    <m:ctrlPr>
                                      <w:rPr>
                                        <w:rFonts w:ascii="Cambria Math" w:eastAsiaTheme="minorEastAsia" w:hAnsi="Cambria Math" w:cstheme="minorBidi"/>
                                        <w:i/>
                                        <w:iCs/>
                                        <w:color w:val="000000" w:themeColor="text1"/>
                                        <w:kern w:val="24"/>
                                        <w:sz w:val="22"/>
                                        <w:szCs w:val="72"/>
                                      </w:rPr>
                                    </m:ctrlPr>
                                  </m:sSupPr>
                                  <m:e>
                                    <m:r>
                                      <m:rPr>
                                        <m:sty m:val="p"/>
                                      </m:rPr>
                                      <w:rPr>
                                        <w:rFonts w:ascii="Cambria Math" w:hAnsi="Cambria Math" w:cstheme="minorBidi"/>
                                        <w:color w:val="000000" w:themeColor="text1"/>
                                        <w:kern w:val="24"/>
                                        <w:sz w:val="22"/>
                                        <w:szCs w:val="72"/>
                                      </w:rPr>
                                      <m:t>2</m:t>
                                    </m:r>
                                  </m:e>
                                  <m:sup>
                                    <m:d>
                                      <m:dPr>
                                        <m:begChr m:val="⌊"/>
                                        <m:endChr m:val="⌋"/>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m:t>
                                        </m:r>
                                        <m:f>
                                          <m:fPr>
                                            <m:type m:val="lin"/>
                                            <m:ctrlPr>
                                              <w:rPr>
                                                <w:rFonts w:ascii="Cambria Math" w:eastAsiaTheme="minorEastAsia" w:hAnsi="Cambria Math" w:cstheme="minorBidi"/>
                                                <w:i/>
                                                <w:iCs/>
                                                <w:color w:val="000000" w:themeColor="text1"/>
                                                <w:kern w:val="24"/>
                                                <w:sz w:val="22"/>
                                                <w:szCs w:val="72"/>
                                              </w:rPr>
                                            </m:ctrlPr>
                                          </m:fPr>
                                          <m:num>
                                            <m:r>
                                              <w:rPr>
                                                <w:rFonts w:ascii="Cambria Math" w:hAnsi="Cambria Math" w:cstheme="minorBidi"/>
                                                <w:color w:val="000000" w:themeColor="text1"/>
                                                <w:kern w:val="24"/>
                                                <w:sz w:val="22"/>
                                                <w:szCs w:val="72"/>
                                              </w:rPr>
                                              <m:t>P</m:t>
                                            </m:r>
                                          </m:num>
                                          <m:den>
                                            <m:r>
                                              <m:rPr>
                                                <m:sty m:val="p"/>
                                              </m:rPr>
                                              <w:rPr>
                                                <w:rFonts w:ascii="Cambria Math" w:hAnsi="Cambria Math" w:cstheme="minorBidi"/>
                                                <w:color w:val="000000" w:themeColor="text1"/>
                                                <w:kern w:val="24"/>
                                                <w:sz w:val="22"/>
                                                <w:szCs w:val="72"/>
                                              </w:rPr>
                                              <m:t>6</m:t>
                                            </m:r>
                                          </m:den>
                                        </m:f>
                                      </m:e>
                                    </m:d>
                                  </m:sup>
                                </m:sSup>
                              </m:oMath>
                            </m:oMathPara>
                          </w:p>
                        </w:txbxContent>
                      </wps:txbx>
                      <wps:bodyPr wrap="square">
                        <a:spAutoFit/>
                      </wps:bodyPr>
                    </wps:wsp>
                  </a:graphicData>
                </a:graphic>
                <wp14:sizeRelH relativeFrom="margin">
                  <wp14:pctWidth>0</wp14:pctWidth>
                </wp14:sizeRelH>
              </wp:anchor>
            </w:drawing>
          </mc:Choice>
          <mc:Fallback>
            <w:pict>
              <v:rect w14:anchorId="3F90AE5C" id="Rectangle 7" o:spid="_x0000_s1028" style="position:absolute;left:0;text-align:left;margin-left:63.7pt;margin-top:8.75pt;width:245.9pt;height:57.9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" filled="f" stroked="f">
                <v:textbox style="mso-fit-shape-to-text:t">
                  <w:txbxContent>
                    <w:p w14:paraId="34F280BA" w14:textId="77777777" w:rsidR="009933A1" w:rsidRPr="00DC0602" w:rsidRDefault="00AE01C0" w:rsidP="007F4DBA">
                      <w:pPr>
                        <w:pStyle w:val="Web"/>
                        <w:spacing w:before="0" w:beforeAutospacing="0" w:after="0" w:afterAutospacing="0"/>
                        <w:rPr>
                          <w:sz w:val="22"/>
                        </w:rPr>
                      </w:pPr>
                      <m:oMathPara>
                        <m:oMathParaPr>
                          <m:jc m:val="centerGroup"/>
                        </m:oMathParaPr>
                        <m:oMath>
                          <m:sSub>
                            <m:sSubPr>
                              <m:ctrlPr>
                                <w:rPr>
                                  <w:rFonts w:ascii="Cambria Math" w:eastAsiaTheme="minorEastAsia" w:hAnsi="Cambria Math" w:cstheme="minorBidi"/>
                                  <w:i/>
                                  <w:iCs/>
                                  <w:color w:val="000000" w:themeColor="text1"/>
                                  <w:kern w:val="24"/>
                                  <w:sz w:val="22"/>
                                  <w:szCs w:val="72"/>
                                </w:rPr>
                              </m:ctrlPr>
                            </m:sSubPr>
                            <m:e>
                              <m:r>
                                <m:rPr>
                                  <m:sty m:val="p"/>
                                </m:rPr>
                                <w:rPr>
                                  <w:rFonts w:ascii="Cambria Math" w:hAnsi="Cambria Math" w:cstheme="minorBidi"/>
                                  <w:color w:val="000000" w:themeColor="text1"/>
                                  <w:kern w:val="24"/>
                                  <w:sz w:val="22"/>
                                  <w:szCs w:val="72"/>
                                </w:rPr>
                                <m:t>∆</m:t>
                              </m:r>
                            </m:e>
                            <m:sub>
                              <m:r>
                                <w:rPr>
                                  <w:rFonts w:ascii="Cambria Math" w:hAnsi="Cambria Math" w:cstheme="minorBidi"/>
                                  <w:color w:val="000000" w:themeColor="text1"/>
                                  <w:kern w:val="24"/>
                                  <w:sz w:val="22"/>
                                  <w:szCs w:val="72"/>
                                </w:rPr>
                                <m:t>step</m:t>
                              </m:r>
                            </m:sub>
                          </m:sSub>
                          <m:d>
                            <m:dPr>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QP</m:t>
                              </m:r>
                            </m:e>
                          </m:d>
                          <m:r>
                            <m:rPr>
                              <m:sty m:val="p"/>
                            </m:rPr>
                            <w:rPr>
                              <w:rFonts w:ascii="Cambria Math" w:hAnsi="Cambria Math" w:cstheme="minorBidi"/>
                              <w:color w:val="000000" w:themeColor="text1"/>
                              <w:kern w:val="24"/>
                              <w:sz w:val="22"/>
                              <w:szCs w:val="72"/>
                            </w:rPr>
                            <m:t>= </m:t>
                          </m:r>
                          <m:sSub>
                            <m:sSubPr>
                              <m:ctrlPr>
                                <w:rPr>
                                  <w:rFonts w:ascii="Cambria Math" w:eastAsiaTheme="minorEastAsia" w:hAnsi="Cambria Math" w:cstheme="minorBidi"/>
                                  <w:i/>
                                  <w:iCs/>
                                  <w:color w:val="000000" w:themeColor="text1"/>
                                  <w:kern w:val="24"/>
                                  <w:sz w:val="22"/>
                                  <w:szCs w:val="72"/>
                                </w:rPr>
                              </m:ctrlPr>
                            </m:sSubPr>
                            <m:e>
                              <m:r>
                                <m:rPr>
                                  <m:sty m:val="p"/>
                                </m:rPr>
                                <w:rPr>
                                  <w:rFonts w:ascii="Cambria Math" w:hAnsi="Cambria Math" w:cstheme="minorBidi"/>
                                  <w:color w:val="000000" w:themeColor="text1"/>
                                  <w:kern w:val="24"/>
                                  <w:sz w:val="22"/>
                                  <w:szCs w:val="72"/>
                                </w:rPr>
                                <m:t>∆</m:t>
                              </m:r>
                            </m:e>
                            <m:sub>
                              <m:r>
                                <m:rPr>
                                  <m:sty m:val="p"/>
                                </m:rPr>
                                <w:rPr>
                                  <w:rFonts w:ascii="Cambria Math" w:hAnsi="Cambria Math" w:cstheme="minorBidi"/>
                                  <w:color w:val="000000" w:themeColor="text1"/>
                                  <w:kern w:val="24"/>
                                  <w:sz w:val="22"/>
                                  <w:szCs w:val="72"/>
                                </w:rPr>
                                <m:t>0</m:t>
                              </m:r>
                            </m:sub>
                          </m:sSub>
                          <m:d>
                            <m:dPr>
                              <m:begChr m:val="["/>
                              <m:endChr m:val="]"/>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QP</m:t>
                              </m:r>
                              <m:r>
                                <m:rPr>
                                  <m:sty m:val="p"/>
                                </m:rPr>
                                <w:rPr>
                                  <w:rFonts w:ascii="Cambria Math" w:hAnsi="Cambria Math" w:cstheme="minorBidi"/>
                                  <w:color w:val="000000" w:themeColor="text1"/>
                                  <w:kern w:val="24"/>
                                  <w:sz w:val="22"/>
                                  <w:szCs w:val="72"/>
                                </w:rPr>
                                <m:t>%6</m:t>
                              </m:r>
                            </m:e>
                          </m:d>
                          <m:r>
                            <m:rPr>
                              <m:sty m:val="p"/>
                            </m:rPr>
                            <w:rPr>
                              <w:rFonts w:ascii="Cambria Math" w:hAnsi="Cambria Math" w:cstheme="minorBidi"/>
                              <w:color w:val="000000" w:themeColor="text1"/>
                              <w:kern w:val="24"/>
                              <w:sz w:val="22"/>
                              <w:szCs w:val="72"/>
                            </w:rPr>
                            <m:t> × </m:t>
                          </m:r>
                          <m:sSup>
                            <m:sSupPr>
                              <m:ctrlPr>
                                <w:rPr>
                                  <w:rFonts w:ascii="Cambria Math" w:eastAsiaTheme="minorEastAsia" w:hAnsi="Cambria Math" w:cstheme="minorBidi"/>
                                  <w:i/>
                                  <w:iCs/>
                                  <w:color w:val="000000" w:themeColor="text1"/>
                                  <w:kern w:val="24"/>
                                  <w:sz w:val="22"/>
                                  <w:szCs w:val="72"/>
                                </w:rPr>
                              </m:ctrlPr>
                            </m:sSupPr>
                            <m:e>
                              <m:r>
                                <m:rPr>
                                  <m:sty m:val="p"/>
                                </m:rPr>
                                <w:rPr>
                                  <w:rFonts w:ascii="Cambria Math" w:hAnsi="Cambria Math" w:cstheme="minorBidi"/>
                                  <w:color w:val="000000" w:themeColor="text1"/>
                                  <w:kern w:val="24"/>
                                  <w:sz w:val="22"/>
                                  <w:szCs w:val="72"/>
                                </w:rPr>
                                <m:t>2</m:t>
                              </m:r>
                            </m:e>
                            <m:sup>
                              <m:d>
                                <m:dPr>
                                  <m:begChr m:val="⌊"/>
                                  <m:endChr m:val="⌋"/>
                                  <m:ctrlPr>
                                    <w:rPr>
                                      <w:rFonts w:ascii="Cambria Math" w:eastAsiaTheme="minorEastAsia" w:hAnsi="Cambria Math" w:cstheme="minorBidi"/>
                                      <w:i/>
                                      <w:iCs/>
                                      <w:color w:val="000000" w:themeColor="text1"/>
                                      <w:kern w:val="24"/>
                                      <w:sz w:val="22"/>
                                      <w:szCs w:val="72"/>
                                    </w:rPr>
                                  </m:ctrlPr>
                                </m:dPr>
                                <m:e>
                                  <m:r>
                                    <w:rPr>
                                      <w:rFonts w:ascii="Cambria Math" w:hAnsi="Cambria Math" w:cstheme="minorBidi"/>
                                      <w:color w:val="000000" w:themeColor="text1"/>
                                      <w:kern w:val="24"/>
                                      <w:sz w:val="22"/>
                                      <w:szCs w:val="72"/>
                                    </w:rPr>
                                    <m:t>Q</m:t>
                                  </m:r>
                                  <m:f>
                                    <m:fPr>
                                      <m:type m:val="lin"/>
                                      <m:ctrlPr>
                                        <w:rPr>
                                          <w:rFonts w:ascii="Cambria Math" w:eastAsiaTheme="minorEastAsia" w:hAnsi="Cambria Math" w:cstheme="minorBidi"/>
                                          <w:i/>
                                          <w:iCs/>
                                          <w:color w:val="000000" w:themeColor="text1"/>
                                          <w:kern w:val="24"/>
                                          <w:sz w:val="22"/>
                                          <w:szCs w:val="72"/>
                                        </w:rPr>
                                      </m:ctrlPr>
                                    </m:fPr>
                                    <m:num>
                                      <m:r>
                                        <w:rPr>
                                          <w:rFonts w:ascii="Cambria Math" w:hAnsi="Cambria Math" w:cstheme="minorBidi"/>
                                          <w:color w:val="000000" w:themeColor="text1"/>
                                          <w:kern w:val="24"/>
                                          <w:sz w:val="22"/>
                                          <w:szCs w:val="72"/>
                                        </w:rPr>
                                        <m:t>P</m:t>
                                      </m:r>
                                    </m:num>
                                    <m:den>
                                      <m:r>
                                        <m:rPr>
                                          <m:sty m:val="p"/>
                                        </m:rPr>
                                        <w:rPr>
                                          <w:rFonts w:ascii="Cambria Math" w:hAnsi="Cambria Math" w:cstheme="minorBidi"/>
                                          <w:color w:val="000000" w:themeColor="text1"/>
                                          <w:kern w:val="24"/>
                                          <w:sz w:val="22"/>
                                          <w:szCs w:val="72"/>
                                        </w:rPr>
                                        <m:t>6</m:t>
                                      </m:r>
                                    </m:den>
                                  </m:f>
                                </m:e>
                              </m:d>
                            </m:sup>
                          </m:sSup>
                        </m:oMath>
                      </m:oMathPara>
                    </w:p>
                  </w:txbxContent>
                </v:textbox>
              </v:rect>
            </w:pict>
          </mc:Fallback>
        </mc:AlternateContent>
      </w:r>
    </w:p>
    <w:p w14:paraId="660F1A9E" w14:textId="1A90617D" w:rsidR="007F4DBA" w:rsidRPr="005661FB" w:rsidRDefault="007F4DBA" w:rsidP="00B74687">
      <w:r>
        <w:t xml:space="preserve">                </w:t>
      </w:r>
      <w:r w:rsidR="00B74687">
        <w:t xml:space="preserve">                   </w:t>
      </w:r>
      <w:r w:rsidR="00B74687">
        <w:tab/>
      </w:r>
      <w:r w:rsidR="00B74687">
        <w:tab/>
      </w:r>
      <w:r w:rsidR="00B74687">
        <w:tab/>
      </w:r>
      <w:r w:rsidR="00B74687">
        <w:tab/>
      </w:r>
      <w:r w:rsidR="00B74687">
        <w:tab/>
      </w:r>
      <w:r w:rsidR="00B74687">
        <w:tab/>
        <w:t xml:space="preserve">    </w:t>
      </w:r>
      <w:r>
        <w:t xml:space="preserve">(3)                                           </w:t>
      </w:r>
      <w:r w:rsidR="00B74687">
        <w:t xml:space="preserve">                        </w:t>
      </w:r>
      <w:r>
        <w:t>where</w:t>
      </w:r>
    </w:p>
    <w:p w14:paraId="6C7D1F13" w14:textId="77777777" w:rsidR="007F4DBA" w:rsidRDefault="007F4DBA" w:rsidP="007F4DBA">
      <w:r w:rsidRPr="00DC0602">
        <w:rPr>
          <w:noProof/>
          <w:lang w:eastAsia="ja-JP"/>
        </w:rPr>
        <mc:AlternateContent>
          <mc:Choice Requires="wps">
            <w:drawing>
              <wp:anchor distT="0" distB="0" distL="114300" distR="114300" simplePos="0" relativeHeight="251660800" behindDoc="0" locked="0" layoutInCell="1" allowOverlap="1" wp14:anchorId="70A62C4C" wp14:editId="31FE528D">
                <wp:simplePos x="0" y="0"/>
                <wp:positionH relativeFrom="column">
                  <wp:posOffset>252095</wp:posOffset>
                </wp:positionH>
                <wp:positionV relativeFrom="paragraph">
                  <wp:posOffset>126365</wp:posOffset>
                </wp:positionV>
                <wp:extent cx="11854180" cy="1961515"/>
                <wp:effectExtent l="0" t="0" r="0" b="0"/>
                <wp:wrapNone/>
                <wp:docPr id="108" name="Rectangle 6"/>
                <wp:cNvGraphicFramePr/>
                <a:graphic xmlns:a="http://schemas.openxmlformats.org/drawingml/2006/main">
                  <a:graphicData uri="http://schemas.microsoft.com/office/word/2010/wordprocessingShape">
                    <wps:wsp>
                      <wps:cNvSpPr/>
                      <wps:spPr>
                        <a:xfrm>
                          <a:off x="0" y="0"/>
                          <a:ext cx="11854180" cy="1961515"/>
                        </a:xfrm>
                        <a:prstGeom prst="rect">
                          <a:avLst/>
                        </a:prstGeom>
                      </wps:spPr>
                      <wps:txbx>
                        <w:txbxContent>
                          <w:p w14:paraId="1B4D9079" w14:textId="77777777" w:rsidR="009933A1" w:rsidRPr="00DC0602" w:rsidRDefault="00BF487A" w:rsidP="007F4DBA">
                            <w:pPr>
                              <w:pStyle w:val="Web"/>
                              <w:spacing w:before="0" w:beforeAutospacing="0" w:after="160" w:afterAutospacing="0" w:line="256" w:lineRule="auto"/>
                              <w:rPr>
                                <w:sz w:val="22"/>
                              </w:rPr>
                            </w:pPr>
                            <m:oMath>
                              <m:sSub>
                                <m:sSubPr>
                                  <m:ctrlPr>
                                    <w:rPr>
                                      <w:rFonts w:ascii="Cambria Math" w:eastAsia="ＭＳ 明朝" w:hAnsi="Cambria Math"/>
                                      <w:i/>
                                      <w:iCs/>
                                      <w:color w:val="000000" w:themeColor="text1"/>
                                      <w:kern w:val="24"/>
                                      <w:sz w:val="22"/>
                                      <w:szCs w:val="64"/>
                                    </w:rPr>
                                  </m:ctrlPr>
                                </m:sSubPr>
                                <m:e>
                                  <m:r>
                                    <w:rPr>
                                      <w:rFonts w:ascii="Cambria Math" w:eastAsia="ＭＳ 明朝" w:hAnsi="Cambria Math"/>
                                      <w:color w:val="000000" w:themeColor="text1"/>
                                      <w:kern w:val="24"/>
                                      <w:sz w:val="22"/>
                                      <w:szCs w:val="64"/>
                                    </w:rPr>
                                    <m:t>∆</m:t>
                                  </m:r>
                                </m:e>
                                <m:sub>
                                  <m:r>
                                    <w:rPr>
                                      <w:rFonts w:ascii="Cambria Math" w:eastAsia="ＭＳ 明朝" w:hAnsi="Cambria Math"/>
                                      <w:color w:val="000000" w:themeColor="text1"/>
                                      <w:kern w:val="24"/>
                                      <w:sz w:val="22"/>
                                      <w:szCs w:val="64"/>
                                    </w:rPr>
                                    <m:t>0</m:t>
                                  </m:r>
                                </m:sub>
                              </m:sSub>
                              <m:r>
                                <w:rPr>
                                  <w:rFonts w:ascii="Cambria Math" w:eastAsia="ＭＳ 明朝" w:hAnsi="Cambria Math"/>
                                  <w:color w:val="000000" w:themeColor="text1"/>
                                  <w:kern w:val="24"/>
                                  <w:sz w:val="22"/>
                                  <w:szCs w:val="64"/>
                                </w:rPr>
                                <m:t>=</m:t>
                              </m:r>
                              <m:d>
                                <m:dPr>
                                  <m:begChr m:val="{"/>
                                  <m:endChr m:val="}"/>
                                  <m:ctrlPr>
                                    <w:rPr>
                                      <w:rFonts w:ascii="Cambria Math" w:eastAsia="ＭＳ 明朝" w:hAnsi="Cambria Math"/>
                                      <w:i/>
                                      <w:iCs/>
                                      <w:color w:val="000000" w:themeColor="text1"/>
                                      <w:kern w:val="24"/>
                                      <w:sz w:val="22"/>
                                      <w:szCs w:val="64"/>
                                    </w:rPr>
                                  </m:ctrlPr>
                                </m:dPr>
                                <m:e>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-4</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-3</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-2</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-1</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1,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1</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e>
                              </m:d>
                            </m:oMath>
                            <w:r w:rsidR="009933A1">
                              <w:rPr>
                                <w:rFonts w:ascii="Calibri" w:eastAsia="ＭＳ 明朝" w:hAnsi="Calibri"/>
                                <w:color w:val="000000" w:themeColor="text1"/>
                                <w:kern w:val="24"/>
                                <w:sz w:val="22"/>
                                <w:szCs w:val="64"/>
                              </w:rPr>
                              <w:t xml:space="preserve"> &lt;&lt; 8 = </w:t>
                            </w:r>
                            <m:oMath>
                              <m:d>
                                <m:dPr>
                                  <m:begChr m:val="{"/>
                                  <m:endChr m:val="}"/>
                                  <m:ctrlPr>
                                    <w:rPr>
                                      <w:rFonts w:ascii="Cambria Math" w:eastAsia="ＭＳ 明朝" w:hAnsi="Cambria Math"/>
                                      <w:i/>
                                      <w:color w:val="000000" w:themeColor="text1"/>
                                      <w:kern w:val="24"/>
                                      <w:sz w:val="22"/>
                                      <w:szCs w:val="64"/>
                                    </w:rPr>
                                  </m:ctrlPr>
                                </m:dPr>
                                <m:e>
                                  <m:r>
                                    <w:rPr>
                                      <w:rFonts w:ascii="Cambria Math" w:eastAsia="ＭＳ 明朝" w:hAnsi="Cambria Math"/>
                                      <w:color w:val="000000" w:themeColor="text1"/>
                                      <w:kern w:val="24"/>
                                      <w:sz w:val="22"/>
                                      <w:szCs w:val="64"/>
                                    </w:rPr>
                                    <m:t>161, 181, 203, 228, 256, 287</m:t>
                                  </m:r>
                                </m:e>
                              </m:d>
                            </m:oMath>
                          </w:p>
                        </w:txbxContent>
                      </wps:txbx>
                      <wps:bodyPr wrap="square">
                        <a:spAutoFit/>
                      </wps:bodyPr>
                    </wps:wsp>
                  </a:graphicData>
                </a:graphic>
              </wp:anchor>
            </w:drawing>
          </mc:Choice>
          <mc:Fallback>
            <w:pict>
              <v:rect w14:anchorId="70A62C4C" id="Rectangle 6" o:spid="_x0000_s1029" style="position:absolute;left:0;text-align:left;margin-left:19.85pt;margin-top:9.95pt;width:933.4pt;height:154.4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" filled="f" stroked="f">
                <v:textbox style="mso-fit-shape-to-text:t">
                  <w:txbxContent>
                    <w:p w14:paraId="1B4D9079" w14:textId="77777777" w:rsidR="009933A1" w:rsidRPr="00DC0602" w:rsidRDefault="00AE01C0" w:rsidP="007F4DBA">
                      <w:pPr>
                        <w:pStyle w:val="Web"/>
                        <w:spacing w:before="0" w:beforeAutospacing="0" w:after="160" w:afterAutospacing="0" w:line="256" w:lineRule="auto"/>
                        <w:rPr>
                          <w:sz w:val="22"/>
                        </w:rPr>
                      </w:pPr>
                      <m:oMath>
                        <m:sSub>
                          <m:sSubPr>
                            <m:ctrlPr>
                              <w:rPr>
                                <w:rFonts w:ascii="Cambria Math" w:eastAsia="ＭＳ 明朝" w:hAnsi="Cambria Math"/>
                                <w:i/>
                                <w:iCs/>
                                <w:color w:val="000000" w:themeColor="text1"/>
                                <w:kern w:val="24"/>
                                <w:sz w:val="22"/>
                                <w:szCs w:val="64"/>
                              </w:rPr>
                            </m:ctrlPr>
                          </m:sSubPr>
                          <m:e>
                            <m:r>
                              <w:rPr>
                                <w:rFonts w:ascii="Cambria Math" w:eastAsia="ＭＳ 明朝" w:hAnsi="Cambria Math"/>
                                <w:color w:val="000000" w:themeColor="text1"/>
                                <w:kern w:val="24"/>
                                <w:sz w:val="22"/>
                                <w:szCs w:val="64"/>
                              </w:rPr>
                              <m:t>∆</m:t>
                            </m:r>
                          </m:e>
                          <m:sub>
                            <m:r>
                              <w:rPr>
                                <w:rFonts w:ascii="Cambria Math" w:eastAsia="ＭＳ 明朝" w:hAnsi="Cambria Math"/>
                                <w:color w:val="000000" w:themeColor="text1"/>
                                <w:kern w:val="24"/>
                                <w:sz w:val="22"/>
                                <w:szCs w:val="64"/>
                              </w:rPr>
                              <m:t>0</m:t>
                            </m:r>
                          </m:sub>
                        </m:sSub>
                        <m:r>
                          <w:rPr>
                            <w:rFonts w:ascii="Cambria Math" w:eastAsia="ＭＳ 明朝" w:hAnsi="Cambria Math"/>
                            <w:color w:val="000000" w:themeColor="text1"/>
                            <w:kern w:val="24"/>
                            <w:sz w:val="22"/>
                            <w:szCs w:val="64"/>
                          </w:rPr>
                          <m:t>=</m:t>
                        </m:r>
                        <m:d>
                          <m:dPr>
                            <m:begChr m:val="{"/>
                            <m:endChr m:val="}"/>
                            <m:ctrlPr>
                              <w:rPr>
                                <w:rFonts w:ascii="Cambria Math" w:eastAsia="ＭＳ 明朝" w:hAnsi="Cambria Math"/>
                                <w:i/>
                                <w:iCs/>
                                <w:color w:val="000000" w:themeColor="text1"/>
                                <w:kern w:val="24"/>
                                <w:sz w:val="22"/>
                                <w:szCs w:val="64"/>
                              </w:rPr>
                            </m:ctrlPr>
                          </m:dPr>
                          <m:e>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-4</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-3</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-2</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-1</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1, </m:t>
                            </m:r>
                            <m:sSup>
                              <m:sSupPr>
                                <m:ctrlPr>
                                  <w:rPr>
                                    <w:rFonts w:ascii="Cambria Math" w:eastAsia="ＭＳ 明朝" w:hAnsi="Cambria Math"/>
                                    <w:i/>
                                    <w:iCs/>
                                    <w:color w:val="000000" w:themeColor="text1"/>
                                    <w:kern w:val="24"/>
                                    <w:sz w:val="22"/>
                                    <w:szCs w:val="64"/>
                                  </w:rPr>
                                </m:ctrlPr>
                              </m:sSupPr>
                              <m:e>
                                <m:r>
                                  <w:rPr>
                                    <w:rFonts w:ascii="Cambria Math" w:eastAsia="ＭＳ 明朝" w:hAnsi="Cambria Math"/>
                                    <w:color w:val="000000" w:themeColor="text1"/>
                                    <w:kern w:val="24"/>
                                    <w:sz w:val="22"/>
                                    <w:szCs w:val="64"/>
                                  </w:rPr>
                                  <m:t>2</m:t>
                                </m:r>
                              </m:e>
                              <m:sup>
                                <m:f>
                                  <m:fPr>
                                    <m:type m:val="skw"/>
                                    <m:ctrlPr>
                                      <w:rPr>
                                        <w:rFonts w:ascii="Cambria Math" w:eastAsia="ＭＳ 明朝" w:hAnsi="Cambria Math"/>
                                        <w:i/>
                                        <w:iCs/>
                                        <w:color w:val="000000" w:themeColor="text1"/>
                                        <w:kern w:val="24"/>
                                        <w:sz w:val="22"/>
                                        <w:szCs w:val="64"/>
                                      </w:rPr>
                                    </m:ctrlPr>
                                  </m:fPr>
                                  <m:num>
                                    <m:r>
                                      <w:rPr>
                                        <w:rFonts w:ascii="Cambria Math" w:eastAsia="ＭＳ 明朝" w:hAnsi="Cambria Math"/>
                                        <w:color w:val="000000" w:themeColor="text1"/>
                                        <w:kern w:val="24"/>
                                        <w:sz w:val="22"/>
                                        <w:szCs w:val="64"/>
                                      </w:rPr>
                                      <m:t>1</m:t>
                                    </m:r>
                                  </m:num>
                                  <m:den>
                                    <m:r>
                                      <w:rPr>
                                        <w:rFonts w:ascii="Cambria Math" w:eastAsia="ＭＳ 明朝" w:hAnsi="Cambria Math"/>
                                        <w:color w:val="000000" w:themeColor="text1"/>
                                        <w:kern w:val="24"/>
                                        <w:sz w:val="22"/>
                                        <w:szCs w:val="64"/>
                                      </w:rPr>
                                      <m:t>6</m:t>
                                    </m:r>
                                  </m:den>
                                </m:f>
                              </m:sup>
                            </m:sSup>
                            <m:r>
                              <w:rPr>
                                <w:rFonts w:ascii="Cambria Math" w:eastAsia="ＭＳ 明朝" w:hAnsi="Cambria Math"/>
                                <w:color w:val="000000" w:themeColor="text1"/>
                                <w:kern w:val="24"/>
                                <w:sz w:val="22"/>
                                <w:szCs w:val="64"/>
                              </w:rPr>
                              <m:t>  </m:t>
                            </m:r>
                          </m:e>
                        </m:d>
                      </m:oMath>
                      <w:r w:rsidR="009933A1">
                        <w:rPr>
                          <w:rFonts w:ascii="Calibri" w:eastAsia="ＭＳ 明朝" w:hAnsi="Calibri"/>
                          <w:color w:val="000000" w:themeColor="text1"/>
                          <w:kern w:val="24"/>
                          <w:sz w:val="22"/>
                          <w:szCs w:val="64"/>
                        </w:rPr>
                        <w:t xml:space="preserve"> &lt;&lt; 8 = </w:t>
                      </w:r>
                      <m:oMath>
                        <m:d>
                          <m:dPr>
                            <m:begChr m:val="{"/>
                            <m:endChr m:val="}"/>
                            <m:ctrlPr>
                              <w:rPr>
                                <w:rFonts w:ascii="Cambria Math" w:eastAsia="ＭＳ 明朝" w:hAnsi="Cambria Math"/>
                                <w:i/>
                                <w:color w:val="000000" w:themeColor="text1"/>
                                <w:kern w:val="24"/>
                                <w:sz w:val="22"/>
                                <w:szCs w:val="64"/>
                              </w:rPr>
                            </m:ctrlPr>
                          </m:dPr>
                          <m:e>
                            <m:r>
                              <w:rPr>
                                <w:rFonts w:ascii="Cambria Math" w:eastAsia="ＭＳ 明朝" w:hAnsi="Cambria Math"/>
                                <w:color w:val="000000" w:themeColor="text1"/>
                                <w:kern w:val="24"/>
                                <w:sz w:val="22"/>
                                <w:szCs w:val="64"/>
                              </w:rPr>
                              <m:t>161, 181, 203, 228, 256, 287</m:t>
                            </m:r>
                          </m:e>
                        </m:d>
                      </m:oMath>
                    </w:p>
                  </w:txbxContent>
                </v:textbox>
              </v:rect>
            </w:pict>
          </mc:Fallback>
        </mc:AlternateContent>
      </w:r>
    </w:p>
    <w:p w14:paraId="6229D80F" w14:textId="4E327EC8" w:rsidR="007F4DBA" w:rsidRPr="00B74687" w:rsidRDefault="00B74687" w:rsidP="00594CBB">
      <w:pPr>
        <w:ind w:firstLineChars="200" w:firstLine="480"/>
      </w:pPr>
      <w:r>
        <w:tab/>
      </w:r>
      <w:r w:rsidR="007F4DBA">
        <w:tab/>
      </w:r>
      <w:r w:rsidR="007F4DBA">
        <w:tab/>
      </w:r>
      <w:r w:rsidR="007F4DBA">
        <w:tab/>
      </w:r>
      <w:r w:rsidR="007F4DBA">
        <w:tab/>
      </w:r>
      <w:r w:rsidR="007F4DBA">
        <w:tab/>
      </w:r>
      <w:r w:rsidR="007F4DBA">
        <w:tab/>
      </w:r>
      <w:r w:rsidR="007F4DBA">
        <w:tab/>
      </w:r>
      <w:r w:rsidR="007F4DBA">
        <w:tab/>
      </w:r>
      <w:r w:rsidR="007F4DBA">
        <w:tab/>
      </w:r>
      <w:r w:rsidR="007F4DBA">
        <w:tab/>
        <w:t xml:space="preserve">  (4)</w:t>
      </w:r>
    </w:p>
    <w:p w14:paraId="2E13A8F0" w14:textId="77777777" w:rsidR="002D7E37" w:rsidRDefault="002D7E37" w:rsidP="005B5FBE"/>
    <w:p w14:paraId="4D998A2C" w14:textId="56D114B1" w:rsidR="007F4DBA" w:rsidRPr="00B74687" w:rsidRDefault="00B74687" w:rsidP="005B5FBE">
      <w:r>
        <w:t xml:space="preserve">The scaling factor </w:t>
      </w:r>
      <w:r w:rsidR="007F4DBA" w:rsidRPr="00B74687">
        <w:t>is in accordance with the fixed-point scaling factor introduced in the fixed point RAHT implementation. It also provides enough granularity when changing the QP values.</w:t>
      </w:r>
    </w:p>
    <w:p w14:paraId="19EA93AF" w14:textId="6A220FA3" w:rsidR="007F4DBA" w:rsidRDefault="007F4DBA" w:rsidP="00893B3A">
      <w:pPr>
        <w:rPr>
          <w:rFonts w:ascii="Calibri" w:eastAsia="Times New Roman" w:hAnsi="Calibri"/>
          <w:b/>
          <w:bCs/>
          <w:kern w:val="32"/>
          <w:sz w:val="32"/>
          <w:szCs w:val="32"/>
        </w:rPr>
      </w:pPr>
    </w:p>
    <w:p w14:paraId="3060DE4B" w14:textId="77777777" w:rsidR="00B74687" w:rsidRDefault="00B74687" w:rsidP="00B74687">
      <w:pPr>
        <w:rPr>
          <w:lang w:eastAsia="ja-JP"/>
        </w:rPr>
      </w:pPr>
      <w:r>
        <w:rPr>
          <w:lang w:eastAsia="ja-JP"/>
        </w:rPr>
        <w:t>QP t</w:t>
      </w:r>
      <w:r w:rsidRPr="00706385">
        <w:rPr>
          <w:lang w:eastAsia="ja-JP"/>
        </w:rPr>
        <w:t xml:space="preserve">able </w:t>
      </w:r>
      <w:r>
        <w:rPr>
          <w:lang w:eastAsia="ja-JP"/>
        </w:rPr>
        <w:t>is</w:t>
      </w:r>
      <w:r w:rsidRPr="00706385">
        <w:rPr>
          <w:lang w:eastAsia="ja-JP"/>
        </w:rPr>
        <w:t xml:space="preserve"> shared </w:t>
      </w:r>
      <w:r>
        <w:rPr>
          <w:lang w:eastAsia="ja-JP"/>
        </w:rPr>
        <w:t>in</w:t>
      </w:r>
      <w:r w:rsidRPr="00706385">
        <w:rPr>
          <w:lang w:eastAsia="ja-JP"/>
        </w:rPr>
        <w:t xml:space="preserve"> three attribute encoding methods</w:t>
      </w:r>
      <w:r>
        <w:rPr>
          <w:lang w:eastAsia="ja-JP"/>
        </w:rPr>
        <w:t xml:space="preserve">: Predicting, Lifting, and RAHT. </w:t>
      </w:r>
      <w:r w:rsidRPr="00F61A3D">
        <w:rPr>
          <w:lang w:eastAsia="ja-JP"/>
        </w:rPr>
        <w:t xml:space="preserve">The </w:t>
      </w:r>
      <w:r>
        <w:rPr>
          <w:lang w:eastAsia="ja-JP"/>
        </w:rPr>
        <w:t xml:space="preserve">decoding </w:t>
      </w:r>
      <w:r w:rsidRPr="00F61A3D">
        <w:rPr>
          <w:lang w:eastAsia="ja-JP"/>
        </w:rPr>
        <w:t xml:space="preserve">processing is </w:t>
      </w:r>
      <w:r>
        <w:rPr>
          <w:lang w:eastAsia="ja-JP"/>
        </w:rPr>
        <w:t xml:space="preserve">modified, because QP </w:t>
      </w:r>
      <w:r w:rsidRPr="00F61A3D">
        <w:rPr>
          <w:lang w:eastAsia="ja-JP"/>
        </w:rPr>
        <w:t xml:space="preserve">table </w:t>
      </w:r>
      <w:r>
        <w:rPr>
          <w:lang w:eastAsia="ja-JP"/>
        </w:rPr>
        <w:t xml:space="preserve">has the function of </w:t>
      </w:r>
      <w:r w:rsidRPr="00F61A3D">
        <w:rPr>
          <w:lang w:eastAsia="ja-JP"/>
        </w:rPr>
        <w:t>multiplication</w:t>
      </w:r>
      <w:r>
        <w:rPr>
          <w:lang w:eastAsia="ja-JP"/>
        </w:rPr>
        <w:t xml:space="preserve"> by 2</w:t>
      </w:r>
      <w:r w:rsidRPr="008233D1">
        <w:rPr>
          <w:vertAlign w:val="superscript"/>
          <w:lang w:eastAsia="ja-JP"/>
        </w:rPr>
        <w:t>8</w:t>
      </w:r>
      <w:r>
        <w:rPr>
          <w:lang w:eastAsia="ja-JP"/>
        </w:rPr>
        <w:t xml:space="preserve">. </w:t>
      </w:r>
      <w:r w:rsidRPr="00706385">
        <w:rPr>
          <w:lang w:eastAsia="ja-JP"/>
        </w:rPr>
        <w:t>This can be said as quantization and left shift processing are</w:t>
      </w:r>
      <w:r>
        <w:rPr>
          <w:lang w:eastAsia="ja-JP"/>
        </w:rPr>
        <w:t xml:space="preserve"> </w:t>
      </w:r>
      <w:r w:rsidRPr="00706385">
        <w:rPr>
          <w:lang w:eastAsia="ja-JP"/>
        </w:rPr>
        <w:t>merged as QP table.</w:t>
      </w:r>
    </w:p>
    <w:p w14:paraId="0F3CC10F" w14:textId="77777777" w:rsidR="00B74687" w:rsidRDefault="00B74687" w:rsidP="00B74687">
      <w:pPr>
        <w:rPr>
          <w:lang w:eastAsia="ja-JP"/>
        </w:rPr>
      </w:pPr>
    </w:p>
    <w:p w14:paraId="28C71FD0" w14:textId="77777777" w:rsidR="00B74687" w:rsidRDefault="00B74687" w:rsidP="00B74687">
      <w:pPr>
        <w:rPr>
          <w:lang w:eastAsia="ja-JP"/>
        </w:rPr>
      </w:pPr>
    </w:p>
    <w:p w14:paraId="7A1C2D59" w14:textId="77777777" w:rsidR="00B74687" w:rsidRDefault="00B74687" w:rsidP="00B74687">
      <w:r>
        <w:rPr>
          <w:noProof/>
        </w:rPr>
        <w:drawing>
          <wp:inline distT="0" distB="0" distL="0" distR="0" wp14:anchorId="1E0B1E4B" wp14:editId="2B95E449">
            <wp:extent cx="5674467" cy="112654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83545" cy="1168049"/>
                    </a:xfrm>
                    <a:prstGeom prst="rect">
                      <a:avLst/>
                    </a:prstGeom>
                    <a:noFill/>
                    <a:ln>
                      <a:noFill/>
                    </a:ln>
                  </pic:spPr>
                </pic:pic>
              </a:graphicData>
            </a:graphic>
          </wp:inline>
        </w:drawing>
      </w:r>
    </w:p>
    <w:p w14:paraId="44CAE050" w14:textId="6ECEDC60" w:rsidR="005F476E" w:rsidRDefault="00B74687" w:rsidP="005B5FBE">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116</w:t>
      </w:r>
      <w:r w:rsidR="00BF487A">
        <w:rPr>
          <w:noProof/>
        </w:rPr>
        <w:fldChar w:fldCharType="end"/>
      </w:r>
      <w:r>
        <w:t xml:space="preserve"> Modification of the Decoder process </w:t>
      </w:r>
      <w:proofErr w:type="spellStart"/>
      <w:r>
        <w:t>TMC13v5</w:t>
      </w:r>
      <w:proofErr w:type="spellEnd"/>
    </w:p>
    <w:p w14:paraId="259F9B3B" w14:textId="77777777" w:rsidR="00416396" w:rsidRDefault="00416396" w:rsidP="00594CBB"/>
    <w:p w14:paraId="2EDA827F" w14:textId="56FB0457" w:rsidR="00416396" w:rsidRDefault="00416396" w:rsidP="00594CBB">
      <w:pPr>
        <w:pStyle w:val="3"/>
        <w:ind w:left="720"/>
      </w:pPr>
      <w:r w:rsidRPr="00594CBB">
        <w:rPr>
          <w:lang w:val="en-CA"/>
        </w:rPr>
        <w:t>LUT</w:t>
      </w:r>
      <w:r w:rsidRPr="00416396">
        <w:t>-based quantization</w:t>
      </w:r>
      <w:r>
        <w:t xml:space="preserve"> </w:t>
      </w:r>
      <w:r>
        <w:fldChar w:fldCharType="begin"/>
      </w:r>
      <w:r>
        <w:instrText xml:space="preserve"> REF _Ref17998327 \n \h </w:instrText>
      </w:r>
      <w:r>
        <w:fldChar w:fldCharType="separate"/>
      </w:r>
      <w:r w:rsidR="00BC71A1">
        <w:t>[47]</w:t>
      </w:r>
      <w:r>
        <w:fldChar w:fldCharType="end"/>
      </w:r>
    </w:p>
    <w:p w14:paraId="4C4FF132" w14:textId="1E3A53FB" w:rsidR="00416396" w:rsidRDefault="00416396" w:rsidP="00416396">
      <w:pPr>
        <w:rPr>
          <w:lang w:eastAsia="ja-JP"/>
        </w:rPr>
      </w:pPr>
      <w:r>
        <w:rPr>
          <w:lang w:eastAsia="ja-JP"/>
        </w:rPr>
        <w:t xml:space="preserve">The general idea is to perform quantization using a forward quantization table and de-quantization using an inverse quantization table, as illustrated in the </w:t>
      </w:r>
      <w:r w:rsidR="004A41D9">
        <w:rPr>
          <w:lang w:eastAsia="ja-JP"/>
        </w:rPr>
        <w:t>following block diagram</w:t>
      </w:r>
      <w:r>
        <w:rPr>
          <w:lang w:eastAsia="ja-JP"/>
        </w:rPr>
        <w:t xml:space="preserve">. </w:t>
      </w:r>
    </w:p>
    <w:p w14:paraId="31E4EC59" w14:textId="77777777" w:rsidR="00416396" w:rsidRDefault="00416396" w:rsidP="00416396">
      <w:pPr>
        <w:rPr>
          <w:lang w:eastAsia="ja-JP"/>
        </w:rPr>
      </w:pPr>
      <w:r>
        <w:rPr>
          <w:noProof/>
        </w:rPr>
        <mc:AlternateContent>
          <mc:Choice Requires="wps">
            <w:drawing>
              <wp:anchor distT="45720" distB="45720" distL="114300" distR="114300" simplePos="0" relativeHeight="251694592" behindDoc="0" locked="0" layoutInCell="1" allowOverlap="1" wp14:anchorId="1FB9EFF7" wp14:editId="3B3787A9">
                <wp:simplePos x="0" y="0"/>
                <wp:positionH relativeFrom="column">
                  <wp:posOffset>3163570</wp:posOffset>
                </wp:positionH>
                <wp:positionV relativeFrom="paragraph">
                  <wp:posOffset>102235</wp:posOffset>
                </wp:positionV>
                <wp:extent cx="374650" cy="1404620"/>
                <wp:effectExtent l="0" t="0" r="6350" b="6350"/>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1404620"/>
                        </a:xfrm>
                        <a:prstGeom prst="rect">
                          <a:avLst/>
                        </a:prstGeom>
                        <a:solidFill>
                          <a:srgbClr val="FFFFFF"/>
                        </a:solidFill>
                        <a:ln w="9525">
                          <a:noFill/>
                          <a:miter lim="800000"/>
                          <a:headEnd/>
                          <a:tailEnd/>
                        </a:ln>
                      </wps:spPr>
                      <wps:txbx>
                        <w:txbxContent>
                          <w:p w14:paraId="0922EC58" w14:textId="77777777" w:rsidR="009933A1" w:rsidRDefault="009933A1" w:rsidP="00416396">
                            <w:r>
                              <w:t>QP</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9EFF7" id="_x0000_s1030" type="#_x0000_t202" style="position:absolute;left:0;text-align:left;margin-left:249.1pt;margin-top:8.05pt;width:29.5pt;height:110.6pt;z-index:25169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" stroked="f">
                <v:textbox style="mso-fit-shape-to-text:t" inset="0,0,0,0">
                  <w:txbxContent>
                    <w:p w14:paraId="0922EC58" w14:textId="77777777" w:rsidR="009933A1" w:rsidRDefault="009933A1" w:rsidP="00416396">
                      <w:r>
                        <w:t>QP</w:t>
                      </w:r>
                    </w:p>
                  </w:txbxContent>
                </v:textbox>
                <w10:wrap type="square"/>
              </v:shape>
            </w:pict>
          </mc:Fallback>
        </mc:AlternateContent>
      </w:r>
      <w:r>
        <w:rPr>
          <w:noProof/>
        </w:rPr>
        <mc:AlternateContent>
          <mc:Choice Requires="wps">
            <w:drawing>
              <wp:anchor distT="0" distB="0" distL="114300" distR="114300" simplePos="0" relativeHeight="251690496" behindDoc="0" locked="0" layoutInCell="1" allowOverlap="1" wp14:anchorId="5C5C2952" wp14:editId="56AA2134">
                <wp:simplePos x="0" y="0"/>
                <wp:positionH relativeFrom="column">
                  <wp:posOffset>3094627</wp:posOffset>
                </wp:positionH>
                <wp:positionV relativeFrom="paragraph">
                  <wp:posOffset>167549</wp:posOffset>
                </wp:positionV>
                <wp:extent cx="0" cy="176893"/>
                <wp:effectExtent l="76200" t="0" r="57150" b="52070"/>
                <wp:wrapNone/>
                <wp:docPr id="79" name="Straight Arrow Connector 41"/>
                <wp:cNvGraphicFramePr/>
                <a:graphic xmlns:a="http://schemas.openxmlformats.org/drawingml/2006/main">
                  <a:graphicData uri="http://schemas.microsoft.com/office/word/2010/wordprocessingShape">
                    <wps:wsp>
                      <wps:cNvCnPr/>
                      <wps:spPr>
                        <a:xfrm flipH="1">
                          <a:off x="0" y="0"/>
                          <a:ext cx="0" cy="1768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7FD78A" id="_x0000_t32" coordsize="21600,21600" o:spt="32" o:oned="t" path="m,l21600,21600e" filled="f">
                <v:path arrowok="t" fillok="f" o:connecttype="none"/>
                <o:lock v:ext="edit" shapetype="t"/>
              </v:shapetype>
              <v:shape id="Straight Arrow Connector 41" o:spid="_x0000_s1026" type="#_x0000_t32" style="position:absolute;left:0;text-align:left;margin-left:243.65pt;margin-top:13.2pt;width:0;height:13.95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" strokecolor="black [3200]" strokeweight="1.5pt">
                <v:stroke endarrow="block" joinstyle="miter"/>
              </v:shape>
            </w:pict>
          </mc:Fallback>
        </mc:AlternateContent>
      </w:r>
    </w:p>
    <w:p w14:paraId="364BDC5D" w14:textId="77777777" w:rsidR="00416396" w:rsidRDefault="00416396" w:rsidP="00416396">
      <w:pPr>
        <w:rPr>
          <w:lang w:eastAsia="ja-JP"/>
        </w:rPr>
      </w:pPr>
    </w:p>
    <w:p w14:paraId="1751A0F2" w14:textId="77777777" w:rsidR="00416396" w:rsidRDefault="00416396" w:rsidP="00416396">
      <w:pPr>
        <w:rPr>
          <w:lang w:eastAsia="ja-JP"/>
        </w:rPr>
      </w:pPr>
      <w:r>
        <w:rPr>
          <w:noProof/>
        </w:rPr>
        <mc:AlternateContent>
          <mc:Choice Requires="wps">
            <w:drawing>
              <wp:anchor distT="0" distB="0" distL="114300" distR="114300" simplePos="0" relativeHeight="251688448" behindDoc="0" locked="0" layoutInCell="1" allowOverlap="1" wp14:anchorId="57C8AFBD" wp14:editId="490ADC6C">
                <wp:simplePos x="0" y="0"/>
                <wp:positionH relativeFrom="column">
                  <wp:posOffset>3112770</wp:posOffset>
                </wp:positionH>
                <wp:positionV relativeFrom="paragraph">
                  <wp:posOffset>5715</wp:posOffset>
                </wp:positionV>
                <wp:extent cx="812800" cy="382905"/>
                <wp:effectExtent l="0" t="0" r="63500" b="55245"/>
                <wp:wrapNone/>
                <wp:docPr id="80" name="Connector: Elbow 39"/>
                <wp:cNvGraphicFramePr/>
                <a:graphic xmlns:a="http://schemas.openxmlformats.org/drawingml/2006/main">
                  <a:graphicData uri="http://schemas.microsoft.com/office/word/2010/wordprocessingShape">
                    <wps:wsp>
                      <wps:cNvCnPr/>
                      <wps:spPr>
                        <a:xfrm>
                          <a:off x="0" y="0"/>
                          <a:ext cx="812800" cy="382905"/>
                        </a:xfrm>
                        <a:prstGeom prst="bentConnector3">
                          <a:avLst>
                            <a:gd name="adj1" fmla="val 9967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13133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9" o:spid="_x0000_s1026" type="#_x0000_t34" style="position:absolute;left:0;text-align:left;margin-left:245.1pt;margin-top:.45pt;width:64pt;height:30.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" adj="21531" strokecolor="black [3200]" strokeweight="1.5pt">
                <v:stroke endarrow="block"/>
              </v:shape>
            </w:pict>
          </mc:Fallback>
        </mc:AlternateContent>
      </w:r>
      <w:r>
        <w:rPr>
          <w:noProof/>
        </w:rPr>
        <mc:AlternateContent>
          <mc:Choice Requires="wps">
            <w:drawing>
              <wp:anchor distT="0" distB="0" distL="114300" distR="114300" simplePos="0" relativeHeight="251689472" behindDoc="0" locked="0" layoutInCell="1" allowOverlap="1" wp14:anchorId="40B6F141" wp14:editId="4552122B">
                <wp:simplePos x="0" y="0"/>
                <wp:positionH relativeFrom="column">
                  <wp:posOffset>2381311</wp:posOffset>
                </wp:positionH>
                <wp:positionV relativeFrom="paragraph">
                  <wp:posOffset>6400</wp:posOffset>
                </wp:positionV>
                <wp:extent cx="793789" cy="383275"/>
                <wp:effectExtent l="76200" t="0" r="25400" b="55245"/>
                <wp:wrapNone/>
                <wp:docPr id="81" name="Connector: Elbow 40"/>
                <wp:cNvGraphicFramePr/>
                <a:graphic xmlns:a="http://schemas.openxmlformats.org/drawingml/2006/main">
                  <a:graphicData uri="http://schemas.microsoft.com/office/word/2010/wordprocessingShape">
                    <wps:wsp>
                      <wps:cNvCnPr/>
                      <wps:spPr>
                        <a:xfrm flipH="1">
                          <a:off x="0" y="0"/>
                          <a:ext cx="793789" cy="383275"/>
                        </a:xfrm>
                        <a:prstGeom prst="bentConnector3">
                          <a:avLst>
                            <a:gd name="adj1" fmla="val 9985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10D82" id="Connector: Elbow 40" o:spid="_x0000_s1026" type="#_x0000_t34" style="position:absolute;left:0;text-align:left;margin-left:187.5pt;margin-top:.5pt;width:62.5pt;height:30.2pt;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" adj="21570" strokecolor="black [3200]" strokeweight="1.5pt">
                <v:stroke endarrow="block"/>
              </v:shape>
            </w:pict>
          </mc:Fallback>
        </mc:AlternateContent>
      </w:r>
    </w:p>
    <w:p w14:paraId="3198307E" w14:textId="77777777" w:rsidR="00416396" w:rsidRDefault="00416396" w:rsidP="00416396">
      <w:pPr>
        <w:rPr>
          <w:lang w:eastAsia="ja-JP"/>
        </w:rPr>
      </w:pPr>
    </w:p>
    <w:p w14:paraId="36891DAD" w14:textId="77777777" w:rsidR="00416396" w:rsidRDefault="00416396" w:rsidP="00416396">
      <w:pPr>
        <w:rPr>
          <w:lang w:eastAsia="ja-JP"/>
        </w:rPr>
      </w:pPr>
      <w:r>
        <w:rPr>
          <w:noProof/>
        </w:rPr>
        <mc:AlternateContent>
          <mc:Choice Requires="wps">
            <w:drawing>
              <wp:anchor distT="0" distB="0" distL="114300" distR="114300" simplePos="0" relativeHeight="251679232" behindDoc="0" locked="0" layoutInCell="1" allowOverlap="1" wp14:anchorId="788FE75D" wp14:editId="43ABE2A1">
                <wp:simplePos x="0" y="0"/>
                <wp:positionH relativeFrom="column">
                  <wp:posOffset>154647</wp:posOffset>
                </wp:positionH>
                <wp:positionV relativeFrom="paragraph">
                  <wp:posOffset>58525</wp:posOffset>
                </wp:positionV>
                <wp:extent cx="1050290" cy="286273"/>
                <wp:effectExtent l="0" t="0" r="16510" b="19050"/>
                <wp:wrapNone/>
                <wp:docPr id="82" name="Rectangle 24"/>
                <wp:cNvGraphicFramePr/>
                <a:graphic xmlns:a="http://schemas.openxmlformats.org/drawingml/2006/main">
                  <a:graphicData uri="http://schemas.microsoft.com/office/word/2010/wordprocessingShape">
                    <wps:wsp>
                      <wps:cNvSpPr/>
                      <wps:spPr>
                        <a:xfrm>
                          <a:off x="0" y="0"/>
                          <a:ext cx="1050290" cy="286273"/>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3E189F5" w14:textId="77777777" w:rsidR="009933A1" w:rsidRDefault="009933A1" w:rsidP="00416396">
                            <w:pPr>
                              <w:jc w:val="center"/>
                            </w:pPr>
                            <w:proofErr w:type="spellStart"/>
                            <w:r>
                              <w:t>fLUT</w:t>
                            </w:r>
                            <w:proofErr w:type="spellEnd"/>
                          </w:p>
                          <w:p w14:paraId="0E765147" w14:textId="77777777" w:rsidR="009933A1" w:rsidRDefault="009933A1" w:rsidP="00416396">
                            <w:pPr>
                              <w:jc w:val="center"/>
                            </w:pPr>
                          </w:p>
                          <w:p w14:paraId="6C18B907" w14:textId="77777777" w:rsidR="009933A1" w:rsidRDefault="009933A1" w:rsidP="00416396">
                            <w:pPr>
                              <w:jc w:val="center"/>
                            </w:pPr>
                          </w:p>
                          <w:p w14:paraId="0B7F3024"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E75D" id="Rectangle 24" o:spid="_x0000_s1031" style="position:absolute;left:0;text-align:left;margin-left:12.2pt;margin-top:4.6pt;width:82.7pt;height:22.5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" fillcolor="#5b9bd5 [3208]" strokecolor="#1f4d78 [1608]" strokeweight="1pt">
                <v:textbox>
                  <w:txbxContent>
                    <w:p w14:paraId="53E189F5" w14:textId="77777777" w:rsidR="009933A1" w:rsidRDefault="009933A1" w:rsidP="00416396">
                      <w:pPr>
                        <w:jc w:val="center"/>
                      </w:pPr>
                      <w:r>
                        <w:t>fLUT</w:t>
                      </w:r>
                    </w:p>
                    <w:p w14:paraId="0E765147" w14:textId="77777777" w:rsidR="009933A1" w:rsidRDefault="009933A1" w:rsidP="00416396">
                      <w:pPr>
                        <w:jc w:val="center"/>
                      </w:pPr>
                    </w:p>
                    <w:p w14:paraId="6C18B907" w14:textId="77777777" w:rsidR="009933A1" w:rsidRDefault="009933A1" w:rsidP="00416396">
                      <w:pPr>
                        <w:jc w:val="center"/>
                      </w:pPr>
                    </w:p>
                    <w:p w14:paraId="0B7F3024" w14:textId="77777777" w:rsidR="009933A1" w:rsidRDefault="009933A1" w:rsidP="00416396">
                      <w:pPr>
                        <w:jc w:val="center"/>
                      </w:pPr>
                    </w:p>
                  </w:txbxContent>
                </v:textbox>
              </v:rect>
            </w:pict>
          </mc:Fallback>
        </mc:AlternateContent>
      </w:r>
      <w:r>
        <w:rPr>
          <w:noProof/>
        </w:rPr>
        <mc:AlternateContent>
          <mc:Choice Requires="wps">
            <w:drawing>
              <wp:anchor distT="0" distB="0" distL="114300" distR="114300" simplePos="0" relativeHeight="251680256" behindDoc="0" locked="0" layoutInCell="1" allowOverlap="1" wp14:anchorId="34222077" wp14:editId="1C44573D">
                <wp:simplePos x="0" y="0"/>
                <wp:positionH relativeFrom="column">
                  <wp:posOffset>5133605</wp:posOffset>
                </wp:positionH>
                <wp:positionV relativeFrom="paragraph">
                  <wp:posOffset>68573</wp:posOffset>
                </wp:positionV>
                <wp:extent cx="1050878" cy="276330"/>
                <wp:effectExtent l="0" t="0" r="16510" b="28575"/>
                <wp:wrapNone/>
                <wp:docPr id="85" name="Rectangle 25"/>
                <wp:cNvGraphicFramePr/>
                <a:graphic xmlns:a="http://schemas.openxmlformats.org/drawingml/2006/main">
                  <a:graphicData uri="http://schemas.microsoft.com/office/word/2010/wordprocessingShape">
                    <wps:wsp>
                      <wps:cNvSpPr/>
                      <wps:spPr>
                        <a:xfrm>
                          <a:off x="0" y="0"/>
                          <a:ext cx="1050878" cy="27633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26FA88" w14:textId="77777777" w:rsidR="009933A1" w:rsidRDefault="009933A1" w:rsidP="00416396">
                            <w:pPr>
                              <w:jc w:val="center"/>
                            </w:pPr>
                            <w:proofErr w:type="spellStart"/>
                            <w:r>
                              <w:t>gLUT</w:t>
                            </w:r>
                            <w:proofErr w:type="spellEnd"/>
                          </w:p>
                          <w:p w14:paraId="18661CAF" w14:textId="77777777" w:rsidR="009933A1" w:rsidRDefault="009933A1" w:rsidP="00416396">
                            <w:pPr>
                              <w:jc w:val="center"/>
                            </w:pPr>
                          </w:p>
                          <w:p w14:paraId="206720EB" w14:textId="77777777" w:rsidR="009933A1" w:rsidRDefault="009933A1" w:rsidP="00416396">
                            <w:pPr>
                              <w:jc w:val="center"/>
                            </w:pPr>
                          </w:p>
                          <w:p w14:paraId="2F66ABD1"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2077" id="Rectangle 25" o:spid="_x0000_s1032" style="position:absolute;left:0;text-align:left;margin-left:404.2pt;margin-top:5.4pt;width:82.75pt;height:21.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" fillcolor="#5b9bd5 [3208]" strokecolor="#1f4d78 [1608]" strokeweight="1pt">
                <v:textbox>
                  <w:txbxContent>
                    <w:p w14:paraId="5E26FA88" w14:textId="77777777" w:rsidR="009933A1" w:rsidRDefault="009933A1" w:rsidP="00416396">
                      <w:pPr>
                        <w:jc w:val="center"/>
                      </w:pPr>
                      <w:r>
                        <w:t>gLUT</w:t>
                      </w:r>
                    </w:p>
                    <w:p w14:paraId="18661CAF" w14:textId="77777777" w:rsidR="009933A1" w:rsidRDefault="009933A1" w:rsidP="00416396">
                      <w:pPr>
                        <w:jc w:val="center"/>
                      </w:pPr>
                    </w:p>
                    <w:p w14:paraId="206720EB" w14:textId="77777777" w:rsidR="009933A1" w:rsidRDefault="009933A1" w:rsidP="00416396">
                      <w:pPr>
                        <w:jc w:val="center"/>
                      </w:pPr>
                    </w:p>
                    <w:p w14:paraId="2F66ABD1" w14:textId="77777777" w:rsidR="009933A1" w:rsidRDefault="009933A1" w:rsidP="00416396">
                      <w:pPr>
                        <w:jc w:val="center"/>
                      </w:pPr>
                    </w:p>
                  </w:txbxContent>
                </v:textbox>
              </v:rect>
            </w:pict>
          </mc:Fallback>
        </mc:AlternateContent>
      </w:r>
      <w:r>
        <w:rPr>
          <w:noProof/>
        </w:rPr>
        <mc:AlternateContent>
          <mc:Choice Requires="wps">
            <w:drawing>
              <wp:anchor distT="0" distB="0" distL="114300" distR="114300" simplePos="0" relativeHeight="251678208" behindDoc="0" locked="0" layoutInCell="1" allowOverlap="1" wp14:anchorId="04D3891E" wp14:editId="42400217">
                <wp:simplePos x="0" y="0"/>
                <wp:positionH relativeFrom="column">
                  <wp:posOffset>3201092</wp:posOffset>
                </wp:positionH>
                <wp:positionV relativeFrom="paragraph">
                  <wp:posOffset>49368</wp:posOffset>
                </wp:positionV>
                <wp:extent cx="1419225" cy="272415"/>
                <wp:effectExtent l="0" t="0" r="28575" b="13335"/>
                <wp:wrapNone/>
                <wp:docPr id="86" name="Rectangle 23"/>
                <wp:cNvGraphicFramePr/>
                <a:graphic xmlns:a="http://schemas.openxmlformats.org/drawingml/2006/main">
                  <a:graphicData uri="http://schemas.microsoft.com/office/word/2010/wordprocessingShape">
                    <wps:wsp>
                      <wps:cNvSpPr/>
                      <wps:spPr>
                        <a:xfrm>
                          <a:off x="0" y="0"/>
                          <a:ext cx="1419225" cy="27241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FC6C626" w14:textId="77777777" w:rsidR="009933A1" w:rsidRDefault="009933A1" w:rsidP="00416396">
                            <w:pPr>
                              <w:jc w:val="center"/>
                            </w:pPr>
                            <w:r>
                              <w:t xml:space="preserve">Derive </w:t>
                            </w:r>
                            <w:proofErr w:type="spellStart"/>
                            <w:r>
                              <w:t>InvQstep</w:t>
                            </w:r>
                            <w:proofErr w:type="spellEnd"/>
                          </w:p>
                          <w:p w14:paraId="27AC530F" w14:textId="77777777" w:rsidR="009933A1" w:rsidRDefault="009933A1" w:rsidP="00416396">
                            <w:pPr>
                              <w:jc w:val="center"/>
                            </w:pPr>
                          </w:p>
                          <w:p w14:paraId="18FB2338" w14:textId="77777777" w:rsidR="009933A1" w:rsidRDefault="009933A1" w:rsidP="00416396">
                            <w:pPr>
                              <w:jc w:val="center"/>
                            </w:pPr>
                          </w:p>
                          <w:p w14:paraId="7582DABB"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3891E" id="Rectangle 23" o:spid="_x0000_s1033" style="position:absolute;left:0;text-align:left;margin-left:252.05pt;margin-top:3.9pt;width:111.75pt;height:21.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" fillcolor="#9ecb81 [2169]" strokecolor="#70ad47 [3209]" strokeweight=".5pt">
                <v:fill color2="#8ac066 [2617]" rotate="t" colors="0 #b5d5a7;.5 #aace99;1 #9cca86" focus="100%" type="gradient">
                  <o:fill v:ext="view" type="gradientUnscaled"/>
                </v:fill>
                <v:textbox>
                  <w:txbxContent>
                    <w:p w14:paraId="1FC6C626" w14:textId="77777777" w:rsidR="009933A1" w:rsidRDefault="009933A1" w:rsidP="00416396">
                      <w:pPr>
                        <w:jc w:val="center"/>
                      </w:pPr>
                      <w:r>
                        <w:t>Derive InvQstep</w:t>
                      </w:r>
                    </w:p>
                    <w:p w14:paraId="27AC530F" w14:textId="77777777" w:rsidR="009933A1" w:rsidRDefault="009933A1" w:rsidP="00416396">
                      <w:pPr>
                        <w:jc w:val="center"/>
                      </w:pPr>
                    </w:p>
                    <w:p w14:paraId="18FB2338" w14:textId="77777777" w:rsidR="009933A1" w:rsidRDefault="009933A1" w:rsidP="00416396">
                      <w:pPr>
                        <w:jc w:val="center"/>
                      </w:pPr>
                    </w:p>
                    <w:p w14:paraId="7582DABB" w14:textId="77777777" w:rsidR="009933A1" w:rsidRDefault="009933A1" w:rsidP="00416396">
                      <w:pPr>
                        <w:jc w:val="center"/>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2C9CFD0E" wp14:editId="1DA4CD9E">
                <wp:simplePos x="0" y="0"/>
                <wp:positionH relativeFrom="column">
                  <wp:posOffset>1691707</wp:posOffset>
                </wp:positionH>
                <wp:positionV relativeFrom="paragraph">
                  <wp:posOffset>48734</wp:posOffset>
                </wp:positionV>
                <wp:extent cx="1419225" cy="272415"/>
                <wp:effectExtent l="0" t="0" r="28575" b="13335"/>
                <wp:wrapNone/>
                <wp:docPr id="88" name="Rectangle 22"/>
                <wp:cNvGraphicFramePr/>
                <a:graphic xmlns:a="http://schemas.openxmlformats.org/drawingml/2006/main">
                  <a:graphicData uri="http://schemas.microsoft.com/office/word/2010/wordprocessingShape">
                    <wps:wsp>
                      <wps:cNvSpPr/>
                      <wps:spPr>
                        <a:xfrm>
                          <a:off x="0" y="0"/>
                          <a:ext cx="1419225" cy="27241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2A3BE73" w14:textId="77777777" w:rsidR="009933A1" w:rsidRDefault="009933A1" w:rsidP="00416396">
                            <w:pPr>
                              <w:jc w:val="center"/>
                            </w:pPr>
                            <w:r>
                              <w:t xml:space="preserve">Derive </w:t>
                            </w:r>
                            <w:proofErr w:type="spellStart"/>
                            <w:r>
                              <w:t>ForQstep</w:t>
                            </w:r>
                            <w:proofErr w:type="spellEnd"/>
                          </w:p>
                          <w:p w14:paraId="2ECE05D0" w14:textId="77777777" w:rsidR="009933A1" w:rsidRDefault="009933A1" w:rsidP="00416396">
                            <w:pPr>
                              <w:jc w:val="center"/>
                            </w:pPr>
                          </w:p>
                          <w:p w14:paraId="30C1D3B5" w14:textId="77777777" w:rsidR="009933A1" w:rsidRDefault="009933A1" w:rsidP="00416396">
                            <w:pPr>
                              <w:jc w:val="center"/>
                            </w:pPr>
                          </w:p>
                          <w:p w14:paraId="16E383C0"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CFD0E" id="Rectangle 22" o:spid="_x0000_s1034" style="position:absolute;left:0;text-align:left;margin-left:133.2pt;margin-top:3.85pt;width:111.75pt;height:21.4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" fillcolor="#9ecb81 [2169]" strokecolor="#70ad47 [3209]" strokeweight=".5pt">
                <v:fill color2="#8ac066 [2617]" rotate="t" colors="0 #b5d5a7;.5 #aace99;1 #9cca86" focus="100%" type="gradient">
                  <o:fill v:ext="view" type="gradientUnscaled"/>
                </v:fill>
                <v:textbox>
                  <w:txbxContent>
                    <w:p w14:paraId="12A3BE73" w14:textId="77777777" w:rsidR="009933A1" w:rsidRDefault="009933A1" w:rsidP="00416396">
                      <w:pPr>
                        <w:jc w:val="center"/>
                      </w:pPr>
                      <w:r>
                        <w:t>Derive ForQstep</w:t>
                      </w:r>
                    </w:p>
                    <w:p w14:paraId="2ECE05D0" w14:textId="77777777" w:rsidR="009933A1" w:rsidRDefault="009933A1" w:rsidP="00416396">
                      <w:pPr>
                        <w:jc w:val="center"/>
                      </w:pPr>
                    </w:p>
                    <w:p w14:paraId="30C1D3B5" w14:textId="77777777" w:rsidR="009933A1" w:rsidRDefault="009933A1" w:rsidP="00416396">
                      <w:pPr>
                        <w:jc w:val="center"/>
                      </w:pPr>
                    </w:p>
                    <w:p w14:paraId="16E383C0" w14:textId="77777777" w:rsidR="009933A1" w:rsidRDefault="009933A1" w:rsidP="00416396">
                      <w:pPr>
                        <w:jc w:val="center"/>
                      </w:pPr>
                    </w:p>
                  </w:txbxContent>
                </v:textbox>
              </v:rect>
            </w:pict>
          </mc:Fallback>
        </mc:AlternateContent>
      </w:r>
    </w:p>
    <w:p w14:paraId="45444FC3" w14:textId="77777777" w:rsidR="00416396" w:rsidRDefault="00416396" w:rsidP="00416396">
      <w:pPr>
        <w:rPr>
          <w:lang w:eastAsia="ja-JP"/>
        </w:rPr>
      </w:pPr>
      <w:r>
        <w:rPr>
          <w:noProof/>
        </w:rPr>
        <mc:AlternateContent>
          <mc:Choice Requires="wps">
            <w:drawing>
              <wp:anchor distT="0" distB="0" distL="114300" distR="114300" simplePos="0" relativeHeight="251684352" behindDoc="0" locked="0" layoutInCell="1" allowOverlap="1" wp14:anchorId="5670DD78" wp14:editId="42ED31D7">
                <wp:simplePos x="0" y="0"/>
                <wp:positionH relativeFrom="column">
                  <wp:posOffset>3921760</wp:posOffset>
                </wp:positionH>
                <wp:positionV relativeFrom="paragraph">
                  <wp:posOffset>148756</wp:posOffset>
                </wp:positionV>
                <wp:extent cx="0" cy="381128"/>
                <wp:effectExtent l="76200" t="0" r="95250" b="57150"/>
                <wp:wrapNone/>
                <wp:docPr id="89" name="Straight Arrow Connector 35"/>
                <wp:cNvGraphicFramePr/>
                <a:graphic xmlns:a="http://schemas.openxmlformats.org/drawingml/2006/main">
                  <a:graphicData uri="http://schemas.microsoft.com/office/word/2010/wordprocessingShape">
                    <wps:wsp>
                      <wps:cNvCnPr/>
                      <wps:spPr>
                        <a:xfrm>
                          <a:off x="0" y="0"/>
                          <a:ext cx="0" cy="3811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8E33C06" id="Straight Arrow Connector 35" o:spid="_x0000_s1026" type="#_x0000_t32" style="position:absolute;left:0;text-align:left;margin-left:308.8pt;margin-top:11.7pt;width:0;height:30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" strokecolor="black [3200]" strokeweight="1.5pt">
                <v:stroke endarrow="block" joinstyle="miter"/>
              </v:shape>
            </w:pict>
          </mc:Fallback>
        </mc:AlternateContent>
      </w:r>
      <w:r>
        <w:rPr>
          <w:noProof/>
        </w:rPr>
        <mc:AlternateContent>
          <mc:Choice Requires="wps">
            <w:drawing>
              <wp:anchor distT="0" distB="0" distL="114300" distR="114300" simplePos="0" relativeHeight="251683328" behindDoc="0" locked="0" layoutInCell="1" allowOverlap="1" wp14:anchorId="209DD881" wp14:editId="628786B5">
                <wp:simplePos x="0" y="0"/>
                <wp:positionH relativeFrom="column">
                  <wp:posOffset>2384117</wp:posOffset>
                </wp:positionH>
                <wp:positionV relativeFrom="paragraph">
                  <wp:posOffset>145723</wp:posOffset>
                </wp:positionV>
                <wp:extent cx="0" cy="381128"/>
                <wp:effectExtent l="76200" t="0" r="95250" b="57150"/>
                <wp:wrapNone/>
                <wp:docPr id="90" name="Straight Arrow Connector 34"/>
                <wp:cNvGraphicFramePr/>
                <a:graphic xmlns:a="http://schemas.openxmlformats.org/drawingml/2006/main">
                  <a:graphicData uri="http://schemas.microsoft.com/office/word/2010/wordprocessingShape">
                    <wps:wsp>
                      <wps:cNvCnPr/>
                      <wps:spPr>
                        <a:xfrm>
                          <a:off x="0" y="0"/>
                          <a:ext cx="0" cy="3811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010087" id="Straight Arrow Connector 34" o:spid="_x0000_s1026" type="#_x0000_t32" style="position:absolute;left:0;text-align:left;margin-left:187.75pt;margin-top:11.45pt;width:0;height:30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" strokecolor="black [3200]" strokeweight="1.5pt">
                <v:stroke endarrow="block" joinstyle="miter"/>
              </v:shape>
            </w:pict>
          </mc:Fallback>
        </mc:AlternateContent>
      </w:r>
      <w:r>
        <w:rPr>
          <w:noProof/>
        </w:rPr>
        <mc:AlternateContent>
          <mc:Choice Requires="wps">
            <w:drawing>
              <wp:anchor distT="0" distB="0" distL="114300" distR="114300" simplePos="0" relativeHeight="251682304" behindDoc="0" locked="0" layoutInCell="1" allowOverlap="1" wp14:anchorId="0447B04A" wp14:editId="4D42B4E3">
                <wp:simplePos x="0" y="0"/>
                <wp:positionH relativeFrom="column">
                  <wp:posOffset>4626913</wp:posOffset>
                </wp:positionH>
                <wp:positionV relativeFrom="paragraph">
                  <wp:posOffset>25694</wp:posOffset>
                </wp:positionV>
                <wp:extent cx="498144" cy="0"/>
                <wp:effectExtent l="38100" t="76200" r="0" b="95250"/>
                <wp:wrapNone/>
                <wp:docPr id="91" name="Straight Arrow Connector 30"/>
                <wp:cNvGraphicFramePr/>
                <a:graphic xmlns:a="http://schemas.openxmlformats.org/drawingml/2006/main">
                  <a:graphicData uri="http://schemas.microsoft.com/office/word/2010/wordprocessingShape">
                    <wps:wsp>
                      <wps:cNvCnPr/>
                      <wps:spPr>
                        <a:xfrm flipH="1">
                          <a:off x="0" y="0"/>
                          <a:ext cx="49814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4A32F" id="Straight Arrow Connector 30" o:spid="_x0000_s1026" type="#_x0000_t32" style="position:absolute;left:0;text-align:left;margin-left:364.3pt;margin-top:2pt;width:39.2pt;height:0;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" strokecolor="black [3200]" strokeweight="1.5pt">
                <v:stroke endarrow="block" joinstyle="miter"/>
              </v:shape>
            </w:pict>
          </mc:Fallback>
        </mc:AlternateContent>
      </w:r>
      <w:r>
        <w:rPr>
          <w:noProof/>
        </w:rPr>
        <mc:AlternateContent>
          <mc:Choice Requires="wps">
            <w:drawing>
              <wp:anchor distT="0" distB="0" distL="114300" distR="114300" simplePos="0" relativeHeight="251681280" behindDoc="0" locked="0" layoutInCell="1" allowOverlap="1" wp14:anchorId="1322568A" wp14:editId="275E9917">
                <wp:simplePos x="0" y="0"/>
                <wp:positionH relativeFrom="column">
                  <wp:posOffset>1207561</wp:posOffset>
                </wp:positionH>
                <wp:positionV relativeFrom="paragraph">
                  <wp:posOffset>12046</wp:posOffset>
                </wp:positionV>
                <wp:extent cx="478260" cy="0"/>
                <wp:effectExtent l="0" t="76200" r="17145" b="95250"/>
                <wp:wrapNone/>
                <wp:docPr id="92" name="Straight Arrow Connector 26"/>
                <wp:cNvGraphicFramePr/>
                <a:graphic xmlns:a="http://schemas.openxmlformats.org/drawingml/2006/main">
                  <a:graphicData uri="http://schemas.microsoft.com/office/word/2010/wordprocessingShape">
                    <wps:wsp>
                      <wps:cNvCnPr/>
                      <wps:spPr>
                        <a:xfrm>
                          <a:off x="0" y="0"/>
                          <a:ext cx="47826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723F1A" id="Straight Arrow Connector 26" o:spid="_x0000_s1026" type="#_x0000_t32" style="position:absolute;left:0;text-align:left;margin-left:95.1pt;margin-top:.95pt;width:37.65pt;height:0;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" strokecolor="black [3200]" strokeweight="1.5pt">
                <v:stroke endarrow="block" joinstyle="miter"/>
              </v:shape>
            </w:pict>
          </mc:Fallback>
        </mc:AlternateContent>
      </w:r>
    </w:p>
    <w:p w14:paraId="68B4C47A" w14:textId="77777777" w:rsidR="00416396" w:rsidRDefault="00416396" w:rsidP="00416396">
      <w:pPr>
        <w:rPr>
          <w:lang w:eastAsia="ja-JP"/>
        </w:rPr>
      </w:pPr>
    </w:p>
    <w:p w14:paraId="79E277F3" w14:textId="77777777" w:rsidR="00416396" w:rsidRDefault="00416396" w:rsidP="00416396">
      <w:pPr>
        <w:rPr>
          <w:lang w:eastAsia="ja-JP"/>
        </w:rPr>
      </w:pPr>
    </w:p>
    <w:p w14:paraId="00209A3F" w14:textId="77777777" w:rsidR="00416396" w:rsidRDefault="00416396" w:rsidP="00416396">
      <w:pPr>
        <w:rPr>
          <w:lang w:eastAsia="ja-JP"/>
        </w:rPr>
      </w:pPr>
      <w:r>
        <w:rPr>
          <w:noProof/>
        </w:rPr>
        <mc:AlternateContent>
          <mc:Choice Requires="wps">
            <w:drawing>
              <wp:anchor distT="0" distB="0" distL="114300" distR="114300" simplePos="0" relativeHeight="251687424" behindDoc="0" locked="0" layoutInCell="1" allowOverlap="1" wp14:anchorId="7323E098" wp14:editId="426C0DDF">
                <wp:simplePos x="0" y="0"/>
                <wp:positionH relativeFrom="column">
                  <wp:posOffset>4582634</wp:posOffset>
                </wp:positionH>
                <wp:positionV relativeFrom="paragraph">
                  <wp:posOffset>148590</wp:posOffset>
                </wp:positionV>
                <wp:extent cx="381635" cy="3810"/>
                <wp:effectExtent l="0" t="76200" r="18415" b="91440"/>
                <wp:wrapNone/>
                <wp:docPr id="93" name="Straight Arrow Connector 38"/>
                <wp:cNvGraphicFramePr/>
                <a:graphic xmlns:a="http://schemas.openxmlformats.org/drawingml/2006/main">
                  <a:graphicData uri="http://schemas.microsoft.com/office/word/2010/wordprocessingShape">
                    <wps:wsp>
                      <wps:cNvCnPr/>
                      <wps:spPr>
                        <a:xfrm>
                          <a:off x="0" y="0"/>
                          <a:ext cx="381635" cy="38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C547F" id="Straight Arrow Connector 38" o:spid="_x0000_s1026" type="#_x0000_t32" style="position:absolute;left:0;text-align:left;margin-left:360.85pt;margin-top:11.7pt;width:30.05pt;height:.3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676160" behindDoc="0" locked="0" layoutInCell="1" allowOverlap="1" wp14:anchorId="465CF828" wp14:editId="77A8EFB1">
                <wp:simplePos x="0" y="0"/>
                <wp:positionH relativeFrom="column">
                  <wp:posOffset>3321524</wp:posOffset>
                </wp:positionH>
                <wp:positionV relativeFrom="paragraph">
                  <wp:posOffset>6701</wp:posOffset>
                </wp:positionV>
                <wp:extent cx="1269242" cy="299720"/>
                <wp:effectExtent l="0" t="0" r="26670" b="24130"/>
                <wp:wrapNone/>
                <wp:docPr id="94" name="Rectangle 21"/>
                <wp:cNvGraphicFramePr/>
                <a:graphic xmlns:a="http://schemas.openxmlformats.org/drawingml/2006/main">
                  <a:graphicData uri="http://schemas.microsoft.com/office/word/2010/wordprocessingShape">
                    <wps:wsp>
                      <wps:cNvSpPr/>
                      <wps:spPr>
                        <a:xfrm>
                          <a:off x="0" y="0"/>
                          <a:ext cx="1269242" cy="299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A09C50" w14:textId="77777777" w:rsidR="009933A1" w:rsidRDefault="009933A1" w:rsidP="00416396">
                            <w:pPr>
                              <w:jc w:val="center"/>
                            </w:pPr>
                            <w:r>
                              <w:t>De-quantization</w:t>
                            </w:r>
                          </w:p>
                          <w:p w14:paraId="25998081" w14:textId="77777777" w:rsidR="009933A1" w:rsidRDefault="009933A1" w:rsidP="00416396">
                            <w:pPr>
                              <w:jc w:val="center"/>
                            </w:pPr>
                          </w:p>
                          <w:p w14:paraId="0CE3ADBB" w14:textId="77777777" w:rsidR="009933A1" w:rsidRDefault="009933A1" w:rsidP="00416396">
                            <w:pPr>
                              <w:jc w:val="center"/>
                            </w:pPr>
                          </w:p>
                          <w:p w14:paraId="158CA2BF"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CF828" id="Rectangle 21" o:spid="_x0000_s1035" style="position:absolute;left:0;text-align:left;margin-left:261.55pt;margin-top:.55pt;width:99.95pt;height:23.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" fillcolor="#4472c4 [3204]" strokecolor="#1f3763 [1604]" strokeweight="1pt">
                <v:textbox>
                  <w:txbxContent>
                    <w:p w14:paraId="4DA09C50" w14:textId="77777777" w:rsidR="009933A1" w:rsidRDefault="009933A1" w:rsidP="00416396">
                      <w:pPr>
                        <w:jc w:val="center"/>
                      </w:pPr>
                      <w:r>
                        <w:t>De-quantization</w:t>
                      </w:r>
                    </w:p>
                    <w:p w14:paraId="25998081" w14:textId="77777777" w:rsidR="009933A1" w:rsidRDefault="009933A1" w:rsidP="00416396">
                      <w:pPr>
                        <w:jc w:val="center"/>
                      </w:pPr>
                    </w:p>
                    <w:p w14:paraId="0CE3ADBB" w14:textId="77777777" w:rsidR="009933A1" w:rsidRDefault="009933A1" w:rsidP="00416396">
                      <w:pPr>
                        <w:jc w:val="center"/>
                      </w:pPr>
                    </w:p>
                    <w:p w14:paraId="158CA2BF" w14:textId="77777777" w:rsidR="009933A1" w:rsidRDefault="009933A1" w:rsidP="00416396">
                      <w:pPr>
                        <w:jc w:val="center"/>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005F59" wp14:editId="5456B186">
                <wp:simplePos x="0" y="0"/>
                <wp:positionH relativeFrom="column">
                  <wp:posOffset>2940050</wp:posOffset>
                </wp:positionH>
                <wp:positionV relativeFrom="paragraph">
                  <wp:posOffset>151268</wp:posOffset>
                </wp:positionV>
                <wp:extent cx="381663" cy="3976"/>
                <wp:effectExtent l="0" t="76200" r="18415" b="91440"/>
                <wp:wrapNone/>
                <wp:docPr id="95" name="Straight Arrow Connector 37"/>
                <wp:cNvGraphicFramePr/>
                <a:graphic xmlns:a="http://schemas.openxmlformats.org/drawingml/2006/main">
                  <a:graphicData uri="http://schemas.microsoft.com/office/word/2010/wordprocessingShape">
                    <wps:wsp>
                      <wps:cNvCnPr/>
                      <wps:spPr>
                        <a:xfrm>
                          <a:off x="0" y="0"/>
                          <a:ext cx="381663" cy="397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64EC1" id="Straight Arrow Connector 37" o:spid="_x0000_s1026" type="#_x0000_t32" style="position:absolute;left:0;text-align:left;margin-left:231.5pt;margin-top:11.9pt;width:30.05pt;height:.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685376" behindDoc="0" locked="0" layoutInCell="1" allowOverlap="1" wp14:anchorId="1CE53381" wp14:editId="1FF59CD4">
                <wp:simplePos x="0" y="0"/>
                <wp:positionH relativeFrom="column">
                  <wp:posOffset>1370496</wp:posOffset>
                </wp:positionH>
                <wp:positionV relativeFrom="paragraph">
                  <wp:posOffset>156210</wp:posOffset>
                </wp:positionV>
                <wp:extent cx="478260" cy="0"/>
                <wp:effectExtent l="0" t="76200" r="17145" b="95250"/>
                <wp:wrapNone/>
                <wp:docPr id="105" name="Straight Arrow Connector 36"/>
                <wp:cNvGraphicFramePr/>
                <a:graphic xmlns:a="http://schemas.openxmlformats.org/drawingml/2006/main">
                  <a:graphicData uri="http://schemas.microsoft.com/office/word/2010/wordprocessingShape">
                    <wps:wsp>
                      <wps:cNvCnPr/>
                      <wps:spPr>
                        <a:xfrm>
                          <a:off x="0" y="0"/>
                          <a:ext cx="47826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5B46202" id="Straight Arrow Connector 36" o:spid="_x0000_s1026" type="#_x0000_t32" style="position:absolute;left:0;text-align:left;margin-left:107.9pt;margin-top:12.3pt;width:37.65pt;height:0;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5136" behindDoc="0" locked="0" layoutInCell="1" allowOverlap="1" wp14:anchorId="2C8E3700" wp14:editId="66E0C780">
                <wp:simplePos x="0" y="0"/>
                <wp:positionH relativeFrom="column">
                  <wp:posOffset>1861185</wp:posOffset>
                </wp:positionH>
                <wp:positionV relativeFrom="paragraph">
                  <wp:posOffset>3810</wp:posOffset>
                </wp:positionV>
                <wp:extent cx="1077595" cy="313690"/>
                <wp:effectExtent l="0" t="0" r="27305" b="10160"/>
                <wp:wrapNone/>
                <wp:docPr id="110" name="Rectangle 20"/>
                <wp:cNvGraphicFramePr/>
                <a:graphic xmlns:a="http://schemas.openxmlformats.org/drawingml/2006/main">
                  <a:graphicData uri="http://schemas.microsoft.com/office/word/2010/wordprocessingShape">
                    <wps:wsp>
                      <wps:cNvSpPr/>
                      <wps:spPr>
                        <a:xfrm>
                          <a:off x="0" y="0"/>
                          <a:ext cx="1077595" cy="3136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98327B" w14:textId="77777777" w:rsidR="009933A1" w:rsidRDefault="009933A1" w:rsidP="00416396">
                            <w:pPr>
                              <w:jc w:val="center"/>
                            </w:pPr>
                            <w:r>
                              <w:t>Quantization</w:t>
                            </w:r>
                          </w:p>
                          <w:p w14:paraId="7BD56BDA" w14:textId="77777777" w:rsidR="009933A1" w:rsidRDefault="009933A1" w:rsidP="00416396">
                            <w:pPr>
                              <w:jc w:val="center"/>
                            </w:pPr>
                          </w:p>
                          <w:p w14:paraId="45977BDD" w14:textId="77777777" w:rsidR="009933A1" w:rsidRDefault="009933A1" w:rsidP="00416396">
                            <w:pPr>
                              <w:jc w:val="center"/>
                            </w:pPr>
                          </w:p>
                          <w:p w14:paraId="5F7795E4" w14:textId="77777777" w:rsidR="009933A1" w:rsidRDefault="009933A1" w:rsidP="00416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E3700" id="Rectangle 20" o:spid="_x0000_s1036" style="position:absolute;left:0;text-align:left;margin-left:146.55pt;margin-top:.3pt;width:84.85pt;height:24.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" fillcolor="#4472c4 [3204]" strokecolor="#1f3763 [1604]" strokeweight="1pt">
                <v:textbox>
                  <w:txbxContent>
                    <w:p w14:paraId="3A98327B" w14:textId="77777777" w:rsidR="009933A1" w:rsidRDefault="009933A1" w:rsidP="00416396">
                      <w:pPr>
                        <w:jc w:val="center"/>
                      </w:pPr>
                      <w:r>
                        <w:t>Quantization</w:t>
                      </w:r>
                    </w:p>
                    <w:p w14:paraId="7BD56BDA" w14:textId="77777777" w:rsidR="009933A1" w:rsidRDefault="009933A1" w:rsidP="00416396">
                      <w:pPr>
                        <w:jc w:val="center"/>
                      </w:pPr>
                    </w:p>
                    <w:p w14:paraId="45977BDD" w14:textId="77777777" w:rsidR="009933A1" w:rsidRDefault="009933A1" w:rsidP="00416396">
                      <w:pPr>
                        <w:jc w:val="center"/>
                      </w:pPr>
                    </w:p>
                    <w:p w14:paraId="5F7795E4" w14:textId="77777777" w:rsidR="009933A1" w:rsidRDefault="009933A1" w:rsidP="00416396">
                      <w:pPr>
                        <w:jc w:val="center"/>
                      </w:pPr>
                    </w:p>
                  </w:txbxContent>
                </v:textbox>
              </v:rect>
            </w:pict>
          </mc:Fallback>
        </mc:AlternateContent>
      </w:r>
    </w:p>
    <w:p w14:paraId="7DCA04D3" w14:textId="77777777" w:rsidR="00416396" w:rsidRDefault="00416396" w:rsidP="00416396">
      <w:pPr>
        <w:rPr>
          <w:lang w:eastAsia="ja-JP"/>
        </w:rPr>
      </w:pPr>
      <w:r>
        <w:rPr>
          <w:noProof/>
        </w:rPr>
        <mc:AlternateContent>
          <mc:Choice Requires="wps">
            <w:drawing>
              <wp:anchor distT="45720" distB="45720" distL="114300" distR="114300" simplePos="0" relativeHeight="251692544" behindDoc="0" locked="0" layoutInCell="1" allowOverlap="1" wp14:anchorId="585264CC" wp14:editId="6BF1C424">
                <wp:simplePos x="0" y="0"/>
                <wp:positionH relativeFrom="column">
                  <wp:posOffset>2941320</wp:posOffset>
                </wp:positionH>
                <wp:positionV relativeFrom="paragraph">
                  <wp:posOffset>141605</wp:posOffset>
                </wp:positionV>
                <wp:extent cx="635000" cy="1404620"/>
                <wp:effectExtent l="0" t="0" r="0" b="254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404620"/>
                        </a:xfrm>
                        <a:prstGeom prst="rect">
                          <a:avLst/>
                        </a:prstGeom>
                        <a:solidFill>
                          <a:srgbClr val="FFFFFF"/>
                        </a:solidFill>
                        <a:ln w="9525">
                          <a:noFill/>
                          <a:miter lim="800000"/>
                          <a:headEnd/>
                          <a:tailEnd/>
                        </a:ln>
                      </wps:spPr>
                      <wps:txbx>
                        <w:txbxContent>
                          <w:p w14:paraId="5EC64225" w14:textId="77777777" w:rsidR="009933A1" w:rsidRDefault="009933A1" w:rsidP="00416396">
                            <w:r>
                              <w:t xml:space="preserve">quantized </w:t>
                            </w:r>
                          </w:p>
                          <w:p w14:paraId="76E47096" w14:textId="77777777" w:rsidR="009933A1" w:rsidRDefault="009933A1" w:rsidP="00416396">
                            <w:r>
                              <w:t>value</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5264CC" id="_x0000_s1037" type="#_x0000_t202" style="position:absolute;left:0;text-align:left;margin-left:231.6pt;margin-top:11.15pt;width:50pt;height:110.6pt;z-index:25169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" stroked="f">
                <v:textbox style="mso-fit-shape-to-text:t" inset="0,0,0,0">
                  <w:txbxContent>
                    <w:p w14:paraId="5EC64225" w14:textId="77777777" w:rsidR="009933A1" w:rsidRDefault="009933A1" w:rsidP="00416396">
                      <w:r>
                        <w:t xml:space="preserve">quantized </w:t>
                      </w:r>
                    </w:p>
                    <w:p w14:paraId="76E47096" w14:textId="77777777" w:rsidR="009933A1" w:rsidRDefault="009933A1" w:rsidP="00416396">
                      <w:r>
                        <w:t>value</w:t>
                      </w:r>
                    </w:p>
                  </w:txbxContent>
                </v:textbox>
                <w10:wrap type="square"/>
              </v:shape>
            </w:pict>
          </mc:Fallback>
        </mc:AlternateContent>
      </w:r>
    </w:p>
    <w:p w14:paraId="4A281DB8" w14:textId="77777777" w:rsidR="00416396" w:rsidRDefault="00416396" w:rsidP="00416396">
      <w:pPr>
        <w:rPr>
          <w:lang w:eastAsia="ja-JP"/>
        </w:rPr>
      </w:pPr>
      <w:r>
        <w:rPr>
          <w:noProof/>
        </w:rPr>
        <mc:AlternateContent>
          <mc:Choice Requires="wps">
            <w:drawing>
              <wp:anchor distT="45720" distB="45720" distL="114300" distR="114300" simplePos="0" relativeHeight="251691520" behindDoc="0" locked="0" layoutInCell="1" allowOverlap="1" wp14:anchorId="34FE97B5" wp14:editId="260ED3B2">
                <wp:simplePos x="0" y="0"/>
                <wp:positionH relativeFrom="column">
                  <wp:posOffset>1353820</wp:posOffset>
                </wp:positionH>
                <wp:positionV relativeFrom="paragraph">
                  <wp:posOffset>6985</wp:posOffset>
                </wp:positionV>
                <wp:extent cx="374650" cy="1404620"/>
                <wp:effectExtent l="0" t="0" r="635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1404620"/>
                        </a:xfrm>
                        <a:prstGeom prst="rect">
                          <a:avLst/>
                        </a:prstGeom>
                        <a:solidFill>
                          <a:srgbClr val="FFFFFF"/>
                        </a:solidFill>
                        <a:ln w="9525">
                          <a:noFill/>
                          <a:miter lim="800000"/>
                          <a:headEnd/>
                          <a:tailEnd/>
                        </a:ln>
                      </wps:spPr>
                      <wps:txbx>
                        <w:txbxContent>
                          <w:p w14:paraId="49BD1139" w14:textId="77777777" w:rsidR="009933A1" w:rsidRDefault="009933A1" w:rsidP="00416396">
                            <w:r>
                              <w:t>value</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E97B5" id="_x0000_s1038" type="#_x0000_t202" style="position:absolute;left:0;text-align:left;margin-left:106.6pt;margin-top:.55pt;width:29.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" stroked="f">
                <v:textbox style="mso-fit-shape-to-text:t" inset="0,0,0,0">
                  <w:txbxContent>
                    <w:p w14:paraId="49BD1139" w14:textId="77777777" w:rsidR="009933A1" w:rsidRDefault="009933A1" w:rsidP="00416396">
                      <w:r>
                        <w:t>value</w:t>
                      </w:r>
                    </w:p>
                  </w:txbxContent>
                </v:textbox>
                <w10:wrap type="square"/>
              </v:shape>
            </w:pict>
          </mc:Fallback>
        </mc:AlternateContent>
      </w:r>
      <w:r>
        <w:rPr>
          <w:noProof/>
        </w:rPr>
        <mc:AlternateContent>
          <mc:Choice Requires="wps">
            <w:drawing>
              <wp:anchor distT="45720" distB="45720" distL="114300" distR="114300" simplePos="0" relativeHeight="251693568" behindDoc="0" locked="0" layoutInCell="1" allowOverlap="1" wp14:anchorId="21DC1E72" wp14:editId="1488B988">
                <wp:simplePos x="0" y="0"/>
                <wp:positionH relativeFrom="column">
                  <wp:posOffset>4560570</wp:posOffset>
                </wp:positionH>
                <wp:positionV relativeFrom="paragraph">
                  <wp:posOffset>6985</wp:posOffset>
                </wp:positionV>
                <wp:extent cx="996950" cy="1404620"/>
                <wp:effectExtent l="0" t="0" r="0" b="6350"/>
                <wp:wrapSquare wrapText="bothSides"/>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1404620"/>
                        </a:xfrm>
                        <a:prstGeom prst="rect">
                          <a:avLst/>
                        </a:prstGeom>
                        <a:solidFill>
                          <a:srgbClr val="FFFFFF"/>
                        </a:solidFill>
                        <a:ln w="9525">
                          <a:noFill/>
                          <a:miter lim="800000"/>
                          <a:headEnd/>
                          <a:tailEnd/>
                        </a:ln>
                      </wps:spPr>
                      <wps:txbx>
                        <w:txbxContent>
                          <w:p w14:paraId="4984D09C" w14:textId="77777777" w:rsidR="009933A1" w:rsidRDefault="009933A1" w:rsidP="00416396">
                            <w:r>
                              <w:t>reconstructed value</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C1E72" id="_x0000_s1039" type="#_x0000_t202" style="position:absolute;left:0;text-align:left;margin-left:359.1pt;margin-top:.55pt;width:78.5pt;height:110.6pt;z-index:251693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" stroked="f">
                <v:textbox style="mso-fit-shape-to-text:t" inset="0,0,0,0">
                  <w:txbxContent>
                    <w:p w14:paraId="4984D09C" w14:textId="77777777" w:rsidR="009933A1" w:rsidRDefault="009933A1" w:rsidP="00416396">
                      <w:r>
                        <w:t>reconstructed value</w:t>
                      </w:r>
                    </w:p>
                  </w:txbxContent>
                </v:textbox>
                <w10:wrap type="square"/>
              </v:shape>
            </w:pict>
          </mc:Fallback>
        </mc:AlternateContent>
      </w:r>
    </w:p>
    <w:p w14:paraId="000908DE" w14:textId="77777777" w:rsidR="00416396" w:rsidRDefault="00416396" w:rsidP="00416396">
      <w:pPr>
        <w:rPr>
          <w:lang w:eastAsia="ja-JP"/>
        </w:rPr>
      </w:pPr>
    </w:p>
    <w:p w14:paraId="75A5EB23" w14:textId="77777777" w:rsidR="00416396" w:rsidRDefault="00416396" w:rsidP="00416396">
      <w:pPr>
        <w:rPr>
          <w:lang w:eastAsia="ja-JP"/>
        </w:rPr>
      </w:pPr>
    </w:p>
    <w:p w14:paraId="793A8A49" w14:textId="1D48210A" w:rsidR="00416396" w:rsidRDefault="004A41D9" w:rsidP="00416396">
      <w:pPr>
        <w:jc w:val="center"/>
        <w:rPr>
          <w:lang w:eastAsia="ja-JP"/>
        </w:rPr>
      </w:pPr>
      <w:r>
        <w:rPr>
          <w:lang w:eastAsia="ja-JP"/>
        </w:rPr>
        <w:t xml:space="preserve">Illustration of </w:t>
      </w:r>
      <w:r w:rsidR="00416396">
        <w:rPr>
          <w:lang w:eastAsia="ja-JP"/>
        </w:rPr>
        <w:t xml:space="preserve">LUT-based quantization and </w:t>
      </w:r>
    </w:p>
    <w:p w14:paraId="55D801A3" w14:textId="77777777" w:rsidR="00416396" w:rsidRPr="00961189" w:rsidRDefault="00416396" w:rsidP="00416396">
      <w:pPr>
        <w:jc w:val="center"/>
        <w:rPr>
          <w:lang w:eastAsia="ja-JP"/>
        </w:rPr>
      </w:pPr>
      <w:r>
        <w:rPr>
          <w:lang w:eastAsia="ja-JP"/>
        </w:rPr>
        <w:t>De-quantization.</w:t>
      </w:r>
    </w:p>
    <w:p w14:paraId="5AC3B270" w14:textId="77777777" w:rsidR="00416396" w:rsidRDefault="00416396" w:rsidP="00416396">
      <w:pPr>
        <w:jc w:val="left"/>
        <w:rPr>
          <w:lang w:eastAsia="ja-JP"/>
        </w:rPr>
      </w:pPr>
    </w:p>
    <w:p w14:paraId="20A165EE" w14:textId="12DAD4A5" w:rsidR="00416396" w:rsidRDefault="00416396" w:rsidP="00416396">
      <w:pPr>
        <w:rPr>
          <w:lang w:eastAsia="ja-JP"/>
        </w:rPr>
      </w:pPr>
      <w:r>
        <w:rPr>
          <w:lang w:eastAsia="ja-JP"/>
        </w:rPr>
        <w:t>Given a quantization parameter QP, a forward and an inverse quantization step are derived (</w:t>
      </w:r>
      <w:proofErr w:type="spellStart"/>
      <w:r>
        <w:t>ForQstep</w:t>
      </w:r>
      <w:proofErr w:type="spellEnd"/>
      <w:r>
        <w:t xml:space="preserve"> and </w:t>
      </w:r>
      <w:proofErr w:type="spellStart"/>
      <w:r>
        <w:t>InvQstep</w:t>
      </w:r>
      <w:proofErr w:type="spellEnd"/>
      <w:r>
        <w:rPr>
          <w:lang w:eastAsia="ja-JP"/>
        </w:rPr>
        <w:t xml:space="preserve">) based on two different quantization tables (forward </w:t>
      </w:r>
      <w:proofErr w:type="spellStart"/>
      <w:r w:rsidRPr="00022BD7">
        <w:rPr>
          <w:i/>
          <w:lang w:eastAsia="ja-JP"/>
        </w:rPr>
        <w:t>fLUT</w:t>
      </w:r>
      <w:proofErr w:type="spellEnd"/>
      <w:r>
        <w:rPr>
          <w:lang w:eastAsia="ja-JP"/>
        </w:rPr>
        <w:t xml:space="preserve"> and inverse </w:t>
      </w:r>
      <w:proofErr w:type="spellStart"/>
      <w:r w:rsidRPr="00022BD7">
        <w:rPr>
          <w:i/>
          <w:lang w:eastAsia="ja-JP"/>
        </w:rPr>
        <w:t>gLUT</w:t>
      </w:r>
      <w:proofErr w:type="spellEnd"/>
      <w:r>
        <w:rPr>
          <w:lang w:eastAsia="ja-JP"/>
        </w:rPr>
        <w:t xml:space="preserve">). The input value is quantized using </w:t>
      </w:r>
      <w:proofErr w:type="spellStart"/>
      <w:r>
        <w:rPr>
          <w:lang w:eastAsia="ja-JP"/>
        </w:rPr>
        <w:t>ForQStep</w:t>
      </w:r>
      <w:proofErr w:type="spellEnd"/>
      <w:r>
        <w:rPr>
          <w:lang w:eastAsia="ja-JP"/>
        </w:rPr>
        <w:t xml:space="preserve"> and dequantized using</w:t>
      </w:r>
      <w:r w:rsidR="004A41D9">
        <w:rPr>
          <w:lang w:eastAsia="ja-JP"/>
        </w:rPr>
        <w:t xml:space="preserve"> </w:t>
      </w:r>
      <w:proofErr w:type="spellStart"/>
      <w:r w:rsidR="004A41D9">
        <w:rPr>
          <w:lang w:eastAsia="ja-JP"/>
        </w:rPr>
        <w:t>InvQstep</w:t>
      </w:r>
      <w:proofErr w:type="spellEnd"/>
      <w:r w:rsidR="004A41D9">
        <w:rPr>
          <w:lang w:eastAsia="ja-JP"/>
        </w:rPr>
        <w:t>. This</w:t>
      </w:r>
      <w:r>
        <w:rPr>
          <w:lang w:eastAsia="ja-JP"/>
        </w:rPr>
        <w:t xml:space="preserve"> scheme allows for the removal of the division operation in the quantization process, as will be described.</w:t>
      </w:r>
    </w:p>
    <w:p w14:paraId="6AD01CDF" w14:textId="77777777" w:rsidR="00416396" w:rsidRDefault="00416396" w:rsidP="00416396">
      <w:pPr>
        <w:rPr>
          <w:lang w:eastAsia="ja-JP"/>
        </w:rPr>
      </w:pPr>
    </w:p>
    <w:p w14:paraId="4CF086CE" w14:textId="6124B39C" w:rsidR="00416396" w:rsidRPr="00D71051" w:rsidRDefault="00416396" w:rsidP="00416396">
      <w:pPr>
        <w:rPr>
          <w:lang w:eastAsia="ja-JP"/>
        </w:rPr>
      </w:pPr>
      <w:r>
        <w:rPr>
          <w:lang w:eastAsia="ja-JP"/>
        </w:rPr>
        <w:t xml:space="preserve">Consider the quantization table </w:t>
      </w:r>
      <w:proofErr w:type="spellStart"/>
      <w:r>
        <w:rPr>
          <w:i/>
          <w:lang w:eastAsia="ja-JP"/>
        </w:rPr>
        <w:t>gLUT</w:t>
      </w:r>
      <w:proofErr w:type="spellEnd"/>
      <w:r>
        <w:rPr>
          <w:lang w:eastAsia="ja-JP"/>
        </w:rPr>
        <w:t xml:space="preserve">. This table is </w:t>
      </w:r>
      <w:r w:rsidR="00632B23">
        <w:rPr>
          <w:lang w:eastAsia="ja-JP"/>
        </w:rPr>
        <w:t>defined in previous section</w:t>
      </w:r>
      <w:r>
        <w:rPr>
          <w:lang w:eastAsia="ja-JP"/>
        </w:rPr>
        <w:t xml:space="preserve">. The forward quantization table </w:t>
      </w:r>
      <w:proofErr w:type="spellStart"/>
      <w:r w:rsidRPr="00D71051">
        <w:rPr>
          <w:i/>
          <w:lang w:eastAsia="ja-JP"/>
        </w:rPr>
        <w:t>f</w:t>
      </w:r>
      <w:r>
        <w:rPr>
          <w:i/>
          <w:lang w:eastAsia="ja-JP"/>
        </w:rPr>
        <w:t>LUT</w:t>
      </w:r>
      <w:proofErr w:type="spellEnd"/>
      <w:r>
        <w:rPr>
          <w:i/>
          <w:lang w:eastAsia="ja-JP"/>
        </w:rPr>
        <w:t xml:space="preserve"> </w:t>
      </w:r>
      <w:r>
        <w:rPr>
          <w:lang w:eastAsia="ja-JP"/>
        </w:rPr>
        <w:t>is derived as follows.</w:t>
      </w:r>
    </w:p>
    <w:p w14:paraId="427066FA" w14:textId="77777777" w:rsidR="00416396" w:rsidRDefault="00416396" w:rsidP="00416396">
      <w:pPr>
        <w:jc w:val="left"/>
        <w:rPr>
          <w:lang w:eastAsia="ja-JP"/>
        </w:rPr>
      </w:pPr>
    </w:p>
    <w:p w14:paraId="6D2B4C00" w14:textId="77777777" w:rsidR="00416396" w:rsidRPr="005939DD" w:rsidRDefault="00416396" w:rsidP="00416396">
      <w:pPr>
        <w:rPr>
          <w:rFonts w:eastAsiaTheme="minorEastAsia"/>
          <w:iCs/>
          <w:lang w:eastAsia="ja-JP"/>
        </w:rPr>
      </w:pPr>
      <m:oMathPara>
        <m:oMath>
          <m:r>
            <w:rPr>
              <w:rFonts w:ascii="Cambria Math" w:hAnsi="Cambria Math"/>
              <w:lang w:eastAsia="ja-JP"/>
            </w:rPr>
            <m:t>fLUT∙gLUT≈</m:t>
          </m:r>
          <m:sSup>
            <m:sSupPr>
              <m:ctrlPr>
                <w:rPr>
                  <w:rFonts w:ascii="Cambria Math" w:hAnsi="Cambria Math"/>
                  <w:i/>
                  <w:iCs/>
                  <w:lang w:eastAsia="ja-JP"/>
                </w:rPr>
              </m:ctrlPr>
            </m:sSupPr>
            <m:e>
              <m:r>
                <w:rPr>
                  <w:rFonts w:ascii="Cambria Math" w:hAnsi="Cambria Math"/>
                  <w:lang w:eastAsia="ja-JP"/>
                </w:rPr>
                <m:t>2</m:t>
              </m:r>
            </m:e>
            <m:sup>
              <m:r>
                <w:rPr>
                  <w:rFonts w:ascii="Cambria Math" w:hAnsi="Cambria Math"/>
                  <w:lang w:eastAsia="ja-JP"/>
                </w:rPr>
                <m:t>M+N</m:t>
              </m:r>
            </m:sup>
          </m:sSup>
          <m:r>
            <w:rPr>
              <w:rFonts w:ascii="Cambria Math" w:hAnsi="Cambria Math"/>
              <w:lang w:eastAsia="ja-JP"/>
            </w:rPr>
            <m:t xml:space="preserve">→fLUT= </m:t>
          </m:r>
          <m:f>
            <m:fPr>
              <m:ctrlPr>
                <w:rPr>
                  <w:rFonts w:ascii="Cambria Math" w:hAnsi="Cambria Math"/>
                  <w:i/>
                  <w:iCs/>
                  <w:lang w:eastAsia="ja-JP"/>
                </w:rPr>
              </m:ctrlPr>
            </m:fPr>
            <m:num>
              <m:sSup>
                <m:sSupPr>
                  <m:ctrlPr>
                    <w:rPr>
                      <w:rFonts w:ascii="Cambria Math" w:hAnsi="Cambria Math"/>
                      <w:i/>
                      <w:iCs/>
                      <w:lang w:eastAsia="ja-JP"/>
                    </w:rPr>
                  </m:ctrlPr>
                </m:sSupPr>
                <m:e>
                  <m:r>
                    <w:rPr>
                      <w:rFonts w:ascii="Cambria Math" w:hAnsi="Cambria Math"/>
                      <w:lang w:eastAsia="ja-JP"/>
                    </w:rPr>
                    <m:t>2</m:t>
                  </m:r>
                </m:e>
                <m:sup>
                  <m:r>
                    <w:rPr>
                      <w:rFonts w:ascii="Cambria Math" w:hAnsi="Cambria Math"/>
                      <w:lang w:eastAsia="ja-JP"/>
                    </w:rPr>
                    <m:t>M+N</m:t>
                  </m:r>
                </m:sup>
              </m:sSup>
            </m:num>
            <m:den>
              <m:r>
                <w:rPr>
                  <w:rFonts w:ascii="Cambria Math" w:hAnsi="Cambria Math"/>
                  <w:lang w:eastAsia="ja-JP"/>
                </w:rPr>
                <m:t>gLUT</m:t>
              </m:r>
            </m:den>
          </m:f>
        </m:oMath>
      </m:oMathPara>
    </w:p>
    <w:p w14:paraId="310F8B45" w14:textId="77777777" w:rsidR="00416396" w:rsidRDefault="00416396" w:rsidP="00416396">
      <w:pPr>
        <w:rPr>
          <w:rFonts w:eastAsiaTheme="minorEastAsia"/>
          <w:lang w:eastAsia="ja-JP"/>
        </w:rPr>
      </w:pPr>
    </w:p>
    <w:p w14:paraId="3C1E3EF2" w14:textId="74BE1B62" w:rsidR="00416396" w:rsidRDefault="00416396" w:rsidP="00594CBB">
      <w:pPr>
        <w:rPr>
          <w:rFonts w:eastAsiaTheme="minorEastAsia"/>
          <w:lang w:eastAsia="ja-JP"/>
        </w:rPr>
      </w:pPr>
      <w:r>
        <w:rPr>
          <w:rFonts w:eastAsiaTheme="minorEastAsia"/>
          <w:lang w:eastAsia="ja-JP"/>
        </w:rPr>
        <w:t xml:space="preserve">Currently N = 8. And </w:t>
      </w:r>
      <w:r w:rsidR="00632B23">
        <w:rPr>
          <w:rFonts w:eastAsiaTheme="minorEastAsia"/>
          <w:lang w:eastAsia="ja-JP"/>
        </w:rPr>
        <w:t>it is</w:t>
      </w:r>
      <w:r>
        <w:rPr>
          <w:rFonts w:eastAsiaTheme="minorEastAsia"/>
          <w:lang w:eastAsia="ja-JP"/>
        </w:rPr>
        <w:t xml:space="preserve"> considered M = 14, since it was enough to achieve the desired precision. In this case, </w:t>
      </w:r>
      <w:proofErr w:type="spellStart"/>
      <w:r w:rsidRPr="003F0EE8">
        <w:rPr>
          <w:rFonts w:eastAsiaTheme="minorEastAsia"/>
          <w:i/>
          <w:lang w:eastAsia="ja-JP"/>
        </w:rPr>
        <w:t>f</w:t>
      </w:r>
      <w:r>
        <w:rPr>
          <w:rFonts w:eastAsiaTheme="minorEastAsia"/>
          <w:i/>
          <w:lang w:eastAsia="ja-JP"/>
        </w:rPr>
        <w:t>LUT</w:t>
      </w:r>
      <w:proofErr w:type="spellEnd"/>
      <w:r>
        <w:rPr>
          <w:rFonts w:eastAsiaTheme="minorEastAsia"/>
          <w:i/>
          <w:lang w:eastAsia="ja-JP"/>
        </w:rPr>
        <w:t xml:space="preserve">  </w:t>
      </w:r>
      <w:r w:rsidRPr="000C1812">
        <w:rPr>
          <w:rFonts w:eastAsiaTheme="minorEastAsia"/>
          <w:lang w:eastAsia="ja-JP"/>
        </w:rPr>
        <w:t>becomes</w:t>
      </w:r>
      <w:r>
        <w:rPr>
          <w:rFonts w:eastAsiaTheme="minorEastAsia"/>
          <w:lang w:eastAsia="ja-JP"/>
        </w:rPr>
        <w:t>,</w:t>
      </w:r>
    </w:p>
    <w:p w14:paraId="0F979781" w14:textId="77777777" w:rsidR="00416396" w:rsidRDefault="00416396" w:rsidP="00594CBB">
      <w:pPr>
        <w:rPr>
          <w:rFonts w:eastAsiaTheme="minorEastAsia"/>
          <w:lang w:eastAsia="ja-JP"/>
        </w:rPr>
      </w:pPr>
    </w:p>
    <w:p w14:paraId="479DBB30" w14:textId="3C2D8240" w:rsidR="00416396" w:rsidRPr="00594CBB" w:rsidRDefault="00416396" w:rsidP="00594CBB">
      <w:pPr>
        <w:rPr>
          <w:rFonts w:eastAsiaTheme="minorEastAsia"/>
          <w:b/>
          <w:lang w:eastAsia="ja-JP"/>
        </w:rPr>
      </w:pPr>
      <m:oMathPara>
        <m:oMath>
          <m:r>
            <m:rPr>
              <m:sty m:val="bi"/>
            </m:rPr>
            <w:rPr>
              <w:rFonts w:ascii="Cambria Math" w:eastAsiaTheme="minorEastAsia" w:hAnsi="Cambria Math"/>
              <w:lang w:eastAsia="ja-JP"/>
            </w:rPr>
            <m:t>fLUT=</m:t>
          </m:r>
          <m:d>
            <m:dPr>
              <m:begChr m:val="["/>
              <m:endChr m:val="]"/>
              <m:ctrlPr>
                <w:rPr>
                  <w:rFonts w:ascii="Cambria Math" w:eastAsiaTheme="minorEastAsia" w:hAnsi="Cambria Math"/>
                  <w:lang w:eastAsia="ja-JP"/>
                </w:rPr>
              </m:ctrlPr>
            </m:dPr>
            <m:e>
              <m:r>
                <m:rPr>
                  <m:sty m:val="bi"/>
                </m:rPr>
                <w:rPr>
                  <w:rFonts w:ascii="Cambria Math" w:eastAsiaTheme="minorEastAsia" w:hAnsi="Cambria Math"/>
                  <w:lang w:eastAsia="ja-JP"/>
                </w:rPr>
                <m:t>26052   23173   20662   18396   16384   14614</m:t>
              </m:r>
            </m:e>
          </m:d>
          <m:r>
            <m:rPr>
              <m:sty m:val="bi"/>
            </m:rPr>
            <w:rPr>
              <w:rFonts w:ascii="Cambria Math" w:eastAsiaTheme="minorEastAsia" w:hAnsi="Cambria Math"/>
              <w:lang w:eastAsia="ja-JP"/>
            </w:rPr>
            <m:t>.</m:t>
          </m:r>
        </m:oMath>
      </m:oMathPara>
    </w:p>
    <w:p w14:paraId="38EAB0A2" w14:textId="77777777" w:rsidR="00632B23" w:rsidRPr="00594CBB" w:rsidRDefault="00632B23" w:rsidP="00594CBB">
      <w:pPr>
        <w:rPr>
          <w:rFonts w:eastAsiaTheme="minorEastAsia"/>
          <w:lang w:eastAsia="ja-JP"/>
        </w:rPr>
      </w:pPr>
    </w:p>
    <w:p w14:paraId="360C3D6C" w14:textId="166AD37B" w:rsidR="005F476E" w:rsidRPr="005F476E" w:rsidRDefault="005F476E" w:rsidP="005F476E">
      <w:pPr>
        <w:pStyle w:val="3"/>
        <w:ind w:left="720"/>
        <w:rPr>
          <w:lang w:val="en-CA"/>
        </w:rPr>
      </w:pPr>
      <w:r>
        <w:rPr>
          <w:lang w:val="en-CA"/>
        </w:rPr>
        <w:t>Adaptive quantization scheme for RAHT</w:t>
      </w:r>
    </w:p>
    <w:p w14:paraId="55E81DC5" w14:textId="4827D931" w:rsidR="005F476E" w:rsidRDefault="005F476E" w:rsidP="00893B3A">
      <w:pPr>
        <w:rPr>
          <w:lang w:eastAsia="ja-JP"/>
        </w:rPr>
      </w:pPr>
      <w:r>
        <w:rPr>
          <w:lang w:eastAsia="ja-JP"/>
        </w:rPr>
        <w:t xml:space="preserve">Given a dead-zone </w:t>
      </w:r>
      <m:oMath>
        <m:r>
          <w:rPr>
            <w:rFonts w:ascii="Cambria Math" w:hAnsi="Cambria Math"/>
            <w:lang w:eastAsia="ja-JP"/>
          </w:rPr>
          <m:t>dead</m:t>
        </m:r>
        <m:r>
          <m:rPr>
            <m:lit/>
          </m:rPr>
          <w:rPr>
            <w:rFonts w:ascii="Cambria Math" w:hAnsi="Cambria Math"/>
            <w:lang w:eastAsia="ja-JP"/>
          </w:rPr>
          <m:t>_</m:t>
        </m:r>
        <m:r>
          <w:rPr>
            <w:rFonts w:ascii="Cambria Math" w:hAnsi="Cambria Math"/>
            <w:lang w:eastAsia="ja-JP"/>
          </w:rPr>
          <m:t>zone</m:t>
        </m:r>
      </m:oMath>
      <w:r>
        <w:rPr>
          <w:lang w:eastAsia="ja-JP"/>
        </w:rPr>
        <w:t xml:space="preserve">, a RAHT coefficient </w:t>
      </w:r>
      <m:oMath>
        <m:r>
          <w:rPr>
            <w:rFonts w:ascii="Cambria Math" w:hAnsi="Cambria Math"/>
            <w:lang w:eastAsia="ja-JP"/>
          </w:rPr>
          <m:t>coeff</m:t>
        </m:r>
      </m:oMath>
      <w:r>
        <w:rPr>
          <w:lang w:eastAsia="ja-JP"/>
        </w:rPr>
        <w:t xml:space="preserve"> with weight </w:t>
      </w:r>
      <m:oMath>
        <m:sSub>
          <m:sSubPr>
            <m:ctrlPr>
              <w:rPr>
                <w:rFonts w:ascii="Cambria Math" w:hAnsi="Cambria Math"/>
                <w:i/>
                <w:lang w:eastAsia="ja-JP"/>
              </w:rPr>
            </m:ctrlPr>
          </m:sSubPr>
          <m:e>
            <m:r>
              <w:rPr>
                <w:rFonts w:ascii="Cambria Math" w:hAnsi="Cambria Math"/>
                <w:lang w:eastAsia="ja-JP"/>
              </w:rPr>
              <m:t>w</m:t>
            </m:r>
          </m:e>
          <m:sub>
            <m:r>
              <w:rPr>
                <w:rFonts w:ascii="Cambria Math" w:hAnsi="Cambria Math"/>
                <w:lang w:eastAsia="ja-JP"/>
              </w:rPr>
              <m:t>coeff</m:t>
            </m:r>
          </m:sub>
        </m:sSub>
      </m:oMath>
      <w:r>
        <w:rPr>
          <w:lang w:eastAsia="ja-JP"/>
        </w:rPr>
        <w:t xml:space="preserve"> is quantized as:</w:t>
      </w:r>
    </w:p>
    <w:p w14:paraId="3BC41660" w14:textId="77777777" w:rsidR="005F476E" w:rsidRDefault="005F476E" w:rsidP="00893B3A">
      <w:pPr>
        <w:rPr>
          <w:lang w:eastAsia="ja-JP"/>
        </w:rPr>
      </w:pPr>
    </w:p>
    <w:tbl>
      <w:tblPr>
        <w:tblStyle w:val="a3"/>
        <w:tblW w:w="10368"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0368"/>
      </w:tblGrid>
      <w:tr w:rsidR="005F476E" w:rsidRPr="005F476E" w14:paraId="64F83D8C" w14:textId="77777777" w:rsidTr="00DA44D0">
        <w:tc>
          <w:tcPr>
            <w:tcW w:w="10368" w:type="dxa"/>
          </w:tcPr>
          <w:p w14:paraId="670C7BDA" w14:textId="77777777" w:rsidR="005F476E" w:rsidRPr="005B5FBE" w:rsidRDefault="005F476E" w:rsidP="00DA44D0">
            <w:pPr>
              <w:rPr>
                <w:lang w:eastAsia="ja-JP"/>
              </w:rPr>
            </w:pPr>
            <m:oMath>
              <m:r>
                <w:rPr>
                  <w:rFonts w:ascii="Cambria Math" w:hAnsi="Cambria Math"/>
                  <w:lang w:eastAsia="ja-JP"/>
                </w:rPr>
                <m:t>if </m:t>
              </m:r>
              <m:sSub>
                <m:sSubPr>
                  <m:ctrlPr>
                    <w:rPr>
                      <w:rFonts w:ascii="Cambria Math" w:hAnsi="Cambria Math"/>
                      <w:i/>
                      <w:iCs/>
                      <w:lang w:eastAsia="ja-JP"/>
                    </w:rPr>
                  </m:ctrlPr>
                </m:sSubPr>
                <m:e>
                  <m:r>
                    <w:rPr>
                      <w:rFonts w:ascii="Cambria Math" w:hAnsi="Cambria Math"/>
                      <w:lang w:eastAsia="ja-JP"/>
                    </w:rPr>
                    <m:t>w</m:t>
                  </m:r>
                </m:e>
                <m:sub>
                  <m:r>
                    <w:rPr>
                      <w:rFonts w:ascii="Cambria Math" w:hAnsi="Cambria Math"/>
                      <w:lang w:eastAsia="ja-JP"/>
                    </w:rPr>
                    <m:t>coeff</m:t>
                  </m:r>
                </m:sub>
              </m:sSub>
              <m:r>
                <w:rPr>
                  <w:rFonts w:ascii="Cambria Math" w:hAnsi="Cambria Math"/>
                  <w:lang w:eastAsia="ja-JP"/>
                </w:rPr>
                <m:t>≤</m:t>
              </m:r>
              <m:sSub>
                <m:sSubPr>
                  <m:ctrlPr>
                    <w:rPr>
                      <w:rFonts w:ascii="Cambria Math" w:hAnsi="Cambria Math"/>
                      <w:i/>
                      <w:iCs/>
                      <w:lang w:eastAsia="ja-JP"/>
                    </w:rPr>
                  </m:ctrlPr>
                </m:sSubPr>
                <m:e>
                  <m:r>
                    <w:rPr>
                      <w:rFonts w:ascii="Cambria Math" w:hAnsi="Cambria Math"/>
                      <w:lang w:eastAsia="ja-JP"/>
                    </w:rPr>
                    <m:t>w</m:t>
                  </m:r>
                </m:e>
                <m:sub>
                  <m:r>
                    <w:rPr>
                      <w:rFonts w:ascii="Cambria Math" w:hAnsi="Cambria Math"/>
                      <w:lang w:eastAsia="ja-JP"/>
                    </w:rPr>
                    <m:t>thr</m:t>
                  </m:r>
                </m:sub>
              </m:sSub>
              <m:r>
                <w:rPr>
                  <w:rFonts w:ascii="Cambria Math" w:hAnsi="Cambria Math"/>
                  <w:lang w:eastAsia="ja-JP"/>
                </w:rPr>
                <m:t>:</m:t>
              </m:r>
            </m:oMath>
            <w:r w:rsidRPr="005B5FBE">
              <w:rPr>
                <w:lang w:eastAsia="ja-JP"/>
              </w:rPr>
              <w:t xml:space="preserve">   </w:t>
            </w:r>
            <w:r w:rsidRPr="005B5FBE">
              <w:rPr>
                <w:sz w:val="20"/>
                <w:szCs w:val="20"/>
                <w:lang w:eastAsia="ja-JP"/>
              </w:rPr>
              <w:t>// increase the dead-zone by multiples of step-size</w:t>
            </w:r>
          </w:p>
        </w:tc>
      </w:tr>
      <w:tr w:rsidR="005F476E" w:rsidRPr="005F476E" w14:paraId="0FC5950F" w14:textId="77777777" w:rsidTr="00DA44D0">
        <w:tc>
          <w:tcPr>
            <w:tcW w:w="10368" w:type="dxa"/>
          </w:tcPr>
          <w:p w14:paraId="225E1E85" w14:textId="77777777" w:rsidR="005F476E" w:rsidRPr="005B5FBE" w:rsidRDefault="005F476E" w:rsidP="00DA44D0">
            <w:pPr>
              <w:rPr>
                <w:lang w:eastAsia="ja-JP"/>
              </w:rPr>
            </w:pPr>
            <w:r w:rsidRPr="005B5FBE">
              <w:rPr>
                <w:iCs/>
                <w:lang w:eastAsia="ja-JP"/>
              </w:rPr>
              <w:t xml:space="preserve">    </w:t>
            </w:r>
            <m:oMath>
              <m:r>
                <w:rPr>
                  <w:rFonts w:ascii="Cambria Math" w:hAnsi="Cambria Math"/>
                  <w:lang w:eastAsia="ja-JP"/>
                </w:rPr>
                <m:t>if </m:t>
              </m:r>
              <m:d>
                <m:dPr>
                  <m:begChr m:val="|"/>
                  <m:endChr m:val="|"/>
                  <m:ctrlPr>
                    <w:rPr>
                      <w:rFonts w:ascii="Cambria Math" w:hAnsi="Cambria Math"/>
                      <w:i/>
                      <w:iCs/>
                      <w:lang w:eastAsia="ja-JP"/>
                    </w:rPr>
                  </m:ctrlPr>
                </m:dPr>
                <m:e>
                  <m:r>
                    <w:rPr>
                      <w:rFonts w:ascii="Cambria Math" w:hAnsi="Cambria Math"/>
                      <w:lang w:eastAsia="ja-JP"/>
                    </w:rPr>
                    <m:t>coeff</m:t>
                  </m:r>
                </m:e>
              </m:d>
              <m:r>
                <w:rPr>
                  <w:rFonts w:ascii="Cambria Math" w:hAnsi="Cambria Math"/>
                  <w:lang w:eastAsia="ja-JP"/>
                </w:rPr>
                <m:t>≤</m:t>
              </m:r>
              <m:f>
                <m:fPr>
                  <m:ctrlPr>
                    <w:rPr>
                      <w:rFonts w:ascii="Cambria Math" w:hAnsi="Cambria Math"/>
                      <w:i/>
                      <w:iCs/>
                      <w:lang w:eastAsia="ja-JP"/>
                    </w:rPr>
                  </m:ctrlPr>
                </m:fPr>
                <m:num>
                  <m:r>
                    <w:rPr>
                      <w:rFonts w:ascii="Cambria Math" w:hAnsi="Cambria Math"/>
                      <w:lang w:eastAsia="ja-JP"/>
                    </w:rPr>
                    <m:t>dead_zone</m:t>
                  </m:r>
                </m:num>
                <m:den>
                  <m:r>
                    <w:rPr>
                      <w:rFonts w:ascii="Cambria Math" w:hAnsi="Cambria Math"/>
                      <w:lang w:eastAsia="ja-JP"/>
                    </w:rPr>
                    <m:t>2</m:t>
                  </m:r>
                </m:den>
              </m:f>
              <m:r>
                <w:rPr>
                  <w:rFonts w:ascii="Cambria Math" w:hAnsi="Cambria Math"/>
                  <w:lang w:eastAsia="ja-JP"/>
                </w:rPr>
                <m:t>⟹level=0</m:t>
              </m:r>
            </m:oMath>
          </w:p>
        </w:tc>
      </w:tr>
      <w:tr w:rsidR="005F476E" w:rsidRPr="005F476E" w14:paraId="135140E9" w14:textId="77777777" w:rsidTr="00DA44D0">
        <w:trPr>
          <w:trHeight w:val="534"/>
        </w:trPr>
        <w:tc>
          <w:tcPr>
            <w:tcW w:w="10368" w:type="dxa"/>
          </w:tcPr>
          <w:p w14:paraId="29F41187" w14:textId="77777777" w:rsidR="005F476E" w:rsidRPr="005B5FBE" w:rsidRDefault="005F476E" w:rsidP="00DA44D0">
            <w:pPr>
              <w:rPr>
                <w:lang w:eastAsia="ja-JP"/>
              </w:rPr>
            </w:pPr>
            <w:r w:rsidRPr="005B5FBE">
              <w:rPr>
                <w:iCs/>
                <w:lang w:eastAsia="ja-JP"/>
              </w:rPr>
              <w:t xml:space="preserve">    </w:t>
            </w:r>
            <m:oMath>
              <m:r>
                <w:rPr>
                  <w:rFonts w:ascii="Cambria Math" w:hAnsi="Cambria Math"/>
                  <w:lang w:eastAsia="ja-JP"/>
                </w:rPr>
                <m:t>if </m:t>
              </m:r>
              <m:f>
                <m:fPr>
                  <m:ctrlPr>
                    <w:rPr>
                      <w:rFonts w:ascii="Cambria Math" w:hAnsi="Cambria Math"/>
                      <w:i/>
                      <w:iCs/>
                      <w:lang w:eastAsia="ja-JP"/>
                    </w:rPr>
                  </m:ctrlPr>
                </m:fPr>
                <m:num>
                  <m:r>
                    <w:rPr>
                      <w:rFonts w:ascii="Cambria Math" w:hAnsi="Cambria Math"/>
                      <w:lang w:eastAsia="ja-JP"/>
                    </w:rPr>
                    <m:t>dead_zone</m:t>
                  </m:r>
                </m:num>
                <m:den>
                  <m:r>
                    <w:rPr>
                      <w:rFonts w:ascii="Cambria Math" w:hAnsi="Cambria Math"/>
                      <w:lang w:eastAsia="ja-JP"/>
                    </w:rPr>
                    <m:t>2</m:t>
                  </m:r>
                </m:den>
              </m:f>
              <m:r>
                <w:rPr>
                  <w:rFonts w:ascii="Cambria Math" w:hAnsi="Cambria Math"/>
                  <w:lang w:eastAsia="ja-JP"/>
                </w:rPr>
                <m:t>&lt;</m:t>
              </m:r>
              <m:d>
                <m:dPr>
                  <m:begChr m:val="|"/>
                  <m:endChr m:val="|"/>
                  <m:ctrlPr>
                    <w:rPr>
                      <w:rFonts w:ascii="Cambria Math" w:hAnsi="Cambria Math"/>
                      <w:i/>
                      <w:iCs/>
                      <w:lang w:eastAsia="ja-JP"/>
                    </w:rPr>
                  </m:ctrlPr>
                </m:dPr>
                <m:e>
                  <m:r>
                    <w:rPr>
                      <w:rFonts w:ascii="Cambria Math" w:hAnsi="Cambria Math"/>
                      <w:lang w:eastAsia="ja-JP"/>
                    </w:rPr>
                    <m:t>coeff</m:t>
                  </m:r>
                </m:e>
              </m:d>
              <m:r>
                <w:rPr>
                  <w:rFonts w:ascii="Cambria Math" w:hAnsi="Cambria Math"/>
                  <w:lang w:eastAsia="ja-JP"/>
                </w:rPr>
                <m:t>⟹level=round</m:t>
              </m:r>
              <m:d>
                <m:dPr>
                  <m:ctrlPr>
                    <w:rPr>
                      <w:rFonts w:ascii="Cambria Math" w:hAnsi="Cambria Math"/>
                      <w:i/>
                      <w:iCs/>
                      <w:lang w:eastAsia="ja-JP"/>
                    </w:rPr>
                  </m:ctrlPr>
                </m:dPr>
                <m:e>
                  <m:f>
                    <m:fPr>
                      <m:ctrlPr>
                        <w:rPr>
                          <w:rFonts w:ascii="Cambria Math" w:hAnsi="Cambria Math"/>
                          <w:i/>
                          <w:iCs/>
                          <w:lang w:eastAsia="ja-JP"/>
                        </w:rPr>
                      </m:ctrlPr>
                    </m:fPr>
                    <m:num>
                      <m:r>
                        <w:rPr>
                          <w:rFonts w:ascii="Cambria Math" w:hAnsi="Cambria Math"/>
                          <w:lang w:eastAsia="ja-JP"/>
                        </w:rPr>
                        <m:t>coeff</m:t>
                      </m:r>
                    </m:num>
                    <m:den>
                      <m:r>
                        <w:rPr>
                          <w:rFonts w:ascii="Cambria Math" w:hAnsi="Cambria Math"/>
                          <w:lang w:eastAsia="ja-JP"/>
                        </w:rPr>
                        <m:t>step_size</m:t>
                      </m:r>
                    </m:den>
                  </m:f>
                </m:e>
              </m:d>
            </m:oMath>
          </w:p>
        </w:tc>
      </w:tr>
      <w:tr w:rsidR="005F476E" w:rsidRPr="005F476E" w14:paraId="764FC0BD" w14:textId="77777777" w:rsidTr="00DA44D0">
        <w:trPr>
          <w:trHeight w:val="354"/>
        </w:trPr>
        <w:tc>
          <w:tcPr>
            <w:tcW w:w="10368" w:type="dxa"/>
          </w:tcPr>
          <w:p w14:paraId="2F33EE75" w14:textId="77777777" w:rsidR="005F476E" w:rsidRPr="005B5FBE" w:rsidRDefault="005F476E" w:rsidP="00DA44D0">
            <w:pPr>
              <w:rPr>
                <w:iCs/>
                <w:lang w:eastAsia="ja-JP"/>
              </w:rPr>
            </w:pPr>
            <m:oMath>
              <m:r>
                <w:rPr>
                  <w:rFonts w:ascii="Cambria Math" w:hAnsi="Cambria Math"/>
                  <w:lang w:eastAsia="ja-JP"/>
                </w:rPr>
                <m:t>if </m:t>
              </m:r>
              <m:sSub>
                <m:sSubPr>
                  <m:ctrlPr>
                    <w:rPr>
                      <w:rFonts w:ascii="Cambria Math" w:hAnsi="Cambria Math"/>
                      <w:i/>
                      <w:iCs/>
                      <w:lang w:eastAsia="ja-JP"/>
                    </w:rPr>
                  </m:ctrlPr>
                </m:sSubPr>
                <m:e>
                  <m:r>
                    <w:rPr>
                      <w:rFonts w:ascii="Cambria Math" w:hAnsi="Cambria Math"/>
                      <w:lang w:eastAsia="ja-JP"/>
                    </w:rPr>
                    <m:t>w</m:t>
                  </m:r>
                </m:e>
                <m:sub>
                  <m:r>
                    <w:rPr>
                      <w:rFonts w:ascii="Cambria Math" w:hAnsi="Cambria Math"/>
                      <w:lang w:eastAsia="ja-JP"/>
                    </w:rPr>
                    <m:t>thr</m:t>
                  </m:r>
                </m:sub>
              </m:sSub>
              <m:r>
                <w:rPr>
                  <w:rFonts w:ascii="Cambria Math" w:hAnsi="Cambria Math"/>
                  <w:lang w:eastAsia="ja-JP"/>
                </w:rPr>
                <m:t>&lt;</m:t>
              </m:r>
              <m:sSub>
                <m:sSubPr>
                  <m:ctrlPr>
                    <w:rPr>
                      <w:rFonts w:ascii="Cambria Math" w:hAnsi="Cambria Math"/>
                      <w:i/>
                      <w:iCs/>
                      <w:lang w:eastAsia="ja-JP"/>
                    </w:rPr>
                  </m:ctrlPr>
                </m:sSubPr>
                <m:e>
                  <m:r>
                    <w:rPr>
                      <w:rFonts w:ascii="Cambria Math" w:hAnsi="Cambria Math"/>
                      <w:lang w:eastAsia="ja-JP"/>
                    </w:rPr>
                    <m:t>w</m:t>
                  </m:r>
                </m:e>
                <m:sub>
                  <m:r>
                    <w:rPr>
                      <w:rFonts w:ascii="Cambria Math" w:hAnsi="Cambria Math"/>
                      <w:lang w:eastAsia="ja-JP"/>
                    </w:rPr>
                    <m:t>coeff</m:t>
                  </m:r>
                </m:sub>
              </m:sSub>
              <m:r>
                <w:rPr>
                  <w:rFonts w:ascii="Cambria Math" w:hAnsi="Cambria Math"/>
                  <w:lang w:eastAsia="ja-JP"/>
                </w:rPr>
                <m:t>:</m:t>
              </m:r>
            </m:oMath>
            <w:r w:rsidRPr="005B5FBE">
              <w:rPr>
                <w:lang w:eastAsia="ja-JP"/>
              </w:rPr>
              <w:t xml:space="preserve">   </w:t>
            </w:r>
            <w:r w:rsidRPr="005B5FBE">
              <w:rPr>
                <w:sz w:val="20"/>
                <w:szCs w:val="20"/>
                <w:lang w:eastAsia="ja-JP"/>
              </w:rPr>
              <w:t xml:space="preserve">// apply default quantizer as in </w:t>
            </w:r>
            <w:proofErr w:type="spellStart"/>
            <w:r w:rsidRPr="005B5FBE">
              <w:rPr>
                <w:sz w:val="20"/>
                <w:szCs w:val="20"/>
                <w:lang w:eastAsia="ja-JP"/>
              </w:rPr>
              <w:t>TMC13</w:t>
            </w:r>
            <w:proofErr w:type="spellEnd"/>
          </w:p>
        </w:tc>
      </w:tr>
      <w:tr w:rsidR="005F476E" w:rsidRPr="005F476E" w14:paraId="1E42167C" w14:textId="77777777" w:rsidTr="00DA44D0">
        <w:trPr>
          <w:trHeight w:val="345"/>
        </w:trPr>
        <w:tc>
          <w:tcPr>
            <w:tcW w:w="10368" w:type="dxa"/>
          </w:tcPr>
          <w:p w14:paraId="6CA20260" w14:textId="77777777" w:rsidR="005F476E" w:rsidRPr="005B5FBE" w:rsidRDefault="005F476E" w:rsidP="00DA44D0">
            <w:pPr>
              <w:rPr>
                <w:iCs/>
                <w:lang w:eastAsia="ja-JP"/>
              </w:rPr>
            </w:pPr>
            <m:oMathPara>
              <m:oMathParaPr>
                <m:jc m:val="left"/>
              </m:oMathParaPr>
              <m:oMath>
                <m:r>
                  <w:rPr>
                    <w:rFonts w:ascii="Cambria Math" w:hAnsi="Cambria Math"/>
                    <w:lang w:eastAsia="ja-JP"/>
                  </w:rPr>
                  <m:t xml:space="preserve">     level=round</m:t>
                </m:r>
                <m:d>
                  <m:dPr>
                    <m:ctrlPr>
                      <w:rPr>
                        <w:rFonts w:ascii="Cambria Math" w:hAnsi="Cambria Math"/>
                        <w:i/>
                        <w:iCs/>
                        <w:lang w:eastAsia="ja-JP"/>
                      </w:rPr>
                    </m:ctrlPr>
                  </m:dPr>
                  <m:e>
                    <m:f>
                      <m:fPr>
                        <m:ctrlPr>
                          <w:rPr>
                            <w:rFonts w:ascii="Cambria Math" w:hAnsi="Cambria Math"/>
                            <w:i/>
                            <w:iCs/>
                            <w:lang w:eastAsia="ja-JP"/>
                          </w:rPr>
                        </m:ctrlPr>
                      </m:fPr>
                      <m:num>
                        <m:r>
                          <w:rPr>
                            <w:rFonts w:ascii="Cambria Math" w:hAnsi="Cambria Math"/>
                            <w:lang w:eastAsia="ja-JP"/>
                          </w:rPr>
                          <m:t>coeff</m:t>
                        </m:r>
                      </m:num>
                      <m:den>
                        <m:r>
                          <w:rPr>
                            <w:rFonts w:ascii="Cambria Math" w:hAnsi="Cambria Math"/>
                            <w:lang w:eastAsia="ja-JP"/>
                          </w:rPr>
                          <m:t>step_size</m:t>
                        </m:r>
                      </m:den>
                    </m:f>
                  </m:e>
                </m:d>
              </m:oMath>
            </m:oMathPara>
          </w:p>
        </w:tc>
      </w:tr>
    </w:tbl>
    <w:p w14:paraId="1E6F0EE8" w14:textId="259BA48A" w:rsidR="005F476E" w:rsidRDefault="005F476E" w:rsidP="00893B3A">
      <w:pPr>
        <w:rPr>
          <w:lang w:eastAsia="ja-JP"/>
        </w:rPr>
      </w:pPr>
    </w:p>
    <w:p w14:paraId="3682C697" w14:textId="77777777" w:rsidR="005F476E" w:rsidRDefault="005F476E" w:rsidP="005F476E">
      <w:pPr>
        <w:rPr>
          <w:iCs/>
          <w:lang w:eastAsia="ja-JP"/>
        </w:rPr>
      </w:pPr>
      <w:r>
        <w:rPr>
          <w:lang w:eastAsia="ja-JP"/>
        </w:rPr>
        <w:t xml:space="preserve">where </w:t>
      </w:r>
      <m:oMath>
        <m:sSub>
          <m:sSubPr>
            <m:ctrlPr>
              <w:rPr>
                <w:rFonts w:ascii="Cambria Math" w:hAnsi="Cambria Math" w:cs="Consolas"/>
                <w:i/>
                <w:iCs/>
                <w:lang w:eastAsia="ja-JP"/>
              </w:rPr>
            </m:ctrlPr>
          </m:sSubPr>
          <m:e>
            <m:r>
              <w:rPr>
                <w:rFonts w:ascii="Cambria Math" w:hAnsi="Cambria Math" w:cs="Consolas"/>
                <w:lang w:eastAsia="ja-JP"/>
              </w:rPr>
              <m:t>w</m:t>
            </m:r>
          </m:e>
          <m:sub>
            <m:r>
              <w:rPr>
                <w:rFonts w:ascii="Cambria Math" w:hAnsi="Cambria Math" w:cs="Consolas"/>
                <w:lang w:eastAsia="ja-JP"/>
              </w:rPr>
              <m:t>thr</m:t>
            </m:r>
          </m:sub>
        </m:sSub>
      </m:oMath>
      <w:r>
        <w:rPr>
          <w:iCs/>
          <w:lang w:eastAsia="ja-JP"/>
        </w:rPr>
        <w:t xml:space="preserve"> is a parameter chosen to differentiate between the low-frequency and the high frequency coefficients.</w:t>
      </w:r>
    </w:p>
    <w:p w14:paraId="52096971" w14:textId="77777777" w:rsidR="005F476E" w:rsidRDefault="005F476E" w:rsidP="005F476E">
      <w:pPr>
        <w:rPr>
          <w:lang w:eastAsia="ja-JP"/>
        </w:rPr>
      </w:pPr>
    </w:p>
    <w:p w14:paraId="5F03F5D5" w14:textId="5D5756AC" w:rsidR="005F476E" w:rsidRDefault="005F476E" w:rsidP="005F476E">
      <w:pPr>
        <w:rPr>
          <w:lang w:eastAsia="ja-JP"/>
        </w:rPr>
      </w:pPr>
      <w:r>
        <w:rPr>
          <w:lang w:eastAsia="ja-JP"/>
        </w:rPr>
        <w:t>The inverse quantization is done by:</w:t>
      </w:r>
    </w:p>
    <w:p w14:paraId="40BFC62D" w14:textId="77777777" w:rsidR="005F476E" w:rsidRPr="002013BD" w:rsidRDefault="005F476E" w:rsidP="005F476E">
      <w:pPr>
        <w:rPr>
          <w:iCs/>
          <w:lang w:eastAsia="ja-JP"/>
        </w:rPr>
      </w:pPr>
      <w:r>
        <w:rPr>
          <w:iCs/>
          <w:lang w:eastAsia="ja-JP"/>
        </w:rPr>
        <w:t xml:space="preserve">   </w:t>
      </w:r>
      <m:oMath>
        <m:r>
          <w:rPr>
            <w:rFonts w:ascii="Cambria Math" w:hAnsi="Cambria Math"/>
            <w:lang w:eastAsia="ja-JP"/>
          </w:rPr>
          <m:t>coeff=level ×step_size</m:t>
        </m:r>
      </m:oMath>
    </w:p>
    <w:p w14:paraId="7AA4F938" w14:textId="61C54055" w:rsidR="005F476E" w:rsidRDefault="005F476E" w:rsidP="005F476E">
      <w:pPr>
        <w:rPr>
          <w:rFonts w:ascii="Calibri" w:eastAsia="Times New Roman" w:hAnsi="Calibri"/>
          <w:b/>
          <w:bCs/>
          <w:kern w:val="32"/>
          <w:sz w:val="32"/>
          <w:szCs w:val="32"/>
        </w:rPr>
      </w:pPr>
    </w:p>
    <w:p w14:paraId="4616AA3F" w14:textId="50998595" w:rsidR="00F9206C" w:rsidRDefault="00F9206C" w:rsidP="00F9206C">
      <w:pPr>
        <w:pStyle w:val="3"/>
        <w:ind w:left="720"/>
        <w:rPr>
          <w:rFonts w:eastAsiaTheme="minorEastAsia"/>
        </w:rPr>
      </w:pPr>
      <w:r>
        <w:rPr>
          <w:lang w:val="en-CA"/>
        </w:rPr>
        <w:t xml:space="preserve">Slice-based attribute quantization control </w:t>
      </w:r>
      <w:r w:rsidR="00464B7C">
        <w:rPr>
          <w:lang w:val="en-CA"/>
        </w:rPr>
        <w:fldChar w:fldCharType="begin"/>
      </w:r>
      <w:r w:rsidR="00464B7C">
        <w:rPr>
          <w:lang w:val="en-CA"/>
        </w:rPr>
        <w:instrText xml:space="preserve"> REF _Ref43365135 \n \h </w:instrText>
      </w:r>
      <w:r w:rsidR="00464B7C">
        <w:rPr>
          <w:lang w:val="en-CA"/>
        </w:rPr>
      </w:r>
      <w:r w:rsidR="00464B7C">
        <w:rPr>
          <w:lang w:val="en-CA"/>
        </w:rPr>
        <w:fldChar w:fldCharType="separate"/>
      </w:r>
      <w:r w:rsidR="00464B7C">
        <w:rPr>
          <w:lang w:val="en-CA"/>
        </w:rPr>
        <w:t>[34]</w:t>
      </w:r>
      <w:r w:rsidR="00464B7C">
        <w:rPr>
          <w:lang w:val="en-CA"/>
        </w:rPr>
        <w:fldChar w:fldCharType="end"/>
      </w:r>
    </w:p>
    <w:p w14:paraId="6E8E08D4" w14:textId="77777777" w:rsidR="00F9206C" w:rsidRDefault="00F9206C" w:rsidP="00F9206C">
      <w:pPr>
        <w:rPr>
          <w:lang w:eastAsia="ja-JP"/>
        </w:rPr>
      </w:pPr>
      <w:r>
        <w:rPr>
          <w:lang w:val="en-CA" w:eastAsia="ja-JP"/>
        </w:rPr>
        <w:t>T</w:t>
      </w:r>
      <w:r w:rsidRPr="00E3549B">
        <w:rPr>
          <w:lang w:eastAsia="ja-JP"/>
        </w:rPr>
        <w:t>he quantization parameters</w:t>
      </w:r>
      <w:r>
        <w:rPr>
          <w:lang w:eastAsia="ja-JP"/>
        </w:rPr>
        <w:t xml:space="preserve"> (</w:t>
      </w:r>
      <w:proofErr w:type="spellStart"/>
      <w:r>
        <w:rPr>
          <w:lang w:eastAsia="ja-JP"/>
        </w:rPr>
        <w:t>QStep</w:t>
      </w:r>
      <w:r w:rsidRPr="00857796">
        <w:rPr>
          <w:vertAlign w:val="subscript"/>
          <w:lang w:eastAsia="ja-JP"/>
        </w:rPr>
        <w:t>APS</w:t>
      </w:r>
      <w:proofErr w:type="spellEnd"/>
      <w:r>
        <w:rPr>
          <w:lang w:eastAsia="ja-JP"/>
        </w:rPr>
        <w:t>)</w:t>
      </w:r>
      <w:r w:rsidRPr="00E3549B">
        <w:rPr>
          <w:lang w:eastAsia="ja-JP"/>
        </w:rPr>
        <w:t xml:space="preserve"> are stored in the A</w:t>
      </w:r>
      <w:r>
        <w:rPr>
          <w:lang w:eastAsia="ja-JP"/>
        </w:rPr>
        <w:t xml:space="preserve">ttribute </w:t>
      </w:r>
      <w:r w:rsidRPr="00E3549B">
        <w:rPr>
          <w:lang w:eastAsia="ja-JP"/>
        </w:rPr>
        <w:t>P</w:t>
      </w:r>
      <w:r>
        <w:rPr>
          <w:lang w:eastAsia="ja-JP"/>
        </w:rPr>
        <w:t xml:space="preserve">arameter </w:t>
      </w:r>
      <w:r w:rsidRPr="00E3549B">
        <w:rPr>
          <w:lang w:eastAsia="ja-JP"/>
        </w:rPr>
        <w:t>S</w:t>
      </w:r>
      <w:r>
        <w:rPr>
          <w:lang w:eastAsia="ja-JP"/>
        </w:rPr>
        <w:t>et (APS)</w:t>
      </w:r>
      <w:r w:rsidRPr="00E3549B">
        <w:rPr>
          <w:lang w:eastAsia="ja-JP"/>
        </w:rPr>
        <w:t xml:space="preserve">, and the parameters can be </w:t>
      </w:r>
      <w:r>
        <w:rPr>
          <w:lang w:eastAsia="ja-JP"/>
        </w:rPr>
        <w:t xml:space="preserve">changed slice-by-slice. </w:t>
      </w:r>
    </w:p>
    <w:p w14:paraId="59F593F7" w14:textId="77777777" w:rsidR="00F9206C" w:rsidRDefault="00F9206C" w:rsidP="00F9206C">
      <w:pPr>
        <w:ind w:firstLineChars="50" w:firstLine="120"/>
      </w:pPr>
      <w:r>
        <w:rPr>
          <w:lang w:eastAsia="ja-JP"/>
        </w:rPr>
        <w:lastRenderedPageBreak/>
        <w:t>B</w:t>
      </w:r>
      <w:r>
        <w:t>y adding the Q step</w:t>
      </w:r>
      <w:r w:rsidRPr="004B209F">
        <w:t xml:space="preserve"> </w:t>
      </w:r>
      <w:r>
        <w:t>delta</w:t>
      </w:r>
      <w:r>
        <w:rPr>
          <w:lang w:eastAsia="ja-JP"/>
        </w:rPr>
        <w:t xml:space="preserve"> value </w:t>
      </w:r>
      <w:r>
        <w:t>(</w:t>
      </w:r>
      <m:oMath>
        <m:r>
          <m:rPr>
            <m:sty m:val="p"/>
          </m:rPr>
          <w:rPr>
            <w:rFonts w:ascii="Cambria Math" w:hAnsi="Cambria Math"/>
          </w:rPr>
          <m:t>∆</m:t>
        </m:r>
        <m:sSub>
          <m:sSubPr>
            <m:ctrlPr>
              <w:rPr>
                <w:rFonts w:ascii="Cambria Math" w:hAnsi="Cambria Math"/>
              </w:rPr>
            </m:ctrlPr>
          </m:sSubPr>
          <m:e>
            <m:r>
              <w:rPr>
                <w:rFonts w:ascii="Cambria Math" w:hAnsi="Cambria Math"/>
              </w:rPr>
              <m:t>QStep</m:t>
            </m:r>
          </m:e>
          <m:sub>
            <m:r>
              <w:rPr>
                <w:rFonts w:ascii="Cambria Math" w:hAnsi="Cambria Math"/>
              </w:rPr>
              <m:t>slice1</m:t>
            </m:r>
          </m:sub>
        </m:sSub>
      </m:oMath>
      <w:r>
        <w:t xml:space="preserve">, </w:t>
      </w:r>
      <m:oMath>
        <m:r>
          <m:rPr>
            <m:sty m:val="p"/>
          </m:rPr>
          <w:rPr>
            <w:rFonts w:ascii="Cambria Math" w:hAnsi="Cambria Math"/>
          </w:rPr>
          <m:t>∆</m:t>
        </m:r>
        <m:sSub>
          <m:sSubPr>
            <m:ctrlPr>
              <w:rPr>
                <w:rFonts w:ascii="Cambria Math" w:hAnsi="Cambria Math"/>
              </w:rPr>
            </m:ctrlPr>
          </m:sSubPr>
          <m:e>
            <m:r>
              <w:rPr>
                <w:rFonts w:ascii="Cambria Math" w:hAnsi="Cambria Math"/>
              </w:rPr>
              <m:t>QStep</m:t>
            </m:r>
          </m:e>
          <m:sub>
            <m:r>
              <w:rPr>
                <w:rFonts w:ascii="Cambria Math" w:hAnsi="Cambria Math"/>
              </w:rPr>
              <m:t>slice2</m:t>
            </m:r>
          </m:sub>
        </m:sSub>
      </m:oMath>
      <w:r>
        <w:t>) in each attribute slice header, the Q step</w:t>
      </w:r>
      <w:r w:rsidRPr="004B209F">
        <w:t xml:space="preserve"> value can be changed for each slice.</w:t>
      </w:r>
      <w:r>
        <w:t xml:space="preserve"> Q step delta value is the difference between </w:t>
      </w:r>
      <w:proofErr w:type="spellStart"/>
      <w:r>
        <w:t>QStep</w:t>
      </w:r>
      <w:r w:rsidRPr="00857796">
        <w:rPr>
          <w:vertAlign w:val="subscript"/>
        </w:rPr>
        <w:t>APS</w:t>
      </w:r>
      <w:proofErr w:type="spellEnd"/>
      <w:r>
        <w:t xml:space="preserve"> and Q step value of each slice. Q step delta is present only if </w:t>
      </w:r>
      <w:proofErr w:type="spellStart"/>
      <w:r w:rsidRPr="00591206">
        <w:t>slice_quant_step_present_flag</w:t>
      </w:r>
      <w:proofErr w:type="spellEnd"/>
      <w:r>
        <w:t xml:space="preserve"> in APS is set to 1.</w:t>
      </w:r>
    </w:p>
    <w:p w14:paraId="3D3A5AC0" w14:textId="77777777" w:rsidR="00F9206C" w:rsidRDefault="00F9206C" w:rsidP="00F9206C">
      <w:pPr>
        <w:ind w:firstLineChars="50" w:firstLine="120"/>
      </w:pPr>
      <w:r>
        <w:t xml:space="preserve">In </w:t>
      </w:r>
      <w:r w:rsidRPr="00857796">
        <w:t>the decod</w:t>
      </w:r>
      <w:r>
        <w:t xml:space="preserve">er, obtain </w:t>
      </w:r>
      <w:proofErr w:type="spellStart"/>
      <w:r>
        <w:t>QStep</w:t>
      </w:r>
      <w:r w:rsidRPr="00857796">
        <w:rPr>
          <w:vertAlign w:val="subscript"/>
        </w:rPr>
        <w:t>APS</w:t>
      </w:r>
      <w:proofErr w:type="spellEnd"/>
      <w:r w:rsidRPr="00857796">
        <w:t xml:space="preserve"> </w:t>
      </w:r>
      <w:r>
        <w:t>from APS and Q step delta value from each attribute slice header, and Q step value can be calculated.</w:t>
      </w:r>
    </w:p>
    <w:p w14:paraId="02B8406F" w14:textId="77777777" w:rsidR="00F9206C" w:rsidRDefault="00F9206C" w:rsidP="00F9206C">
      <w:pPr>
        <w:ind w:firstLineChars="50" w:firstLine="120"/>
        <w:rPr>
          <w:lang w:eastAsia="ja-JP"/>
        </w:rPr>
      </w:pPr>
      <w:r>
        <w:rPr>
          <w:rFonts w:hint="eastAsia"/>
          <w:lang w:eastAsia="ja-JP"/>
        </w:rPr>
        <w:t xml:space="preserve">In the </w:t>
      </w:r>
      <w:r>
        <w:rPr>
          <w:lang w:eastAsia="ja-JP"/>
        </w:rPr>
        <w:t>current</w:t>
      </w:r>
      <w:r>
        <w:rPr>
          <w:rFonts w:hint="eastAsia"/>
          <w:lang w:eastAsia="ja-JP"/>
        </w:rPr>
        <w:t xml:space="preserve"> </w:t>
      </w:r>
      <w:r>
        <w:rPr>
          <w:lang w:eastAsia="ja-JP"/>
        </w:rPr>
        <w:t xml:space="preserve">specification, </w:t>
      </w:r>
      <w:proofErr w:type="spellStart"/>
      <w:r>
        <w:rPr>
          <w:lang w:eastAsia="ja-JP"/>
        </w:rPr>
        <w:t>Qstep</w:t>
      </w:r>
      <w:proofErr w:type="spellEnd"/>
      <w:r>
        <w:rPr>
          <w:lang w:eastAsia="ja-JP"/>
        </w:rPr>
        <w:t xml:space="preserve"> delta was replaced with QP delta.</w:t>
      </w:r>
    </w:p>
    <w:p w14:paraId="718C9D24" w14:textId="77777777" w:rsidR="00F9206C" w:rsidRPr="005B5FBE" w:rsidRDefault="00F9206C" w:rsidP="00F9206C">
      <w:pPr>
        <w:ind w:firstLineChars="50" w:firstLine="120"/>
        <w:rPr>
          <w:lang w:eastAsia="ja-JP"/>
        </w:rPr>
      </w:pPr>
    </w:p>
    <w:p w14:paraId="3A755E79" w14:textId="77777777" w:rsidR="00F9206C" w:rsidRDefault="00F9206C" w:rsidP="00F9206C">
      <w:pPr>
        <w:keepNext/>
        <w:jc w:val="center"/>
      </w:pPr>
      <w:r>
        <w:rPr>
          <w:noProof/>
          <w:lang w:val="en-SG" w:eastAsia="zh-CN"/>
        </w:rPr>
        <mc:AlternateContent>
          <mc:Choice Requires="wpg">
            <w:drawing>
              <wp:inline distT="0" distB="0" distL="0" distR="0" wp14:anchorId="3EECE19E" wp14:editId="20983029">
                <wp:extent cx="5162550" cy="2009775"/>
                <wp:effectExtent l="0" t="0" r="0" b="0"/>
                <wp:docPr id="115" name="グループ化 2"/>
                <wp:cNvGraphicFramePr/>
                <a:graphic xmlns:a="http://schemas.openxmlformats.org/drawingml/2006/main">
                  <a:graphicData uri="http://schemas.microsoft.com/office/word/2010/wordprocessingGroup">
                    <wpg:wgp>
                      <wpg:cNvGrpSpPr/>
                      <wpg:grpSpPr>
                        <a:xfrm>
                          <a:off x="0" y="0"/>
                          <a:ext cx="5162550" cy="2009775"/>
                          <a:chOff x="0" y="-77880"/>
                          <a:chExt cx="5006744" cy="1790960"/>
                        </a:xfrm>
                      </wpg:grpSpPr>
                      <wps:wsp>
                        <wps:cNvPr id="120" name="テキスト ボックス 3"/>
                        <wps:cNvSpPr txBox="1"/>
                        <wps:spPr>
                          <a:xfrm>
                            <a:off x="2029651" y="581410"/>
                            <a:ext cx="450000" cy="310592"/>
                          </a:xfrm>
                          <a:prstGeom prst="rect">
                            <a:avLst/>
                          </a:prstGeom>
                          <a:solidFill>
                            <a:srgbClr val="FFFFFF"/>
                          </a:solidFill>
                          <a:ln>
                            <a:solidFill>
                              <a:srgbClr val="000000"/>
                            </a:solidFill>
                            <a:prstDash val="solid"/>
                          </a:ln>
                        </wps:spPr>
                        <wps:txbx>
                          <w:txbxContent>
                            <w:p w14:paraId="677798BE"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proofErr w:type="spellStart"/>
                              <w:r>
                                <w:rPr>
                                  <w:rFonts w:ascii="Meiryo UI" w:eastAsia="Meiryo UI" w:hAnsi="Meiryo UI" w:cs="Meiryo UI" w:hint="eastAsia"/>
                                  <w:color w:val="000000"/>
                                  <w:kern w:val="24"/>
                                  <w:position w:val="-4"/>
                                  <w:sz w:val="16"/>
                                  <w:szCs w:val="16"/>
                                  <w:vertAlign w:val="subscript"/>
                                </w:rPr>
                                <w:t>s1</w:t>
                              </w:r>
                              <w:proofErr w:type="spellEnd"/>
                            </w:p>
                          </w:txbxContent>
                        </wps:txbx>
                        <wps:bodyPr wrap="square" lIns="0" tIns="0" rIns="0" bIns="0" rtlCol="0" anchor="ctr">
                          <a:noAutofit/>
                        </wps:bodyPr>
                      </wps:wsp>
                      <wps:wsp>
                        <wps:cNvPr id="124" name="テキスト ボックス 4"/>
                        <wps:cNvSpPr txBox="1"/>
                        <wps:spPr>
                          <a:xfrm>
                            <a:off x="533840" y="581410"/>
                            <a:ext cx="539320" cy="310592"/>
                          </a:xfrm>
                          <a:prstGeom prst="rect">
                            <a:avLst/>
                          </a:prstGeom>
                          <a:solidFill>
                            <a:srgbClr val="FFFFFF"/>
                          </a:solidFill>
                          <a:ln>
                            <a:solidFill>
                              <a:srgbClr val="000000"/>
                            </a:solidFill>
                          </a:ln>
                        </wps:spPr>
                        <wps:txbx>
                          <w:txbxContent>
                            <w:p w14:paraId="0D275EB1"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APS</w:t>
                              </w:r>
                            </w:p>
                          </w:txbxContent>
                        </wps:txbx>
                        <wps:bodyPr wrap="square" lIns="0" tIns="0" rIns="0" bIns="0" rtlCol="0" anchor="ctr">
                          <a:noAutofit/>
                        </wps:bodyPr>
                      </wps:wsp>
                      <wps:wsp>
                        <wps:cNvPr id="126" name="テキスト ボックス 5"/>
                        <wps:cNvSpPr txBox="1"/>
                        <wps:spPr>
                          <a:xfrm>
                            <a:off x="1775945"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27" name="テキスト ボックス 6"/>
                        <wps:cNvSpPr txBox="1"/>
                        <wps:spPr>
                          <a:xfrm>
                            <a:off x="1326674" y="581410"/>
                            <a:ext cx="450000" cy="310592"/>
                          </a:xfrm>
                          <a:prstGeom prst="rect">
                            <a:avLst/>
                          </a:prstGeom>
                          <a:noFill/>
                          <a:ln>
                            <a:solidFill>
                              <a:srgbClr val="000000"/>
                            </a:solidFill>
                          </a:ln>
                        </wps:spPr>
                        <wps:txbx>
                          <w:txbxContent>
                            <w:p w14:paraId="51182800"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proofErr w:type="spellStart"/>
                              <w:r>
                                <w:rPr>
                                  <w:rFonts w:ascii="Meiryo UI" w:eastAsia="Meiryo UI" w:hAnsi="Meiryo UI" w:cs="Meiryo UI" w:hint="eastAsia"/>
                                  <w:color w:val="000000"/>
                                  <w:kern w:val="24"/>
                                  <w:position w:val="-4"/>
                                  <w:sz w:val="16"/>
                                  <w:szCs w:val="16"/>
                                  <w:vertAlign w:val="subscript"/>
                                </w:rPr>
                                <w:t>s1</w:t>
                              </w:r>
                              <w:proofErr w:type="spellEnd"/>
                            </w:p>
                          </w:txbxContent>
                        </wps:txbx>
                        <wps:bodyPr wrap="square" lIns="0" tIns="0" rIns="0" bIns="0" rtlCol="0" anchor="ctr">
                          <a:noAutofit/>
                        </wps:bodyPr>
                      </wps:wsp>
                      <wps:wsp>
                        <wps:cNvPr id="128" name="テキスト ボックス 7"/>
                        <wps:cNvSpPr txBox="1"/>
                        <wps:spPr>
                          <a:xfrm>
                            <a:off x="0" y="581410"/>
                            <a:ext cx="539320" cy="310592"/>
                          </a:xfrm>
                          <a:prstGeom prst="rect">
                            <a:avLst/>
                          </a:prstGeom>
                          <a:solidFill>
                            <a:srgbClr val="FFFFFF"/>
                          </a:solidFill>
                          <a:ln>
                            <a:solidFill>
                              <a:srgbClr val="000000"/>
                            </a:solidFill>
                          </a:ln>
                        </wps:spPr>
                        <wps:txbx>
                          <w:txbxContent>
                            <w:p w14:paraId="2FAD10DE"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GPS</w:t>
                              </w:r>
                            </w:p>
                          </w:txbxContent>
                        </wps:txbx>
                        <wps:bodyPr wrap="square" lIns="0" tIns="0" rIns="0" bIns="0" rtlCol="0" anchor="ctr">
                          <a:noAutofit/>
                        </wps:bodyPr>
                      </wps:wsp>
                      <wps:wsp>
                        <wps:cNvPr id="129" name="テキスト ボックス 8"/>
                        <wps:cNvSpPr txBox="1"/>
                        <wps:spPr>
                          <a:xfrm>
                            <a:off x="1072966"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30" name="テキスト ボックス 9"/>
                        <wps:cNvSpPr txBox="1"/>
                        <wps:spPr>
                          <a:xfrm>
                            <a:off x="3440892" y="581410"/>
                            <a:ext cx="450000" cy="310592"/>
                          </a:xfrm>
                          <a:prstGeom prst="rect">
                            <a:avLst/>
                          </a:prstGeom>
                          <a:solidFill>
                            <a:srgbClr val="FFFFFF"/>
                          </a:solidFill>
                          <a:ln>
                            <a:solidFill>
                              <a:srgbClr val="000000"/>
                            </a:solidFill>
                            <a:prstDash val="solid"/>
                          </a:ln>
                        </wps:spPr>
                        <wps:txbx>
                          <w:txbxContent>
                            <w:p w14:paraId="7362ACFB"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proofErr w:type="spellStart"/>
                              <w:r>
                                <w:rPr>
                                  <w:rFonts w:ascii="Meiryo UI" w:eastAsia="Meiryo UI" w:hAnsi="Meiryo UI" w:cs="Meiryo UI" w:hint="eastAsia"/>
                                  <w:color w:val="000000"/>
                                  <w:kern w:val="24"/>
                                  <w:position w:val="-4"/>
                                  <w:sz w:val="16"/>
                                  <w:szCs w:val="16"/>
                                  <w:vertAlign w:val="subscript"/>
                                </w:rPr>
                                <w:t>s2</w:t>
                              </w:r>
                              <w:proofErr w:type="spellEnd"/>
                            </w:p>
                          </w:txbxContent>
                        </wps:txbx>
                        <wps:bodyPr wrap="square" lIns="0" tIns="0" rIns="0" bIns="0" rtlCol="0" anchor="ctr">
                          <a:noAutofit/>
                        </wps:bodyPr>
                      </wps:wsp>
                      <wps:wsp>
                        <wps:cNvPr id="131" name="テキスト ボックス 10"/>
                        <wps:cNvSpPr txBox="1"/>
                        <wps:spPr>
                          <a:xfrm>
                            <a:off x="3187186"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32" name="テキスト ボックス 11"/>
                        <wps:cNvSpPr txBox="1"/>
                        <wps:spPr>
                          <a:xfrm>
                            <a:off x="2737914" y="581410"/>
                            <a:ext cx="450000" cy="310592"/>
                          </a:xfrm>
                          <a:prstGeom prst="rect">
                            <a:avLst/>
                          </a:prstGeom>
                          <a:noFill/>
                          <a:ln>
                            <a:solidFill>
                              <a:srgbClr val="000000"/>
                            </a:solidFill>
                          </a:ln>
                        </wps:spPr>
                        <wps:txbx>
                          <w:txbxContent>
                            <w:p w14:paraId="44110A6C"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proofErr w:type="spellStart"/>
                              <w:r>
                                <w:rPr>
                                  <w:rFonts w:ascii="Meiryo UI" w:eastAsia="Meiryo UI" w:hAnsi="Meiryo UI" w:cs="Meiryo UI" w:hint="eastAsia"/>
                                  <w:color w:val="000000"/>
                                  <w:kern w:val="24"/>
                                  <w:position w:val="-4"/>
                                  <w:sz w:val="16"/>
                                  <w:szCs w:val="16"/>
                                  <w:vertAlign w:val="subscript"/>
                                </w:rPr>
                                <w:t>s2</w:t>
                              </w:r>
                              <w:proofErr w:type="spellEnd"/>
                            </w:p>
                          </w:txbxContent>
                        </wps:txbx>
                        <wps:bodyPr wrap="square" lIns="0" tIns="0" rIns="0" bIns="0" rtlCol="0" anchor="ctr">
                          <a:noAutofit/>
                        </wps:bodyPr>
                      </wps:wsp>
                      <wps:wsp>
                        <wps:cNvPr id="133" name="テキスト ボックス 12"/>
                        <wps:cNvSpPr txBox="1"/>
                        <wps:spPr>
                          <a:xfrm>
                            <a:off x="2478923"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34" name="テキスト ボックス 13"/>
                        <wps:cNvSpPr txBox="1"/>
                        <wps:spPr>
                          <a:xfrm>
                            <a:off x="1210301" y="1331788"/>
                            <a:ext cx="2458919" cy="381292"/>
                          </a:xfrm>
                          <a:prstGeom prst="rect">
                            <a:avLst/>
                          </a:prstGeom>
                          <a:noFill/>
                        </wps:spPr>
                        <wps:txbx>
                          <w:txbxContent>
                            <w:p w14:paraId="3D2846EF"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QStep</w:t>
                              </w:r>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QStep</w:t>
                              </w:r>
                              <w:proofErr w:type="spellEnd"/>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w:t>
                              </w:r>
                              <w:proofErr w:type="spellStart"/>
                              <w:r>
                                <w:rPr>
                                  <w:rFonts w:ascii="Arial" w:hAnsi="Arial" w:cs="+mn-cs"/>
                                  <w:color w:val="000000"/>
                                  <w:kern w:val="24"/>
                                  <w:sz w:val="20"/>
                                  <w:szCs w:val="20"/>
                                </w:rPr>
                                <w:t>ΔQStep</w:t>
                              </w:r>
                              <w:r>
                                <w:rPr>
                                  <w:rFonts w:ascii="Arial" w:hAnsi="Arial" w:cs="+mn-cs"/>
                                  <w:color w:val="000000"/>
                                  <w:kern w:val="24"/>
                                  <w:position w:val="-5"/>
                                  <w:sz w:val="20"/>
                                  <w:szCs w:val="20"/>
                                  <w:vertAlign w:val="subscript"/>
                                </w:rPr>
                                <w:t>slice1</w:t>
                              </w:r>
                              <w:proofErr w:type="spellEnd"/>
                            </w:p>
                            <w:p w14:paraId="4D36009C"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QStep</w:t>
                              </w:r>
                              <w:r>
                                <w:rPr>
                                  <w:rFonts w:ascii="Arial" w:hAnsi="Arial" w:cs="+mn-cs"/>
                                  <w:color w:val="000000"/>
                                  <w:kern w:val="24"/>
                                  <w:position w:val="-5"/>
                                  <w:sz w:val="20"/>
                                  <w:szCs w:val="20"/>
                                  <w:vertAlign w:val="subscript"/>
                                </w:rPr>
                                <w:t>slice2</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QStep</w:t>
                              </w:r>
                              <w:proofErr w:type="spellEnd"/>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w:t>
                              </w:r>
                              <w:proofErr w:type="spellStart"/>
                              <w:r>
                                <w:rPr>
                                  <w:rFonts w:ascii="Arial" w:hAnsi="Arial" w:cs="+mn-cs"/>
                                  <w:color w:val="000000"/>
                                  <w:kern w:val="24"/>
                                  <w:sz w:val="20"/>
                                  <w:szCs w:val="20"/>
                                </w:rPr>
                                <w:t>ΔQStep</w:t>
                              </w:r>
                              <w:r>
                                <w:rPr>
                                  <w:rFonts w:ascii="Arial" w:hAnsi="Arial" w:cs="+mn-cs"/>
                                  <w:color w:val="000000"/>
                                  <w:kern w:val="24"/>
                                  <w:position w:val="-5"/>
                                  <w:sz w:val="20"/>
                                  <w:szCs w:val="20"/>
                                  <w:vertAlign w:val="subscript"/>
                                </w:rPr>
                                <w:t>slice2</w:t>
                              </w:r>
                              <w:proofErr w:type="spellEnd"/>
                            </w:p>
                          </w:txbxContent>
                        </wps:txbx>
                        <wps:bodyPr wrap="square" rtlCol="0">
                          <a:noAutofit/>
                        </wps:bodyPr>
                      </wps:wsp>
                      <wps:wsp>
                        <wps:cNvPr id="135" name="テキスト ボックス 14"/>
                        <wps:cNvSpPr txBox="1"/>
                        <wps:spPr>
                          <a:xfrm>
                            <a:off x="129550" y="95099"/>
                            <a:ext cx="848429" cy="269331"/>
                          </a:xfrm>
                          <a:prstGeom prst="rect">
                            <a:avLst/>
                          </a:prstGeom>
                          <a:noFill/>
                        </wps:spPr>
                        <wps:txbx>
                          <w:txbxContent>
                            <w:p w14:paraId="580EA572"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QStep</w:t>
                              </w:r>
                              <w:proofErr w:type="spellEnd"/>
                              <w:r>
                                <w:rPr>
                                  <w:rFonts w:ascii="Arial" w:hAnsi="Arial" w:cs="+mn-cs"/>
                                  <w:color w:val="000000"/>
                                  <w:kern w:val="24"/>
                                  <w:position w:val="-5"/>
                                  <w:sz w:val="20"/>
                                  <w:szCs w:val="20"/>
                                  <w:vertAlign w:val="subscript"/>
                                </w:rPr>
                                <w:t>APS</w:t>
                              </w:r>
                            </w:p>
                          </w:txbxContent>
                        </wps:txbx>
                        <wps:bodyPr wrap="square" rtlCol="0">
                          <a:noAutofit/>
                        </wps:bodyPr>
                      </wps:wsp>
                      <wps:wsp>
                        <wps:cNvPr id="136" name="テキスト ボックス 15"/>
                        <wps:cNvSpPr txBox="1"/>
                        <wps:spPr>
                          <a:xfrm>
                            <a:off x="1138030" y="-77880"/>
                            <a:ext cx="2649416" cy="278223"/>
                          </a:xfrm>
                          <a:prstGeom prst="rect">
                            <a:avLst/>
                          </a:prstGeom>
                          <a:noFill/>
                        </wps:spPr>
                        <wps:txbx>
                          <w:txbxContent>
                            <w:p w14:paraId="77FCCA09"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ΔQStep</w:t>
                              </w:r>
                              <w:r>
                                <w:rPr>
                                  <w:rFonts w:ascii="Arial" w:hAnsi="Arial" w:cs="+mn-cs"/>
                                  <w:color w:val="000000"/>
                                  <w:kern w:val="24"/>
                                  <w:position w:val="-5"/>
                                  <w:sz w:val="20"/>
                                  <w:szCs w:val="20"/>
                                  <w:vertAlign w:val="subscript"/>
                                </w:rPr>
                                <w:t>slice1</w:t>
                              </w:r>
                              <w:proofErr w:type="spellEnd"/>
                              <w:r>
                                <w:rPr>
                                  <w:rFonts w:ascii="Arial" w:hAnsi="Arial" w:cs="+mn-cs"/>
                                  <w:color w:val="000000"/>
                                  <w:kern w:val="24"/>
                                  <w:position w:val="-5"/>
                                  <w:sz w:val="20"/>
                                  <w:szCs w:val="20"/>
                                  <w:vertAlign w:val="subscript"/>
                                </w:rPr>
                                <w:t xml:space="preserve"> </w:t>
                              </w:r>
                              <w:r>
                                <w:rPr>
                                  <w:rFonts w:ascii="Arial" w:cs="+mn-cs" w:hint="eastAsia"/>
                                  <w:color w:val="000000"/>
                                  <w:kern w:val="24"/>
                                  <w:sz w:val="20"/>
                                  <w:szCs w:val="20"/>
                                </w:rPr>
                                <w:t>＝</w:t>
                              </w:r>
                              <w:r>
                                <w:rPr>
                                  <w:rFonts w:ascii="Arial" w:cs="+mn-cs" w:hint="eastAsia"/>
                                  <w:color w:val="000000"/>
                                  <w:kern w:val="24"/>
                                  <w:sz w:val="20"/>
                                  <w:szCs w:val="20"/>
                                </w:rPr>
                                <w:t xml:space="preserve"> </w:t>
                              </w:r>
                              <w:proofErr w:type="spellStart"/>
                              <w:r>
                                <w:rPr>
                                  <w:rFonts w:ascii="Arial" w:hAnsi="Arial" w:cs="+mn-cs"/>
                                  <w:color w:val="000000"/>
                                  <w:kern w:val="24"/>
                                  <w:sz w:val="20"/>
                                  <w:szCs w:val="20"/>
                                </w:rPr>
                                <w:t>QStep</w:t>
                              </w:r>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QStep</w:t>
                              </w:r>
                              <w:proofErr w:type="spellEnd"/>
                              <w:r>
                                <w:rPr>
                                  <w:rFonts w:ascii="Arial" w:hAnsi="Arial" w:cs="+mn-cs"/>
                                  <w:color w:val="000000"/>
                                  <w:kern w:val="24"/>
                                  <w:position w:val="-5"/>
                                  <w:sz w:val="20"/>
                                  <w:szCs w:val="20"/>
                                  <w:vertAlign w:val="subscript"/>
                                </w:rPr>
                                <w:t>APS</w:t>
                              </w:r>
                            </w:p>
                          </w:txbxContent>
                        </wps:txbx>
                        <wps:bodyPr wrap="square" rtlCol="0">
                          <a:noAutofit/>
                        </wps:bodyPr>
                      </wps:wsp>
                      <wps:wsp>
                        <wps:cNvPr id="137" name="テキスト ボックス 18"/>
                        <wps:cNvSpPr txBox="1"/>
                        <wps:spPr>
                          <a:xfrm>
                            <a:off x="2751042" y="172962"/>
                            <a:ext cx="2255702" cy="278130"/>
                          </a:xfrm>
                          <a:prstGeom prst="rect">
                            <a:avLst/>
                          </a:prstGeom>
                          <a:noFill/>
                        </wps:spPr>
                        <wps:txbx>
                          <w:txbxContent>
                            <w:p w14:paraId="1D729F58"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ΔQStep</w:t>
                              </w:r>
                              <w:r>
                                <w:rPr>
                                  <w:rFonts w:ascii="Arial" w:hAnsi="Arial" w:cs="+mn-cs"/>
                                  <w:color w:val="000000"/>
                                  <w:kern w:val="24"/>
                                  <w:position w:val="-5"/>
                                  <w:sz w:val="20"/>
                                  <w:szCs w:val="20"/>
                                  <w:vertAlign w:val="subscript"/>
                                </w:rPr>
                                <w:t>slice2</w:t>
                              </w:r>
                              <w:proofErr w:type="spellEnd"/>
                              <w:r>
                                <w:rPr>
                                  <w:rFonts w:ascii="Arial" w:hAnsi="Arial" w:cs="+mn-cs"/>
                                  <w:color w:val="000000"/>
                                  <w:kern w:val="24"/>
                                  <w:position w:val="-5"/>
                                  <w:sz w:val="20"/>
                                  <w:szCs w:val="20"/>
                                  <w:vertAlign w:val="subscript"/>
                                </w:rPr>
                                <w:t xml:space="preserve"> </w:t>
                              </w:r>
                              <w:r>
                                <w:rPr>
                                  <w:rFonts w:ascii="Arial" w:cs="+mn-cs" w:hint="eastAsia"/>
                                  <w:color w:val="000000"/>
                                  <w:kern w:val="24"/>
                                  <w:sz w:val="20"/>
                                  <w:szCs w:val="20"/>
                                </w:rPr>
                                <w:t>＝</w:t>
                              </w:r>
                              <w:r>
                                <w:rPr>
                                  <w:rFonts w:ascii="Arial" w:cs="+mn-cs" w:hint="eastAsia"/>
                                  <w:color w:val="000000"/>
                                  <w:kern w:val="24"/>
                                  <w:sz w:val="20"/>
                                  <w:szCs w:val="20"/>
                                </w:rPr>
                                <w:t xml:space="preserve"> </w:t>
                              </w:r>
                              <w:proofErr w:type="spellStart"/>
                              <w:r>
                                <w:rPr>
                                  <w:rFonts w:ascii="Arial" w:hAnsi="Arial" w:cs="+mn-cs"/>
                                  <w:color w:val="000000"/>
                                  <w:kern w:val="24"/>
                                  <w:sz w:val="20"/>
                                  <w:szCs w:val="20"/>
                                </w:rPr>
                                <w:t>QStep</w:t>
                              </w:r>
                              <w:r>
                                <w:rPr>
                                  <w:rFonts w:ascii="Arial" w:hAnsi="Arial" w:cs="+mn-cs"/>
                                  <w:color w:val="000000"/>
                                  <w:kern w:val="24"/>
                                  <w:position w:val="-5"/>
                                  <w:sz w:val="20"/>
                                  <w:szCs w:val="20"/>
                                  <w:vertAlign w:val="subscript"/>
                                </w:rPr>
                                <w:t>slice2</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QStep</w:t>
                              </w:r>
                              <w:proofErr w:type="spellEnd"/>
                              <w:r>
                                <w:rPr>
                                  <w:rFonts w:ascii="Arial" w:hAnsi="Arial" w:cs="+mn-cs"/>
                                  <w:color w:val="000000"/>
                                  <w:kern w:val="24"/>
                                  <w:position w:val="-5"/>
                                  <w:sz w:val="20"/>
                                  <w:szCs w:val="20"/>
                                  <w:vertAlign w:val="subscript"/>
                                </w:rPr>
                                <w:t>APS</w:t>
                              </w:r>
                            </w:p>
                          </w:txbxContent>
                        </wps:txbx>
                        <wps:bodyPr wrap="square" rtlCol="0">
                          <a:noAutofit/>
                        </wps:bodyPr>
                      </wps:wsp>
                      <wps:wsp>
                        <wps:cNvPr id="138" name="コネクタ: 曲線 23"/>
                        <wps:cNvCnPr>
                          <a:cxnSpLocks/>
                        </wps:cNvCnPr>
                        <wps:spPr>
                          <a:xfrm rot="5400000">
                            <a:off x="1992505" y="111177"/>
                            <a:ext cx="381067" cy="559400"/>
                          </a:xfrm>
                          <a:prstGeom prst="curvedConnector3">
                            <a:avLst/>
                          </a:prstGeom>
                          <a:noFill/>
                          <a:ln w="9525" cap="flat" cmpd="sng" algn="ctr">
                            <a:solidFill>
                              <a:srgbClr val="000000">
                                <a:lumMod val="65000"/>
                                <a:lumOff val="35000"/>
                              </a:srgbClr>
                            </a:solidFill>
                            <a:prstDash val="dash"/>
                            <a:tailEnd type="triangle"/>
                          </a:ln>
                          <a:effectLst/>
                        </wps:spPr>
                        <wps:bodyPr/>
                      </wps:wsp>
                      <wps:wsp>
                        <wps:cNvPr id="139" name="コネクタ: 曲線 24"/>
                        <wps:cNvCnPr>
                          <a:cxnSpLocks/>
                        </wps:cNvCnPr>
                        <wps:spPr>
                          <a:xfrm rot="5400000">
                            <a:off x="3531578" y="234094"/>
                            <a:ext cx="130318" cy="564314"/>
                          </a:xfrm>
                          <a:prstGeom prst="curvedConnector3">
                            <a:avLst>
                              <a:gd name="adj1" fmla="val 50000"/>
                            </a:avLst>
                          </a:prstGeom>
                          <a:noFill/>
                          <a:ln w="9525" cap="flat" cmpd="sng" algn="ctr">
                            <a:solidFill>
                              <a:srgbClr val="000000">
                                <a:lumMod val="65000"/>
                                <a:lumOff val="35000"/>
                              </a:srgbClr>
                            </a:solidFill>
                            <a:prstDash val="dash"/>
                            <a:tailEnd type="triangle"/>
                          </a:ln>
                          <a:effectLst/>
                        </wps:spPr>
                        <wps:bodyPr/>
                      </wps:wsp>
                      <wps:wsp>
                        <wps:cNvPr id="140" name="コネクタ: 曲線 27"/>
                        <wps:cNvCnPr>
                          <a:cxnSpLocks/>
                        </wps:cNvCnPr>
                        <wps:spPr>
                          <a:xfrm rot="16200000" flipH="1">
                            <a:off x="570142" y="348052"/>
                            <a:ext cx="216980" cy="249735"/>
                          </a:xfrm>
                          <a:prstGeom prst="curvedConnector3">
                            <a:avLst/>
                          </a:prstGeom>
                          <a:noFill/>
                          <a:ln w="9525" cap="flat" cmpd="sng" algn="ctr">
                            <a:solidFill>
                              <a:srgbClr val="000000">
                                <a:lumMod val="65000"/>
                                <a:lumOff val="35000"/>
                              </a:srgbClr>
                            </a:solidFill>
                            <a:prstDash val="dash"/>
                            <a:tailEnd type="triangle"/>
                          </a:ln>
                          <a:effectLst/>
                        </wps:spPr>
                        <wps:bodyPr/>
                      </wps:wsp>
                      <wps:wsp>
                        <wps:cNvPr id="141" name="コネクタ: 曲線 36"/>
                        <wps:cNvCnPr>
                          <a:cxnSpLocks/>
                        </wps:cNvCnPr>
                        <wps:spPr>
                          <a:xfrm rot="5400000">
                            <a:off x="2080353" y="716346"/>
                            <a:ext cx="9985" cy="351312"/>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42" name="コネクタ: 曲線 39"/>
                        <wps:cNvCnPr>
                          <a:cxnSpLocks/>
                        </wps:cNvCnPr>
                        <wps:spPr>
                          <a:xfrm rot="5400000">
                            <a:off x="1530434" y="166427"/>
                            <a:ext cx="9985" cy="1451151"/>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43" name="コネクタ: 曲線 44"/>
                        <wps:cNvCnPr>
                          <a:cxnSpLocks/>
                        </wps:cNvCnPr>
                        <wps:spPr>
                          <a:xfrm rot="5400000">
                            <a:off x="3491593" y="716346"/>
                            <a:ext cx="9985" cy="351312"/>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44" name="コネクタ: 曲線 45"/>
                        <wps:cNvCnPr>
                          <a:cxnSpLocks/>
                        </wps:cNvCnPr>
                        <wps:spPr>
                          <a:xfrm rot="5400000">
                            <a:off x="2236054" y="-539193"/>
                            <a:ext cx="9985" cy="2862391"/>
                          </a:xfrm>
                          <a:prstGeom prst="curvedConnector3">
                            <a:avLst>
                              <a:gd name="adj1" fmla="val 4260000"/>
                            </a:avLst>
                          </a:prstGeom>
                          <a:noFill/>
                          <a:ln w="9525" cap="flat" cmpd="sng" algn="ctr">
                            <a:solidFill>
                              <a:srgbClr val="000000">
                                <a:lumMod val="65000"/>
                                <a:lumOff val="35000"/>
                              </a:srgbClr>
                            </a:solidFill>
                            <a:prstDash val="solid"/>
                            <a:tailEnd type="triangle"/>
                          </a:ln>
                          <a:effectLst/>
                        </wps:spPr>
                        <wps:bodyPr/>
                      </wps:wsp>
                    </wpg:wgp>
                  </a:graphicData>
                </a:graphic>
              </wp:inline>
            </w:drawing>
          </mc:Choice>
          <mc:Fallback>
            <w:pict>
              <v:group w14:anchorId="3EECE19E" id="グループ化 2" o:spid="_x0000_s1040" style="width:406.5pt;height:158.25pt;mso-position-horizontal-relative:char;mso-position-vertical-relative:line" coordorigin=",-778" coordsize="50067,17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">
                <v:shape id="テキスト ボックス 3" o:spid="_x0000_s1041" type="#_x0000_t202" style="position:absolute;left:20296;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">
                  <v:textbox inset="0,0,0,0">
                    <w:txbxContent>
                      <w:p w14:paraId="677798BE"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r>
                          <w:rPr>
                            <w:rFonts w:ascii="Meiryo UI" w:eastAsia="Meiryo UI" w:hAnsi="Meiryo UI" w:cs="Meiryo UI" w:hint="eastAsia"/>
                            <w:color w:val="000000"/>
                            <w:kern w:val="24"/>
                            <w:position w:val="-4"/>
                            <w:sz w:val="16"/>
                            <w:szCs w:val="16"/>
                            <w:vertAlign w:val="subscript"/>
                          </w:rPr>
                          <w:t>s1</w:t>
                        </w:r>
                      </w:p>
                    </w:txbxContent>
                  </v:textbox>
                </v:shape>
                <v:shape id="テキスト ボックス 4" o:spid="_x0000_s1042" type="#_x0000_t202" style="position:absolute;left:5338;top:5814;width:5393;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">
                  <v:textbox inset="0,0,0,0">
                    <w:txbxContent>
                      <w:p w14:paraId="0D275EB1"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APS</w:t>
                        </w:r>
                      </w:p>
                    </w:txbxContent>
                  </v:textbox>
                </v:shape>
                <v:shape id="テキスト ボックス 5" o:spid="_x0000_s1043" type="#_x0000_t202" style="position:absolute;left:1775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" fillcolor="#7f7f7f">
                  <v:textbox inset="0,0,0,0"/>
                </v:shape>
                <v:shape id="テキスト ボックス 6" o:spid="_x0000_s1044" type="#_x0000_t202" style="position:absolute;left:13266;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" filled="f">
                  <v:textbox inset="0,0,0,0">
                    <w:txbxContent>
                      <w:p w14:paraId="51182800"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r>
                          <w:rPr>
                            <w:rFonts w:ascii="Meiryo UI" w:eastAsia="Meiryo UI" w:hAnsi="Meiryo UI" w:cs="Meiryo UI" w:hint="eastAsia"/>
                            <w:color w:val="000000"/>
                            <w:kern w:val="24"/>
                            <w:position w:val="-4"/>
                            <w:sz w:val="16"/>
                            <w:szCs w:val="16"/>
                            <w:vertAlign w:val="subscript"/>
                          </w:rPr>
                          <w:t>s1</w:t>
                        </w:r>
                      </w:p>
                    </w:txbxContent>
                  </v:textbox>
                </v:shape>
                <v:shape id="テキスト ボックス 7" o:spid="_x0000_s1045" type="#_x0000_t202" style="position:absolute;top:5814;width:5393;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">
                  <v:textbox inset="0,0,0,0">
                    <w:txbxContent>
                      <w:p w14:paraId="2FAD10DE"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GPS</w:t>
                        </w:r>
                      </w:p>
                    </w:txbxContent>
                  </v:textbox>
                </v:shape>
                <v:shape id="テキスト ボックス 8" o:spid="_x0000_s1046" type="#_x0000_t202" style="position:absolute;left:1072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" fillcolor="#7f7f7f">
                  <v:textbox inset="0,0,0,0"/>
                </v:shape>
                <v:shape id="テキスト ボックス 9" o:spid="_x0000_s1047" type="#_x0000_t202" style="position:absolute;left:34408;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">
                  <v:textbox inset="0,0,0,0">
                    <w:txbxContent>
                      <w:p w14:paraId="7362ACFB"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r>
                          <w:rPr>
                            <w:rFonts w:ascii="Meiryo UI" w:eastAsia="Meiryo UI" w:hAnsi="Meiryo UI" w:cs="Meiryo UI" w:hint="eastAsia"/>
                            <w:color w:val="000000"/>
                            <w:kern w:val="24"/>
                            <w:position w:val="-4"/>
                            <w:sz w:val="16"/>
                            <w:szCs w:val="16"/>
                            <w:vertAlign w:val="subscript"/>
                          </w:rPr>
                          <w:t>s2</w:t>
                        </w:r>
                      </w:p>
                    </w:txbxContent>
                  </v:textbox>
                </v:shape>
                <v:shape id="テキスト ボックス 10" o:spid="_x0000_s1048" type="#_x0000_t202" style="position:absolute;left:31871;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" fillcolor="#7f7f7f">
                  <v:textbox inset="0,0,0,0"/>
                </v:shape>
                <v:shape id="テキスト ボックス 11" o:spid="_x0000_s1049" type="#_x0000_t202" style="position:absolute;left:27379;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" filled="f">
                  <v:textbox inset="0,0,0,0">
                    <w:txbxContent>
                      <w:p w14:paraId="44110A6C"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r>
                          <w:rPr>
                            <w:rFonts w:ascii="Meiryo UI" w:eastAsia="Meiryo UI" w:hAnsi="Meiryo UI" w:cs="Meiryo UI" w:hint="eastAsia"/>
                            <w:color w:val="000000"/>
                            <w:kern w:val="24"/>
                            <w:position w:val="-4"/>
                            <w:sz w:val="16"/>
                            <w:szCs w:val="16"/>
                            <w:vertAlign w:val="subscript"/>
                          </w:rPr>
                          <w:t>s2</w:t>
                        </w:r>
                      </w:p>
                    </w:txbxContent>
                  </v:textbox>
                </v:shape>
                <v:shape id="テキスト ボックス 12" o:spid="_x0000_s1050" type="#_x0000_t202" style="position:absolute;left:2478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" fillcolor="#7f7f7f">
                  <v:textbox inset="0,0,0,0"/>
                </v:shape>
                <v:shape id="テキスト ボックス 13" o:spid="_x0000_s1051" type="#_x0000_t202" style="position:absolute;left:12103;top:13317;width:24589;height:3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3D2846EF" w14:textId="77777777" w:rsidR="009933A1" w:rsidRDefault="009933A1" w:rsidP="00F9206C">
                        <w:pPr>
                          <w:pStyle w:val="Web"/>
                          <w:spacing w:before="0" w:beforeAutospacing="0" w:after="0" w:afterAutospacing="0"/>
                        </w:pPr>
                        <w:r>
                          <w:rPr>
                            <w:rFonts w:ascii="Arial" w:hAnsi="Arial" w:cs="+mn-cs"/>
                            <w:color w:val="000000"/>
                            <w:kern w:val="24"/>
                            <w:sz w:val="20"/>
                            <w:szCs w:val="20"/>
                          </w:rPr>
                          <w:t>QStep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QStep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ΔQStep</w:t>
                        </w:r>
                        <w:r>
                          <w:rPr>
                            <w:rFonts w:ascii="Arial" w:hAnsi="Arial" w:cs="+mn-cs"/>
                            <w:color w:val="000000"/>
                            <w:kern w:val="24"/>
                            <w:position w:val="-5"/>
                            <w:sz w:val="20"/>
                            <w:szCs w:val="20"/>
                            <w:vertAlign w:val="subscript"/>
                          </w:rPr>
                          <w:t>slice1</w:t>
                        </w:r>
                      </w:p>
                      <w:p w14:paraId="4D36009C" w14:textId="77777777" w:rsidR="009933A1" w:rsidRDefault="009933A1" w:rsidP="00F9206C">
                        <w:pPr>
                          <w:pStyle w:val="Web"/>
                          <w:spacing w:before="0" w:beforeAutospacing="0" w:after="0" w:afterAutospacing="0"/>
                        </w:pPr>
                        <w:r>
                          <w:rPr>
                            <w:rFonts w:ascii="Arial" w:hAnsi="Arial" w:cs="+mn-cs"/>
                            <w:color w:val="000000"/>
                            <w:kern w:val="24"/>
                            <w:sz w:val="20"/>
                            <w:szCs w:val="20"/>
                          </w:rPr>
                          <w:t>QStep</w:t>
                        </w:r>
                        <w:r>
                          <w:rPr>
                            <w:rFonts w:ascii="Arial" w:hAnsi="Arial" w:cs="+mn-cs"/>
                            <w:color w:val="000000"/>
                            <w:kern w:val="24"/>
                            <w:position w:val="-5"/>
                            <w:sz w:val="20"/>
                            <w:szCs w:val="20"/>
                            <w:vertAlign w:val="subscript"/>
                          </w:rPr>
                          <w:t>slice2</w:t>
                        </w:r>
                        <w:r>
                          <w:rPr>
                            <w:rFonts w:ascii="Arial" w:hAnsi="Arial" w:cs="+mn-cs"/>
                            <w:color w:val="000000"/>
                            <w:kern w:val="24"/>
                            <w:sz w:val="20"/>
                            <w:szCs w:val="20"/>
                          </w:rPr>
                          <w:t xml:space="preserve"> = QStep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ΔQStep</w:t>
                        </w:r>
                        <w:r>
                          <w:rPr>
                            <w:rFonts w:ascii="Arial" w:hAnsi="Arial" w:cs="+mn-cs"/>
                            <w:color w:val="000000"/>
                            <w:kern w:val="24"/>
                            <w:position w:val="-5"/>
                            <w:sz w:val="20"/>
                            <w:szCs w:val="20"/>
                            <w:vertAlign w:val="subscript"/>
                          </w:rPr>
                          <w:t>slice2</w:t>
                        </w:r>
                      </w:p>
                    </w:txbxContent>
                  </v:textbox>
                </v:shape>
                <v:shape id="テキスト ボックス 14" o:spid="_x0000_s1052" type="#_x0000_t202" style="position:absolute;left:1295;top:950;width:8484;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" filled="f" stroked="f">
                  <v:textbox>
                    <w:txbxContent>
                      <w:p w14:paraId="580EA572" w14:textId="77777777" w:rsidR="009933A1" w:rsidRDefault="009933A1" w:rsidP="00F9206C">
                        <w:pPr>
                          <w:pStyle w:val="Web"/>
                          <w:spacing w:before="0" w:beforeAutospacing="0" w:after="0" w:afterAutospacing="0"/>
                        </w:pPr>
                        <w:r>
                          <w:rPr>
                            <w:rFonts w:ascii="Arial" w:hAnsi="Arial" w:cs="+mn-cs"/>
                            <w:color w:val="000000"/>
                            <w:kern w:val="24"/>
                            <w:sz w:val="20"/>
                            <w:szCs w:val="20"/>
                          </w:rPr>
                          <w:t>QStep</w:t>
                        </w:r>
                        <w:r>
                          <w:rPr>
                            <w:rFonts w:ascii="Arial" w:hAnsi="Arial" w:cs="+mn-cs"/>
                            <w:color w:val="000000"/>
                            <w:kern w:val="24"/>
                            <w:position w:val="-5"/>
                            <w:sz w:val="20"/>
                            <w:szCs w:val="20"/>
                            <w:vertAlign w:val="subscript"/>
                          </w:rPr>
                          <w:t>APS</w:t>
                        </w:r>
                      </w:p>
                    </w:txbxContent>
                  </v:textbox>
                </v:shape>
                <v:shape id="テキスト ボックス 15" o:spid="_x0000_s1053" type="#_x0000_t202" style="position:absolute;left:11380;top:-778;width:26494;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" filled="f" stroked="f">
                  <v:textbox>
                    <w:txbxContent>
                      <w:p w14:paraId="77FCCA09" w14:textId="77777777" w:rsidR="009933A1" w:rsidRDefault="009933A1" w:rsidP="00F9206C">
                        <w:pPr>
                          <w:pStyle w:val="Web"/>
                          <w:spacing w:before="0" w:beforeAutospacing="0" w:after="0" w:afterAutospacing="0"/>
                        </w:pPr>
                        <w:r>
                          <w:rPr>
                            <w:rFonts w:ascii="Arial" w:hAnsi="Arial" w:cs="+mn-cs"/>
                            <w:color w:val="000000"/>
                            <w:kern w:val="24"/>
                            <w:sz w:val="20"/>
                            <w:szCs w:val="20"/>
                          </w:rPr>
                          <w:t>ΔQStep</w:t>
                        </w:r>
                        <w:r>
                          <w:rPr>
                            <w:rFonts w:ascii="Arial" w:hAnsi="Arial" w:cs="+mn-cs"/>
                            <w:color w:val="000000"/>
                            <w:kern w:val="24"/>
                            <w:position w:val="-5"/>
                            <w:sz w:val="20"/>
                            <w:szCs w:val="20"/>
                            <w:vertAlign w:val="subscript"/>
                          </w:rPr>
                          <w:t xml:space="preserve">slice1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QStep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QStep</w:t>
                        </w:r>
                        <w:r>
                          <w:rPr>
                            <w:rFonts w:ascii="Arial" w:hAnsi="Arial" w:cs="+mn-cs"/>
                            <w:color w:val="000000"/>
                            <w:kern w:val="24"/>
                            <w:position w:val="-5"/>
                            <w:sz w:val="20"/>
                            <w:szCs w:val="20"/>
                            <w:vertAlign w:val="subscript"/>
                          </w:rPr>
                          <w:t>APS</w:t>
                        </w:r>
                      </w:p>
                    </w:txbxContent>
                  </v:textbox>
                </v:shape>
                <v:shape id="テキスト ボックス 18" o:spid="_x0000_s1054" type="#_x0000_t202" style="position:absolute;left:27510;top:1729;width:2255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1D729F58" w14:textId="77777777" w:rsidR="009933A1" w:rsidRDefault="009933A1" w:rsidP="00F9206C">
                        <w:pPr>
                          <w:pStyle w:val="Web"/>
                          <w:spacing w:before="0" w:beforeAutospacing="0" w:after="0" w:afterAutospacing="0"/>
                        </w:pPr>
                        <w:r>
                          <w:rPr>
                            <w:rFonts w:ascii="Arial" w:hAnsi="Arial" w:cs="+mn-cs"/>
                            <w:color w:val="000000"/>
                            <w:kern w:val="24"/>
                            <w:sz w:val="20"/>
                            <w:szCs w:val="20"/>
                          </w:rPr>
                          <w:t>ΔQStep</w:t>
                        </w:r>
                        <w:r>
                          <w:rPr>
                            <w:rFonts w:ascii="Arial" w:hAnsi="Arial" w:cs="+mn-cs"/>
                            <w:color w:val="000000"/>
                            <w:kern w:val="24"/>
                            <w:position w:val="-5"/>
                            <w:sz w:val="20"/>
                            <w:szCs w:val="20"/>
                            <w:vertAlign w:val="subscript"/>
                          </w:rPr>
                          <w:t xml:space="preserve">slice2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QStep</w:t>
                        </w:r>
                        <w:r>
                          <w:rPr>
                            <w:rFonts w:ascii="Arial" w:hAnsi="Arial" w:cs="+mn-cs"/>
                            <w:color w:val="000000"/>
                            <w:kern w:val="24"/>
                            <w:position w:val="-5"/>
                            <w:sz w:val="20"/>
                            <w:szCs w:val="20"/>
                            <w:vertAlign w:val="subscript"/>
                          </w:rPr>
                          <w:t>slice2</w:t>
                        </w:r>
                        <w:r>
                          <w:rPr>
                            <w:rFonts w:ascii="Arial" w:hAnsi="Arial" w:cs="+mn-cs"/>
                            <w:color w:val="000000"/>
                            <w:kern w:val="24"/>
                            <w:sz w:val="20"/>
                            <w:szCs w:val="20"/>
                          </w:rPr>
                          <w:t xml:space="preserve"> - QStep</w:t>
                        </w:r>
                        <w:r>
                          <w:rPr>
                            <w:rFonts w:ascii="Arial" w:hAnsi="Arial" w:cs="+mn-cs"/>
                            <w:color w:val="000000"/>
                            <w:kern w:val="24"/>
                            <w:position w:val="-5"/>
                            <w:sz w:val="20"/>
                            <w:szCs w:val="20"/>
                            <w:vertAlign w:val="subscript"/>
                          </w:rPr>
                          <w:t>APS</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3" o:spid="_x0000_s1055" type="#_x0000_t38" style="position:absolute;left:19924;top:1112;width:3811;height:559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" adj="10800" strokecolor="#595959">
                  <v:stroke dashstyle="dash" endarrow="block"/>
                  <o:lock v:ext="edit" shapetype="f"/>
                </v:shape>
                <v:shape id="コネクタ: 曲線 24" o:spid="_x0000_s1056" type="#_x0000_t38" style="position:absolute;left:35315;top:2340;width:1304;height:5643;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" adj="10800" strokecolor="#595959">
                  <v:stroke dashstyle="dash" endarrow="block"/>
                  <o:lock v:ext="edit" shapetype="f"/>
                </v:shape>
                <v:shape id="コネクタ: 曲線 27" o:spid="_x0000_s1057" type="#_x0000_t38" style="position:absolute;left:5701;top:3480;width:2170;height:249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" adj="10800" strokecolor="#595959">
                  <v:stroke dashstyle="dash" endarrow="block"/>
                  <o:lock v:ext="edit" shapetype="f"/>
                </v:shape>
                <v:shape id="コネクタ: 曲線 36" o:spid="_x0000_s1058" type="#_x0000_t38" style="position:absolute;left:20803;top:7163;width:99;height:351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" adj="388800" strokecolor="#595959">
                  <v:stroke endarrow="block"/>
                  <o:lock v:ext="edit" shapetype="f"/>
                </v:shape>
                <v:shape id="コネクタ: 曲線 39" o:spid="_x0000_s1059" type="#_x0000_t38" style="position:absolute;left:15304;top:1664;width:99;height:1451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" adj="388800" strokecolor="#595959">
                  <v:stroke endarrow="block"/>
                  <o:lock v:ext="edit" shapetype="f"/>
                </v:shape>
                <v:shape id="コネクタ: 曲線 44" o:spid="_x0000_s1060" type="#_x0000_t38" style="position:absolute;left:34916;top:7163;width:99;height:3513;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" adj="388800" strokecolor="#595959">
                  <v:stroke endarrow="block"/>
                  <o:lock v:ext="edit" shapetype="f"/>
                </v:shape>
                <v:shape id="コネクタ: 曲線 45" o:spid="_x0000_s1061" type="#_x0000_t38" style="position:absolute;left:22360;top:-5392;width:99;height:2862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" adj="920160" strokecolor="#595959">
                  <v:stroke endarrow="block"/>
                  <o:lock v:ext="edit" shapetype="f"/>
                </v:shape>
                <w10:anchorlock/>
              </v:group>
            </w:pict>
          </mc:Fallback>
        </mc:AlternateContent>
      </w:r>
    </w:p>
    <w:p w14:paraId="43B62432" w14:textId="3FA7BD6B" w:rsidR="00F9206C" w:rsidRPr="00FC19DB" w:rsidRDefault="00F9206C" w:rsidP="00F9206C">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117</w:t>
      </w:r>
      <w:r w:rsidR="00BF487A">
        <w:rPr>
          <w:noProof/>
        </w:rPr>
        <w:fldChar w:fldCharType="end"/>
      </w:r>
      <w:r>
        <w:t xml:space="preserve">: </w:t>
      </w:r>
      <w:r w:rsidRPr="008C7CC7">
        <w:t xml:space="preserve">The modified bitstream </w:t>
      </w:r>
      <w:r>
        <w:t xml:space="preserve">structure to support delta </w:t>
      </w:r>
      <w:proofErr w:type="spellStart"/>
      <w:r>
        <w:t>Qstep</w:t>
      </w:r>
      <w:proofErr w:type="spellEnd"/>
    </w:p>
    <w:p w14:paraId="3D975CA5" w14:textId="77777777" w:rsidR="00F9206C" w:rsidRDefault="00F9206C" w:rsidP="00F9206C">
      <w:pPr>
        <w:rPr>
          <w:lang w:eastAsia="ja-JP"/>
        </w:rPr>
      </w:pPr>
    </w:p>
    <w:p w14:paraId="72C9EE8B" w14:textId="14447819" w:rsidR="00F9206C" w:rsidRDefault="00F9206C" w:rsidP="00F9206C">
      <w:pPr>
        <w:pStyle w:val="3"/>
        <w:ind w:left="720"/>
        <w:rPr>
          <w:lang w:val="en-CA"/>
        </w:rPr>
      </w:pPr>
      <w:r w:rsidRPr="00B12D47">
        <w:t xml:space="preserve">Attribute Layer </w:t>
      </w:r>
      <w:r>
        <w:t>based quantization c</w:t>
      </w:r>
      <w:r w:rsidRPr="00B12D47">
        <w:t>ontrol</w:t>
      </w:r>
      <w:r>
        <w:rPr>
          <w:lang w:val="en-CA"/>
        </w:rPr>
        <w:t xml:space="preserve"> </w:t>
      </w:r>
      <w:r>
        <w:rPr>
          <w:lang w:val="en-CA"/>
        </w:rPr>
        <w:fldChar w:fldCharType="begin"/>
      </w:r>
      <w:r>
        <w:rPr>
          <w:lang w:val="en-CA"/>
        </w:rPr>
        <w:instrText xml:space="preserve"> REF _Ref17968415 \r \h </w:instrText>
      </w:r>
      <w:r>
        <w:rPr>
          <w:lang w:val="en-CA"/>
        </w:rPr>
      </w:r>
      <w:r>
        <w:rPr>
          <w:lang w:val="en-CA"/>
        </w:rPr>
        <w:fldChar w:fldCharType="separate"/>
      </w:r>
      <w:r w:rsidR="00BC71A1">
        <w:rPr>
          <w:lang w:val="en-CA"/>
        </w:rPr>
        <w:t>[42]</w:t>
      </w:r>
      <w:r>
        <w:rPr>
          <w:lang w:val="en-CA"/>
        </w:rPr>
        <w:fldChar w:fldCharType="end"/>
      </w:r>
      <w:r w:rsidR="00285906">
        <w:rPr>
          <w:lang w:val="en-CA"/>
        </w:rPr>
        <w:fldChar w:fldCharType="begin"/>
      </w:r>
      <w:r w:rsidR="00285906">
        <w:rPr>
          <w:lang w:val="en-CA"/>
        </w:rPr>
        <w:instrText xml:space="preserve"> REF _Ref60050695 \n \h </w:instrText>
      </w:r>
      <w:r w:rsidR="00285906">
        <w:rPr>
          <w:lang w:val="en-CA"/>
        </w:rPr>
      </w:r>
      <w:r w:rsidR="00285906">
        <w:rPr>
          <w:lang w:val="en-CA"/>
        </w:rPr>
        <w:fldChar w:fldCharType="separate"/>
      </w:r>
      <w:r w:rsidR="00285906">
        <w:rPr>
          <w:lang w:val="en-CA"/>
        </w:rPr>
        <w:t>[134]</w:t>
      </w:r>
      <w:r w:rsidR="00285906">
        <w:rPr>
          <w:lang w:val="en-CA"/>
        </w:rPr>
        <w:fldChar w:fldCharType="end"/>
      </w:r>
      <w:r w:rsidR="00FF4EE1">
        <w:rPr>
          <w:lang w:val="en-CA"/>
        </w:rPr>
        <w:fldChar w:fldCharType="begin"/>
      </w:r>
      <w:r w:rsidR="00FF4EE1">
        <w:rPr>
          <w:lang w:val="en-CA"/>
        </w:rPr>
        <w:instrText xml:space="preserve"> REF _Ref69809601 \n \h </w:instrText>
      </w:r>
      <w:r w:rsidR="00FF4EE1">
        <w:rPr>
          <w:lang w:val="en-CA"/>
        </w:rPr>
      </w:r>
      <w:r w:rsidR="00FF4EE1">
        <w:rPr>
          <w:lang w:val="en-CA"/>
        </w:rPr>
        <w:fldChar w:fldCharType="separate"/>
      </w:r>
      <w:r w:rsidR="00FF4EE1">
        <w:rPr>
          <w:lang w:val="en-CA"/>
        </w:rPr>
        <w:t>[144]</w:t>
      </w:r>
      <w:r w:rsidR="00FF4EE1">
        <w:rPr>
          <w:lang w:val="en-CA"/>
        </w:rPr>
        <w:fldChar w:fldCharType="end"/>
      </w:r>
    </w:p>
    <w:p w14:paraId="47D14B13" w14:textId="77777777" w:rsidR="00F9206C" w:rsidRDefault="00F9206C" w:rsidP="00F9206C">
      <w:pPr>
        <w:rPr>
          <w:lang w:val="en-CA" w:eastAsia="ja-JP"/>
        </w:rPr>
      </w:pPr>
      <w:r>
        <w:rPr>
          <w:lang w:val="en-CA" w:eastAsia="ja-JP"/>
        </w:rPr>
        <w:t xml:space="preserve">The </w:t>
      </w:r>
      <w:r w:rsidRPr="00DD003E">
        <w:rPr>
          <w:lang w:val="en-CA" w:eastAsia="ja-JP"/>
        </w:rPr>
        <w:t xml:space="preserve">attribute quantization </w:t>
      </w:r>
      <w:r>
        <w:rPr>
          <w:lang w:val="en-CA" w:eastAsia="ja-JP"/>
        </w:rPr>
        <w:t xml:space="preserve">parameter </w:t>
      </w:r>
      <w:r w:rsidRPr="00DD003E">
        <w:rPr>
          <w:lang w:val="en-CA" w:eastAsia="ja-JP"/>
        </w:rPr>
        <w:t>of each layer</w:t>
      </w:r>
      <w:r>
        <w:rPr>
          <w:lang w:val="en-CA" w:eastAsia="ja-JP"/>
        </w:rPr>
        <w:t xml:space="preserve"> can be controlled by using this method</w:t>
      </w:r>
      <w:r w:rsidRPr="00DD003E">
        <w:rPr>
          <w:lang w:val="en-CA" w:eastAsia="ja-JP"/>
        </w:rPr>
        <w:t>. A delta QP layer parameter is implemented on each attribute slice heade</w:t>
      </w:r>
      <w:r>
        <w:rPr>
          <w:lang w:val="en-CA" w:eastAsia="ja-JP"/>
        </w:rPr>
        <w:t>r</w:t>
      </w:r>
      <w:r w:rsidRPr="00DD003E">
        <w:rPr>
          <w:lang w:val="en-CA" w:eastAsia="ja-JP"/>
        </w:rPr>
        <w:t>.</w:t>
      </w:r>
    </w:p>
    <w:p w14:paraId="4339E60D" w14:textId="2798ED0F" w:rsidR="00F9206C" w:rsidRPr="009D77D6" w:rsidRDefault="000E1832" w:rsidP="00F9206C">
      <w:r>
        <w:rPr>
          <w:lang w:eastAsia="ja-JP"/>
        </w:rPr>
        <w:fldChar w:fldCharType="begin"/>
      </w:r>
      <w:r>
        <w:rPr>
          <w:lang w:eastAsia="ja-JP"/>
        </w:rPr>
        <w:instrText xml:space="preserve"> REF _Ref37115200 \h </w:instrText>
      </w:r>
      <w:r>
        <w:rPr>
          <w:lang w:eastAsia="ja-JP"/>
        </w:rPr>
      </w:r>
      <w:r>
        <w:rPr>
          <w:lang w:eastAsia="ja-JP"/>
        </w:rPr>
        <w:fldChar w:fldCharType="separate"/>
      </w:r>
      <w:r w:rsidR="001D1FE3">
        <w:t xml:space="preserve">Figure </w:t>
      </w:r>
      <w:r w:rsidR="001D1FE3">
        <w:rPr>
          <w:noProof/>
        </w:rPr>
        <w:t>118</w:t>
      </w:r>
      <w:r>
        <w:rPr>
          <w:lang w:eastAsia="ja-JP"/>
        </w:rPr>
        <w:fldChar w:fldCharType="end"/>
      </w:r>
      <w:r>
        <w:rPr>
          <w:lang w:eastAsia="ja-JP"/>
        </w:rPr>
        <w:t xml:space="preserve"> </w:t>
      </w:r>
      <w:r w:rsidR="00F9206C" w:rsidRPr="009D77D6">
        <w:rPr>
          <w:lang w:eastAsia="ja-JP"/>
        </w:rPr>
        <w:t xml:space="preserve">shows Delta QP layer implementation on </w:t>
      </w:r>
      <w:r w:rsidR="00F9206C" w:rsidRPr="009D77D6">
        <w:rPr>
          <w:rFonts w:hint="eastAsia"/>
          <w:lang w:eastAsia="ja-JP"/>
        </w:rPr>
        <w:t xml:space="preserve">Lifting/Predicting transform </w:t>
      </w:r>
      <w:r w:rsidR="00F9206C" w:rsidRPr="009D77D6">
        <w:rPr>
          <w:lang w:eastAsia="ja-JP"/>
        </w:rPr>
        <w:t xml:space="preserve">and </w:t>
      </w:r>
      <w:r w:rsidR="00F9206C" w:rsidRPr="009D77D6">
        <w:t>specific delta QP is applied on each layer. The effective QP value for each layer in a particular slice is added between delta QP of that layer with QP for that slice. The final residue value will be the product of the attribute with quantization weight and effective QP value.</w:t>
      </w:r>
    </w:p>
    <w:p w14:paraId="1F3B6BDF" w14:textId="77777777" w:rsidR="00F9206C" w:rsidRPr="009D77D6" w:rsidRDefault="00F9206C" w:rsidP="00F9206C">
      <w:r w:rsidRPr="009D77D6">
        <w:t xml:space="preserve"> </w:t>
      </w:r>
    </w:p>
    <w:p w14:paraId="45A61A1C" w14:textId="77777777" w:rsidR="00F9206C" w:rsidRDefault="00F9206C" w:rsidP="00F9206C">
      <w:pPr>
        <w:keepNext/>
        <w:jc w:val="center"/>
      </w:pPr>
      <w:r w:rsidRPr="009D77D6">
        <w:rPr>
          <w:rFonts w:eastAsia="游明朝"/>
          <w:noProof/>
          <w:lang w:eastAsia="ja-JP"/>
        </w:rPr>
        <w:drawing>
          <wp:inline distT="0" distB="0" distL="0" distR="0" wp14:anchorId="097C4C7F" wp14:editId="008F4F13">
            <wp:extent cx="5939790" cy="2609601"/>
            <wp:effectExtent l="0" t="0" r="0" b="0"/>
            <wp:docPr id="18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9790" cy="2609601"/>
                    </a:xfrm>
                    <a:prstGeom prst="rect">
                      <a:avLst/>
                    </a:prstGeom>
                    <a:noFill/>
                  </pic:spPr>
                </pic:pic>
              </a:graphicData>
            </a:graphic>
          </wp:inline>
        </w:drawing>
      </w:r>
    </w:p>
    <w:p w14:paraId="104484AF" w14:textId="4FAEBD95" w:rsidR="00F9206C" w:rsidRPr="009D77D6" w:rsidRDefault="00F9206C" w:rsidP="00F9206C">
      <w:pPr>
        <w:pStyle w:val="ae"/>
        <w:jc w:val="center"/>
      </w:pPr>
      <w:bookmarkStart w:id="126" w:name="_Ref37115200"/>
      <w:r>
        <w:t xml:space="preserve">Figure </w:t>
      </w:r>
      <w:r w:rsidR="00BF487A">
        <w:fldChar w:fldCharType="begin"/>
      </w:r>
      <w:r w:rsidR="00BF487A">
        <w:instrText xml:space="preserve"> SEQ Figure \* ARABIC </w:instrText>
      </w:r>
      <w:r w:rsidR="00BF487A">
        <w:fldChar w:fldCharType="separate"/>
      </w:r>
      <w:r w:rsidR="00A335D4">
        <w:rPr>
          <w:noProof/>
        </w:rPr>
        <w:t>118</w:t>
      </w:r>
      <w:r w:rsidR="00BF487A">
        <w:rPr>
          <w:noProof/>
        </w:rPr>
        <w:fldChar w:fldCharType="end"/>
      </w:r>
      <w:bookmarkEnd w:id="126"/>
      <w:r>
        <w:t xml:space="preserve"> </w:t>
      </w:r>
      <w:r w:rsidRPr="00DD003E">
        <w:t>Operation of Delta Layer QP for Predicting/Lifting Transform</w:t>
      </w:r>
    </w:p>
    <w:p w14:paraId="2FA2DF41" w14:textId="77777777" w:rsidR="00F9206C" w:rsidRDefault="00F9206C" w:rsidP="00F9206C">
      <w:pPr>
        <w:rPr>
          <w:lang w:eastAsia="ja-JP"/>
        </w:rPr>
      </w:pPr>
    </w:p>
    <w:p w14:paraId="1D6D7DFE" w14:textId="30CB1E49" w:rsidR="00706269" w:rsidRDefault="001D1FE3" w:rsidP="00F9206C">
      <w:pPr>
        <w:rPr>
          <w:lang w:eastAsia="ja-JP"/>
        </w:rPr>
      </w:pPr>
      <w:r>
        <w:rPr>
          <w:lang w:eastAsia="ja-JP"/>
        </w:rPr>
        <w:t>As a first example</w:t>
      </w:r>
      <w:r w:rsidR="00706269">
        <w:rPr>
          <w:lang w:eastAsia="ja-JP"/>
        </w:rPr>
        <w:t xml:space="preserve">, because </w:t>
      </w:r>
      <w:r w:rsidR="00706269" w:rsidRPr="00706269">
        <w:rPr>
          <w:lang w:eastAsia="ja-JP"/>
        </w:rPr>
        <w:t>the first 7 LOD layers (from LOD 0 to LOD 6) have fewer points and are frequently used to predict the points in the other layers</w:t>
      </w:r>
      <w:r w:rsidR="00706269">
        <w:rPr>
          <w:lang w:eastAsia="ja-JP"/>
        </w:rPr>
        <w:t xml:space="preserve">, </w:t>
      </w:r>
      <w:r w:rsidR="00706269" w:rsidRPr="00706269">
        <w:rPr>
          <w:lang w:eastAsia="ja-JP"/>
        </w:rPr>
        <w:t xml:space="preserve">slice QP minus 10 will be used to </w:t>
      </w:r>
      <w:r w:rsidR="00706269" w:rsidRPr="00706269">
        <w:rPr>
          <w:lang w:eastAsia="ja-JP"/>
        </w:rPr>
        <w:lastRenderedPageBreak/>
        <w:t>quantize the residual value of first 7 LOD layers</w:t>
      </w:r>
      <w:r w:rsidR="00706269">
        <w:rPr>
          <w:lang w:eastAsia="ja-JP"/>
        </w:rPr>
        <w:t xml:space="preserve"> to improve coding efficiency</w:t>
      </w:r>
      <w:r w:rsidR="00706269" w:rsidRPr="00706269">
        <w:rPr>
          <w:lang w:eastAsia="ja-JP"/>
        </w:rPr>
        <w:t>, whereas the remaining layers still use the slice QP.</w:t>
      </w:r>
    </w:p>
    <w:p w14:paraId="4C7B2DCE" w14:textId="58470E23" w:rsidR="001D1FE3" w:rsidRDefault="001D1FE3" w:rsidP="001D1FE3">
      <w:r>
        <w:t xml:space="preserve">As a second example, a more detailed individual QP setting scheme for different layers can be used. </w:t>
      </w:r>
      <w:r w:rsidRPr="000C55A0">
        <w:t xml:space="preserve">The </w:t>
      </w:r>
      <w:r>
        <w:t>delta-</w:t>
      </w:r>
      <w:r w:rsidRPr="000C55A0">
        <w:t xml:space="preserve">QP value for each LOD in Predicting </w:t>
      </w:r>
      <w:r>
        <w:t>Transform can be</w:t>
      </w:r>
      <w:r w:rsidRPr="000C55A0">
        <w:t xml:space="preserve"> set as </w:t>
      </w:r>
      <w:r>
        <w:fldChar w:fldCharType="begin"/>
      </w:r>
      <w:r>
        <w:instrText xml:space="preserve"> REF _Ref69809396 \h </w:instrText>
      </w:r>
      <w:r>
        <w:fldChar w:fldCharType="separate"/>
      </w:r>
      <w:r>
        <w:t xml:space="preserve">Table </w:t>
      </w:r>
      <w:r>
        <w:rPr>
          <w:noProof/>
        </w:rPr>
        <w:t>6</w:t>
      </w:r>
      <w:r>
        <w:fldChar w:fldCharType="end"/>
      </w:r>
      <w:r>
        <w:t xml:space="preserve"> </w:t>
      </w:r>
      <w:r w:rsidRPr="000C55A0">
        <w:t>for condition C</w:t>
      </w:r>
      <w:r>
        <w:t>Y</w:t>
      </w:r>
      <w:r w:rsidRPr="000C55A0">
        <w:t xml:space="preserve"> (</w:t>
      </w:r>
      <w:r w:rsidRPr="00CD705D">
        <w:t>lossless geometry, near-lossless attribute</w:t>
      </w:r>
      <w:r w:rsidRPr="000C55A0">
        <w:t>)</w:t>
      </w:r>
      <w:r>
        <w:t>.</w:t>
      </w:r>
    </w:p>
    <w:p w14:paraId="2C9927B5" w14:textId="77777777" w:rsidR="001D1FE3" w:rsidRDefault="001D1FE3" w:rsidP="001D1FE3"/>
    <w:p w14:paraId="5B03C829" w14:textId="0B52F885" w:rsidR="001D1FE3" w:rsidRDefault="001D1FE3" w:rsidP="008026AF">
      <w:pPr>
        <w:pStyle w:val="ae"/>
        <w:keepNext/>
        <w:jc w:val="center"/>
      </w:pPr>
      <w:bookmarkStart w:id="127" w:name="_Ref69809350"/>
      <w:r>
        <w:t xml:space="preserve">Table </w:t>
      </w:r>
      <w:r w:rsidR="00BF487A">
        <w:fldChar w:fldCharType="begin"/>
      </w:r>
      <w:r w:rsidR="00BF487A">
        <w:instrText xml:space="preserve"> SEQ Table \* ARABIC </w:instrText>
      </w:r>
      <w:r w:rsidR="00BF487A">
        <w:fldChar w:fldCharType="separate"/>
      </w:r>
      <w:r>
        <w:rPr>
          <w:noProof/>
        </w:rPr>
        <w:t>5</w:t>
      </w:r>
      <w:r w:rsidR="00BF487A">
        <w:rPr>
          <w:noProof/>
        </w:rPr>
        <w:fldChar w:fldCharType="end"/>
      </w:r>
      <w:bookmarkEnd w:id="127"/>
      <w:r>
        <w:t xml:space="preserve">: </w:t>
      </w:r>
      <w:r w:rsidRPr="00335840">
        <w:t>QP at predefined CTC Rate Point for</w:t>
      </w:r>
      <w:r w:rsidRPr="007138DD">
        <w:t xml:space="preserve"> Predicting Transform</w:t>
      </w:r>
    </w:p>
    <w:tbl>
      <w:tblPr>
        <w:tblW w:w="4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1"/>
        <w:gridCol w:w="841"/>
        <w:gridCol w:w="841"/>
        <w:gridCol w:w="841"/>
        <w:gridCol w:w="841"/>
      </w:tblGrid>
      <w:tr w:rsidR="001D1FE3" w:rsidRPr="00D80660" w14:paraId="4234D798" w14:textId="77777777" w:rsidTr="001D1FE3">
        <w:trPr>
          <w:jc w:val="center"/>
        </w:trPr>
        <w:tc>
          <w:tcPr>
            <w:tcW w:w="4205" w:type="dxa"/>
            <w:gridSpan w:val="5"/>
            <w:tcBorders>
              <w:top w:val="single" w:sz="4" w:space="0" w:color="auto"/>
              <w:left w:val="single" w:sz="4" w:space="0" w:color="auto"/>
              <w:bottom w:val="single" w:sz="4" w:space="0" w:color="auto"/>
              <w:right w:val="single" w:sz="4" w:space="0" w:color="auto"/>
            </w:tcBorders>
          </w:tcPr>
          <w:p w14:paraId="1200C290" w14:textId="77777777" w:rsidR="001D1FE3" w:rsidRPr="00D80660" w:rsidRDefault="001D1FE3" w:rsidP="001D1FE3">
            <w:pPr>
              <w:widowControl w:val="0"/>
              <w:jc w:val="center"/>
              <w:rPr>
                <w:rFonts w:ascii="Calibri" w:eastAsia="Calibri" w:hAnsi="Calibri"/>
                <w:b/>
                <w:bCs/>
                <w:sz w:val="22"/>
                <w:szCs w:val="22"/>
              </w:rPr>
            </w:pPr>
            <w:r w:rsidRPr="00D80660">
              <w:rPr>
                <w:rFonts w:ascii="Calibri" w:eastAsia="Calibri" w:hAnsi="Calibri"/>
                <w:b/>
                <w:bCs/>
                <w:sz w:val="22"/>
                <w:szCs w:val="22"/>
              </w:rPr>
              <w:t>QP at rate point</w:t>
            </w:r>
          </w:p>
        </w:tc>
      </w:tr>
      <w:tr w:rsidR="001D1FE3" w:rsidRPr="00D80660" w14:paraId="43C5ED00" w14:textId="77777777" w:rsidTr="001D1FE3">
        <w:trPr>
          <w:jc w:val="center"/>
        </w:trPr>
        <w:tc>
          <w:tcPr>
            <w:tcW w:w="841" w:type="dxa"/>
            <w:tcBorders>
              <w:top w:val="single" w:sz="4" w:space="0" w:color="auto"/>
              <w:left w:val="single" w:sz="4" w:space="0" w:color="auto"/>
              <w:bottom w:val="single" w:sz="4" w:space="0" w:color="auto"/>
              <w:right w:val="single" w:sz="4" w:space="0" w:color="auto"/>
            </w:tcBorders>
          </w:tcPr>
          <w:p w14:paraId="003FAE6D" w14:textId="77777777" w:rsidR="001D1FE3" w:rsidRPr="00D80660" w:rsidRDefault="001D1FE3" w:rsidP="001D1FE3">
            <w:pPr>
              <w:widowControl w:val="0"/>
              <w:jc w:val="center"/>
              <w:rPr>
                <w:rFonts w:ascii="Calibri" w:eastAsia="Calibri" w:hAnsi="Calibri"/>
                <w:b/>
                <w:bCs/>
                <w:sz w:val="22"/>
                <w:szCs w:val="22"/>
              </w:rPr>
            </w:pPr>
            <w:proofErr w:type="spellStart"/>
            <w:r w:rsidRPr="00D80660">
              <w:rPr>
                <w:rFonts w:ascii="Calibri" w:eastAsia="Calibri" w:hAnsi="Calibri"/>
                <w:b/>
                <w:bCs/>
                <w:sz w:val="22"/>
                <w:szCs w:val="22"/>
              </w:rPr>
              <w:t>R</w:t>
            </w:r>
            <w:r>
              <w:rPr>
                <w:rFonts w:ascii="Calibri" w:eastAsia="Calibri" w:hAnsi="Calibri"/>
                <w:b/>
                <w:bCs/>
                <w:sz w:val="22"/>
                <w:szCs w:val="22"/>
              </w:rPr>
              <w:t>1</w:t>
            </w:r>
            <w:proofErr w:type="spellEnd"/>
          </w:p>
        </w:tc>
        <w:tc>
          <w:tcPr>
            <w:tcW w:w="841" w:type="dxa"/>
            <w:tcBorders>
              <w:top w:val="single" w:sz="4" w:space="0" w:color="auto"/>
              <w:left w:val="single" w:sz="4" w:space="0" w:color="auto"/>
              <w:bottom w:val="single" w:sz="4" w:space="0" w:color="auto"/>
              <w:right w:val="single" w:sz="4" w:space="0" w:color="auto"/>
            </w:tcBorders>
          </w:tcPr>
          <w:p w14:paraId="261334A9" w14:textId="77777777" w:rsidR="001D1FE3" w:rsidRPr="00D80660" w:rsidRDefault="001D1FE3" w:rsidP="001D1FE3">
            <w:pPr>
              <w:widowControl w:val="0"/>
              <w:jc w:val="center"/>
              <w:rPr>
                <w:rFonts w:ascii="Calibri" w:eastAsia="Calibri" w:hAnsi="Calibri"/>
                <w:b/>
                <w:bCs/>
                <w:sz w:val="22"/>
                <w:szCs w:val="22"/>
              </w:rPr>
            </w:pPr>
            <w:proofErr w:type="spellStart"/>
            <w:r w:rsidRPr="00D80660">
              <w:rPr>
                <w:rFonts w:ascii="Calibri" w:eastAsia="Calibri" w:hAnsi="Calibri"/>
                <w:b/>
                <w:bCs/>
                <w:sz w:val="22"/>
                <w:szCs w:val="22"/>
              </w:rPr>
              <w:t>R</w:t>
            </w:r>
            <w:r>
              <w:rPr>
                <w:rFonts w:ascii="Calibri" w:eastAsia="Calibri" w:hAnsi="Calibri"/>
                <w:b/>
                <w:bCs/>
                <w:sz w:val="22"/>
                <w:szCs w:val="22"/>
              </w:rPr>
              <w:t>2</w:t>
            </w:r>
            <w:proofErr w:type="spellEnd"/>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49D7FF8D" w14:textId="77777777" w:rsidR="001D1FE3" w:rsidRPr="00D80660" w:rsidRDefault="001D1FE3" w:rsidP="001D1FE3">
            <w:pPr>
              <w:widowControl w:val="0"/>
              <w:jc w:val="center"/>
              <w:rPr>
                <w:rFonts w:ascii="Calibri" w:eastAsia="Calibri" w:hAnsi="Calibri"/>
                <w:b/>
                <w:bCs/>
                <w:sz w:val="22"/>
                <w:szCs w:val="22"/>
              </w:rPr>
            </w:pPr>
            <w:proofErr w:type="spellStart"/>
            <w:r w:rsidRPr="00D80660">
              <w:rPr>
                <w:rFonts w:ascii="Calibri" w:eastAsia="Calibri" w:hAnsi="Calibri"/>
                <w:b/>
                <w:bCs/>
                <w:sz w:val="22"/>
                <w:szCs w:val="22"/>
              </w:rPr>
              <w:t>R</w:t>
            </w:r>
            <w:r>
              <w:rPr>
                <w:rFonts w:ascii="Calibri" w:eastAsia="Calibri" w:hAnsi="Calibri"/>
                <w:b/>
                <w:bCs/>
                <w:sz w:val="22"/>
                <w:szCs w:val="22"/>
              </w:rPr>
              <w:t>3</w:t>
            </w:r>
            <w:proofErr w:type="spellEnd"/>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7E73A95F" w14:textId="77777777" w:rsidR="001D1FE3" w:rsidRPr="00D80660" w:rsidRDefault="001D1FE3" w:rsidP="001D1FE3">
            <w:pPr>
              <w:widowControl w:val="0"/>
              <w:jc w:val="center"/>
              <w:rPr>
                <w:rFonts w:ascii="Calibri" w:eastAsia="Calibri" w:hAnsi="Calibri"/>
                <w:b/>
                <w:bCs/>
                <w:sz w:val="22"/>
                <w:szCs w:val="22"/>
              </w:rPr>
            </w:pPr>
            <w:proofErr w:type="spellStart"/>
            <w:r w:rsidRPr="00D80660">
              <w:rPr>
                <w:rFonts w:ascii="Calibri" w:eastAsia="Calibri" w:hAnsi="Calibri"/>
                <w:b/>
                <w:bCs/>
                <w:sz w:val="22"/>
                <w:szCs w:val="22"/>
              </w:rPr>
              <w:t>R</w:t>
            </w:r>
            <w:r>
              <w:rPr>
                <w:rFonts w:ascii="Calibri" w:eastAsia="Calibri" w:hAnsi="Calibri"/>
                <w:b/>
                <w:bCs/>
                <w:sz w:val="22"/>
                <w:szCs w:val="22"/>
              </w:rPr>
              <w:t>4</w:t>
            </w:r>
            <w:proofErr w:type="spellEnd"/>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3635A9F5" w14:textId="77777777" w:rsidR="001D1FE3" w:rsidRPr="00D80660" w:rsidRDefault="001D1FE3" w:rsidP="001D1FE3">
            <w:pPr>
              <w:widowControl w:val="0"/>
              <w:jc w:val="center"/>
              <w:rPr>
                <w:rFonts w:ascii="Calibri" w:eastAsia="Calibri" w:hAnsi="Calibri"/>
                <w:b/>
                <w:bCs/>
                <w:sz w:val="22"/>
                <w:szCs w:val="22"/>
              </w:rPr>
            </w:pPr>
            <w:proofErr w:type="spellStart"/>
            <w:r w:rsidRPr="00D80660">
              <w:rPr>
                <w:rFonts w:ascii="Calibri" w:eastAsia="Calibri" w:hAnsi="Calibri"/>
                <w:b/>
                <w:bCs/>
                <w:sz w:val="22"/>
                <w:szCs w:val="22"/>
              </w:rPr>
              <w:t>R</w:t>
            </w:r>
            <w:r>
              <w:rPr>
                <w:rFonts w:ascii="Calibri" w:eastAsia="Calibri" w:hAnsi="Calibri"/>
                <w:b/>
                <w:bCs/>
                <w:sz w:val="22"/>
                <w:szCs w:val="22"/>
              </w:rPr>
              <w:t>5</w:t>
            </w:r>
            <w:proofErr w:type="spellEnd"/>
          </w:p>
        </w:tc>
      </w:tr>
      <w:tr w:rsidR="001D1FE3" w:rsidRPr="00D80660" w14:paraId="43011479" w14:textId="77777777" w:rsidTr="001D1FE3">
        <w:trPr>
          <w:trHeight w:val="288"/>
          <w:jc w:val="center"/>
        </w:trPr>
        <w:tc>
          <w:tcPr>
            <w:tcW w:w="841" w:type="dxa"/>
            <w:tcBorders>
              <w:top w:val="single" w:sz="4" w:space="0" w:color="auto"/>
              <w:left w:val="single" w:sz="4" w:space="0" w:color="auto"/>
              <w:bottom w:val="single" w:sz="4" w:space="0" w:color="auto"/>
              <w:right w:val="single" w:sz="4" w:space="0" w:color="auto"/>
            </w:tcBorders>
          </w:tcPr>
          <w:p w14:paraId="1B220067" w14:textId="77777777" w:rsidR="001D1FE3" w:rsidRPr="00D80660" w:rsidRDefault="001D1FE3" w:rsidP="001D1FE3">
            <w:pPr>
              <w:widowControl w:val="0"/>
              <w:jc w:val="center"/>
              <w:rPr>
                <w:rFonts w:ascii="Calibri" w:eastAsia="Calibri" w:hAnsi="Calibri"/>
                <w:sz w:val="22"/>
                <w:szCs w:val="22"/>
              </w:rPr>
            </w:pPr>
            <w:r w:rsidRPr="0009370C">
              <w:rPr>
                <w:rFonts w:ascii="Calibri" w:eastAsia="Calibri" w:hAnsi="Calibri"/>
                <w:sz w:val="22"/>
                <w:szCs w:val="22"/>
              </w:rPr>
              <w:t>10</w:t>
            </w:r>
          </w:p>
        </w:tc>
        <w:tc>
          <w:tcPr>
            <w:tcW w:w="841" w:type="dxa"/>
            <w:tcBorders>
              <w:top w:val="single" w:sz="4" w:space="0" w:color="auto"/>
              <w:left w:val="single" w:sz="4" w:space="0" w:color="auto"/>
              <w:bottom w:val="single" w:sz="4" w:space="0" w:color="auto"/>
              <w:right w:val="single" w:sz="4" w:space="0" w:color="auto"/>
            </w:tcBorders>
          </w:tcPr>
          <w:p w14:paraId="02763C60" w14:textId="77777777" w:rsidR="001D1FE3" w:rsidRPr="00D80660" w:rsidRDefault="001D1FE3" w:rsidP="001D1FE3">
            <w:pPr>
              <w:widowControl w:val="0"/>
              <w:jc w:val="center"/>
              <w:rPr>
                <w:rFonts w:ascii="Calibri" w:eastAsia="Calibri" w:hAnsi="Calibri"/>
                <w:sz w:val="22"/>
                <w:szCs w:val="22"/>
              </w:rPr>
            </w:pPr>
            <w:r w:rsidRPr="0009370C">
              <w:rPr>
                <w:rFonts w:ascii="Calibri" w:eastAsia="Calibri" w:hAnsi="Calibri"/>
                <w:sz w:val="22"/>
                <w:szCs w:val="22"/>
              </w:rPr>
              <w:t>16</w:t>
            </w:r>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0CF6D0E5" w14:textId="77777777" w:rsidR="001D1FE3" w:rsidRPr="00D80660" w:rsidRDefault="001D1FE3" w:rsidP="001D1FE3">
            <w:pPr>
              <w:widowControl w:val="0"/>
              <w:jc w:val="center"/>
              <w:rPr>
                <w:rFonts w:ascii="Calibri" w:eastAsia="Calibri" w:hAnsi="Calibri"/>
                <w:sz w:val="22"/>
                <w:szCs w:val="22"/>
              </w:rPr>
            </w:pPr>
            <w:r w:rsidRPr="0009370C">
              <w:rPr>
                <w:rFonts w:ascii="Calibri" w:eastAsia="Calibri" w:hAnsi="Calibri"/>
                <w:sz w:val="22"/>
                <w:szCs w:val="22"/>
              </w:rPr>
              <w:t>22</w:t>
            </w:r>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73B8A680" w14:textId="77777777" w:rsidR="001D1FE3" w:rsidRPr="00D80660" w:rsidRDefault="001D1FE3" w:rsidP="001D1FE3">
            <w:pPr>
              <w:widowControl w:val="0"/>
              <w:jc w:val="center"/>
              <w:rPr>
                <w:rFonts w:ascii="Calibri" w:eastAsia="Calibri" w:hAnsi="Calibri"/>
                <w:sz w:val="22"/>
                <w:szCs w:val="22"/>
              </w:rPr>
            </w:pPr>
            <w:r w:rsidRPr="0009370C">
              <w:rPr>
                <w:rFonts w:ascii="Calibri" w:eastAsia="Calibri" w:hAnsi="Calibri"/>
                <w:sz w:val="22"/>
                <w:szCs w:val="22"/>
              </w:rPr>
              <w:t>28</w:t>
            </w:r>
          </w:p>
        </w:tc>
        <w:tc>
          <w:tcPr>
            <w:tcW w:w="841" w:type="dxa"/>
            <w:tcBorders>
              <w:top w:val="single" w:sz="4" w:space="0" w:color="auto"/>
              <w:left w:val="single" w:sz="4" w:space="0" w:color="auto"/>
              <w:bottom w:val="single" w:sz="4" w:space="0" w:color="auto"/>
              <w:right w:val="single" w:sz="4" w:space="0" w:color="auto"/>
            </w:tcBorders>
            <w:tcMar>
              <w:left w:w="0" w:type="dxa"/>
              <w:right w:w="0" w:type="dxa"/>
            </w:tcMar>
          </w:tcPr>
          <w:p w14:paraId="0DD86E03" w14:textId="77777777" w:rsidR="001D1FE3" w:rsidRPr="00D80660" w:rsidRDefault="001D1FE3" w:rsidP="001D1FE3">
            <w:pPr>
              <w:widowControl w:val="0"/>
              <w:jc w:val="center"/>
              <w:rPr>
                <w:rFonts w:ascii="Calibri" w:eastAsia="Calibri" w:hAnsi="Calibri"/>
                <w:sz w:val="22"/>
                <w:szCs w:val="22"/>
              </w:rPr>
            </w:pPr>
            <w:r w:rsidRPr="0009370C">
              <w:rPr>
                <w:rFonts w:ascii="Calibri" w:eastAsia="Calibri" w:hAnsi="Calibri"/>
                <w:sz w:val="22"/>
                <w:szCs w:val="22"/>
              </w:rPr>
              <w:t>34</w:t>
            </w:r>
          </w:p>
        </w:tc>
      </w:tr>
    </w:tbl>
    <w:p w14:paraId="1B7B4651" w14:textId="77777777" w:rsidR="001D1FE3" w:rsidRDefault="001D1FE3" w:rsidP="001D1FE3"/>
    <w:p w14:paraId="58D48BA8" w14:textId="6064A53A" w:rsidR="001D1FE3" w:rsidRDefault="001D1FE3" w:rsidP="008026AF">
      <w:pPr>
        <w:pStyle w:val="ae"/>
        <w:keepNext/>
        <w:jc w:val="center"/>
      </w:pPr>
      <w:bookmarkStart w:id="128" w:name="_Ref69809396"/>
      <w:r>
        <w:t xml:space="preserve">Table </w:t>
      </w:r>
      <w:r w:rsidR="00BF487A">
        <w:fldChar w:fldCharType="begin"/>
      </w:r>
      <w:r w:rsidR="00BF487A">
        <w:instrText xml:space="preserve"> SEQ Table \* ARABIC </w:instrText>
      </w:r>
      <w:r w:rsidR="00BF487A">
        <w:fldChar w:fldCharType="separate"/>
      </w:r>
      <w:r>
        <w:rPr>
          <w:noProof/>
        </w:rPr>
        <w:t>6</w:t>
      </w:r>
      <w:r w:rsidR="00BF487A">
        <w:rPr>
          <w:noProof/>
        </w:rPr>
        <w:fldChar w:fldCharType="end"/>
      </w:r>
      <w:bookmarkEnd w:id="128"/>
      <w:r>
        <w:t xml:space="preserve">: </w:t>
      </w:r>
      <w:r w:rsidRPr="007222E9">
        <w:t xml:space="preserve">Delta </w:t>
      </w:r>
      <w:r>
        <w:t xml:space="preserve">QP </w:t>
      </w:r>
      <w:r w:rsidRPr="007222E9">
        <w:t>Settings for Predicting</w:t>
      </w:r>
      <w:r>
        <w:t xml:space="preserve"> </w:t>
      </w:r>
      <w:r w:rsidRPr="007222E9">
        <w:t>Transform</w:t>
      </w:r>
    </w:p>
    <w:tbl>
      <w:tblPr>
        <w:tblW w:w="5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850"/>
        <w:gridCol w:w="850"/>
        <w:gridCol w:w="850"/>
        <w:gridCol w:w="850"/>
        <w:gridCol w:w="850"/>
      </w:tblGrid>
      <w:tr w:rsidR="001D1FE3" w:rsidRPr="0019520D" w14:paraId="6D801C39" w14:textId="77777777" w:rsidTr="001D1FE3">
        <w:trPr>
          <w:jc w:val="center"/>
        </w:trPr>
        <w:tc>
          <w:tcPr>
            <w:tcW w:w="5100" w:type="dxa"/>
            <w:gridSpan w:val="6"/>
            <w:tcBorders>
              <w:top w:val="single" w:sz="4" w:space="0" w:color="auto"/>
              <w:left w:val="single" w:sz="4" w:space="0" w:color="auto"/>
              <w:bottom w:val="single" w:sz="4" w:space="0" w:color="auto"/>
              <w:right w:val="single" w:sz="4" w:space="0" w:color="auto"/>
            </w:tcBorders>
          </w:tcPr>
          <w:p w14:paraId="76D53C88" w14:textId="77777777" w:rsidR="001D1FE3" w:rsidRPr="0019520D" w:rsidRDefault="001D1FE3" w:rsidP="001D1FE3">
            <w:pPr>
              <w:widowControl w:val="0"/>
              <w:jc w:val="center"/>
              <w:rPr>
                <w:rFonts w:ascii="Calibri" w:eastAsia="Calibri" w:hAnsi="Calibri"/>
                <w:b/>
                <w:sz w:val="22"/>
                <w:szCs w:val="22"/>
                <w:lang w:val="en-GB" w:eastAsia="ja-JP"/>
              </w:rPr>
            </w:pPr>
            <w:proofErr w:type="spellStart"/>
            <w:r w:rsidRPr="0019520D">
              <w:rPr>
                <w:rFonts w:ascii="Calibri" w:eastAsia="Calibri" w:hAnsi="Calibri"/>
                <w:b/>
                <w:sz w:val="22"/>
                <w:szCs w:val="22"/>
                <w:lang w:val="en-GB" w:eastAsia="ja-JP"/>
              </w:rPr>
              <w:t>Layer_Delta</w:t>
            </w:r>
            <w:r>
              <w:rPr>
                <w:rFonts w:ascii="Calibri" w:eastAsia="Calibri" w:hAnsi="Calibri"/>
                <w:b/>
                <w:sz w:val="22"/>
                <w:szCs w:val="22"/>
                <w:lang w:val="en-GB" w:eastAsia="ja-JP"/>
              </w:rPr>
              <w:t>_QP</w:t>
            </w:r>
            <w:r w:rsidRPr="0019520D">
              <w:rPr>
                <w:rFonts w:ascii="Calibri" w:eastAsia="Calibri" w:hAnsi="Calibri"/>
                <w:b/>
                <w:sz w:val="22"/>
                <w:szCs w:val="22"/>
                <w:lang w:val="en-GB" w:eastAsia="ja-JP"/>
              </w:rPr>
              <w:t>_Luma</w:t>
            </w:r>
            <w:proofErr w:type="spellEnd"/>
            <w:r w:rsidRPr="0019520D">
              <w:rPr>
                <w:rFonts w:ascii="Calibri" w:eastAsia="Calibri" w:hAnsi="Calibri"/>
                <w:b/>
                <w:sz w:val="22"/>
                <w:szCs w:val="22"/>
                <w:lang w:val="en-GB" w:eastAsia="ja-JP"/>
              </w:rPr>
              <w:t xml:space="preserve"> and Chroma</w:t>
            </w:r>
          </w:p>
        </w:tc>
      </w:tr>
      <w:tr w:rsidR="001D1FE3" w:rsidRPr="0019520D" w14:paraId="5913C5FE" w14:textId="77777777" w:rsidTr="001D1FE3">
        <w:trPr>
          <w:jc w:val="center"/>
        </w:trPr>
        <w:tc>
          <w:tcPr>
            <w:tcW w:w="850" w:type="dxa"/>
            <w:tcBorders>
              <w:top w:val="single" w:sz="4" w:space="0" w:color="auto"/>
              <w:left w:val="single" w:sz="4" w:space="0" w:color="auto"/>
              <w:bottom w:val="single" w:sz="4" w:space="0" w:color="auto"/>
              <w:right w:val="single" w:sz="4" w:space="0" w:color="auto"/>
            </w:tcBorders>
          </w:tcPr>
          <w:p w14:paraId="66C7A96C" w14:textId="77777777" w:rsidR="001D1FE3" w:rsidRPr="0019520D" w:rsidRDefault="001D1FE3" w:rsidP="001D1FE3">
            <w:pPr>
              <w:widowControl w:val="0"/>
              <w:jc w:val="center"/>
              <w:rPr>
                <w:rFonts w:ascii="Calibri" w:eastAsia="Calibri" w:hAnsi="Calibri"/>
                <w:b/>
                <w:sz w:val="22"/>
                <w:szCs w:val="22"/>
                <w:lang w:val="en-GB" w:eastAsia="ja-JP"/>
              </w:rPr>
            </w:pPr>
            <w:r w:rsidRPr="0019520D">
              <w:rPr>
                <w:rFonts w:ascii="Calibri" w:eastAsia="Calibri" w:hAnsi="Calibri"/>
                <w:b/>
                <w:sz w:val="22"/>
                <w:szCs w:val="22"/>
                <w:lang w:val="en-GB" w:eastAsia="ja-JP"/>
              </w:rPr>
              <w:t>LOD</w:t>
            </w:r>
          </w:p>
        </w:tc>
        <w:tc>
          <w:tcPr>
            <w:tcW w:w="850" w:type="dxa"/>
            <w:tcBorders>
              <w:top w:val="single" w:sz="4" w:space="0" w:color="auto"/>
              <w:left w:val="single" w:sz="4" w:space="0" w:color="auto"/>
              <w:bottom w:val="single" w:sz="4" w:space="0" w:color="auto"/>
              <w:right w:val="single" w:sz="4" w:space="0" w:color="auto"/>
            </w:tcBorders>
          </w:tcPr>
          <w:p w14:paraId="14BB71AC" w14:textId="77777777" w:rsidR="001D1FE3" w:rsidRPr="0019520D" w:rsidRDefault="001D1FE3" w:rsidP="001D1FE3">
            <w:pPr>
              <w:widowControl w:val="0"/>
              <w:jc w:val="center"/>
              <w:rPr>
                <w:rFonts w:ascii="Calibri" w:eastAsia="DengXian" w:hAnsi="Calibri"/>
                <w:b/>
                <w:sz w:val="22"/>
                <w:szCs w:val="22"/>
                <w:lang w:val="en-GB" w:eastAsia="zh-CN"/>
              </w:rPr>
            </w:pPr>
            <w:proofErr w:type="spellStart"/>
            <w:r w:rsidRPr="0019520D">
              <w:rPr>
                <w:rFonts w:ascii="Calibri" w:eastAsia="DengXian" w:hAnsi="Calibri" w:hint="eastAsia"/>
                <w:b/>
                <w:sz w:val="22"/>
                <w:szCs w:val="22"/>
                <w:lang w:val="en-GB" w:eastAsia="zh-CN"/>
              </w:rPr>
              <w:t>R</w:t>
            </w:r>
            <w:r w:rsidRPr="0019520D">
              <w:rPr>
                <w:rFonts w:ascii="Calibri" w:eastAsia="DengXian" w:hAnsi="Calibri"/>
                <w:b/>
                <w:sz w:val="22"/>
                <w:szCs w:val="22"/>
                <w:lang w:val="en-GB" w:eastAsia="zh-CN"/>
              </w:rPr>
              <w:t>1</w:t>
            </w:r>
            <w:proofErr w:type="spellEnd"/>
          </w:p>
        </w:tc>
        <w:tc>
          <w:tcPr>
            <w:tcW w:w="850" w:type="dxa"/>
            <w:tcBorders>
              <w:top w:val="single" w:sz="4" w:space="0" w:color="auto"/>
              <w:left w:val="single" w:sz="4" w:space="0" w:color="auto"/>
              <w:bottom w:val="single" w:sz="4" w:space="0" w:color="auto"/>
              <w:right w:val="single" w:sz="4" w:space="0" w:color="auto"/>
            </w:tcBorders>
          </w:tcPr>
          <w:p w14:paraId="76049A5D" w14:textId="77777777" w:rsidR="001D1FE3" w:rsidRPr="0019520D" w:rsidRDefault="001D1FE3" w:rsidP="001D1FE3">
            <w:pPr>
              <w:widowControl w:val="0"/>
              <w:jc w:val="center"/>
              <w:rPr>
                <w:rFonts w:ascii="Calibri" w:eastAsia="DengXian" w:hAnsi="Calibri"/>
                <w:b/>
                <w:sz w:val="22"/>
                <w:szCs w:val="22"/>
                <w:lang w:val="en-GB" w:eastAsia="zh-CN"/>
              </w:rPr>
            </w:pPr>
            <w:proofErr w:type="spellStart"/>
            <w:r w:rsidRPr="0019520D">
              <w:rPr>
                <w:rFonts w:ascii="Calibri" w:eastAsia="DengXian" w:hAnsi="Calibri" w:hint="eastAsia"/>
                <w:b/>
                <w:sz w:val="22"/>
                <w:szCs w:val="22"/>
                <w:lang w:val="en-GB" w:eastAsia="zh-CN"/>
              </w:rPr>
              <w:t>R</w:t>
            </w:r>
            <w:r w:rsidRPr="0019520D">
              <w:rPr>
                <w:rFonts w:ascii="Calibri" w:eastAsia="DengXian" w:hAnsi="Calibri"/>
                <w:b/>
                <w:sz w:val="22"/>
                <w:szCs w:val="22"/>
                <w:lang w:val="en-GB" w:eastAsia="zh-CN"/>
              </w:rPr>
              <w:t>2</w:t>
            </w:r>
            <w:proofErr w:type="spellEnd"/>
          </w:p>
        </w:tc>
        <w:tc>
          <w:tcPr>
            <w:tcW w:w="850" w:type="dxa"/>
            <w:tcBorders>
              <w:top w:val="single" w:sz="4" w:space="0" w:color="auto"/>
              <w:left w:val="single" w:sz="4" w:space="0" w:color="auto"/>
              <w:bottom w:val="single" w:sz="4" w:space="0" w:color="auto"/>
              <w:right w:val="single" w:sz="4" w:space="0" w:color="auto"/>
            </w:tcBorders>
          </w:tcPr>
          <w:p w14:paraId="29A2DB8C" w14:textId="77777777" w:rsidR="001D1FE3" w:rsidRPr="0019520D" w:rsidRDefault="001D1FE3" w:rsidP="001D1FE3">
            <w:pPr>
              <w:widowControl w:val="0"/>
              <w:jc w:val="center"/>
              <w:rPr>
                <w:rFonts w:ascii="Calibri" w:eastAsia="DengXian" w:hAnsi="Calibri"/>
                <w:b/>
                <w:sz w:val="22"/>
                <w:szCs w:val="22"/>
                <w:lang w:val="en-GB" w:eastAsia="zh-CN"/>
              </w:rPr>
            </w:pPr>
            <w:proofErr w:type="spellStart"/>
            <w:r w:rsidRPr="0019520D">
              <w:rPr>
                <w:rFonts w:ascii="Calibri" w:eastAsia="DengXian" w:hAnsi="Calibri" w:hint="eastAsia"/>
                <w:b/>
                <w:sz w:val="22"/>
                <w:szCs w:val="22"/>
                <w:lang w:val="en-GB" w:eastAsia="zh-CN"/>
              </w:rPr>
              <w:t>R</w:t>
            </w:r>
            <w:r w:rsidRPr="0019520D">
              <w:rPr>
                <w:rFonts w:ascii="Calibri" w:eastAsia="DengXian" w:hAnsi="Calibri"/>
                <w:b/>
                <w:sz w:val="22"/>
                <w:szCs w:val="22"/>
                <w:lang w:val="en-GB" w:eastAsia="zh-CN"/>
              </w:rPr>
              <w:t>3</w:t>
            </w:r>
            <w:proofErr w:type="spellEnd"/>
          </w:p>
        </w:tc>
        <w:tc>
          <w:tcPr>
            <w:tcW w:w="850" w:type="dxa"/>
            <w:tcBorders>
              <w:top w:val="single" w:sz="4" w:space="0" w:color="auto"/>
              <w:left w:val="single" w:sz="4" w:space="0" w:color="auto"/>
              <w:bottom w:val="single" w:sz="4" w:space="0" w:color="auto"/>
              <w:right w:val="single" w:sz="4" w:space="0" w:color="auto"/>
            </w:tcBorders>
          </w:tcPr>
          <w:p w14:paraId="67CD43C7" w14:textId="77777777" w:rsidR="001D1FE3" w:rsidRPr="0019520D" w:rsidRDefault="001D1FE3" w:rsidP="001D1FE3">
            <w:pPr>
              <w:widowControl w:val="0"/>
              <w:jc w:val="center"/>
              <w:rPr>
                <w:rFonts w:ascii="Calibri" w:eastAsia="DengXian" w:hAnsi="Calibri"/>
                <w:b/>
                <w:sz w:val="22"/>
                <w:szCs w:val="22"/>
                <w:lang w:val="en-GB" w:eastAsia="zh-CN"/>
              </w:rPr>
            </w:pPr>
            <w:proofErr w:type="spellStart"/>
            <w:r w:rsidRPr="0019520D">
              <w:rPr>
                <w:rFonts w:ascii="Calibri" w:eastAsia="DengXian" w:hAnsi="Calibri" w:hint="eastAsia"/>
                <w:b/>
                <w:sz w:val="22"/>
                <w:szCs w:val="22"/>
                <w:lang w:val="en-GB" w:eastAsia="zh-CN"/>
              </w:rPr>
              <w:t>R</w:t>
            </w:r>
            <w:r w:rsidRPr="0019520D">
              <w:rPr>
                <w:rFonts w:ascii="Calibri" w:eastAsia="DengXian" w:hAnsi="Calibri"/>
                <w:b/>
                <w:sz w:val="22"/>
                <w:szCs w:val="22"/>
                <w:lang w:val="en-GB" w:eastAsia="zh-CN"/>
              </w:rPr>
              <w:t>4</w:t>
            </w:r>
            <w:proofErr w:type="spellEnd"/>
          </w:p>
        </w:tc>
        <w:tc>
          <w:tcPr>
            <w:tcW w:w="850" w:type="dxa"/>
            <w:tcBorders>
              <w:top w:val="single" w:sz="4" w:space="0" w:color="auto"/>
              <w:left w:val="single" w:sz="4" w:space="0" w:color="auto"/>
              <w:bottom w:val="single" w:sz="4" w:space="0" w:color="auto"/>
              <w:right w:val="single" w:sz="4" w:space="0" w:color="auto"/>
            </w:tcBorders>
          </w:tcPr>
          <w:p w14:paraId="48AE12CB" w14:textId="77777777" w:rsidR="001D1FE3" w:rsidRPr="0019520D" w:rsidRDefault="001D1FE3" w:rsidP="001D1FE3">
            <w:pPr>
              <w:widowControl w:val="0"/>
              <w:jc w:val="center"/>
              <w:rPr>
                <w:rFonts w:ascii="Calibri" w:eastAsia="DengXian" w:hAnsi="Calibri"/>
                <w:b/>
                <w:sz w:val="22"/>
                <w:szCs w:val="22"/>
                <w:lang w:val="en-GB" w:eastAsia="zh-CN"/>
              </w:rPr>
            </w:pPr>
            <w:proofErr w:type="spellStart"/>
            <w:r w:rsidRPr="0019520D">
              <w:rPr>
                <w:rFonts w:ascii="Calibri" w:eastAsia="DengXian" w:hAnsi="Calibri" w:hint="eastAsia"/>
                <w:b/>
                <w:sz w:val="22"/>
                <w:szCs w:val="22"/>
                <w:lang w:val="en-GB" w:eastAsia="zh-CN"/>
              </w:rPr>
              <w:t>R</w:t>
            </w:r>
            <w:r w:rsidRPr="0019520D">
              <w:rPr>
                <w:rFonts w:ascii="Calibri" w:eastAsia="DengXian" w:hAnsi="Calibri"/>
                <w:b/>
                <w:sz w:val="22"/>
                <w:szCs w:val="22"/>
                <w:lang w:val="en-GB" w:eastAsia="zh-CN"/>
              </w:rPr>
              <w:t>5</w:t>
            </w:r>
            <w:proofErr w:type="spellEnd"/>
          </w:p>
        </w:tc>
      </w:tr>
      <w:tr w:rsidR="001D1FE3" w:rsidRPr="0019520D" w14:paraId="0EC9088E"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669F8FB7"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0</w:t>
            </w:r>
          </w:p>
        </w:tc>
        <w:tc>
          <w:tcPr>
            <w:tcW w:w="850" w:type="dxa"/>
            <w:tcBorders>
              <w:top w:val="single" w:sz="4" w:space="0" w:color="auto"/>
              <w:left w:val="single" w:sz="4" w:space="0" w:color="auto"/>
              <w:bottom w:val="single" w:sz="4" w:space="0" w:color="auto"/>
              <w:right w:val="single" w:sz="4" w:space="0" w:color="auto"/>
            </w:tcBorders>
          </w:tcPr>
          <w:p w14:paraId="125955A5"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08375F94"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4F5A72ED"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-18</w:t>
            </w:r>
          </w:p>
        </w:tc>
        <w:tc>
          <w:tcPr>
            <w:tcW w:w="850" w:type="dxa"/>
            <w:tcBorders>
              <w:top w:val="single" w:sz="4" w:space="0" w:color="auto"/>
              <w:left w:val="single" w:sz="4" w:space="0" w:color="auto"/>
              <w:bottom w:val="single" w:sz="4" w:space="0" w:color="auto"/>
              <w:right w:val="single" w:sz="4" w:space="0" w:color="auto"/>
            </w:tcBorders>
          </w:tcPr>
          <w:p w14:paraId="5BF7D6D9"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24</w:t>
            </w:r>
          </w:p>
        </w:tc>
        <w:tc>
          <w:tcPr>
            <w:tcW w:w="850" w:type="dxa"/>
            <w:tcBorders>
              <w:top w:val="single" w:sz="4" w:space="0" w:color="auto"/>
              <w:left w:val="single" w:sz="4" w:space="0" w:color="auto"/>
              <w:bottom w:val="single" w:sz="4" w:space="0" w:color="auto"/>
              <w:right w:val="single" w:sz="4" w:space="0" w:color="auto"/>
            </w:tcBorders>
          </w:tcPr>
          <w:p w14:paraId="4DFA1A1F"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sz w:val="22"/>
                <w:szCs w:val="22"/>
                <w:lang w:val="en-GB" w:eastAsia="zh-CN"/>
              </w:rPr>
              <w:t>-24</w:t>
            </w:r>
          </w:p>
        </w:tc>
      </w:tr>
      <w:tr w:rsidR="001D1FE3" w:rsidRPr="0019520D" w14:paraId="0FFD6779"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5159FBA3"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1</w:t>
            </w:r>
          </w:p>
        </w:tc>
        <w:tc>
          <w:tcPr>
            <w:tcW w:w="850" w:type="dxa"/>
            <w:tcBorders>
              <w:top w:val="single" w:sz="4" w:space="0" w:color="auto"/>
              <w:left w:val="single" w:sz="4" w:space="0" w:color="auto"/>
              <w:bottom w:val="single" w:sz="4" w:space="0" w:color="auto"/>
              <w:right w:val="single" w:sz="4" w:space="0" w:color="auto"/>
            </w:tcBorders>
          </w:tcPr>
          <w:p w14:paraId="04178412"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15325094"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4649ED6C"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18</w:t>
            </w:r>
          </w:p>
        </w:tc>
        <w:tc>
          <w:tcPr>
            <w:tcW w:w="850" w:type="dxa"/>
            <w:tcBorders>
              <w:top w:val="single" w:sz="4" w:space="0" w:color="auto"/>
              <w:left w:val="single" w:sz="4" w:space="0" w:color="auto"/>
              <w:bottom w:val="single" w:sz="4" w:space="0" w:color="auto"/>
              <w:right w:val="single" w:sz="4" w:space="0" w:color="auto"/>
            </w:tcBorders>
          </w:tcPr>
          <w:p w14:paraId="1D260FCB"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18</w:t>
            </w:r>
          </w:p>
        </w:tc>
        <w:tc>
          <w:tcPr>
            <w:tcW w:w="850" w:type="dxa"/>
            <w:tcBorders>
              <w:top w:val="single" w:sz="4" w:space="0" w:color="auto"/>
              <w:left w:val="single" w:sz="4" w:space="0" w:color="auto"/>
              <w:bottom w:val="single" w:sz="4" w:space="0" w:color="auto"/>
              <w:right w:val="single" w:sz="4" w:space="0" w:color="auto"/>
            </w:tcBorders>
          </w:tcPr>
          <w:p w14:paraId="5838A421"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18</w:t>
            </w:r>
          </w:p>
        </w:tc>
      </w:tr>
      <w:tr w:rsidR="001D1FE3" w:rsidRPr="0019520D" w14:paraId="208A5BF5"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07774C80"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2</w:t>
            </w:r>
          </w:p>
        </w:tc>
        <w:tc>
          <w:tcPr>
            <w:tcW w:w="850" w:type="dxa"/>
            <w:tcBorders>
              <w:top w:val="single" w:sz="4" w:space="0" w:color="auto"/>
              <w:left w:val="single" w:sz="4" w:space="0" w:color="auto"/>
              <w:bottom w:val="single" w:sz="4" w:space="0" w:color="auto"/>
              <w:right w:val="single" w:sz="4" w:space="0" w:color="auto"/>
            </w:tcBorders>
          </w:tcPr>
          <w:p w14:paraId="06BE7F2E"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5521AF6C"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0853A66B"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18</w:t>
            </w:r>
          </w:p>
        </w:tc>
        <w:tc>
          <w:tcPr>
            <w:tcW w:w="850" w:type="dxa"/>
            <w:tcBorders>
              <w:top w:val="single" w:sz="4" w:space="0" w:color="auto"/>
              <w:left w:val="single" w:sz="4" w:space="0" w:color="auto"/>
              <w:bottom w:val="single" w:sz="4" w:space="0" w:color="auto"/>
              <w:right w:val="single" w:sz="4" w:space="0" w:color="auto"/>
            </w:tcBorders>
          </w:tcPr>
          <w:p w14:paraId="0C2404BB"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18</w:t>
            </w:r>
          </w:p>
        </w:tc>
        <w:tc>
          <w:tcPr>
            <w:tcW w:w="850" w:type="dxa"/>
            <w:tcBorders>
              <w:top w:val="single" w:sz="4" w:space="0" w:color="auto"/>
              <w:left w:val="single" w:sz="4" w:space="0" w:color="auto"/>
              <w:bottom w:val="single" w:sz="4" w:space="0" w:color="auto"/>
              <w:right w:val="single" w:sz="4" w:space="0" w:color="auto"/>
            </w:tcBorders>
          </w:tcPr>
          <w:p w14:paraId="5CD633B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sz w:val="22"/>
                <w:szCs w:val="22"/>
                <w:lang w:val="en-GB" w:eastAsia="zh-CN"/>
              </w:rPr>
              <w:t>-18</w:t>
            </w:r>
          </w:p>
        </w:tc>
      </w:tr>
      <w:tr w:rsidR="001D1FE3" w:rsidRPr="0019520D" w14:paraId="62972642"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76F67821"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3</w:t>
            </w:r>
          </w:p>
        </w:tc>
        <w:tc>
          <w:tcPr>
            <w:tcW w:w="850" w:type="dxa"/>
            <w:tcBorders>
              <w:top w:val="single" w:sz="4" w:space="0" w:color="auto"/>
              <w:left w:val="single" w:sz="4" w:space="0" w:color="auto"/>
              <w:bottom w:val="single" w:sz="4" w:space="0" w:color="auto"/>
              <w:right w:val="single" w:sz="4" w:space="0" w:color="auto"/>
            </w:tcBorders>
          </w:tcPr>
          <w:p w14:paraId="686B77AE"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-6</w:t>
            </w:r>
          </w:p>
        </w:tc>
        <w:tc>
          <w:tcPr>
            <w:tcW w:w="850" w:type="dxa"/>
            <w:tcBorders>
              <w:top w:val="single" w:sz="4" w:space="0" w:color="auto"/>
              <w:left w:val="single" w:sz="4" w:space="0" w:color="auto"/>
              <w:bottom w:val="single" w:sz="4" w:space="0" w:color="auto"/>
              <w:right w:val="single" w:sz="4" w:space="0" w:color="auto"/>
            </w:tcBorders>
          </w:tcPr>
          <w:p w14:paraId="7DDB4B6A"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-12</w:t>
            </w:r>
          </w:p>
        </w:tc>
        <w:tc>
          <w:tcPr>
            <w:tcW w:w="850" w:type="dxa"/>
            <w:tcBorders>
              <w:top w:val="single" w:sz="4" w:space="0" w:color="auto"/>
              <w:left w:val="single" w:sz="4" w:space="0" w:color="auto"/>
              <w:bottom w:val="single" w:sz="4" w:space="0" w:color="auto"/>
              <w:right w:val="single" w:sz="4" w:space="0" w:color="auto"/>
            </w:tcBorders>
          </w:tcPr>
          <w:p w14:paraId="60E90F5A"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-12</w:t>
            </w:r>
          </w:p>
        </w:tc>
        <w:tc>
          <w:tcPr>
            <w:tcW w:w="850" w:type="dxa"/>
            <w:tcBorders>
              <w:top w:val="single" w:sz="4" w:space="0" w:color="auto"/>
              <w:left w:val="single" w:sz="4" w:space="0" w:color="auto"/>
              <w:bottom w:val="single" w:sz="4" w:space="0" w:color="auto"/>
              <w:right w:val="single" w:sz="4" w:space="0" w:color="auto"/>
            </w:tcBorders>
          </w:tcPr>
          <w:p w14:paraId="67FED49F"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362FCB4D"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r>
      <w:tr w:rsidR="001D1FE3" w:rsidRPr="0019520D" w14:paraId="48E54AEE"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5BA39149"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Calibri" w:hAnsi="Calibri"/>
                <w:sz w:val="22"/>
                <w:szCs w:val="22"/>
                <w:lang w:val="en-GB" w:eastAsia="fr-FR"/>
              </w:rPr>
              <w:t>4</w:t>
            </w:r>
          </w:p>
        </w:tc>
        <w:tc>
          <w:tcPr>
            <w:tcW w:w="850" w:type="dxa"/>
            <w:tcBorders>
              <w:top w:val="single" w:sz="4" w:space="0" w:color="auto"/>
              <w:left w:val="single" w:sz="4" w:space="0" w:color="auto"/>
              <w:bottom w:val="single" w:sz="4" w:space="0" w:color="auto"/>
              <w:right w:val="single" w:sz="4" w:space="0" w:color="auto"/>
            </w:tcBorders>
          </w:tcPr>
          <w:p w14:paraId="2D09792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5F79D2FD"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5FA01D7C" w14:textId="77777777" w:rsidR="001D1FE3" w:rsidRPr="0019520D" w:rsidRDefault="001D1FE3" w:rsidP="001D1FE3">
            <w:pPr>
              <w:widowControl w:val="0"/>
              <w:jc w:val="center"/>
              <w:rPr>
                <w:rFonts w:ascii="Calibri" w:eastAsia="Calibri" w:hAnsi="Calibri"/>
                <w:sz w:val="22"/>
                <w:szCs w:val="22"/>
                <w:lang w:val="en-GB" w:eastAsia="fr-FR"/>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1C97F54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c>
          <w:tcPr>
            <w:tcW w:w="850" w:type="dxa"/>
            <w:tcBorders>
              <w:top w:val="single" w:sz="4" w:space="0" w:color="auto"/>
              <w:left w:val="single" w:sz="4" w:space="0" w:color="auto"/>
              <w:bottom w:val="single" w:sz="4" w:space="0" w:color="auto"/>
              <w:right w:val="single" w:sz="4" w:space="0" w:color="auto"/>
            </w:tcBorders>
          </w:tcPr>
          <w:p w14:paraId="0CA8F5AB"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12</w:t>
            </w:r>
          </w:p>
        </w:tc>
      </w:tr>
      <w:tr w:rsidR="001D1FE3" w:rsidRPr="0019520D" w14:paraId="17C18215"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1F7873F0"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hint="eastAsia"/>
                <w:sz w:val="22"/>
                <w:szCs w:val="22"/>
                <w:lang w:val="en-GB" w:eastAsia="ja-JP"/>
              </w:rPr>
              <w:t>5</w:t>
            </w:r>
          </w:p>
        </w:tc>
        <w:tc>
          <w:tcPr>
            <w:tcW w:w="850" w:type="dxa"/>
            <w:tcBorders>
              <w:top w:val="single" w:sz="4" w:space="0" w:color="auto"/>
              <w:left w:val="single" w:sz="4" w:space="0" w:color="auto"/>
              <w:bottom w:val="single" w:sz="4" w:space="0" w:color="auto"/>
              <w:right w:val="single" w:sz="4" w:space="0" w:color="auto"/>
            </w:tcBorders>
          </w:tcPr>
          <w:p w14:paraId="6B04921B"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2966006F"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492B6815"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2144CB97"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67433127"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r>
      <w:tr w:rsidR="001D1FE3" w:rsidRPr="0019520D" w14:paraId="68C5A29E"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75A81C18"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6</w:t>
            </w:r>
          </w:p>
        </w:tc>
        <w:tc>
          <w:tcPr>
            <w:tcW w:w="850" w:type="dxa"/>
            <w:tcBorders>
              <w:top w:val="single" w:sz="4" w:space="0" w:color="auto"/>
              <w:left w:val="single" w:sz="4" w:space="0" w:color="auto"/>
              <w:bottom w:val="single" w:sz="4" w:space="0" w:color="auto"/>
              <w:right w:val="single" w:sz="4" w:space="0" w:color="auto"/>
            </w:tcBorders>
          </w:tcPr>
          <w:p w14:paraId="4D4AB4F6"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460D1F1A"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006F0B3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3F0D8CCD"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Pr>
          <w:p w14:paraId="05DF762F"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w:t>
            </w:r>
            <w:r w:rsidRPr="0019520D">
              <w:rPr>
                <w:rFonts w:ascii="Calibri" w:eastAsia="DengXian" w:hAnsi="Calibri"/>
                <w:sz w:val="22"/>
                <w:szCs w:val="22"/>
                <w:lang w:val="en-GB" w:eastAsia="zh-CN"/>
              </w:rPr>
              <w:t>6</w:t>
            </w:r>
          </w:p>
        </w:tc>
      </w:tr>
      <w:tr w:rsidR="001D1FE3" w:rsidRPr="0019520D" w14:paraId="7666380F"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shd w:val="clear" w:color="auto" w:fill="C9C9C9"/>
          </w:tcPr>
          <w:p w14:paraId="00FC746C"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7</w:t>
            </w:r>
          </w:p>
        </w:tc>
        <w:tc>
          <w:tcPr>
            <w:tcW w:w="850" w:type="dxa"/>
            <w:tcBorders>
              <w:top w:val="single" w:sz="4" w:space="0" w:color="auto"/>
              <w:left w:val="single" w:sz="4" w:space="0" w:color="auto"/>
              <w:bottom w:val="single" w:sz="4" w:space="0" w:color="auto"/>
              <w:right w:val="single" w:sz="4" w:space="0" w:color="auto"/>
            </w:tcBorders>
            <w:shd w:val="clear" w:color="auto" w:fill="C9C9C9"/>
          </w:tcPr>
          <w:p w14:paraId="700B11B9"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0</w:t>
            </w:r>
          </w:p>
        </w:tc>
        <w:tc>
          <w:tcPr>
            <w:tcW w:w="850" w:type="dxa"/>
            <w:tcBorders>
              <w:top w:val="single" w:sz="4" w:space="0" w:color="auto"/>
              <w:left w:val="single" w:sz="4" w:space="0" w:color="auto"/>
              <w:bottom w:val="single" w:sz="4" w:space="0" w:color="auto"/>
              <w:right w:val="single" w:sz="4" w:space="0" w:color="auto"/>
            </w:tcBorders>
            <w:shd w:val="clear" w:color="auto" w:fill="C9C9C9"/>
          </w:tcPr>
          <w:p w14:paraId="73B3D2C7"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C9C9C9"/>
          </w:tcPr>
          <w:p w14:paraId="54AA0950"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C9C9C9"/>
          </w:tcPr>
          <w:p w14:paraId="1A3426FE"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C9C9C9"/>
          </w:tcPr>
          <w:p w14:paraId="5DC8AB73"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sz w:val="22"/>
                <w:szCs w:val="22"/>
                <w:lang w:val="en-GB" w:eastAsia="zh-CN"/>
              </w:rPr>
              <w:t>0</w:t>
            </w:r>
          </w:p>
        </w:tc>
      </w:tr>
      <w:tr w:rsidR="001D1FE3" w:rsidRPr="0019520D" w14:paraId="346052E8"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shd w:val="clear" w:color="auto" w:fill="FFFFFF"/>
          </w:tcPr>
          <w:p w14:paraId="4A819D1F"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8</w:t>
            </w:r>
          </w:p>
        </w:tc>
        <w:tc>
          <w:tcPr>
            <w:tcW w:w="850" w:type="dxa"/>
            <w:tcBorders>
              <w:top w:val="single" w:sz="4" w:space="0" w:color="auto"/>
              <w:left w:val="single" w:sz="4" w:space="0" w:color="auto"/>
              <w:bottom w:val="single" w:sz="4" w:space="0" w:color="auto"/>
              <w:right w:val="single" w:sz="4" w:space="0" w:color="auto"/>
            </w:tcBorders>
            <w:shd w:val="clear" w:color="auto" w:fill="FFFFFF"/>
          </w:tcPr>
          <w:p w14:paraId="697589E6"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FFFFFF"/>
          </w:tcPr>
          <w:p w14:paraId="5D381C03"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FFFFFF"/>
          </w:tcPr>
          <w:p w14:paraId="4C9788AA"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FFFFFF"/>
          </w:tcPr>
          <w:p w14:paraId="6C62B8F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shd w:val="clear" w:color="auto" w:fill="FFFFFF"/>
          </w:tcPr>
          <w:p w14:paraId="225F12C8"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r>
      <w:tr w:rsidR="001D1FE3" w:rsidRPr="0019520D" w14:paraId="7AF9A64F"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6E59565C"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9</w:t>
            </w:r>
          </w:p>
        </w:tc>
        <w:tc>
          <w:tcPr>
            <w:tcW w:w="850" w:type="dxa"/>
            <w:tcBorders>
              <w:top w:val="single" w:sz="4" w:space="0" w:color="auto"/>
              <w:left w:val="single" w:sz="4" w:space="0" w:color="auto"/>
              <w:bottom w:val="single" w:sz="4" w:space="0" w:color="auto"/>
              <w:right w:val="single" w:sz="4" w:space="0" w:color="auto"/>
            </w:tcBorders>
          </w:tcPr>
          <w:p w14:paraId="7452FD95"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2ED7283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0F2E1C1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76F8B050"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3D90E6F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r>
      <w:tr w:rsidR="001D1FE3" w:rsidRPr="0019520D" w14:paraId="046627EA"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566E2C52"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10</w:t>
            </w:r>
          </w:p>
        </w:tc>
        <w:tc>
          <w:tcPr>
            <w:tcW w:w="850" w:type="dxa"/>
            <w:tcBorders>
              <w:top w:val="single" w:sz="4" w:space="0" w:color="auto"/>
              <w:left w:val="single" w:sz="4" w:space="0" w:color="auto"/>
              <w:bottom w:val="single" w:sz="4" w:space="0" w:color="auto"/>
              <w:right w:val="single" w:sz="4" w:space="0" w:color="auto"/>
            </w:tcBorders>
          </w:tcPr>
          <w:p w14:paraId="5BA716EF"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3427C42A"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749D43F7"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50454A3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0D3D5157"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r>
      <w:tr w:rsidR="001D1FE3" w:rsidRPr="0019520D" w14:paraId="2407855C"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5E15DD0D"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11</w:t>
            </w:r>
          </w:p>
        </w:tc>
        <w:tc>
          <w:tcPr>
            <w:tcW w:w="850" w:type="dxa"/>
            <w:tcBorders>
              <w:top w:val="single" w:sz="4" w:space="0" w:color="auto"/>
              <w:left w:val="single" w:sz="4" w:space="0" w:color="auto"/>
              <w:bottom w:val="single" w:sz="4" w:space="0" w:color="auto"/>
              <w:right w:val="single" w:sz="4" w:space="0" w:color="auto"/>
            </w:tcBorders>
          </w:tcPr>
          <w:p w14:paraId="07CE198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08B66022"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5792B72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3288C229"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438D6FD1"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r>
      <w:tr w:rsidR="001D1FE3" w:rsidRPr="0019520D" w14:paraId="32154076" w14:textId="77777777" w:rsidTr="001D1FE3">
        <w:trPr>
          <w:trHeight w:val="288"/>
          <w:jc w:val="center"/>
        </w:trPr>
        <w:tc>
          <w:tcPr>
            <w:tcW w:w="850" w:type="dxa"/>
            <w:tcBorders>
              <w:top w:val="single" w:sz="4" w:space="0" w:color="auto"/>
              <w:left w:val="single" w:sz="4" w:space="0" w:color="auto"/>
              <w:bottom w:val="single" w:sz="4" w:space="0" w:color="auto"/>
              <w:right w:val="single" w:sz="4" w:space="0" w:color="auto"/>
            </w:tcBorders>
          </w:tcPr>
          <w:p w14:paraId="4F93EB7E" w14:textId="77777777" w:rsidR="001D1FE3" w:rsidRPr="0019520D" w:rsidRDefault="001D1FE3" w:rsidP="001D1FE3">
            <w:pPr>
              <w:widowControl w:val="0"/>
              <w:jc w:val="center"/>
              <w:rPr>
                <w:rFonts w:ascii="Calibri" w:eastAsia="Calibri" w:hAnsi="Calibri"/>
                <w:sz w:val="22"/>
                <w:szCs w:val="22"/>
                <w:lang w:val="en-GB" w:eastAsia="ja-JP"/>
              </w:rPr>
            </w:pPr>
            <w:r w:rsidRPr="0019520D">
              <w:rPr>
                <w:rFonts w:ascii="Calibri" w:eastAsia="Calibri" w:hAnsi="Calibri"/>
                <w:sz w:val="22"/>
                <w:szCs w:val="22"/>
                <w:lang w:val="en-GB" w:eastAsia="ja-JP"/>
              </w:rPr>
              <w:t>12</w:t>
            </w:r>
          </w:p>
        </w:tc>
        <w:tc>
          <w:tcPr>
            <w:tcW w:w="850" w:type="dxa"/>
            <w:tcBorders>
              <w:top w:val="single" w:sz="4" w:space="0" w:color="auto"/>
              <w:left w:val="single" w:sz="4" w:space="0" w:color="auto"/>
              <w:bottom w:val="single" w:sz="4" w:space="0" w:color="auto"/>
              <w:right w:val="single" w:sz="4" w:space="0" w:color="auto"/>
            </w:tcBorders>
          </w:tcPr>
          <w:p w14:paraId="78BE2F24"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33236746"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703DB12F"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09C3403A"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c>
          <w:tcPr>
            <w:tcW w:w="850" w:type="dxa"/>
            <w:tcBorders>
              <w:top w:val="single" w:sz="4" w:space="0" w:color="auto"/>
              <w:left w:val="single" w:sz="4" w:space="0" w:color="auto"/>
              <w:bottom w:val="single" w:sz="4" w:space="0" w:color="auto"/>
              <w:right w:val="single" w:sz="4" w:space="0" w:color="auto"/>
            </w:tcBorders>
          </w:tcPr>
          <w:p w14:paraId="2283B721" w14:textId="77777777" w:rsidR="001D1FE3" w:rsidRPr="0019520D" w:rsidRDefault="001D1FE3" w:rsidP="001D1FE3">
            <w:pPr>
              <w:widowControl w:val="0"/>
              <w:jc w:val="center"/>
              <w:rPr>
                <w:rFonts w:ascii="Calibri" w:eastAsia="DengXian" w:hAnsi="Calibri"/>
                <w:sz w:val="22"/>
                <w:szCs w:val="22"/>
                <w:lang w:val="en-GB" w:eastAsia="zh-CN"/>
              </w:rPr>
            </w:pPr>
            <w:r w:rsidRPr="0019520D">
              <w:rPr>
                <w:rFonts w:ascii="Calibri" w:eastAsia="DengXian" w:hAnsi="Calibri" w:hint="eastAsia"/>
                <w:sz w:val="22"/>
                <w:szCs w:val="22"/>
                <w:lang w:val="en-GB" w:eastAsia="zh-CN"/>
              </w:rPr>
              <w:t>0</w:t>
            </w:r>
          </w:p>
        </w:tc>
      </w:tr>
    </w:tbl>
    <w:p w14:paraId="7456AFAD" w14:textId="77777777" w:rsidR="001D1FE3" w:rsidRDefault="001D1FE3" w:rsidP="001D1FE3"/>
    <w:p w14:paraId="6BF08632" w14:textId="1B27F9F8" w:rsidR="001D1FE3" w:rsidRDefault="001D1FE3" w:rsidP="008026AF">
      <w:pPr>
        <w:pStyle w:val="ae"/>
        <w:keepNext/>
        <w:jc w:val="center"/>
      </w:pPr>
      <w:r>
        <w:t xml:space="preserve">Table </w:t>
      </w:r>
      <w:r w:rsidR="00BF487A">
        <w:fldChar w:fldCharType="begin"/>
      </w:r>
      <w:r w:rsidR="00BF487A">
        <w:instrText xml:space="preserve"> SEQ Table \* ARABIC </w:instrText>
      </w:r>
      <w:r w:rsidR="00BF487A">
        <w:fldChar w:fldCharType="separate"/>
      </w:r>
      <w:r>
        <w:rPr>
          <w:noProof/>
        </w:rPr>
        <w:t>7</w:t>
      </w:r>
      <w:r w:rsidR="00BF487A">
        <w:rPr>
          <w:noProof/>
        </w:rPr>
        <w:fldChar w:fldCharType="end"/>
      </w:r>
      <w:r>
        <w:t>: Actual</w:t>
      </w:r>
      <w:r w:rsidRPr="005D01B3">
        <w:t xml:space="preserve"> QP for Predicting Transform</w:t>
      </w:r>
    </w:p>
    <w:tbl>
      <w:tblPr>
        <w:tblW w:w="5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9"/>
        <w:gridCol w:w="849"/>
        <w:gridCol w:w="851"/>
        <w:gridCol w:w="850"/>
        <w:gridCol w:w="851"/>
        <w:gridCol w:w="850"/>
      </w:tblGrid>
      <w:tr w:rsidR="001D1FE3" w:rsidRPr="00E27A69" w14:paraId="49360039" w14:textId="77777777" w:rsidTr="001D1FE3">
        <w:trPr>
          <w:jc w:val="center"/>
        </w:trPr>
        <w:tc>
          <w:tcPr>
            <w:tcW w:w="5100" w:type="dxa"/>
            <w:gridSpan w:val="6"/>
            <w:tcBorders>
              <w:top w:val="single" w:sz="4" w:space="0" w:color="auto"/>
              <w:left w:val="single" w:sz="4" w:space="0" w:color="auto"/>
              <w:bottom w:val="single" w:sz="4" w:space="0" w:color="auto"/>
              <w:right w:val="single" w:sz="4" w:space="0" w:color="auto"/>
            </w:tcBorders>
          </w:tcPr>
          <w:p w14:paraId="28529C82" w14:textId="77777777" w:rsidR="001D1FE3" w:rsidRPr="00E27A69" w:rsidRDefault="001D1FE3" w:rsidP="001D1FE3">
            <w:pPr>
              <w:widowControl w:val="0"/>
              <w:jc w:val="center"/>
              <w:rPr>
                <w:rFonts w:ascii="Calibri" w:eastAsia="Calibri" w:hAnsi="Calibri"/>
                <w:b/>
                <w:sz w:val="22"/>
                <w:szCs w:val="22"/>
                <w:lang w:val="en-GB" w:eastAsia="fr-FR"/>
              </w:rPr>
            </w:pPr>
            <w:r w:rsidRPr="00E27A69">
              <w:rPr>
                <w:rFonts w:ascii="Calibri" w:eastAsia="Calibri" w:hAnsi="Calibri"/>
                <w:b/>
                <w:sz w:val="22"/>
                <w:szCs w:val="22"/>
                <w:lang w:val="en-GB" w:eastAsia="fr-FR"/>
              </w:rPr>
              <w:t>Effective QP Luma and Chroma</w:t>
            </w:r>
          </w:p>
          <w:p w14:paraId="044AEB6A" w14:textId="77777777" w:rsidR="001D1FE3" w:rsidRPr="00E27A69" w:rsidRDefault="001D1FE3" w:rsidP="001D1FE3">
            <w:pPr>
              <w:widowControl w:val="0"/>
              <w:jc w:val="center"/>
              <w:rPr>
                <w:rFonts w:ascii="Calibri" w:eastAsia="Calibri" w:hAnsi="Calibri"/>
                <w:sz w:val="22"/>
                <w:szCs w:val="22"/>
                <w:lang w:val="en-GB" w:eastAsia="fr-FR"/>
              </w:rPr>
            </w:pPr>
            <w:r>
              <w:rPr>
                <w:rFonts w:ascii="Calibri" w:eastAsia="Calibri" w:hAnsi="Calibri"/>
                <w:sz w:val="22"/>
                <w:szCs w:val="22"/>
                <w:lang w:val="en-GB" w:eastAsia="fr-FR"/>
              </w:rPr>
              <w:t>Actual</w:t>
            </w:r>
            <w:r w:rsidRPr="00E27A69">
              <w:rPr>
                <w:rFonts w:ascii="Calibri" w:eastAsia="Calibri" w:hAnsi="Calibri"/>
                <w:sz w:val="22"/>
                <w:szCs w:val="22"/>
                <w:lang w:val="en-GB" w:eastAsia="fr-FR"/>
              </w:rPr>
              <w:t xml:space="preserve"> QP Luma = </w:t>
            </w:r>
            <w:proofErr w:type="spellStart"/>
            <w:r w:rsidRPr="00E27A69">
              <w:rPr>
                <w:rFonts w:ascii="Calibri" w:eastAsia="Calibri" w:hAnsi="Calibri"/>
                <w:sz w:val="22"/>
                <w:szCs w:val="22"/>
                <w:lang w:val="en-GB" w:eastAsia="fr-FR"/>
              </w:rPr>
              <w:t>QP_Luma</w:t>
            </w:r>
            <w:proofErr w:type="spellEnd"/>
            <w:r w:rsidRPr="00E27A69">
              <w:rPr>
                <w:rFonts w:ascii="Calibri" w:eastAsia="Calibri" w:hAnsi="Calibri"/>
                <w:sz w:val="22"/>
                <w:szCs w:val="22"/>
                <w:lang w:val="en-GB" w:eastAsia="fr-FR"/>
              </w:rPr>
              <w:t xml:space="preserve"> + </w:t>
            </w:r>
            <w:proofErr w:type="spellStart"/>
            <w:r w:rsidRPr="00E27A69">
              <w:rPr>
                <w:rFonts w:ascii="Calibri" w:eastAsia="Calibri" w:hAnsi="Calibri"/>
                <w:sz w:val="22"/>
                <w:szCs w:val="22"/>
                <w:lang w:val="en-GB" w:eastAsia="fr-FR"/>
              </w:rPr>
              <w:t>LayerDeltaQPLuma</w:t>
            </w:r>
            <w:proofErr w:type="spellEnd"/>
          </w:p>
        </w:tc>
      </w:tr>
      <w:tr w:rsidR="001D1FE3" w:rsidRPr="00E27A69" w14:paraId="5DBEFCF2" w14:textId="77777777" w:rsidTr="001D1FE3">
        <w:trPr>
          <w:jc w:val="center"/>
        </w:trPr>
        <w:tc>
          <w:tcPr>
            <w:tcW w:w="849" w:type="dxa"/>
            <w:tcBorders>
              <w:top w:val="single" w:sz="4" w:space="0" w:color="auto"/>
              <w:left w:val="single" w:sz="4" w:space="0" w:color="auto"/>
              <w:bottom w:val="single" w:sz="4" w:space="0" w:color="auto"/>
              <w:right w:val="single" w:sz="4" w:space="0" w:color="auto"/>
            </w:tcBorders>
          </w:tcPr>
          <w:p w14:paraId="37B365D2" w14:textId="77777777" w:rsidR="001D1FE3" w:rsidRPr="00E27A69" w:rsidRDefault="001D1FE3" w:rsidP="001D1FE3">
            <w:pPr>
              <w:widowControl w:val="0"/>
              <w:jc w:val="center"/>
              <w:rPr>
                <w:rFonts w:ascii="Calibri" w:eastAsia="Calibri" w:hAnsi="Calibri"/>
                <w:b/>
                <w:sz w:val="22"/>
                <w:szCs w:val="22"/>
                <w:lang w:val="en-GB" w:eastAsia="ja-JP"/>
              </w:rPr>
            </w:pPr>
            <w:r w:rsidRPr="00E27A69">
              <w:rPr>
                <w:rFonts w:ascii="Calibri" w:eastAsia="Calibri" w:hAnsi="Calibri" w:hint="eastAsia"/>
                <w:b/>
                <w:sz w:val="22"/>
                <w:szCs w:val="22"/>
                <w:lang w:val="en-GB" w:eastAsia="ja-JP"/>
              </w:rPr>
              <w:t>LOD</w:t>
            </w:r>
          </w:p>
        </w:tc>
        <w:tc>
          <w:tcPr>
            <w:tcW w:w="849" w:type="dxa"/>
            <w:tcBorders>
              <w:top w:val="single" w:sz="4" w:space="0" w:color="auto"/>
              <w:left w:val="single" w:sz="4" w:space="0" w:color="auto"/>
              <w:bottom w:val="single" w:sz="4" w:space="0" w:color="auto"/>
              <w:right w:val="single" w:sz="4" w:space="0" w:color="auto"/>
            </w:tcBorders>
          </w:tcPr>
          <w:p w14:paraId="7855FE54" w14:textId="77777777" w:rsidR="001D1FE3" w:rsidRPr="00E27A69" w:rsidRDefault="001D1FE3" w:rsidP="001D1FE3">
            <w:pPr>
              <w:widowControl w:val="0"/>
              <w:jc w:val="center"/>
              <w:rPr>
                <w:rFonts w:ascii="Calibri" w:eastAsia="Calibri" w:hAnsi="Calibri"/>
                <w:b/>
                <w:sz w:val="22"/>
                <w:szCs w:val="22"/>
                <w:lang w:val="en-GB" w:eastAsia="ja-JP"/>
              </w:rPr>
            </w:pPr>
            <w:proofErr w:type="spellStart"/>
            <w:r w:rsidRPr="00E27A69">
              <w:rPr>
                <w:rFonts w:ascii="Calibri" w:eastAsia="Calibri" w:hAnsi="Calibri" w:hint="eastAsia"/>
                <w:b/>
                <w:sz w:val="22"/>
                <w:szCs w:val="22"/>
                <w:lang w:val="en-GB" w:eastAsia="ja-JP"/>
              </w:rPr>
              <w:t>R</w:t>
            </w:r>
            <w:r w:rsidRPr="00E27A69">
              <w:rPr>
                <w:rFonts w:ascii="Calibri" w:eastAsia="Calibri" w:hAnsi="Calibri"/>
                <w:b/>
                <w:sz w:val="22"/>
                <w:szCs w:val="22"/>
                <w:lang w:val="en-GB" w:eastAsia="ja-JP"/>
              </w:rPr>
              <w:t>1</w:t>
            </w:r>
            <w:proofErr w:type="spellEnd"/>
          </w:p>
        </w:tc>
        <w:tc>
          <w:tcPr>
            <w:tcW w:w="851" w:type="dxa"/>
            <w:tcBorders>
              <w:top w:val="single" w:sz="4" w:space="0" w:color="auto"/>
              <w:left w:val="single" w:sz="4" w:space="0" w:color="auto"/>
              <w:bottom w:val="single" w:sz="4" w:space="0" w:color="auto"/>
              <w:right w:val="single" w:sz="4" w:space="0" w:color="auto"/>
            </w:tcBorders>
          </w:tcPr>
          <w:p w14:paraId="160AE2F1" w14:textId="77777777" w:rsidR="001D1FE3" w:rsidRPr="00E27A69" w:rsidRDefault="001D1FE3" w:rsidP="001D1FE3">
            <w:pPr>
              <w:widowControl w:val="0"/>
              <w:jc w:val="center"/>
              <w:rPr>
                <w:rFonts w:ascii="Calibri" w:eastAsia="Calibri" w:hAnsi="Calibri"/>
                <w:b/>
                <w:sz w:val="22"/>
                <w:szCs w:val="22"/>
                <w:lang w:val="en-GB" w:eastAsia="fr-FR"/>
              </w:rPr>
            </w:pPr>
            <w:proofErr w:type="spellStart"/>
            <w:r w:rsidRPr="00E27A69">
              <w:rPr>
                <w:rFonts w:ascii="Calibri" w:eastAsia="Calibri" w:hAnsi="Calibri"/>
                <w:b/>
                <w:sz w:val="22"/>
                <w:szCs w:val="22"/>
                <w:lang w:val="en-GB" w:eastAsia="fr-FR"/>
              </w:rPr>
              <w:t>R2</w:t>
            </w:r>
            <w:proofErr w:type="spellEnd"/>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3AB0E5EF" w14:textId="77777777" w:rsidR="001D1FE3" w:rsidRPr="00E27A69" w:rsidRDefault="001D1FE3" w:rsidP="001D1FE3">
            <w:pPr>
              <w:widowControl w:val="0"/>
              <w:jc w:val="center"/>
              <w:rPr>
                <w:rFonts w:ascii="Calibri" w:eastAsia="Calibri" w:hAnsi="Calibri"/>
                <w:b/>
                <w:sz w:val="22"/>
                <w:szCs w:val="22"/>
                <w:lang w:val="en-GB" w:eastAsia="fr-FR"/>
              </w:rPr>
            </w:pPr>
            <w:proofErr w:type="spellStart"/>
            <w:r w:rsidRPr="00E27A69">
              <w:rPr>
                <w:rFonts w:ascii="Calibri" w:eastAsia="Calibri" w:hAnsi="Calibri"/>
                <w:b/>
                <w:sz w:val="22"/>
                <w:szCs w:val="22"/>
                <w:lang w:val="en-GB" w:eastAsia="fr-FR"/>
              </w:rPr>
              <w:t>R</w:t>
            </w:r>
            <w:r w:rsidRPr="00E27A69">
              <w:rPr>
                <w:rFonts w:ascii="SimSun" w:eastAsia="SimSun" w:hAnsi="SimSun" w:cs="SimSun" w:hint="eastAsia"/>
                <w:b/>
                <w:sz w:val="22"/>
                <w:szCs w:val="22"/>
                <w:lang w:val="en-GB" w:eastAsia="zh-CN"/>
              </w:rPr>
              <w:t>3</w:t>
            </w:r>
            <w:proofErr w:type="spellEnd"/>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2F71C603" w14:textId="77777777" w:rsidR="001D1FE3" w:rsidRPr="00E27A69" w:rsidRDefault="001D1FE3" w:rsidP="001D1FE3">
            <w:pPr>
              <w:widowControl w:val="0"/>
              <w:jc w:val="center"/>
              <w:rPr>
                <w:rFonts w:ascii="Calibri" w:eastAsia="Calibri" w:hAnsi="Calibri"/>
                <w:b/>
                <w:sz w:val="22"/>
                <w:szCs w:val="22"/>
                <w:lang w:val="en-GB" w:eastAsia="fr-FR"/>
              </w:rPr>
            </w:pPr>
            <w:proofErr w:type="spellStart"/>
            <w:r w:rsidRPr="00E27A69">
              <w:rPr>
                <w:rFonts w:ascii="Calibri" w:eastAsia="Calibri" w:hAnsi="Calibri"/>
                <w:b/>
                <w:sz w:val="22"/>
                <w:szCs w:val="22"/>
                <w:lang w:val="en-GB" w:eastAsia="fr-FR"/>
              </w:rPr>
              <w:t>R4</w:t>
            </w:r>
            <w:proofErr w:type="spellEnd"/>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3AC61FCE" w14:textId="77777777" w:rsidR="001D1FE3" w:rsidRPr="00E27A69" w:rsidRDefault="001D1FE3" w:rsidP="001D1FE3">
            <w:pPr>
              <w:widowControl w:val="0"/>
              <w:jc w:val="center"/>
              <w:rPr>
                <w:rFonts w:ascii="Calibri" w:eastAsia="Calibri" w:hAnsi="Calibri"/>
                <w:b/>
                <w:sz w:val="22"/>
                <w:szCs w:val="22"/>
                <w:lang w:val="en-GB" w:eastAsia="fr-FR"/>
              </w:rPr>
            </w:pPr>
            <w:proofErr w:type="spellStart"/>
            <w:r w:rsidRPr="00E27A69">
              <w:rPr>
                <w:rFonts w:ascii="Calibri" w:eastAsia="Calibri" w:hAnsi="Calibri"/>
                <w:b/>
                <w:sz w:val="22"/>
                <w:szCs w:val="22"/>
                <w:lang w:val="en-GB" w:eastAsia="fr-FR"/>
              </w:rPr>
              <w:t>R5</w:t>
            </w:r>
            <w:proofErr w:type="spellEnd"/>
          </w:p>
        </w:tc>
      </w:tr>
      <w:tr w:rsidR="001D1FE3" w:rsidRPr="00E27A69" w14:paraId="76599F47"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02FACB53" w14:textId="77777777" w:rsidR="001D1FE3" w:rsidRPr="00E27A69" w:rsidRDefault="001D1FE3" w:rsidP="001D1FE3">
            <w:pPr>
              <w:widowControl w:val="0"/>
              <w:jc w:val="center"/>
              <w:rPr>
                <w:rFonts w:ascii="Calibri" w:eastAsia="Calibri" w:hAnsi="Calibri"/>
                <w:sz w:val="22"/>
                <w:szCs w:val="22"/>
                <w:lang w:val="en-GB" w:eastAsia="fr-FR"/>
              </w:rPr>
            </w:pPr>
            <w:r w:rsidRPr="00E27A69">
              <w:rPr>
                <w:rFonts w:ascii="Calibri" w:eastAsia="Calibri" w:hAnsi="Calibri"/>
                <w:sz w:val="22"/>
                <w:szCs w:val="22"/>
                <w:lang w:val="en-GB" w:eastAsia="fr-FR"/>
              </w:rPr>
              <w:t>0</w:t>
            </w:r>
          </w:p>
        </w:tc>
        <w:tc>
          <w:tcPr>
            <w:tcW w:w="849" w:type="dxa"/>
            <w:tcBorders>
              <w:top w:val="single" w:sz="4" w:space="0" w:color="auto"/>
              <w:left w:val="single" w:sz="4" w:space="0" w:color="auto"/>
              <w:bottom w:val="single" w:sz="4" w:space="0" w:color="auto"/>
              <w:right w:val="single" w:sz="4" w:space="0" w:color="auto"/>
            </w:tcBorders>
          </w:tcPr>
          <w:p w14:paraId="6A56E8D8"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232FA16E"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7550C636"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36D0E9DF"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07A8EB5A"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r>
      <w:tr w:rsidR="001D1FE3" w:rsidRPr="00E27A69" w14:paraId="154E6749"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674060D9" w14:textId="77777777" w:rsidR="001D1FE3" w:rsidRPr="00E27A69" w:rsidRDefault="001D1FE3" w:rsidP="001D1FE3">
            <w:pPr>
              <w:widowControl w:val="0"/>
              <w:jc w:val="center"/>
              <w:rPr>
                <w:rFonts w:ascii="Calibri" w:eastAsia="Calibri" w:hAnsi="Calibri"/>
                <w:sz w:val="22"/>
                <w:szCs w:val="22"/>
                <w:lang w:val="en-GB" w:eastAsia="fr-FR"/>
              </w:rPr>
            </w:pPr>
            <w:r w:rsidRPr="00E27A69">
              <w:rPr>
                <w:rFonts w:ascii="Calibri" w:eastAsia="Calibri" w:hAnsi="Calibri"/>
                <w:sz w:val="22"/>
                <w:szCs w:val="22"/>
                <w:lang w:val="en-GB" w:eastAsia="fr-FR"/>
              </w:rPr>
              <w:t>1</w:t>
            </w:r>
          </w:p>
        </w:tc>
        <w:tc>
          <w:tcPr>
            <w:tcW w:w="849" w:type="dxa"/>
            <w:tcBorders>
              <w:top w:val="single" w:sz="4" w:space="0" w:color="auto"/>
              <w:left w:val="single" w:sz="4" w:space="0" w:color="auto"/>
              <w:bottom w:val="single" w:sz="4" w:space="0" w:color="auto"/>
              <w:right w:val="single" w:sz="4" w:space="0" w:color="auto"/>
            </w:tcBorders>
          </w:tcPr>
          <w:p w14:paraId="2BD060F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7425A2EC"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62E82FD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008051E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55D2DBFD"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r>
      <w:tr w:rsidR="001D1FE3" w:rsidRPr="00E27A69" w14:paraId="4B1423B8"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7BDD0972" w14:textId="77777777" w:rsidR="001D1FE3" w:rsidRPr="00E27A69" w:rsidRDefault="001D1FE3" w:rsidP="001D1FE3">
            <w:pPr>
              <w:widowControl w:val="0"/>
              <w:jc w:val="center"/>
              <w:rPr>
                <w:rFonts w:ascii="Calibri" w:eastAsia="Calibri" w:hAnsi="Calibri"/>
                <w:sz w:val="22"/>
                <w:szCs w:val="22"/>
                <w:lang w:val="en-GB" w:eastAsia="fr-FR"/>
              </w:rPr>
            </w:pPr>
            <w:r w:rsidRPr="00E27A69">
              <w:rPr>
                <w:rFonts w:ascii="Calibri" w:eastAsia="Calibri" w:hAnsi="Calibri"/>
                <w:sz w:val="22"/>
                <w:szCs w:val="22"/>
                <w:lang w:val="en-GB" w:eastAsia="fr-FR"/>
              </w:rPr>
              <w:t>2</w:t>
            </w:r>
          </w:p>
        </w:tc>
        <w:tc>
          <w:tcPr>
            <w:tcW w:w="849" w:type="dxa"/>
            <w:tcBorders>
              <w:top w:val="single" w:sz="4" w:space="0" w:color="auto"/>
              <w:left w:val="single" w:sz="4" w:space="0" w:color="auto"/>
              <w:bottom w:val="single" w:sz="4" w:space="0" w:color="auto"/>
              <w:right w:val="single" w:sz="4" w:space="0" w:color="auto"/>
            </w:tcBorders>
          </w:tcPr>
          <w:p w14:paraId="69C067E0"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155DFA2F"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51538F93"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0DB7E494"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62C8C400"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16</w:t>
            </w:r>
          </w:p>
        </w:tc>
      </w:tr>
      <w:tr w:rsidR="001D1FE3" w:rsidRPr="00E27A69" w14:paraId="2B3BE697"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5EAB1D03" w14:textId="77777777" w:rsidR="001D1FE3" w:rsidRPr="00E27A69" w:rsidRDefault="001D1FE3" w:rsidP="001D1FE3">
            <w:pPr>
              <w:widowControl w:val="0"/>
              <w:jc w:val="center"/>
              <w:rPr>
                <w:rFonts w:ascii="Calibri" w:eastAsia="Calibri" w:hAnsi="Calibri"/>
                <w:sz w:val="22"/>
                <w:szCs w:val="22"/>
                <w:lang w:val="en-GB" w:eastAsia="fr-FR"/>
              </w:rPr>
            </w:pPr>
            <w:r w:rsidRPr="00E27A69">
              <w:rPr>
                <w:rFonts w:ascii="Calibri" w:eastAsia="Calibri" w:hAnsi="Calibri"/>
                <w:sz w:val="22"/>
                <w:szCs w:val="22"/>
                <w:lang w:val="en-GB" w:eastAsia="fr-FR"/>
              </w:rPr>
              <w:t>3</w:t>
            </w:r>
          </w:p>
        </w:tc>
        <w:tc>
          <w:tcPr>
            <w:tcW w:w="849" w:type="dxa"/>
            <w:tcBorders>
              <w:top w:val="single" w:sz="4" w:space="0" w:color="auto"/>
              <w:left w:val="single" w:sz="4" w:space="0" w:color="auto"/>
              <w:bottom w:val="single" w:sz="4" w:space="0" w:color="auto"/>
              <w:right w:val="single" w:sz="4" w:space="0" w:color="auto"/>
            </w:tcBorders>
          </w:tcPr>
          <w:p w14:paraId="6584EDC1"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37A1F402"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5B1AC3F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2CDCF9BB"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34653F5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22</w:t>
            </w:r>
          </w:p>
        </w:tc>
      </w:tr>
      <w:tr w:rsidR="001D1FE3" w:rsidRPr="00E27A69" w14:paraId="1FA5BB0C"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3409FD9B" w14:textId="77777777" w:rsidR="001D1FE3" w:rsidRPr="00E27A69" w:rsidRDefault="001D1FE3" w:rsidP="001D1FE3">
            <w:pPr>
              <w:widowControl w:val="0"/>
              <w:jc w:val="center"/>
              <w:rPr>
                <w:rFonts w:ascii="Calibri" w:eastAsia="Calibri" w:hAnsi="Calibri"/>
                <w:sz w:val="22"/>
                <w:szCs w:val="22"/>
                <w:lang w:val="en-GB" w:eastAsia="fr-FR"/>
              </w:rPr>
            </w:pPr>
            <w:r w:rsidRPr="00E27A69">
              <w:rPr>
                <w:rFonts w:ascii="Calibri" w:eastAsia="Calibri" w:hAnsi="Calibri"/>
                <w:sz w:val="22"/>
                <w:szCs w:val="22"/>
                <w:lang w:val="en-GB" w:eastAsia="fr-FR"/>
              </w:rPr>
              <w:t>4</w:t>
            </w:r>
          </w:p>
        </w:tc>
        <w:tc>
          <w:tcPr>
            <w:tcW w:w="849" w:type="dxa"/>
            <w:tcBorders>
              <w:top w:val="single" w:sz="4" w:space="0" w:color="auto"/>
              <w:left w:val="single" w:sz="4" w:space="0" w:color="auto"/>
              <w:bottom w:val="single" w:sz="4" w:space="0" w:color="auto"/>
              <w:right w:val="single" w:sz="4" w:space="0" w:color="auto"/>
            </w:tcBorders>
          </w:tcPr>
          <w:p w14:paraId="7E52F979"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503992D0"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4BC21924"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704B6346"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172C7589"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22</w:t>
            </w:r>
          </w:p>
        </w:tc>
      </w:tr>
      <w:tr w:rsidR="001D1FE3" w:rsidRPr="00E27A69" w14:paraId="1D2540CE"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340590A1"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hint="eastAsia"/>
                <w:sz w:val="22"/>
                <w:szCs w:val="22"/>
                <w:lang w:val="en-GB" w:eastAsia="ja-JP"/>
              </w:rPr>
              <w:t>5</w:t>
            </w:r>
          </w:p>
        </w:tc>
        <w:tc>
          <w:tcPr>
            <w:tcW w:w="849" w:type="dxa"/>
            <w:tcBorders>
              <w:top w:val="single" w:sz="4" w:space="0" w:color="auto"/>
              <w:left w:val="single" w:sz="4" w:space="0" w:color="auto"/>
              <w:bottom w:val="single" w:sz="4" w:space="0" w:color="auto"/>
              <w:right w:val="single" w:sz="4" w:space="0" w:color="auto"/>
            </w:tcBorders>
          </w:tcPr>
          <w:p w14:paraId="548A3F16"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56A31D96"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10</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4AB2E13A"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16</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4B7750D3"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22</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3B6497ED"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28</w:t>
            </w:r>
          </w:p>
        </w:tc>
      </w:tr>
      <w:tr w:rsidR="001D1FE3" w:rsidRPr="00E27A69" w14:paraId="6BFDD604"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3933F348"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6</w:t>
            </w:r>
          </w:p>
        </w:tc>
        <w:tc>
          <w:tcPr>
            <w:tcW w:w="849" w:type="dxa"/>
            <w:tcBorders>
              <w:top w:val="single" w:sz="4" w:space="0" w:color="auto"/>
              <w:left w:val="single" w:sz="4" w:space="0" w:color="auto"/>
              <w:bottom w:val="single" w:sz="4" w:space="0" w:color="auto"/>
              <w:right w:val="single" w:sz="4" w:space="0" w:color="auto"/>
            </w:tcBorders>
          </w:tcPr>
          <w:p w14:paraId="1908DFD5"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4</w:t>
            </w:r>
          </w:p>
        </w:tc>
        <w:tc>
          <w:tcPr>
            <w:tcW w:w="851" w:type="dxa"/>
            <w:tcBorders>
              <w:top w:val="single" w:sz="4" w:space="0" w:color="auto"/>
              <w:left w:val="single" w:sz="4" w:space="0" w:color="auto"/>
              <w:bottom w:val="single" w:sz="4" w:space="0" w:color="auto"/>
              <w:right w:val="single" w:sz="4" w:space="0" w:color="auto"/>
            </w:tcBorders>
          </w:tcPr>
          <w:p w14:paraId="047FBD95"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sz w:val="22"/>
                <w:szCs w:val="22"/>
                <w:lang w:val="en-GB" w:eastAsia="zh-CN"/>
              </w:rPr>
              <w:t>10</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3398B062"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16</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03B35C5F"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sz w:val="22"/>
                <w:szCs w:val="22"/>
                <w:lang w:val="en-GB" w:eastAsia="zh-CN"/>
              </w:rPr>
              <w:t>22</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12EB67E7"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r>
      <w:tr w:rsidR="001D1FE3" w:rsidRPr="00E27A69" w14:paraId="2954D065"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shd w:val="clear" w:color="auto" w:fill="C9C9C9"/>
          </w:tcPr>
          <w:p w14:paraId="04085423"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7</w:t>
            </w:r>
          </w:p>
        </w:tc>
        <w:tc>
          <w:tcPr>
            <w:tcW w:w="849" w:type="dxa"/>
            <w:tcBorders>
              <w:top w:val="single" w:sz="4" w:space="0" w:color="auto"/>
              <w:left w:val="single" w:sz="4" w:space="0" w:color="auto"/>
              <w:bottom w:val="single" w:sz="4" w:space="0" w:color="auto"/>
              <w:right w:val="single" w:sz="4" w:space="0" w:color="auto"/>
            </w:tcBorders>
            <w:shd w:val="clear" w:color="auto" w:fill="C9C9C9"/>
          </w:tcPr>
          <w:p w14:paraId="4E907FC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shd w:val="clear" w:color="auto" w:fill="C9C9C9"/>
          </w:tcPr>
          <w:p w14:paraId="1882F6EC"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shd w:val="clear" w:color="auto" w:fill="C9C9C9"/>
            <w:tcMar>
              <w:left w:w="0" w:type="dxa"/>
              <w:right w:w="0" w:type="dxa"/>
            </w:tcMar>
          </w:tcPr>
          <w:p w14:paraId="73477859"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shd w:val="clear" w:color="auto" w:fill="C9C9C9"/>
            <w:tcMar>
              <w:left w:w="0" w:type="dxa"/>
              <w:right w:w="0" w:type="dxa"/>
            </w:tcMar>
          </w:tcPr>
          <w:p w14:paraId="17E0EC84"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shd w:val="clear" w:color="auto" w:fill="C9C9C9"/>
            <w:tcMar>
              <w:left w:w="0" w:type="dxa"/>
              <w:right w:w="0" w:type="dxa"/>
            </w:tcMar>
          </w:tcPr>
          <w:p w14:paraId="2ADE32EF"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r w:rsidR="001D1FE3" w:rsidRPr="00E27A69" w14:paraId="20956885"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shd w:val="clear" w:color="auto" w:fill="FFFFFF"/>
          </w:tcPr>
          <w:p w14:paraId="35CB76C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8</w:t>
            </w:r>
          </w:p>
        </w:tc>
        <w:tc>
          <w:tcPr>
            <w:tcW w:w="849" w:type="dxa"/>
            <w:tcBorders>
              <w:top w:val="single" w:sz="4" w:space="0" w:color="auto"/>
              <w:left w:val="single" w:sz="4" w:space="0" w:color="auto"/>
              <w:bottom w:val="single" w:sz="4" w:space="0" w:color="auto"/>
              <w:right w:val="single" w:sz="4" w:space="0" w:color="auto"/>
            </w:tcBorders>
            <w:shd w:val="clear" w:color="auto" w:fill="FFFFFF"/>
          </w:tcPr>
          <w:p w14:paraId="59997495"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F1A575C"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shd w:val="clear" w:color="auto" w:fill="FFFFFF"/>
            <w:tcMar>
              <w:left w:w="0" w:type="dxa"/>
              <w:right w:w="0" w:type="dxa"/>
            </w:tcMar>
          </w:tcPr>
          <w:p w14:paraId="60965F74"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shd w:val="clear" w:color="auto" w:fill="FFFFFF"/>
            <w:tcMar>
              <w:left w:w="0" w:type="dxa"/>
              <w:right w:w="0" w:type="dxa"/>
            </w:tcMar>
          </w:tcPr>
          <w:p w14:paraId="03D8C8E0"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shd w:val="clear" w:color="auto" w:fill="FFFFFF"/>
            <w:tcMar>
              <w:left w:w="0" w:type="dxa"/>
              <w:right w:w="0" w:type="dxa"/>
            </w:tcMar>
          </w:tcPr>
          <w:p w14:paraId="2E9EE3C9"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r w:rsidR="001D1FE3" w:rsidRPr="00E27A69" w14:paraId="7FFD75E0"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1ED76945"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9</w:t>
            </w:r>
          </w:p>
        </w:tc>
        <w:tc>
          <w:tcPr>
            <w:tcW w:w="849" w:type="dxa"/>
            <w:tcBorders>
              <w:top w:val="single" w:sz="4" w:space="0" w:color="auto"/>
              <w:left w:val="single" w:sz="4" w:space="0" w:color="auto"/>
              <w:bottom w:val="single" w:sz="4" w:space="0" w:color="auto"/>
              <w:right w:val="single" w:sz="4" w:space="0" w:color="auto"/>
            </w:tcBorders>
          </w:tcPr>
          <w:p w14:paraId="48EE4353"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tcPr>
          <w:p w14:paraId="77999706"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5A43B325"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723C76EB"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14AB0577"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r w:rsidR="001D1FE3" w:rsidRPr="00E27A69" w14:paraId="2FB9E528"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39A015C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10</w:t>
            </w:r>
          </w:p>
        </w:tc>
        <w:tc>
          <w:tcPr>
            <w:tcW w:w="849" w:type="dxa"/>
            <w:tcBorders>
              <w:top w:val="single" w:sz="4" w:space="0" w:color="auto"/>
              <w:left w:val="single" w:sz="4" w:space="0" w:color="auto"/>
              <w:bottom w:val="single" w:sz="4" w:space="0" w:color="auto"/>
              <w:right w:val="single" w:sz="4" w:space="0" w:color="auto"/>
            </w:tcBorders>
          </w:tcPr>
          <w:p w14:paraId="4D712407"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tcPr>
          <w:p w14:paraId="087FF01F"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2F2B84FE"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3399D2C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2F38C3B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r w:rsidR="001D1FE3" w:rsidRPr="00E27A69" w14:paraId="2B7A650D"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0998EB8D"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11</w:t>
            </w:r>
          </w:p>
        </w:tc>
        <w:tc>
          <w:tcPr>
            <w:tcW w:w="849" w:type="dxa"/>
            <w:tcBorders>
              <w:top w:val="single" w:sz="4" w:space="0" w:color="auto"/>
              <w:left w:val="single" w:sz="4" w:space="0" w:color="auto"/>
              <w:bottom w:val="single" w:sz="4" w:space="0" w:color="auto"/>
              <w:right w:val="single" w:sz="4" w:space="0" w:color="auto"/>
            </w:tcBorders>
          </w:tcPr>
          <w:p w14:paraId="4A9146A8"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tcPr>
          <w:p w14:paraId="42506AFB"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2224F1C2"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7E5B5965"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11816132"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r w:rsidR="001D1FE3" w:rsidRPr="00E27A69" w14:paraId="414966B4" w14:textId="77777777" w:rsidTr="001D1FE3">
        <w:trPr>
          <w:trHeight w:val="288"/>
          <w:jc w:val="center"/>
        </w:trPr>
        <w:tc>
          <w:tcPr>
            <w:tcW w:w="849" w:type="dxa"/>
            <w:tcBorders>
              <w:top w:val="single" w:sz="4" w:space="0" w:color="auto"/>
              <w:left w:val="single" w:sz="4" w:space="0" w:color="auto"/>
              <w:bottom w:val="single" w:sz="4" w:space="0" w:color="auto"/>
              <w:right w:val="single" w:sz="4" w:space="0" w:color="auto"/>
            </w:tcBorders>
          </w:tcPr>
          <w:p w14:paraId="11836BCF"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Calibri" w:hAnsi="Calibri"/>
                <w:sz w:val="22"/>
                <w:szCs w:val="22"/>
                <w:lang w:val="en-GB" w:eastAsia="ja-JP"/>
              </w:rPr>
              <w:t>12</w:t>
            </w:r>
          </w:p>
        </w:tc>
        <w:tc>
          <w:tcPr>
            <w:tcW w:w="849" w:type="dxa"/>
            <w:tcBorders>
              <w:top w:val="single" w:sz="4" w:space="0" w:color="auto"/>
              <w:left w:val="single" w:sz="4" w:space="0" w:color="auto"/>
              <w:bottom w:val="single" w:sz="4" w:space="0" w:color="auto"/>
              <w:right w:val="single" w:sz="4" w:space="0" w:color="auto"/>
            </w:tcBorders>
          </w:tcPr>
          <w:p w14:paraId="79CB8DA2" w14:textId="77777777" w:rsidR="001D1FE3" w:rsidRPr="00E27A69" w:rsidRDefault="001D1FE3" w:rsidP="001D1FE3">
            <w:pPr>
              <w:widowControl w:val="0"/>
              <w:jc w:val="center"/>
              <w:rPr>
                <w:rFonts w:ascii="Calibri" w:eastAsia="DengXian" w:hAnsi="Calibri"/>
                <w:sz w:val="22"/>
                <w:szCs w:val="22"/>
                <w:lang w:val="en-GB" w:eastAsia="zh-CN"/>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0</w:t>
            </w:r>
          </w:p>
        </w:tc>
        <w:tc>
          <w:tcPr>
            <w:tcW w:w="851" w:type="dxa"/>
            <w:tcBorders>
              <w:top w:val="single" w:sz="4" w:space="0" w:color="auto"/>
              <w:left w:val="single" w:sz="4" w:space="0" w:color="auto"/>
              <w:bottom w:val="single" w:sz="4" w:space="0" w:color="auto"/>
              <w:right w:val="single" w:sz="4" w:space="0" w:color="auto"/>
            </w:tcBorders>
          </w:tcPr>
          <w:p w14:paraId="11056ADA"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1</w:t>
            </w:r>
            <w:r w:rsidRPr="00E27A69">
              <w:rPr>
                <w:rFonts w:ascii="Calibri" w:eastAsia="DengXian" w:hAnsi="Calibri"/>
                <w:sz w:val="22"/>
                <w:szCs w:val="22"/>
                <w:lang w:val="en-GB" w:eastAsia="zh-CN"/>
              </w:rPr>
              <w:t>6</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17E0EF5C"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2</w:t>
            </w:r>
          </w:p>
        </w:tc>
        <w:tc>
          <w:tcPr>
            <w:tcW w:w="851" w:type="dxa"/>
            <w:tcBorders>
              <w:top w:val="single" w:sz="4" w:space="0" w:color="auto"/>
              <w:left w:val="single" w:sz="4" w:space="0" w:color="auto"/>
              <w:bottom w:val="single" w:sz="4" w:space="0" w:color="auto"/>
              <w:right w:val="single" w:sz="4" w:space="0" w:color="auto"/>
            </w:tcBorders>
            <w:tcMar>
              <w:left w:w="0" w:type="dxa"/>
              <w:right w:w="0" w:type="dxa"/>
            </w:tcMar>
          </w:tcPr>
          <w:p w14:paraId="2B4B5ECF"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2</w:t>
            </w:r>
            <w:r w:rsidRPr="00E27A69">
              <w:rPr>
                <w:rFonts w:ascii="Calibri" w:eastAsia="DengXian" w:hAnsi="Calibri"/>
                <w:sz w:val="22"/>
                <w:szCs w:val="22"/>
                <w:lang w:val="en-GB" w:eastAsia="zh-CN"/>
              </w:rPr>
              <w:t>8</w:t>
            </w:r>
          </w:p>
        </w:tc>
        <w:tc>
          <w:tcPr>
            <w:tcW w:w="850" w:type="dxa"/>
            <w:tcBorders>
              <w:top w:val="single" w:sz="4" w:space="0" w:color="auto"/>
              <w:left w:val="single" w:sz="4" w:space="0" w:color="auto"/>
              <w:bottom w:val="single" w:sz="4" w:space="0" w:color="auto"/>
              <w:right w:val="single" w:sz="4" w:space="0" w:color="auto"/>
            </w:tcBorders>
            <w:tcMar>
              <w:left w:w="0" w:type="dxa"/>
              <w:right w:w="0" w:type="dxa"/>
            </w:tcMar>
          </w:tcPr>
          <w:p w14:paraId="0581027F" w14:textId="77777777" w:rsidR="001D1FE3" w:rsidRPr="00E27A69" w:rsidRDefault="001D1FE3" w:rsidP="001D1FE3">
            <w:pPr>
              <w:widowControl w:val="0"/>
              <w:jc w:val="center"/>
              <w:rPr>
                <w:rFonts w:ascii="Calibri" w:eastAsia="Calibri" w:hAnsi="Calibri"/>
                <w:sz w:val="22"/>
                <w:szCs w:val="22"/>
                <w:lang w:val="en-GB" w:eastAsia="ja-JP"/>
              </w:rPr>
            </w:pPr>
            <w:r w:rsidRPr="00E27A69">
              <w:rPr>
                <w:rFonts w:ascii="Calibri" w:eastAsia="DengXian" w:hAnsi="Calibri" w:hint="eastAsia"/>
                <w:sz w:val="22"/>
                <w:szCs w:val="22"/>
                <w:lang w:val="en-GB" w:eastAsia="zh-CN"/>
              </w:rPr>
              <w:t>3</w:t>
            </w:r>
            <w:r w:rsidRPr="00E27A69">
              <w:rPr>
                <w:rFonts w:ascii="Calibri" w:eastAsia="DengXian" w:hAnsi="Calibri"/>
                <w:sz w:val="22"/>
                <w:szCs w:val="22"/>
                <w:lang w:val="en-GB" w:eastAsia="zh-CN"/>
              </w:rPr>
              <w:t>4</w:t>
            </w:r>
          </w:p>
        </w:tc>
      </w:tr>
    </w:tbl>
    <w:p w14:paraId="37F5D372" w14:textId="77777777" w:rsidR="001D1FE3" w:rsidRDefault="001D1FE3" w:rsidP="001D1FE3"/>
    <w:p w14:paraId="492FDE97" w14:textId="5B36A1AB" w:rsidR="001D1FE3" w:rsidRDefault="001D1FE3" w:rsidP="001D1FE3">
      <w:r>
        <w:lastRenderedPageBreak/>
        <w:t xml:space="preserve">The QP set in the encoder can be used for the </w:t>
      </w:r>
      <w:proofErr w:type="spellStart"/>
      <w:r>
        <w:t>LOD7</w:t>
      </w:r>
      <w:proofErr w:type="spellEnd"/>
      <w:r>
        <w:t xml:space="preserve"> and its subsequent LOD layers. F</w:t>
      </w:r>
      <w:r w:rsidRPr="00850A89">
        <w:t>or the layer lower than LOD</w:t>
      </w:r>
      <w:r>
        <w:t xml:space="preserve"> </w:t>
      </w:r>
      <w:r w:rsidRPr="00850A89">
        <w:t xml:space="preserve">7, </w:t>
      </w:r>
      <w:r>
        <w:t>the QP will be subtracted</w:t>
      </w:r>
      <w:r w:rsidRPr="00850A89">
        <w:t xml:space="preserve"> 6 </w:t>
      </w:r>
      <w:r>
        <w:t xml:space="preserve">for </w:t>
      </w:r>
      <w:r w:rsidRPr="00850A89">
        <w:t xml:space="preserve">every two layers until the </w:t>
      </w:r>
      <w:r>
        <w:t>actual</w:t>
      </w:r>
      <w:r w:rsidRPr="00850A89">
        <w:t xml:space="preserve"> QP of the layer is less than or equal to 4</w:t>
      </w:r>
      <w:r>
        <w:t xml:space="preserve"> (means lossless quantization)</w:t>
      </w:r>
      <w:r w:rsidRPr="00E51476">
        <w:t>.</w:t>
      </w:r>
    </w:p>
    <w:p w14:paraId="33451FBB" w14:textId="77777777" w:rsidR="001D1FE3" w:rsidRDefault="001D1FE3" w:rsidP="001D1FE3">
      <w:pPr>
        <w:rPr>
          <w:lang w:eastAsia="ja-JP"/>
        </w:rPr>
      </w:pPr>
    </w:p>
    <w:p w14:paraId="165B8480" w14:textId="1D453A2C" w:rsidR="00F9206C" w:rsidRDefault="000E1832" w:rsidP="00F9206C">
      <w:r>
        <w:rPr>
          <w:lang w:eastAsia="ja-JP"/>
        </w:rPr>
        <w:fldChar w:fldCharType="begin"/>
      </w:r>
      <w:r>
        <w:rPr>
          <w:lang w:eastAsia="ja-JP"/>
        </w:rPr>
        <w:instrText xml:space="preserve"> REF _Ref37115217 \h </w:instrText>
      </w:r>
      <w:r>
        <w:rPr>
          <w:lang w:eastAsia="ja-JP"/>
        </w:rPr>
      </w:r>
      <w:r>
        <w:rPr>
          <w:lang w:eastAsia="ja-JP"/>
        </w:rPr>
        <w:fldChar w:fldCharType="separate"/>
      </w:r>
      <w:r w:rsidR="001D1FE3">
        <w:t xml:space="preserve">Figure </w:t>
      </w:r>
      <w:r w:rsidR="001D1FE3">
        <w:rPr>
          <w:noProof/>
        </w:rPr>
        <w:t>119</w:t>
      </w:r>
      <w:r>
        <w:rPr>
          <w:lang w:eastAsia="ja-JP"/>
        </w:rPr>
        <w:fldChar w:fldCharType="end"/>
      </w:r>
      <w:r>
        <w:rPr>
          <w:lang w:eastAsia="ja-JP"/>
        </w:rPr>
        <w:t xml:space="preserve"> </w:t>
      </w:r>
      <w:r w:rsidR="00F9206C" w:rsidRPr="009D77D6">
        <w:rPr>
          <w:lang w:eastAsia="ja-JP"/>
        </w:rPr>
        <w:t>show</w:t>
      </w:r>
      <w:r w:rsidR="00F9206C">
        <w:rPr>
          <w:lang w:eastAsia="ja-JP"/>
        </w:rPr>
        <w:t>s</w:t>
      </w:r>
      <w:r w:rsidR="00F9206C" w:rsidRPr="009D77D6">
        <w:rPr>
          <w:lang w:eastAsia="ja-JP"/>
        </w:rPr>
        <w:t xml:space="preserve"> RAHT</w:t>
      </w:r>
      <w:r w:rsidR="00F9206C" w:rsidRPr="009D77D6">
        <w:rPr>
          <w:rFonts w:hint="eastAsia"/>
          <w:lang w:eastAsia="ja-JP"/>
        </w:rPr>
        <w:t xml:space="preserve"> with delta QP for each layer and </w:t>
      </w:r>
      <w:r w:rsidR="00F9206C" w:rsidRPr="009D77D6">
        <w:t>specific delta QP is applied on each layer. The effective QP value for each layer in a particular slice is added between delta QP of that layer with QP for that slice. The final residue value will be the square root of the attribute divided by weight and effective QP value.</w:t>
      </w:r>
    </w:p>
    <w:p w14:paraId="4FF6EBB4" w14:textId="77777777" w:rsidR="00F9206C" w:rsidRDefault="00F9206C" w:rsidP="00F9206C">
      <w:pPr>
        <w:rPr>
          <w:lang w:eastAsia="ja-JP"/>
        </w:rPr>
      </w:pPr>
    </w:p>
    <w:p w14:paraId="4EBD43FD" w14:textId="77777777" w:rsidR="00F9206C" w:rsidRDefault="00F9206C" w:rsidP="00F9206C">
      <w:pPr>
        <w:rPr>
          <w:lang w:eastAsia="ja-JP"/>
        </w:rPr>
      </w:pPr>
      <w:r w:rsidRPr="009D77D6">
        <w:rPr>
          <w:rFonts w:eastAsia="Times New Roman"/>
          <w:b/>
          <w:bCs/>
          <w:noProof/>
          <w:color w:val="212121"/>
          <w:sz w:val="32"/>
          <w:szCs w:val="32"/>
          <w:shd w:val="clear" w:color="auto" w:fill="FFFFFF"/>
          <w:lang w:eastAsia="ja-JP"/>
        </w:rPr>
        <w:drawing>
          <wp:inline distT="0" distB="0" distL="0" distR="0" wp14:anchorId="14D94274" wp14:editId="6DD7189B">
            <wp:extent cx="5939790" cy="2248737"/>
            <wp:effectExtent l="0" t="0" r="0" b="0"/>
            <wp:docPr id="19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39790" cy="2248737"/>
                    </a:xfrm>
                    <a:prstGeom prst="rect">
                      <a:avLst/>
                    </a:prstGeom>
                    <a:noFill/>
                  </pic:spPr>
                </pic:pic>
              </a:graphicData>
            </a:graphic>
          </wp:inline>
        </w:drawing>
      </w:r>
    </w:p>
    <w:p w14:paraId="4DE61474" w14:textId="752837A8" w:rsidR="00F9206C" w:rsidRPr="009D77D6" w:rsidRDefault="00F9206C" w:rsidP="00F9206C">
      <w:pPr>
        <w:pStyle w:val="ae"/>
        <w:jc w:val="center"/>
        <w:rPr>
          <w:rFonts w:eastAsia="Times New Roman"/>
          <w:sz w:val="32"/>
          <w:szCs w:val="32"/>
        </w:rPr>
      </w:pPr>
      <w:bookmarkStart w:id="129" w:name="_Ref37115217"/>
      <w:r>
        <w:t xml:space="preserve">Figure </w:t>
      </w:r>
      <w:r w:rsidR="00BF487A">
        <w:fldChar w:fldCharType="begin"/>
      </w:r>
      <w:r w:rsidR="00BF487A">
        <w:instrText xml:space="preserve"> SEQ Figure \* ARABIC </w:instrText>
      </w:r>
      <w:r w:rsidR="00BF487A">
        <w:fldChar w:fldCharType="separate"/>
      </w:r>
      <w:r w:rsidR="00A335D4">
        <w:rPr>
          <w:noProof/>
        </w:rPr>
        <w:t>119</w:t>
      </w:r>
      <w:r w:rsidR="00BF487A">
        <w:rPr>
          <w:noProof/>
        </w:rPr>
        <w:fldChar w:fldCharType="end"/>
      </w:r>
      <w:bookmarkEnd w:id="129"/>
      <w:r>
        <w:t xml:space="preserve"> </w:t>
      </w:r>
      <w:r w:rsidRPr="00DD003E">
        <w:t>Operation of Delta Layer QP for RAHT</w:t>
      </w:r>
    </w:p>
    <w:p w14:paraId="0EAB944A" w14:textId="77777777" w:rsidR="00F9206C" w:rsidRPr="003C3400" w:rsidRDefault="00F9206C" w:rsidP="00F9206C">
      <w:pPr>
        <w:jc w:val="center"/>
        <w:rPr>
          <w:i/>
          <w:iCs/>
          <w:color w:val="44546A"/>
          <w:sz w:val="18"/>
          <w:szCs w:val="18"/>
        </w:rPr>
      </w:pPr>
    </w:p>
    <w:p w14:paraId="67648ECE" w14:textId="77777777" w:rsidR="00F9206C" w:rsidRPr="009D77D6" w:rsidRDefault="00F9206C" w:rsidP="00F9206C">
      <w:pPr>
        <w:rPr>
          <w:lang w:eastAsia="ja-JP"/>
        </w:rPr>
      </w:pPr>
      <w:r w:rsidRPr="009D77D6">
        <w:rPr>
          <w:lang w:val="en-CA" w:eastAsia="ja-JP"/>
        </w:rPr>
        <w:t>T</w:t>
      </w:r>
      <w:r w:rsidRPr="009D77D6">
        <w:rPr>
          <w:lang w:eastAsia="ja-JP"/>
        </w:rPr>
        <w:t>he quantization parameter (</w:t>
      </w:r>
      <w:proofErr w:type="spellStart"/>
      <w:r w:rsidRPr="009D77D6">
        <w:rPr>
          <w:lang w:eastAsia="ja-JP"/>
        </w:rPr>
        <w:t>QP</w:t>
      </w:r>
      <w:r w:rsidRPr="009D77D6">
        <w:rPr>
          <w:vertAlign w:val="subscript"/>
          <w:lang w:eastAsia="ja-JP"/>
        </w:rPr>
        <w:t>APS</w:t>
      </w:r>
      <w:proofErr w:type="spellEnd"/>
      <w:r w:rsidRPr="009D77D6">
        <w:rPr>
          <w:lang w:eastAsia="ja-JP"/>
        </w:rPr>
        <w:t>) are stored in the Attribute Parameter Set (APS), and the parameters can be changed slice-by-slice and further layer by layer</w:t>
      </w:r>
      <w:r>
        <w:rPr>
          <w:lang w:eastAsia="ja-JP"/>
        </w:rPr>
        <w:t>.</w:t>
      </w:r>
      <w:r w:rsidRPr="009D77D6">
        <w:rPr>
          <w:lang w:eastAsia="ja-JP"/>
        </w:rPr>
        <w:t xml:space="preserve"> </w:t>
      </w:r>
    </w:p>
    <w:p w14:paraId="17C77052" w14:textId="77777777" w:rsidR="00F9206C" w:rsidRPr="009D77D6" w:rsidRDefault="00F9206C" w:rsidP="00F9206C">
      <w:r w:rsidRPr="009D77D6">
        <w:rPr>
          <w:lang w:eastAsia="ja-JP"/>
        </w:rPr>
        <w:t>B</w:t>
      </w:r>
      <w:r w:rsidRPr="009D77D6">
        <w:t xml:space="preserve">y adding the delta QP layer </w:t>
      </w:r>
      <w:r w:rsidRPr="009D77D6">
        <w:rPr>
          <w:lang w:eastAsia="ja-JP"/>
        </w:rPr>
        <w:t xml:space="preserve">value </w:t>
      </w:r>
      <w:r w:rsidRPr="009D77D6">
        <w:t>(</w:t>
      </w:r>
      <m:oMath>
        <m:r>
          <m:rPr>
            <m:sty m:val="p"/>
          </m:rPr>
          <w:rPr>
            <w:rFonts w:ascii="Cambria Math" w:hAnsi="Cambria Math"/>
          </w:rPr>
          <m:t>∆</m:t>
        </m:r>
        <m:sSub>
          <m:sSubPr>
            <m:ctrlPr>
              <w:rPr>
                <w:rFonts w:ascii="Cambria Math" w:hAnsi="Cambria Math"/>
              </w:rPr>
            </m:ctrlPr>
          </m:sSubPr>
          <m:e>
            <m:r>
              <w:rPr>
                <w:rFonts w:ascii="Cambria Math" w:hAnsi="Cambria Math"/>
              </w:rPr>
              <m:t>QP</m:t>
            </m:r>
          </m:e>
          <m:sub>
            <m:r>
              <w:rPr>
                <w:rFonts w:ascii="Cambria Math" w:hAnsi="Cambria Math"/>
              </w:rPr>
              <m:t>slice1_Layer1</m:t>
            </m:r>
          </m:sub>
        </m:sSub>
      </m:oMath>
      <w:r w:rsidRPr="009D77D6">
        <w:t xml:space="preserve">, </w:t>
      </w:r>
      <m:oMath>
        <m:r>
          <m:rPr>
            <m:sty m:val="p"/>
          </m:rPr>
          <w:rPr>
            <w:rFonts w:ascii="Cambria Math" w:hAnsi="Cambria Math"/>
          </w:rPr>
          <m:t>∆</m:t>
        </m:r>
        <m:sSub>
          <m:sSubPr>
            <m:ctrlPr>
              <w:rPr>
                <w:rFonts w:ascii="Cambria Math" w:hAnsi="Cambria Math"/>
              </w:rPr>
            </m:ctrlPr>
          </m:sSubPr>
          <m:e>
            <m:r>
              <w:rPr>
                <w:rFonts w:ascii="Cambria Math" w:hAnsi="Cambria Math"/>
              </w:rPr>
              <m:t>QP</m:t>
            </m:r>
          </m:e>
          <m:sub>
            <m:r>
              <w:rPr>
                <w:rFonts w:ascii="Cambria Math" w:hAnsi="Cambria Math"/>
              </w:rPr>
              <m:t>slice1_Layer2</m:t>
            </m:r>
          </m:sub>
        </m:sSub>
      </m:oMath>
      <w:r>
        <w:rPr>
          <w:rFonts w:hint="eastAsia"/>
          <w:lang w:eastAsia="ja-JP"/>
        </w:rPr>
        <w:t xml:space="preserve"> </w:t>
      </w:r>
      <w:r>
        <w:rPr>
          <w:lang w:eastAsia="ja-JP"/>
        </w:rPr>
        <w:t>…</w:t>
      </w:r>
      <w:r w:rsidRPr="009D77D6">
        <w:t xml:space="preserve">) in each attribute slice header, the QP value can be changed for each layer of a particular. Delta QP layer value is the difference between </w:t>
      </w:r>
      <w:proofErr w:type="spellStart"/>
      <w:r w:rsidRPr="009D77D6">
        <w:t>QP</w:t>
      </w:r>
      <w:r w:rsidRPr="009D77D6">
        <w:rPr>
          <w:vertAlign w:val="subscript"/>
        </w:rPr>
        <w:t>slice</w:t>
      </w:r>
      <w:proofErr w:type="spellEnd"/>
      <w:r w:rsidRPr="009D77D6">
        <w:t xml:space="preserve"> and effective QP value of that slice’s layer. Delta QP layer is present only if </w:t>
      </w:r>
      <w:proofErr w:type="spellStart"/>
      <w:r w:rsidRPr="009D77D6">
        <w:t>layer_QP_present_flag</w:t>
      </w:r>
      <w:proofErr w:type="spellEnd"/>
      <w:r w:rsidRPr="009D77D6">
        <w:t xml:space="preserve"> in attribute slice header ASH is set to 1.</w:t>
      </w:r>
    </w:p>
    <w:p w14:paraId="592CBA73" w14:textId="77777777" w:rsidR="00F9206C" w:rsidRPr="009D77D6" w:rsidRDefault="00F9206C" w:rsidP="00F9206C">
      <w:pPr>
        <w:rPr>
          <w:lang w:val="en-CA"/>
        </w:rPr>
      </w:pPr>
    </w:p>
    <w:p w14:paraId="23F9C49E" w14:textId="77777777" w:rsidR="00F9206C" w:rsidRDefault="00F9206C" w:rsidP="00F9206C">
      <w:pPr>
        <w:keepNext/>
        <w:jc w:val="center"/>
      </w:pPr>
      <w:r w:rsidRPr="009D77D6">
        <w:rPr>
          <w:noProof/>
          <w:lang w:eastAsia="ja-JP"/>
        </w:rPr>
        <mc:AlternateContent>
          <mc:Choice Requires="wpg">
            <w:drawing>
              <wp:inline distT="0" distB="0" distL="0" distR="0" wp14:anchorId="6FD7EE0D" wp14:editId="49D454FE">
                <wp:extent cx="5899866" cy="2281804"/>
                <wp:effectExtent l="0" t="0" r="0" b="0"/>
                <wp:docPr id="145" name="グループ化 2"/>
                <wp:cNvGraphicFramePr/>
                <a:graphic xmlns:a="http://schemas.openxmlformats.org/drawingml/2006/main">
                  <a:graphicData uri="http://schemas.microsoft.com/office/word/2010/wordprocessingGroup">
                    <wpg:wgp>
                      <wpg:cNvGrpSpPr/>
                      <wpg:grpSpPr>
                        <a:xfrm>
                          <a:off x="0" y="0"/>
                          <a:ext cx="5899866" cy="2281804"/>
                          <a:chOff x="0" y="-287167"/>
                          <a:chExt cx="6756934" cy="2299412"/>
                        </a:xfrm>
                      </wpg:grpSpPr>
                      <wps:wsp>
                        <wps:cNvPr id="146" name="テキスト ボックス 3"/>
                        <wps:cNvSpPr txBox="1"/>
                        <wps:spPr>
                          <a:xfrm>
                            <a:off x="2029651" y="581410"/>
                            <a:ext cx="450000" cy="310592"/>
                          </a:xfrm>
                          <a:prstGeom prst="rect">
                            <a:avLst/>
                          </a:prstGeom>
                          <a:solidFill>
                            <a:srgbClr val="FFFFFF"/>
                          </a:solidFill>
                          <a:ln>
                            <a:solidFill>
                              <a:srgbClr val="000000"/>
                            </a:solidFill>
                            <a:prstDash val="solid"/>
                          </a:ln>
                        </wps:spPr>
                        <wps:txbx>
                          <w:txbxContent>
                            <w:p w14:paraId="2CC3FC21"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proofErr w:type="spellStart"/>
                              <w:r>
                                <w:rPr>
                                  <w:rFonts w:ascii="Meiryo UI" w:eastAsia="Meiryo UI" w:hAnsi="Meiryo UI" w:cs="Meiryo UI" w:hint="eastAsia"/>
                                  <w:color w:val="000000"/>
                                  <w:kern w:val="24"/>
                                  <w:position w:val="-4"/>
                                  <w:sz w:val="16"/>
                                  <w:szCs w:val="16"/>
                                  <w:vertAlign w:val="subscript"/>
                                </w:rPr>
                                <w:t>s1</w:t>
                              </w:r>
                              <w:proofErr w:type="spellEnd"/>
                            </w:p>
                          </w:txbxContent>
                        </wps:txbx>
                        <wps:bodyPr wrap="square" lIns="0" tIns="0" rIns="0" bIns="0" rtlCol="0" anchor="ctr">
                          <a:noAutofit/>
                        </wps:bodyPr>
                      </wps:wsp>
                      <wps:wsp>
                        <wps:cNvPr id="147" name="テキスト ボックス 4"/>
                        <wps:cNvSpPr txBox="1"/>
                        <wps:spPr>
                          <a:xfrm>
                            <a:off x="533840" y="581410"/>
                            <a:ext cx="539320" cy="310592"/>
                          </a:xfrm>
                          <a:prstGeom prst="rect">
                            <a:avLst/>
                          </a:prstGeom>
                          <a:solidFill>
                            <a:srgbClr val="FFFFFF"/>
                          </a:solidFill>
                          <a:ln>
                            <a:solidFill>
                              <a:srgbClr val="000000"/>
                            </a:solidFill>
                          </a:ln>
                        </wps:spPr>
                        <wps:txbx>
                          <w:txbxContent>
                            <w:p w14:paraId="6B6B02F5"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APS</w:t>
                              </w:r>
                            </w:p>
                          </w:txbxContent>
                        </wps:txbx>
                        <wps:bodyPr wrap="square" lIns="0" tIns="0" rIns="0" bIns="0" rtlCol="0" anchor="ctr">
                          <a:noAutofit/>
                        </wps:bodyPr>
                      </wps:wsp>
                      <wps:wsp>
                        <wps:cNvPr id="148" name="テキスト ボックス 5"/>
                        <wps:cNvSpPr txBox="1"/>
                        <wps:spPr>
                          <a:xfrm>
                            <a:off x="1775945"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49" name="テキスト ボックス 6"/>
                        <wps:cNvSpPr txBox="1"/>
                        <wps:spPr>
                          <a:xfrm>
                            <a:off x="1326674" y="581410"/>
                            <a:ext cx="450000" cy="310592"/>
                          </a:xfrm>
                          <a:prstGeom prst="rect">
                            <a:avLst/>
                          </a:prstGeom>
                          <a:noFill/>
                          <a:ln>
                            <a:solidFill>
                              <a:srgbClr val="000000"/>
                            </a:solidFill>
                          </a:ln>
                        </wps:spPr>
                        <wps:txbx>
                          <w:txbxContent>
                            <w:p w14:paraId="3254156F"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proofErr w:type="spellStart"/>
                              <w:r>
                                <w:rPr>
                                  <w:rFonts w:ascii="Meiryo UI" w:eastAsia="Meiryo UI" w:hAnsi="Meiryo UI" w:cs="Meiryo UI" w:hint="eastAsia"/>
                                  <w:color w:val="000000"/>
                                  <w:kern w:val="24"/>
                                  <w:position w:val="-4"/>
                                  <w:sz w:val="16"/>
                                  <w:szCs w:val="16"/>
                                  <w:vertAlign w:val="subscript"/>
                                </w:rPr>
                                <w:t>s1</w:t>
                              </w:r>
                              <w:proofErr w:type="spellEnd"/>
                            </w:p>
                          </w:txbxContent>
                        </wps:txbx>
                        <wps:bodyPr wrap="square" lIns="0" tIns="0" rIns="0" bIns="0" rtlCol="0" anchor="ctr">
                          <a:noAutofit/>
                        </wps:bodyPr>
                      </wps:wsp>
                      <wps:wsp>
                        <wps:cNvPr id="150" name="テキスト ボックス 7"/>
                        <wps:cNvSpPr txBox="1"/>
                        <wps:spPr>
                          <a:xfrm>
                            <a:off x="0" y="581410"/>
                            <a:ext cx="539320" cy="310592"/>
                          </a:xfrm>
                          <a:prstGeom prst="rect">
                            <a:avLst/>
                          </a:prstGeom>
                          <a:solidFill>
                            <a:srgbClr val="FFFFFF"/>
                          </a:solidFill>
                          <a:ln>
                            <a:solidFill>
                              <a:srgbClr val="000000"/>
                            </a:solidFill>
                          </a:ln>
                        </wps:spPr>
                        <wps:txbx>
                          <w:txbxContent>
                            <w:p w14:paraId="15E21B03"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GPS</w:t>
                              </w:r>
                            </w:p>
                          </w:txbxContent>
                        </wps:txbx>
                        <wps:bodyPr wrap="square" lIns="0" tIns="0" rIns="0" bIns="0" rtlCol="0" anchor="ctr">
                          <a:noAutofit/>
                        </wps:bodyPr>
                      </wps:wsp>
                      <wps:wsp>
                        <wps:cNvPr id="151" name="テキスト ボックス 8"/>
                        <wps:cNvSpPr txBox="1"/>
                        <wps:spPr>
                          <a:xfrm>
                            <a:off x="1072966"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52" name="テキスト ボックス 9"/>
                        <wps:cNvSpPr txBox="1"/>
                        <wps:spPr>
                          <a:xfrm>
                            <a:off x="3440892" y="581410"/>
                            <a:ext cx="450000" cy="310592"/>
                          </a:xfrm>
                          <a:prstGeom prst="rect">
                            <a:avLst/>
                          </a:prstGeom>
                          <a:solidFill>
                            <a:srgbClr val="FFFFFF"/>
                          </a:solidFill>
                          <a:ln>
                            <a:solidFill>
                              <a:srgbClr val="000000"/>
                            </a:solidFill>
                            <a:prstDash val="solid"/>
                          </a:ln>
                        </wps:spPr>
                        <wps:txbx>
                          <w:txbxContent>
                            <w:p w14:paraId="26E08C5F"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proofErr w:type="spellStart"/>
                              <w:r>
                                <w:rPr>
                                  <w:rFonts w:ascii="Meiryo UI" w:eastAsia="Meiryo UI" w:hAnsi="Meiryo UI" w:cs="Meiryo UI" w:hint="eastAsia"/>
                                  <w:color w:val="000000"/>
                                  <w:kern w:val="24"/>
                                  <w:position w:val="-4"/>
                                  <w:sz w:val="16"/>
                                  <w:szCs w:val="16"/>
                                  <w:vertAlign w:val="subscript"/>
                                </w:rPr>
                                <w:t>s2</w:t>
                              </w:r>
                              <w:proofErr w:type="spellEnd"/>
                            </w:p>
                          </w:txbxContent>
                        </wps:txbx>
                        <wps:bodyPr wrap="square" lIns="0" tIns="0" rIns="0" bIns="0" rtlCol="0" anchor="ctr">
                          <a:noAutofit/>
                        </wps:bodyPr>
                      </wps:wsp>
                      <wps:wsp>
                        <wps:cNvPr id="153" name="テキスト ボックス 10"/>
                        <wps:cNvSpPr txBox="1"/>
                        <wps:spPr>
                          <a:xfrm>
                            <a:off x="3187186"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76" name="テキスト ボックス 11"/>
                        <wps:cNvSpPr txBox="1"/>
                        <wps:spPr>
                          <a:xfrm>
                            <a:off x="2737914" y="581410"/>
                            <a:ext cx="450000" cy="310592"/>
                          </a:xfrm>
                          <a:prstGeom prst="rect">
                            <a:avLst/>
                          </a:prstGeom>
                          <a:noFill/>
                          <a:ln>
                            <a:solidFill>
                              <a:srgbClr val="000000"/>
                            </a:solidFill>
                          </a:ln>
                        </wps:spPr>
                        <wps:txbx>
                          <w:txbxContent>
                            <w:p w14:paraId="388C3323"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proofErr w:type="spellStart"/>
                              <w:r>
                                <w:rPr>
                                  <w:rFonts w:ascii="Meiryo UI" w:eastAsia="Meiryo UI" w:hAnsi="Meiryo UI" w:cs="Meiryo UI" w:hint="eastAsia"/>
                                  <w:color w:val="000000"/>
                                  <w:kern w:val="24"/>
                                  <w:position w:val="-4"/>
                                  <w:sz w:val="16"/>
                                  <w:szCs w:val="16"/>
                                  <w:vertAlign w:val="subscript"/>
                                </w:rPr>
                                <w:t>s2</w:t>
                              </w:r>
                              <w:proofErr w:type="spellEnd"/>
                            </w:p>
                          </w:txbxContent>
                        </wps:txbx>
                        <wps:bodyPr wrap="square" lIns="0" tIns="0" rIns="0" bIns="0" rtlCol="0" anchor="ctr">
                          <a:noAutofit/>
                        </wps:bodyPr>
                      </wps:wsp>
                      <wps:wsp>
                        <wps:cNvPr id="177" name="テキスト ボックス 12"/>
                        <wps:cNvSpPr txBox="1"/>
                        <wps:spPr>
                          <a:xfrm>
                            <a:off x="2478923" y="581410"/>
                            <a:ext cx="254787" cy="310592"/>
                          </a:xfrm>
                          <a:prstGeom prst="rect">
                            <a:avLst/>
                          </a:prstGeom>
                          <a:solidFill>
                            <a:srgbClr val="FFFFFF">
                              <a:lumMod val="50000"/>
                            </a:srgbClr>
                          </a:solidFill>
                          <a:ln>
                            <a:solidFill>
                              <a:srgbClr val="000000"/>
                            </a:solidFill>
                          </a:ln>
                        </wps:spPr>
                        <wps:bodyPr wrap="square" lIns="0" tIns="0" rIns="0" bIns="0" rtlCol="0" anchor="ctr">
                          <a:noAutofit/>
                        </wps:bodyPr>
                      </wps:wsp>
                      <wps:wsp>
                        <wps:cNvPr id="178" name="テキスト ボックス 13"/>
                        <wps:cNvSpPr txBox="1"/>
                        <wps:spPr>
                          <a:xfrm>
                            <a:off x="3836211" y="785996"/>
                            <a:ext cx="2920723" cy="1226249"/>
                          </a:xfrm>
                          <a:prstGeom prst="rect">
                            <a:avLst/>
                          </a:prstGeom>
                          <a:noFill/>
                        </wps:spPr>
                        <wps:txbx>
                          <w:txbxContent>
                            <w:p w14:paraId="164A6D63" w14:textId="77777777" w:rsidR="009933A1" w:rsidRDefault="009933A1" w:rsidP="00F9206C">
                              <w:pPr>
                                <w:pStyle w:val="Web"/>
                                <w:spacing w:before="0" w:beforeAutospacing="0" w:after="0" w:afterAutospacing="0"/>
                              </w:pP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w:t>
                              </w:r>
                              <w:proofErr w:type="spellEnd"/>
                            </w:p>
                            <w:p w14:paraId="40533ADE"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slice2</w:t>
                              </w:r>
                              <w:proofErr w:type="spellEnd"/>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slice2</w:t>
                              </w:r>
                              <w:proofErr w:type="spellEnd"/>
                            </w:p>
                            <w:p w14:paraId="54063090"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final_slice1_LoD1</w:t>
                              </w:r>
                              <w:proofErr w:type="spellEnd"/>
                              <w:r>
                                <w:rPr>
                                  <w:rFonts w:ascii="Arial" w:hAnsi="Arial" w:cs="+mn-cs"/>
                                  <w:color w:val="000000"/>
                                  <w:kern w:val="24"/>
                                  <w:sz w:val="20"/>
                                  <w:szCs w:val="20"/>
                                </w:rPr>
                                <w:t xml:space="preserve"> = QP</w:t>
                              </w:r>
                              <w:proofErr w:type="spellStart"/>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slice1_Layer1</w:t>
                              </w:r>
                              <w:proofErr w:type="spellEnd"/>
                            </w:p>
                            <w:p w14:paraId="0C81DCF5"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final_slice1_LoD2</w:t>
                              </w:r>
                              <w:proofErr w:type="spellEnd"/>
                              <w:r>
                                <w:rPr>
                                  <w:rFonts w:ascii="Arial" w:hAnsi="Arial" w:cs="+mn-cs"/>
                                  <w:color w:val="000000"/>
                                  <w:kern w:val="24"/>
                                  <w:sz w:val="20"/>
                                  <w:szCs w:val="20"/>
                                </w:rPr>
                                <w:t xml:space="preserve"> = QP</w:t>
                              </w:r>
                              <w:proofErr w:type="spellStart"/>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slice1_Layer2</w:t>
                              </w:r>
                              <w:proofErr w:type="spellEnd"/>
                            </w:p>
                            <w:p w14:paraId="6D0651E8"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final_slice2_LoD1</w:t>
                              </w:r>
                              <w:proofErr w:type="spellEnd"/>
                              <w:r>
                                <w:rPr>
                                  <w:rFonts w:ascii="Arial" w:hAnsi="Arial" w:cs="+mn-cs"/>
                                  <w:color w:val="000000"/>
                                  <w:kern w:val="24"/>
                                  <w:sz w:val="20"/>
                                  <w:szCs w:val="20"/>
                                </w:rPr>
                                <w:t xml:space="preserve"> = QP</w:t>
                              </w:r>
                              <w:proofErr w:type="spellStart"/>
                              <w:r>
                                <w:rPr>
                                  <w:rFonts w:ascii="Arial" w:hAnsi="Arial" w:cs="+mn-cs"/>
                                  <w:color w:val="000000"/>
                                  <w:kern w:val="24"/>
                                  <w:position w:val="-5"/>
                                  <w:sz w:val="20"/>
                                  <w:szCs w:val="20"/>
                                  <w:vertAlign w:val="subscript"/>
                                </w:rPr>
                                <w:t>Slice2</w:t>
                              </w:r>
                              <w:proofErr w:type="spellEnd"/>
                              <w:r>
                                <w:rPr>
                                  <w:rFonts w:ascii="Arial" w:hAnsi="Arial" w:cs="+mn-cs"/>
                                  <w:color w:val="000000"/>
                                  <w:kern w:val="24"/>
                                  <w:sz w:val="20"/>
                                  <w:szCs w:val="20"/>
                                </w:rPr>
                                <w:t xml:space="preserve"> +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slice2_Layer1</w:t>
                              </w:r>
                              <w:proofErr w:type="spellEnd"/>
                            </w:p>
                            <w:p w14:paraId="2681263F" w14:textId="77777777" w:rsidR="009933A1" w:rsidRDefault="009933A1" w:rsidP="00F9206C">
                              <w:pPr>
                                <w:pStyle w:val="Web"/>
                                <w:spacing w:before="0" w:beforeAutospacing="0" w:after="0" w:afterAutospacing="0"/>
                              </w:pPr>
                            </w:p>
                          </w:txbxContent>
                        </wps:txbx>
                        <wps:bodyPr wrap="square" rtlCol="0">
                          <a:noAutofit/>
                        </wps:bodyPr>
                      </wps:wsp>
                      <wps:wsp>
                        <wps:cNvPr id="179" name="テキスト ボックス 14"/>
                        <wps:cNvSpPr txBox="1"/>
                        <wps:spPr>
                          <a:xfrm>
                            <a:off x="181642" y="-90317"/>
                            <a:ext cx="619123" cy="309977"/>
                          </a:xfrm>
                          <a:prstGeom prst="rect">
                            <a:avLst/>
                          </a:prstGeom>
                          <a:noFill/>
                        </wps:spPr>
                        <wps:txbx>
                          <w:txbxContent>
                            <w:p w14:paraId="2D11C782" w14:textId="77777777" w:rsidR="009933A1" w:rsidRDefault="009933A1" w:rsidP="00F9206C">
                              <w:pPr>
                                <w:pStyle w:val="Web"/>
                                <w:spacing w:before="0" w:beforeAutospacing="0" w:after="0" w:afterAutospacing="0"/>
                              </w:pPr>
                              <w:r>
                                <w:rPr>
                                  <w:rFonts w:ascii="Arial" w:hAnsi="Arial" w:cs="+mn-cs"/>
                                  <w:color w:val="000000"/>
                                  <w:kern w:val="24"/>
                                  <w:sz w:val="20"/>
                                  <w:szCs w:val="20"/>
                                </w:rPr>
                                <w:t>QP</w:t>
                              </w:r>
                              <w:r>
                                <w:rPr>
                                  <w:rFonts w:ascii="Arial" w:hAnsi="Arial" w:cs="+mn-cs"/>
                                  <w:color w:val="000000"/>
                                  <w:kern w:val="24"/>
                                  <w:position w:val="-5"/>
                                  <w:sz w:val="20"/>
                                  <w:szCs w:val="20"/>
                                  <w:vertAlign w:val="subscript"/>
                                </w:rPr>
                                <w:t xml:space="preserve">APS </w:t>
                              </w:r>
                            </w:p>
                            <w:p w14:paraId="1E1F7E80" w14:textId="77777777" w:rsidR="009933A1" w:rsidRDefault="009933A1" w:rsidP="00F9206C"/>
                          </w:txbxContent>
                        </wps:txbx>
                        <wps:bodyPr wrap="square" rtlCol="0">
                          <a:noAutofit/>
                        </wps:bodyPr>
                      </wps:wsp>
                      <wps:wsp>
                        <wps:cNvPr id="180" name="テキスト ボックス 15"/>
                        <wps:cNvSpPr txBox="1"/>
                        <wps:spPr>
                          <a:xfrm>
                            <a:off x="1456771" y="-283543"/>
                            <a:ext cx="2203886" cy="757725"/>
                          </a:xfrm>
                          <a:prstGeom prst="rect">
                            <a:avLst/>
                          </a:prstGeom>
                          <a:noFill/>
                        </wps:spPr>
                        <wps:txbx>
                          <w:txbxContent>
                            <w:p w14:paraId="1C4B7835"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w:t>
                              </w:r>
                              <w:proofErr w:type="spellEnd"/>
                              <w:r>
                                <w:rPr>
                                  <w:rFonts w:ascii="Arial" w:hAnsi="Arial" w:cs="+mn-cs"/>
                                  <w:color w:val="000000"/>
                                  <w:kern w:val="24"/>
                                  <w:position w:val="-5"/>
                                  <w:sz w:val="20"/>
                                  <w:szCs w:val="20"/>
                                  <w:vertAlign w:val="subscript"/>
                                </w:rPr>
                                <w:t xml:space="preserve">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slice1</w:t>
                              </w:r>
                              <w:proofErr w:type="spellEnd"/>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p>
                            <w:p w14:paraId="164F4918"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slice1_Layer1</w:t>
                              </w:r>
                              <w:proofErr w:type="spellEnd"/>
                              <w:r>
                                <w:rPr>
                                  <w:rFonts w:ascii="Arial" w:hAnsi="Arial" w:cs="+mn-cs"/>
                                  <w:color w:val="000000"/>
                                  <w:kern w:val="24"/>
                                  <w:sz w:val="20"/>
                                  <w:szCs w:val="20"/>
                                </w:rPr>
                                <w:t xml:space="preserve">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slice1_Layer2</w:t>
                              </w:r>
                              <w:proofErr w:type="spellEnd"/>
                              <w:r w:rsidRPr="00076EA9">
                                <w:rPr>
                                  <w:rFonts w:ascii="Arial" w:hAnsi="Arial" w:cs="+mn-cs"/>
                                  <w:color w:val="000000"/>
                                  <w:kern w:val="24"/>
                                  <w:sz w:val="20"/>
                                  <w:szCs w:val="20"/>
                                </w:rPr>
                                <w:t xml:space="preserve">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slice1_Layer3</w:t>
                              </w:r>
                              <w:proofErr w:type="spellEnd"/>
                              <w:r>
                                <w:rPr>
                                  <w:rFonts w:ascii="Arial" w:hAnsi="Arial" w:cs="+mn-cs"/>
                                  <w:color w:val="000000"/>
                                  <w:kern w:val="24"/>
                                  <w:position w:val="-5"/>
                                  <w:sz w:val="20"/>
                                  <w:szCs w:val="20"/>
                                  <w:vertAlign w:val="subscript"/>
                                </w:rPr>
                                <w:t xml:space="preserve"> </w:t>
                              </w:r>
                              <w:r>
                                <w:t>….</w:t>
                              </w:r>
                            </w:p>
                            <w:p w14:paraId="7AB3EE43" w14:textId="77777777" w:rsidR="009933A1" w:rsidRDefault="009933A1" w:rsidP="00F9206C">
                              <w:pPr>
                                <w:pStyle w:val="Web"/>
                                <w:spacing w:before="0" w:beforeAutospacing="0" w:after="0" w:afterAutospacing="0"/>
                              </w:pPr>
                            </w:p>
                            <w:p w14:paraId="63C88AA8" w14:textId="77777777" w:rsidR="009933A1" w:rsidRDefault="009933A1" w:rsidP="00F9206C">
                              <w:pPr>
                                <w:pStyle w:val="Web"/>
                                <w:spacing w:before="0" w:beforeAutospacing="0" w:after="0" w:afterAutospacing="0"/>
                              </w:pPr>
                            </w:p>
                          </w:txbxContent>
                        </wps:txbx>
                        <wps:bodyPr wrap="square" rtlCol="0">
                          <a:noAutofit/>
                        </wps:bodyPr>
                      </wps:wsp>
                      <wps:wsp>
                        <wps:cNvPr id="181" name="テキスト ボックス 18"/>
                        <wps:cNvSpPr txBox="1"/>
                        <wps:spPr>
                          <a:xfrm>
                            <a:off x="4112558" y="-287167"/>
                            <a:ext cx="2592865" cy="775067"/>
                          </a:xfrm>
                          <a:prstGeom prst="rect">
                            <a:avLst/>
                          </a:prstGeom>
                          <a:noFill/>
                        </wps:spPr>
                        <wps:txbx>
                          <w:txbxContent>
                            <w:p w14:paraId="7B04AFFD"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slice2</w:t>
                              </w:r>
                              <w:proofErr w:type="spellEnd"/>
                              <w:r>
                                <w:rPr>
                                  <w:rFonts w:ascii="Arial" w:hAnsi="Arial" w:cs="+mn-cs"/>
                                  <w:color w:val="000000"/>
                                  <w:kern w:val="24"/>
                                  <w:position w:val="-5"/>
                                  <w:sz w:val="20"/>
                                  <w:szCs w:val="20"/>
                                  <w:vertAlign w:val="subscript"/>
                                </w:rPr>
                                <w:t xml:space="preserve">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QP</w:t>
                              </w:r>
                              <w:proofErr w:type="spellStart"/>
                              <w:r>
                                <w:rPr>
                                  <w:rFonts w:ascii="Arial" w:hAnsi="Arial" w:cs="+mn-cs"/>
                                  <w:color w:val="000000"/>
                                  <w:kern w:val="24"/>
                                  <w:position w:val="-5"/>
                                  <w:sz w:val="20"/>
                                  <w:szCs w:val="20"/>
                                  <w:vertAlign w:val="subscript"/>
                                </w:rPr>
                                <w:t>slice2</w:t>
                              </w:r>
                              <w:proofErr w:type="spellEnd"/>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p>
                            <w:p w14:paraId="7DE07577" w14:textId="77777777" w:rsidR="009933A1" w:rsidRDefault="009933A1" w:rsidP="00F9206C">
                              <w:pPr>
                                <w:pStyle w:val="Web"/>
                                <w:spacing w:before="0" w:beforeAutospacing="0" w:after="0" w:afterAutospacing="0"/>
                              </w:pP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slice1_Layer1</w:t>
                              </w:r>
                              <w:proofErr w:type="spellEnd"/>
                              <w:r>
                                <w:rPr>
                                  <w:rFonts w:ascii="Arial" w:hAnsi="Arial" w:cs="+mn-cs"/>
                                  <w:color w:val="000000"/>
                                  <w:kern w:val="24"/>
                                  <w:sz w:val="20"/>
                                  <w:szCs w:val="20"/>
                                </w:rPr>
                                <w:t xml:space="preserve">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slice1_Layer2</w:t>
                              </w:r>
                              <w:proofErr w:type="spellEnd"/>
                              <w:r w:rsidRPr="00076EA9">
                                <w:rPr>
                                  <w:rFonts w:ascii="Arial" w:hAnsi="Arial" w:cs="+mn-cs"/>
                                  <w:color w:val="000000"/>
                                  <w:kern w:val="24"/>
                                  <w:sz w:val="20"/>
                                  <w:szCs w:val="20"/>
                                </w:rPr>
                                <w:t xml:space="preserve"> </w:t>
                              </w:r>
                              <w:proofErr w:type="spellStart"/>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slice1_Layer3</w:t>
                              </w:r>
                              <w:proofErr w:type="spellEnd"/>
                              <w:r>
                                <w:rPr>
                                  <w:rFonts w:ascii="Arial" w:hAnsi="Arial" w:cs="+mn-cs"/>
                                  <w:color w:val="000000"/>
                                  <w:kern w:val="24"/>
                                  <w:position w:val="-5"/>
                                  <w:sz w:val="20"/>
                                  <w:szCs w:val="20"/>
                                  <w:vertAlign w:val="subscript"/>
                                </w:rPr>
                                <w:t xml:space="preserve"> </w:t>
                              </w:r>
                              <w:r>
                                <w:t>….</w:t>
                              </w:r>
                            </w:p>
                            <w:p w14:paraId="2707607A" w14:textId="77777777" w:rsidR="009933A1" w:rsidRDefault="009933A1" w:rsidP="00F9206C">
                              <w:pPr>
                                <w:pStyle w:val="Web"/>
                                <w:spacing w:before="0" w:beforeAutospacing="0" w:after="0" w:afterAutospacing="0"/>
                              </w:pPr>
                            </w:p>
                          </w:txbxContent>
                        </wps:txbx>
                        <wps:bodyPr wrap="square" rtlCol="0">
                          <a:noAutofit/>
                        </wps:bodyPr>
                      </wps:wsp>
                      <wps:wsp>
                        <wps:cNvPr id="182" name="コネクタ: 曲線 23"/>
                        <wps:cNvCnPr>
                          <a:cxnSpLocks/>
                        </wps:cNvCnPr>
                        <wps:spPr>
                          <a:xfrm rot="10800000" flipV="1">
                            <a:off x="1903283" y="389942"/>
                            <a:ext cx="331166" cy="191420"/>
                          </a:xfrm>
                          <a:prstGeom prst="curvedConnector2">
                            <a:avLst/>
                          </a:prstGeom>
                          <a:noFill/>
                          <a:ln w="9525" cap="flat" cmpd="sng" algn="ctr">
                            <a:solidFill>
                              <a:srgbClr val="000000">
                                <a:lumMod val="65000"/>
                                <a:lumOff val="35000"/>
                              </a:srgbClr>
                            </a:solidFill>
                            <a:prstDash val="dash"/>
                            <a:tailEnd type="triangle"/>
                          </a:ln>
                          <a:effectLst/>
                        </wps:spPr>
                        <wps:bodyPr/>
                      </wps:wsp>
                      <wps:wsp>
                        <wps:cNvPr id="183" name="コネクタ: 曲線 24"/>
                        <wps:cNvCnPr>
                          <a:cxnSpLocks/>
                        </wps:cNvCnPr>
                        <wps:spPr>
                          <a:xfrm rot="10800000" flipV="1">
                            <a:off x="3314481" y="436404"/>
                            <a:ext cx="576293" cy="144959"/>
                          </a:xfrm>
                          <a:prstGeom prst="curvedConnector2">
                            <a:avLst/>
                          </a:prstGeom>
                          <a:noFill/>
                          <a:ln w="9525" cap="flat" cmpd="sng" algn="ctr">
                            <a:solidFill>
                              <a:srgbClr val="000000">
                                <a:lumMod val="65000"/>
                                <a:lumOff val="35000"/>
                              </a:srgbClr>
                            </a:solidFill>
                            <a:prstDash val="dash"/>
                            <a:tailEnd type="triangle"/>
                          </a:ln>
                          <a:effectLst/>
                        </wps:spPr>
                        <wps:bodyPr/>
                      </wps:wsp>
                      <wps:wsp>
                        <wps:cNvPr id="184" name="コネクタ: 曲線 27"/>
                        <wps:cNvCnPr>
                          <a:cxnSpLocks/>
                        </wps:cNvCnPr>
                        <wps:spPr>
                          <a:xfrm rot="16200000" flipH="1">
                            <a:off x="460028" y="243091"/>
                            <a:ext cx="376562" cy="314221"/>
                          </a:xfrm>
                          <a:prstGeom prst="curvedConnector3">
                            <a:avLst/>
                          </a:prstGeom>
                          <a:noFill/>
                          <a:ln w="9525" cap="flat" cmpd="sng" algn="ctr">
                            <a:solidFill>
                              <a:srgbClr val="000000">
                                <a:lumMod val="65000"/>
                                <a:lumOff val="35000"/>
                              </a:srgbClr>
                            </a:solidFill>
                            <a:prstDash val="dash"/>
                            <a:tailEnd type="triangle"/>
                          </a:ln>
                          <a:effectLst/>
                        </wps:spPr>
                        <wps:bodyPr/>
                      </wps:wsp>
                      <wps:wsp>
                        <wps:cNvPr id="185" name="コネクタ: 曲線 36"/>
                        <wps:cNvCnPr>
                          <a:cxnSpLocks/>
                        </wps:cNvCnPr>
                        <wps:spPr>
                          <a:xfrm rot="5400000">
                            <a:off x="2079863" y="753191"/>
                            <a:ext cx="12700" cy="352394"/>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86" name="コネクタ: 曲線 39"/>
                        <wps:cNvCnPr>
                          <a:cxnSpLocks/>
                        </wps:cNvCnPr>
                        <wps:spPr>
                          <a:xfrm rot="5400000">
                            <a:off x="1524880" y="203494"/>
                            <a:ext cx="12700" cy="1450830"/>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87" name="コネクタ: 曲線 44"/>
                        <wps:cNvCnPr>
                          <a:cxnSpLocks/>
                        </wps:cNvCnPr>
                        <wps:spPr>
                          <a:xfrm rot="5400000">
                            <a:off x="3485819" y="753191"/>
                            <a:ext cx="12700" cy="352394"/>
                          </a:xfrm>
                          <a:prstGeom prst="curvedConnector3">
                            <a:avLst>
                              <a:gd name="adj1" fmla="val 1800000"/>
                            </a:avLst>
                          </a:prstGeom>
                          <a:noFill/>
                          <a:ln w="9525" cap="flat" cmpd="sng" algn="ctr">
                            <a:solidFill>
                              <a:srgbClr val="000000">
                                <a:lumMod val="65000"/>
                                <a:lumOff val="35000"/>
                              </a:srgbClr>
                            </a:solidFill>
                            <a:prstDash val="solid"/>
                            <a:tailEnd type="triangle"/>
                          </a:ln>
                          <a:effectLst/>
                        </wps:spPr>
                        <wps:bodyPr/>
                      </wps:wsp>
                      <wps:wsp>
                        <wps:cNvPr id="188" name="コネクタ: 曲線 45"/>
                        <wps:cNvCnPr>
                          <a:cxnSpLocks/>
                        </wps:cNvCnPr>
                        <wps:spPr>
                          <a:xfrm rot="5400000" flipH="1">
                            <a:off x="2230502" y="-459844"/>
                            <a:ext cx="317" cy="2860402"/>
                          </a:xfrm>
                          <a:prstGeom prst="curvedConnector3">
                            <a:avLst>
                              <a:gd name="adj1" fmla="val -106667823"/>
                            </a:avLst>
                          </a:prstGeom>
                          <a:noFill/>
                          <a:ln w="9525" cap="flat" cmpd="sng" algn="ctr">
                            <a:solidFill>
                              <a:srgbClr val="000000">
                                <a:lumMod val="65000"/>
                                <a:lumOff val="35000"/>
                              </a:srgbClr>
                            </a:solidFill>
                            <a:prstDash val="solid"/>
                            <a:tailEnd type="triangle"/>
                          </a:ln>
                          <a:effectLst/>
                        </wps:spPr>
                        <wps:bodyPr/>
                      </wps:wsp>
                    </wpg:wgp>
                  </a:graphicData>
                </a:graphic>
              </wp:inline>
            </w:drawing>
          </mc:Choice>
          <mc:Fallback>
            <w:pict>
              <v:group w14:anchorId="6FD7EE0D" id="_x0000_s1062" style="width:464.55pt;height:179.65pt;mso-position-horizontal-relative:char;mso-position-vertical-relative:line" coordorigin=",-2871" coordsize="67569,22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">
                <v:shape id="テキスト ボックス 3" o:spid="_x0000_s1063" type="#_x0000_t202" style="position:absolute;left:20296;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">
                  <v:textbox inset="0,0,0,0">
                    <w:txbxContent>
                      <w:p w14:paraId="2CC3FC21"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r>
                          <w:rPr>
                            <w:rFonts w:ascii="Meiryo UI" w:eastAsia="Meiryo UI" w:hAnsi="Meiryo UI" w:cs="Meiryo UI" w:hint="eastAsia"/>
                            <w:color w:val="000000"/>
                            <w:kern w:val="24"/>
                            <w:position w:val="-4"/>
                            <w:sz w:val="16"/>
                            <w:szCs w:val="16"/>
                            <w:vertAlign w:val="subscript"/>
                          </w:rPr>
                          <w:t>s1</w:t>
                        </w:r>
                      </w:p>
                    </w:txbxContent>
                  </v:textbox>
                </v:shape>
                <v:shape id="テキスト ボックス 4" o:spid="_x0000_s1064" type="#_x0000_t202" style="position:absolute;left:5338;top:5814;width:5393;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">
                  <v:textbox inset="0,0,0,0">
                    <w:txbxContent>
                      <w:p w14:paraId="6B6B02F5"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APS</w:t>
                        </w:r>
                      </w:p>
                    </w:txbxContent>
                  </v:textbox>
                </v:shape>
                <v:shape id="テキスト ボックス 5" o:spid="_x0000_s1065" type="#_x0000_t202" style="position:absolute;left:1775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" fillcolor="#7f7f7f">
                  <v:textbox inset="0,0,0,0"/>
                </v:shape>
                <v:shape id="テキスト ボックス 6" o:spid="_x0000_s1066" type="#_x0000_t202" style="position:absolute;left:13266;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" filled="f">
                  <v:textbox inset="0,0,0,0">
                    <w:txbxContent>
                      <w:p w14:paraId="3254156F"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r>
                          <w:rPr>
                            <w:rFonts w:ascii="Meiryo UI" w:eastAsia="Meiryo UI" w:hAnsi="Meiryo UI" w:cs="Meiryo UI" w:hint="eastAsia"/>
                            <w:color w:val="000000"/>
                            <w:kern w:val="24"/>
                            <w:position w:val="-4"/>
                            <w:sz w:val="16"/>
                            <w:szCs w:val="16"/>
                            <w:vertAlign w:val="subscript"/>
                          </w:rPr>
                          <w:t>s1</w:t>
                        </w:r>
                      </w:p>
                    </w:txbxContent>
                  </v:textbox>
                </v:shape>
                <v:shape id="テキスト ボックス 7" o:spid="_x0000_s1067" type="#_x0000_t202" style="position:absolute;top:5814;width:5393;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">
                  <v:textbox inset="0,0,0,0">
                    <w:txbxContent>
                      <w:p w14:paraId="15E21B03"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GPS</w:t>
                        </w:r>
                      </w:p>
                    </w:txbxContent>
                  </v:textbox>
                </v:shape>
                <v:shape id="テキスト ボックス 8" o:spid="_x0000_s1068" type="#_x0000_t202" style="position:absolute;left:1072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" fillcolor="#7f7f7f">
                  <v:textbox inset="0,0,0,0"/>
                </v:shape>
                <v:shape id="テキスト ボックス 9" o:spid="_x0000_s1069" type="#_x0000_t202" style="position:absolute;left:34408;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">
                  <v:textbox inset="0,0,0,0">
                    <w:txbxContent>
                      <w:p w14:paraId="26E08C5F"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A</w:t>
                        </w:r>
                        <w:r>
                          <w:rPr>
                            <w:rFonts w:ascii="Meiryo UI" w:eastAsia="Meiryo UI" w:hAnsi="Meiryo UI" w:cs="Meiryo UI" w:hint="eastAsia"/>
                            <w:color w:val="000000"/>
                            <w:kern w:val="24"/>
                            <w:position w:val="-4"/>
                            <w:sz w:val="16"/>
                            <w:szCs w:val="16"/>
                            <w:vertAlign w:val="subscript"/>
                          </w:rPr>
                          <w:t>s2</w:t>
                        </w:r>
                      </w:p>
                    </w:txbxContent>
                  </v:textbox>
                </v:shape>
                <v:shape id="テキスト ボックス 10" o:spid="_x0000_s1070" type="#_x0000_t202" style="position:absolute;left:31871;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" fillcolor="#7f7f7f">
                  <v:textbox inset="0,0,0,0"/>
                </v:shape>
                <v:shape id="テキスト ボックス 11" o:spid="_x0000_s1071" type="#_x0000_t202" style="position:absolute;left:27379;top:5814;width:45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" filled="f">
                  <v:textbox inset="0,0,0,0">
                    <w:txbxContent>
                      <w:p w14:paraId="388C3323" w14:textId="77777777" w:rsidR="009933A1" w:rsidRDefault="009933A1" w:rsidP="00F9206C">
                        <w:pPr>
                          <w:pStyle w:val="Web"/>
                          <w:spacing w:before="0" w:beforeAutospacing="0" w:after="0" w:afterAutospacing="0"/>
                          <w:jc w:val="center"/>
                        </w:pPr>
                        <w:r>
                          <w:rPr>
                            <w:rFonts w:ascii="Meiryo UI" w:eastAsia="Meiryo UI" w:hAnsi="Meiryo UI" w:cs="Meiryo UI" w:hint="eastAsia"/>
                            <w:color w:val="000000"/>
                            <w:kern w:val="24"/>
                            <w:sz w:val="16"/>
                            <w:szCs w:val="16"/>
                          </w:rPr>
                          <w:t>G</w:t>
                        </w:r>
                        <w:r>
                          <w:rPr>
                            <w:rFonts w:ascii="Meiryo UI" w:eastAsia="Meiryo UI" w:hAnsi="Meiryo UI" w:cs="Meiryo UI" w:hint="eastAsia"/>
                            <w:color w:val="000000"/>
                            <w:kern w:val="24"/>
                            <w:position w:val="-4"/>
                            <w:sz w:val="16"/>
                            <w:szCs w:val="16"/>
                            <w:vertAlign w:val="subscript"/>
                          </w:rPr>
                          <w:t>s2</w:t>
                        </w:r>
                      </w:p>
                    </w:txbxContent>
                  </v:textbox>
                </v:shape>
                <v:shape id="テキスト ボックス 12" o:spid="_x0000_s1072" type="#_x0000_t202" style="position:absolute;left:24789;top:5814;width:254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" fillcolor="#7f7f7f">
                  <v:textbox inset="0,0,0,0"/>
                </v:shape>
                <v:shape id="テキスト ボックス 13" o:spid="_x0000_s1073" type="#_x0000_t202" style="position:absolute;left:38362;top:7859;width:29207;height:1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14:paraId="164A6D63" w14:textId="77777777" w:rsidR="009933A1" w:rsidRDefault="009933A1" w:rsidP="00F9206C">
                        <w:pPr>
                          <w:pStyle w:val="Web"/>
                          <w:spacing w:before="0" w:beforeAutospacing="0" w:after="0" w:afterAutospacing="0"/>
                        </w:pPr>
                        <w:r>
                          <w:rPr>
                            <w:rFonts w:ascii="Arial" w:hAnsi="Arial" w:cs="+mn-cs"/>
                            <w:color w:val="000000"/>
                            <w:kern w:val="24"/>
                            <w:sz w:val="20"/>
                            <w:szCs w:val="20"/>
                          </w:rPr>
                          <w:t>QP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ΔQP</w:t>
                        </w:r>
                        <w:r>
                          <w:rPr>
                            <w:rFonts w:ascii="Arial" w:hAnsi="Arial" w:cs="+mn-cs"/>
                            <w:color w:val="000000"/>
                            <w:kern w:val="24"/>
                            <w:position w:val="-5"/>
                            <w:sz w:val="20"/>
                            <w:szCs w:val="20"/>
                            <w:vertAlign w:val="subscript"/>
                          </w:rPr>
                          <w:t>slice1</w:t>
                        </w:r>
                      </w:p>
                      <w:p w14:paraId="40533ADE"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r>
                          <w:rPr>
                            <w:rFonts w:ascii="Arial" w:hAnsi="Arial" w:cs="+mn-cs"/>
                            <w:color w:val="000000"/>
                            <w:kern w:val="24"/>
                            <w:position w:val="-5"/>
                            <w:sz w:val="20"/>
                            <w:szCs w:val="20"/>
                            <w:vertAlign w:val="subscript"/>
                          </w:rPr>
                          <w:t>slice2</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r>
                          <w:rPr>
                            <w:rFonts w:ascii="Arial" w:hAnsi="Arial" w:cs="+mn-cs"/>
                            <w:color w:val="000000"/>
                            <w:kern w:val="24"/>
                            <w:sz w:val="20"/>
                            <w:szCs w:val="20"/>
                          </w:rPr>
                          <w:t xml:space="preserve"> + ΔQP</w:t>
                        </w:r>
                        <w:r>
                          <w:rPr>
                            <w:rFonts w:ascii="Arial" w:hAnsi="Arial" w:cs="+mn-cs"/>
                            <w:color w:val="000000"/>
                            <w:kern w:val="24"/>
                            <w:position w:val="-5"/>
                            <w:sz w:val="20"/>
                            <w:szCs w:val="20"/>
                            <w:vertAlign w:val="subscript"/>
                          </w:rPr>
                          <w:t>slice2</w:t>
                        </w:r>
                      </w:p>
                      <w:p w14:paraId="54063090"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r>
                          <w:rPr>
                            <w:rFonts w:ascii="Arial" w:hAnsi="Arial" w:cs="+mn-cs"/>
                            <w:color w:val="000000"/>
                            <w:kern w:val="24"/>
                            <w:position w:val="-5"/>
                            <w:sz w:val="20"/>
                            <w:szCs w:val="20"/>
                            <w:vertAlign w:val="subscript"/>
                          </w:rPr>
                          <w:t>final_slice1_LoD1</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ΔQP</w:t>
                        </w:r>
                        <w:r>
                          <w:rPr>
                            <w:rFonts w:ascii="Arial" w:hAnsi="Arial" w:cs="+mn-cs"/>
                            <w:color w:val="000000"/>
                            <w:kern w:val="24"/>
                            <w:position w:val="-5"/>
                            <w:sz w:val="20"/>
                            <w:szCs w:val="20"/>
                            <w:vertAlign w:val="subscript"/>
                          </w:rPr>
                          <w:t>slice1_Layer1</w:t>
                        </w:r>
                      </w:p>
                      <w:p w14:paraId="0C81DCF5"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r>
                          <w:rPr>
                            <w:rFonts w:ascii="Arial" w:hAnsi="Arial" w:cs="+mn-cs"/>
                            <w:color w:val="000000"/>
                            <w:kern w:val="24"/>
                            <w:position w:val="-5"/>
                            <w:sz w:val="20"/>
                            <w:szCs w:val="20"/>
                            <w:vertAlign w:val="subscript"/>
                          </w:rPr>
                          <w:t>final_slice1_LoD2</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ΔQP</w:t>
                        </w:r>
                        <w:r>
                          <w:rPr>
                            <w:rFonts w:ascii="Arial" w:hAnsi="Arial" w:cs="+mn-cs"/>
                            <w:color w:val="000000"/>
                            <w:kern w:val="24"/>
                            <w:position w:val="-5"/>
                            <w:sz w:val="20"/>
                            <w:szCs w:val="20"/>
                            <w:vertAlign w:val="subscript"/>
                          </w:rPr>
                          <w:t>slice1_Layer2</w:t>
                        </w:r>
                      </w:p>
                      <w:p w14:paraId="6D0651E8"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QP</w:t>
                        </w:r>
                        <w:r>
                          <w:rPr>
                            <w:rFonts w:ascii="Arial" w:hAnsi="Arial" w:cs="+mn-cs"/>
                            <w:color w:val="000000"/>
                            <w:kern w:val="24"/>
                            <w:position w:val="-5"/>
                            <w:sz w:val="20"/>
                            <w:szCs w:val="20"/>
                            <w:vertAlign w:val="subscript"/>
                          </w:rPr>
                          <w:t>final_slice2_LoD1</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Slice2</w:t>
                        </w:r>
                        <w:r>
                          <w:rPr>
                            <w:rFonts w:ascii="Arial" w:hAnsi="Arial" w:cs="+mn-cs"/>
                            <w:color w:val="000000"/>
                            <w:kern w:val="24"/>
                            <w:sz w:val="20"/>
                            <w:szCs w:val="20"/>
                          </w:rPr>
                          <w:t xml:space="preserve"> + ΔQP</w:t>
                        </w:r>
                        <w:r>
                          <w:rPr>
                            <w:rFonts w:ascii="Arial" w:hAnsi="Arial" w:cs="+mn-cs"/>
                            <w:color w:val="000000"/>
                            <w:kern w:val="24"/>
                            <w:position w:val="-5"/>
                            <w:sz w:val="20"/>
                            <w:szCs w:val="20"/>
                            <w:vertAlign w:val="subscript"/>
                          </w:rPr>
                          <w:t>slice2_Layer1</w:t>
                        </w:r>
                      </w:p>
                      <w:p w14:paraId="2681263F" w14:textId="77777777" w:rsidR="009933A1" w:rsidRDefault="009933A1" w:rsidP="00F9206C">
                        <w:pPr>
                          <w:pStyle w:val="Web"/>
                          <w:spacing w:before="0" w:beforeAutospacing="0" w:after="0" w:afterAutospacing="0"/>
                        </w:pPr>
                      </w:p>
                    </w:txbxContent>
                  </v:textbox>
                </v:shape>
                <v:shape id="テキスト ボックス 14" o:spid="_x0000_s1074" type="#_x0000_t202" style="position:absolute;left:1816;top:-903;width:619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2D11C782" w14:textId="77777777" w:rsidR="009933A1" w:rsidRDefault="009933A1" w:rsidP="00F9206C">
                        <w:pPr>
                          <w:pStyle w:val="Web"/>
                          <w:spacing w:before="0" w:beforeAutospacing="0" w:after="0" w:afterAutospacing="0"/>
                        </w:pPr>
                        <w:r>
                          <w:rPr>
                            <w:rFonts w:ascii="Arial" w:hAnsi="Arial" w:cs="+mn-cs"/>
                            <w:color w:val="000000"/>
                            <w:kern w:val="24"/>
                            <w:sz w:val="20"/>
                            <w:szCs w:val="20"/>
                          </w:rPr>
                          <w:t>QP</w:t>
                        </w:r>
                        <w:r>
                          <w:rPr>
                            <w:rFonts w:ascii="Arial" w:hAnsi="Arial" w:cs="+mn-cs"/>
                            <w:color w:val="000000"/>
                            <w:kern w:val="24"/>
                            <w:position w:val="-5"/>
                            <w:sz w:val="20"/>
                            <w:szCs w:val="20"/>
                            <w:vertAlign w:val="subscript"/>
                          </w:rPr>
                          <w:t xml:space="preserve">APS </w:t>
                        </w:r>
                      </w:p>
                      <w:p w14:paraId="1E1F7E80" w14:textId="77777777" w:rsidR="009933A1" w:rsidRDefault="009933A1" w:rsidP="00F9206C"/>
                    </w:txbxContent>
                  </v:textbox>
                </v:shape>
                <v:shape id="テキスト ボックス 15" o:spid="_x0000_s1075" type="#_x0000_t202" style="position:absolute;left:14567;top:-2835;width:22039;height:7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1C4B7835"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ΔQP</w:t>
                        </w:r>
                        <w:r>
                          <w:rPr>
                            <w:rFonts w:ascii="Arial" w:hAnsi="Arial" w:cs="+mn-cs"/>
                            <w:color w:val="000000"/>
                            <w:kern w:val="24"/>
                            <w:position w:val="-5"/>
                            <w:sz w:val="20"/>
                            <w:szCs w:val="20"/>
                            <w:vertAlign w:val="subscript"/>
                          </w:rPr>
                          <w:t xml:space="preserve">slice1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QP</w:t>
                        </w:r>
                        <w:r>
                          <w:rPr>
                            <w:rFonts w:ascii="Arial" w:hAnsi="Arial" w:cs="+mn-cs"/>
                            <w:color w:val="000000"/>
                            <w:kern w:val="24"/>
                            <w:position w:val="-5"/>
                            <w:sz w:val="20"/>
                            <w:szCs w:val="20"/>
                            <w:vertAlign w:val="subscript"/>
                          </w:rPr>
                          <w:t>slice1</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p>
                      <w:p w14:paraId="164F4918" w14:textId="77777777" w:rsidR="009933A1" w:rsidRDefault="009933A1" w:rsidP="00F9206C">
                        <w:pPr>
                          <w:pStyle w:val="Web"/>
                          <w:spacing w:before="0" w:beforeAutospacing="0" w:after="0" w:afterAutospacing="0"/>
                        </w:pPr>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slice1_Layer1</w:t>
                        </w:r>
                        <w:r>
                          <w:rPr>
                            <w:rFonts w:ascii="Arial" w:hAnsi="Arial" w:cs="+mn-cs"/>
                            <w:color w:val="000000"/>
                            <w:kern w:val="24"/>
                            <w:sz w:val="20"/>
                            <w:szCs w:val="20"/>
                          </w:rPr>
                          <w:t xml:space="preserve"> ΔQP</w:t>
                        </w:r>
                        <w:r>
                          <w:rPr>
                            <w:rFonts w:ascii="Arial" w:hAnsi="Arial" w:cs="+mn-cs"/>
                            <w:color w:val="000000"/>
                            <w:kern w:val="24"/>
                            <w:position w:val="-5"/>
                            <w:sz w:val="20"/>
                            <w:szCs w:val="20"/>
                            <w:vertAlign w:val="subscript"/>
                          </w:rPr>
                          <w:t>slice1_Layer2</w:t>
                        </w:r>
                        <w:r w:rsidRPr="00076EA9">
                          <w:rPr>
                            <w:rFonts w:ascii="Arial" w:hAnsi="Arial" w:cs="+mn-cs"/>
                            <w:color w:val="000000"/>
                            <w:kern w:val="24"/>
                            <w:sz w:val="20"/>
                            <w:szCs w:val="20"/>
                          </w:rPr>
                          <w:t xml:space="preserve"> </w:t>
                        </w:r>
                        <w:r>
                          <w:rPr>
                            <w:rFonts w:ascii="Arial" w:hAnsi="Arial" w:cs="+mn-cs"/>
                            <w:color w:val="000000"/>
                            <w:kern w:val="24"/>
                            <w:sz w:val="20"/>
                            <w:szCs w:val="20"/>
                          </w:rPr>
                          <w:t>ΔQP</w:t>
                        </w:r>
                        <w:r>
                          <w:rPr>
                            <w:rFonts w:ascii="Arial" w:hAnsi="Arial" w:cs="+mn-cs"/>
                            <w:color w:val="000000"/>
                            <w:kern w:val="24"/>
                            <w:position w:val="-5"/>
                            <w:sz w:val="20"/>
                            <w:szCs w:val="20"/>
                            <w:vertAlign w:val="subscript"/>
                          </w:rPr>
                          <w:t xml:space="preserve">slice1_Layer3 </w:t>
                        </w:r>
                        <w:r>
                          <w:t>….</w:t>
                        </w:r>
                      </w:p>
                      <w:p w14:paraId="7AB3EE43" w14:textId="77777777" w:rsidR="009933A1" w:rsidRDefault="009933A1" w:rsidP="00F9206C">
                        <w:pPr>
                          <w:pStyle w:val="Web"/>
                          <w:spacing w:before="0" w:beforeAutospacing="0" w:after="0" w:afterAutospacing="0"/>
                        </w:pPr>
                      </w:p>
                      <w:p w14:paraId="63C88AA8" w14:textId="77777777" w:rsidR="009933A1" w:rsidRDefault="009933A1" w:rsidP="00F9206C">
                        <w:pPr>
                          <w:pStyle w:val="Web"/>
                          <w:spacing w:before="0" w:beforeAutospacing="0" w:after="0" w:afterAutospacing="0"/>
                        </w:pPr>
                      </w:p>
                    </w:txbxContent>
                  </v:textbox>
                </v:shape>
                <v:shape id="テキスト ボックス 18" o:spid="_x0000_s1076" type="#_x0000_t202" style="position:absolute;left:41125;top:-2871;width:25929;height:7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7B04AFFD" w14:textId="77777777" w:rsidR="009933A1" w:rsidRDefault="009933A1" w:rsidP="00F9206C">
                        <w:pPr>
                          <w:pStyle w:val="Web"/>
                          <w:spacing w:before="0" w:beforeAutospacing="0" w:after="0" w:afterAutospacing="0"/>
                          <w:rPr>
                            <w:rFonts w:ascii="Arial" w:hAnsi="Arial" w:cs="+mn-cs"/>
                            <w:color w:val="000000"/>
                            <w:kern w:val="24"/>
                            <w:position w:val="-5"/>
                            <w:sz w:val="20"/>
                            <w:szCs w:val="20"/>
                            <w:vertAlign w:val="subscript"/>
                          </w:rPr>
                        </w:pPr>
                        <w:r>
                          <w:rPr>
                            <w:rFonts w:ascii="Arial" w:hAnsi="Arial" w:cs="+mn-cs"/>
                            <w:color w:val="000000"/>
                            <w:kern w:val="24"/>
                            <w:sz w:val="20"/>
                            <w:szCs w:val="20"/>
                          </w:rPr>
                          <w:t>ΔQP</w:t>
                        </w:r>
                        <w:r>
                          <w:rPr>
                            <w:rFonts w:ascii="Arial" w:hAnsi="Arial" w:cs="+mn-cs"/>
                            <w:color w:val="000000"/>
                            <w:kern w:val="24"/>
                            <w:position w:val="-5"/>
                            <w:sz w:val="20"/>
                            <w:szCs w:val="20"/>
                            <w:vertAlign w:val="subscript"/>
                          </w:rPr>
                          <w:t xml:space="preserve">slice2 </w:t>
                        </w:r>
                        <w:r>
                          <w:rPr>
                            <w:rFonts w:ascii="Arial" w:cs="+mn-cs" w:hint="eastAsia"/>
                            <w:color w:val="000000"/>
                            <w:kern w:val="24"/>
                            <w:sz w:val="20"/>
                            <w:szCs w:val="20"/>
                          </w:rPr>
                          <w:t>＝</w:t>
                        </w:r>
                        <w:r>
                          <w:rPr>
                            <w:rFonts w:ascii="Arial" w:cs="+mn-cs" w:hint="eastAsia"/>
                            <w:color w:val="000000"/>
                            <w:kern w:val="24"/>
                            <w:sz w:val="20"/>
                            <w:szCs w:val="20"/>
                          </w:rPr>
                          <w:t xml:space="preserve"> </w:t>
                        </w:r>
                        <w:r>
                          <w:rPr>
                            <w:rFonts w:ascii="Arial" w:hAnsi="Arial" w:cs="+mn-cs"/>
                            <w:color w:val="000000"/>
                            <w:kern w:val="24"/>
                            <w:sz w:val="20"/>
                            <w:szCs w:val="20"/>
                          </w:rPr>
                          <w:t>QP</w:t>
                        </w:r>
                        <w:r>
                          <w:rPr>
                            <w:rFonts w:ascii="Arial" w:hAnsi="Arial" w:cs="+mn-cs"/>
                            <w:color w:val="000000"/>
                            <w:kern w:val="24"/>
                            <w:position w:val="-5"/>
                            <w:sz w:val="20"/>
                            <w:szCs w:val="20"/>
                            <w:vertAlign w:val="subscript"/>
                          </w:rPr>
                          <w:t>slice2</w:t>
                        </w:r>
                        <w:r>
                          <w:rPr>
                            <w:rFonts w:ascii="Arial" w:hAnsi="Arial" w:cs="+mn-cs"/>
                            <w:color w:val="000000"/>
                            <w:kern w:val="24"/>
                            <w:sz w:val="20"/>
                            <w:szCs w:val="20"/>
                          </w:rPr>
                          <w:t xml:space="preserve"> - QP</w:t>
                        </w:r>
                        <w:r>
                          <w:rPr>
                            <w:rFonts w:ascii="Arial" w:hAnsi="Arial" w:cs="+mn-cs"/>
                            <w:color w:val="000000"/>
                            <w:kern w:val="24"/>
                            <w:position w:val="-5"/>
                            <w:sz w:val="20"/>
                            <w:szCs w:val="20"/>
                            <w:vertAlign w:val="subscript"/>
                          </w:rPr>
                          <w:t>APS</w:t>
                        </w:r>
                      </w:p>
                      <w:p w14:paraId="7DE07577" w14:textId="77777777" w:rsidR="009933A1" w:rsidRDefault="009933A1" w:rsidP="00F9206C">
                        <w:pPr>
                          <w:pStyle w:val="Web"/>
                          <w:spacing w:before="0" w:beforeAutospacing="0" w:after="0" w:afterAutospacing="0"/>
                        </w:pPr>
                        <w:r>
                          <w:rPr>
                            <w:rFonts w:ascii="Arial" w:hAnsi="Arial" w:cs="+mn-cs"/>
                            <w:color w:val="000000"/>
                            <w:kern w:val="24"/>
                            <w:sz w:val="20"/>
                            <w:szCs w:val="20"/>
                          </w:rPr>
                          <w:t>ΔQP</w:t>
                        </w:r>
                        <w:r>
                          <w:rPr>
                            <w:rFonts w:ascii="Arial" w:hAnsi="Arial" w:cs="+mn-cs"/>
                            <w:color w:val="000000"/>
                            <w:kern w:val="24"/>
                            <w:position w:val="-5"/>
                            <w:sz w:val="20"/>
                            <w:szCs w:val="20"/>
                            <w:vertAlign w:val="subscript"/>
                          </w:rPr>
                          <w:t>slice1_Layer1</w:t>
                        </w:r>
                        <w:r>
                          <w:rPr>
                            <w:rFonts w:ascii="Arial" w:hAnsi="Arial" w:cs="+mn-cs"/>
                            <w:color w:val="000000"/>
                            <w:kern w:val="24"/>
                            <w:sz w:val="20"/>
                            <w:szCs w:val="20"/>
                          </w:rPr>
                          <w:t xml:space="preserve"> ΔQP</w:t>
                        </w:r>
                        <w:r>
                          <w:rPr>
                            <w:rFonts w:ascii="Arial" w:hAnsi="Arial" w:cs="+mn-cs"/>
                            <w:color w:val="000000"/>
                            <w:kern w:val="24"/>
                            <w:position w:val="-5"/>
                            <w:sz w:val="20"/>
                            <w:szCs w:val="20"/>
                            <w:vertAlign w:val="subscript"/>
                          </w:rPr>
                          <w:t>slice1_Layer2</w:t>
                        </w:r>
                        <w:r w:rsidRPr="00076EA9">
                          <w:rPr>
                            <w:rFonts w:ascii="Arial" w:hAnsi="Arial" w:cs="+mn-cs"/>
                            <w:color w:val="000000"/>
                            <w:kern w:val="24"/>
                            <w:sz w:val="20"/>
                            <w:szCs w:val="20"/>
                          </w:rPr>
                          <w:t xml:space="preserve"> </w:t>
                        </w:r>
                        <w:r>
                          <w:rPr>
                            <w:rFonts w:ascii="Arial" w:hAnsi="Arial" w:cs="+mn-cs"/>
                            <w:color w:val="000000"/>
                            <w:kern w:val="24"/>
                            <w:sz w:val="20"/>
                            <w:szCs w:val="20"/>
                          </w:rPr>
                          <w:t>ΔQP</w:t>
                        </w:r>
                        <w:r>
                          <w:rPr>
                            <w:rFonts w:ascii="Arial" w:hAnsi="Arial" w:cs="+mn-cs"/>
                            <w:color w:val="000000"/>
                            <w:kern w:val="24"/>
                            <w:position w:val="-5"/>
                            <w:sz w:val="20"/>
                            <w:szCs w:val="20"/>
                            <w:vertAlign w:val="subscript"/>
                          </w:rPr>
                          <w:t xml:space="preserve">slice1_Layer3 </w:t>
                        </w:r>
                        <w:r>
                          <w:t>….</w:t>
                        </w:r>
                      </w:p>
                      <w:p w14:paraId="2707607A" w14:textId="77777777" w:rsidR="009933A1" w:rsidRDefault="009933A1" w:rsidP="00F9206C">
                        <w:pPr>
                          <w:pStyle w:val="Web"/>
                          <w:spacing w:before="0" w:beforeAutospacing="0" w:after="0" w:afterAutospacing="0"/>
                        </w:pPr>
                      </w:p>
                    </w:txbxContent>
                  </v:textbox>
                </v:shape>
                <v:shapetype id="_x0000_t37" coordsize="21600,21600" o:spt="37" o:oned="t" path="m,c10800,,21600,10800,21600,21600e" filled="f">
                  <v:path arrowok="t" fillok="f" o:connecttype="none"/>
                  <o:lock v:ext="edit" shapetype="t"/>
                </v:shapetype>
                <v:shape id="コネクタ: 曲線 23" o:spid="_x0000_s1077" type="#_x0000_t37" style="position:absolute;left:19032;top:3899;width:3312;height:1914;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" strokecolor="#595959">
                  <v:stroke dashstyle="dash" endarrow="block"/>
                  <o:lock v:ext="edit" shapetype="f"/>
                </v:shape>
                <v:shape id="コネクタ: 曲線 24" o:spid="_x0000_s1078" type="#_x0000_t37" style="position:absolute;left:33144;top:4364;width:5763;height:1449;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" strokecolor="#595959">
                  <v:stroke dashstyle="dash" endarrow="block"/>
                  <o:lock v:ext="edit" shapetype="f"/>
                </v:shape>
                <v:shape id="コネクタ: 曲線 27" o:spid="_x0000_s1079" type="#_x0000_t38" style="position:absolute;left:4600;top:2430;width:3765;height:314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" adj="10800" strokecolor="#595959">
                  <v:stroke dashstyle="dash" endarrow="block"/>
                  <o:lock v:ext="edit" shapetype="f"/>
                </v:shape>
                <v:shape id="コネクタ: 曲線 36" o:spid="_x0000_s1080" type="#_x0000_t38" style="position:absolute;left:20798;top:7532;width:127;height:352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" adj="388800" strokecolor="#595959">
                  <v:stroke endarrow="block"/>
                  <o:lock v:ext="edit" shapetype="f"/>
                </v:shape>
                <v:shape id="コネクタ: 曲線 39" o:spid="_x0000_s1081" type="#_x0000_t38" style="position:absolute;left:15248;top:2035;width:127;height:1450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" adj="388800" strokecolor="#595959">
                  <v:stroke endarrow="block"/>
                  <o:lock v:ext="edit" shapetype="f"/>
                </v:shape>
                <v:shape id="コネクタ: 曲線 44" o:spid="_x0000_s1082" type="#_x0000_t38" style="position:absolute;left:34857;top:7532;width:127;height:352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" adj="388800" strokecolor="#595959">
                  <v:stroke endarrow="block"/>
                  <o:lock v:ext="edit" shapetype="f"/>
                </v:shape>
                <v:shape id="コネクタ: 曲線 45" o:spid="_x0000_s1083" type="#_x0000_t38" style="position:absolute;left:22304;top:-4599;width:4;height:2860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" adj="-23040250" strokecolor="#595959">
                  <v:stroke endarrow="block"/>
                  <o:lock v:ext="edit" shapetype="f"/>
                </v:shape>
                <w10:anchorlock/>
              </v:group>
            </w:pict>
          </mc:Fallback>
        </mc:AlternateContent>
      </w:r>
    </w:p>
    <w:p w14:paraId="3FF89806" w14:textId="484C1457" w:rsidR="00F9206C" w:rsidRDefault="00F9206C" w:rsidP="00F9206C">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120</w:t>
      </w:r>
      <w:r w:rsidR="00BF487A">
        <w:rPr>
          <w:noProof/>
        </w:rPr>
        <w:fldChar w:fldCharType="end"/>
      </w:r>
      <w:r>
        <w:t xml:space="preserve">: </w:t>
      </w:r>
      <w:r w:rsidRPr="000B1A99">
        <w:t>The modified bitstream structure</w:t>
      </w:r>
      <w:r>
        <w:t xml:space="preserve"> to support layer delta QP</w:t>
      </w:r>
    </w:p>
    <w:p w14:paraId="36AB41CD" w14:textId="26146281" w:rsidR="00F9206C" w:rsidRDefault="00F9206C" w:rsidP="00F9206C">
      <w:pPr>
        <w:pStyle w:val="3"/>
        <w:ind w:left="720"/>
        <w:rPr>
          <w:rFonts w:eastAsiaTheme="minorEastAsia"/>
        </w:rPr>
      </w:pPr>
      <w:r>
        <w:rPr>
          <w:rFonts w:eastAsiaTheme="minorEastAsia" w:hint="eastAsia"/>
        </w:rPr>
        <w:t xml:space="preserve">Region-wise </w:t>
      </w:r>
      <w:r>
        <w:rPr>
          <w:rFonts w:eastAsiaTheme="minorEastAsia"/>
        </w:rPr>
        <w:t xml:space="preserve">attribute quantization control </w:t>
      </w:r>
      <w:r w:rsidR="00464B7C">
        <w:rPr>
          <w:rFonts w:eastAsiaTheme="minorEastAsia"/>
        </w:rPr>
        <w:fldChar w:fldCharType="begin"/>
      </w:r>
      <w:r w:rsidR="00464B7C">
        <w:rPr>
          <w:rFonts w:eastAsiaTheme="minorEastAsia"/>
        </w:rPr>
        <w:instrText xml:space="preserve"> REF _Ref43365166 \n \h </w:instrText>
      </w:r>
      <w:r w:rsidR="00464B7C">
        <w:rPr>
          <w:rFonts w:eastAsiaTheme="minorEastAsia"/>
        </w:rPr>
      </w:r>
      <w:r w:rsidR="00464B7C">
        <w:rPr>
          <w:rFonts w:eastAsiaTheme="minorEastAsia"/>
        </w:rPr>
        <w:fldChar w:fldCharType="separate"/>
      </w:r>
      <w:r w:rsidR="00464B7C">
        <w:rPr>
          <w:rFonts w:eastAsiaTheme="minorEastAsia"/>
        </w:rPr>
        <w:t>[50]</w:t>
      </w:r>
      <w:r w:rsidR="00464B7C">
        <w:rPr>
          <w:rFonts w:eastAsiaTheme="minorEastAsia"/>
        </w:rPr>
        <w:fldChar w:fldCharType="end"/>
      </w:r>
      <w:r w:rsidR="00BC0FD8">
        <w:rPr>
          <w:rFonts w:eastAsiaTheme="minorEastAsia"/>
        </w:rPr>
        <w:fldChar w:fldCharType="begin"/>
      </w:r>
      <w:r w:rsidR="00BC0FD8">
        <w:rPr>
          <w:rFonts w:eastAsiaTheme="minorEastAsia"/>
        </w:rPr>
        <w:instrText xml:space="preserve"> REF _Ref37003685 \n \h </w:instrText>
      </w:r>
      <w:r w:rsidR="00BC0FD8">
        <w:rPr>
          <w:rFonts w:eastAsiaTheme="minorEastAsia"/>
        </w:rPr>
      </w:r>
      <w:r w:rsidR="00BC0FD8">
        <w:rPr>
          <w:rFonts w:eastAsiaTheme="minorEastAsia"/>
        </w:rPr>
        <w:fldChar w:fldCharType="separate"/>
      </w:r>
      <w:r w:rsidR="00BC71A1">
        <w:rPr>
          <w:rFonts w:eastAsiaTheme="minorEastAsia"/>
        </w:rPr>
        <w:t>[69]</w:t>
      </w:r>
      <w:r w:rsidR="00BC0FD8">
        <w:rPr>
          <w:rFonts w:eastAsiaTheme="minorEastAsia"/>
        </w:rPr>
        <w:fldChar w:fldCharType="end"/>
      </w:r>
    </w:p>
    <w:p w14:paraId="63081F6D" w14:textId="77777777" w:rsidR="00F9206C" w:rsidRDefault="00F9206C" w:rsidP="00F9206C">
      <w:pPr>
        <w:rPr>
          <w:lang w:eastAsia="ja-JP"/>
        </w:rPr>
      </w:pPr>
      <w:r>
        <w:rPr>
          <w:lang w:eastAsia="ja-JP"/>
        </w:rPr>
        <w:t xml:space="preserve">In the 3D point cloud, the required visual importance and quality is different depending on the 3D region. For example, the face region of a human has higher importance and thus required better quality. Region-wise quantization control in Attribute coding changes the quantization parameter </w:t>
      </w:r>
      <w:r>
        <w:rPr>
          <w:lang w:eastAsia="ja-JP"/>
        </w:rPr>
        <w:lastRenderedPageBreak/>
        <w:t>based on the geometry position in a slice. It can keep the compression performance compared to a slice base QP Control because the attribute prediction structure will not be changed.</w:t>
      </w:r>
    </w:p>
    <w:p w14:paraId="49AA7D27" w14:textId="77777777" w:rsidR="00F9206C" w:rsidRDefault="00F9206C" w:rsidP="00F9206C">
      <w:pPr>
        <w:rPr>
          <w:lang w:eastAsia="ja-JP"/>
        </w:rPr>
      </w:pPr>
    </w:p>
    <w:p w14:paraId="2C9011DE" w14:textId="77777777" w:rsidR="00F9206C" w:rsidRDefault="00F9206C" w:rsidP="00F9206C">
      <w:pPr>
        <w:keepNext/>
        <w:jc w:val="center"/>
      </w:pPr>
      <w:r>
        <w:rPr>
          <w:noProof/>
          <w:lang w:eastAsia="ja-JP"/>
        </w:rPr>
        <w:t xml:space="preserve"> </w:t>
      </w:r>
      <w:r>
        <w:rPr>
          <w:noProof/>
          <w:lang w:eastAsia="ja-JP"/>
        </w:rPr>
        <w:drawing>
          <wp:inline distT="0" distB="0" distL="0" distR="0" wp14:anchorId="465B42A7" wp14:editId="3618D9E9">
            <wp:extent cx="1065805" cy="1757634"/>
            <wp:effectExtent l="0" t="0" r="127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87394" cy="1793237"/>
                    </a:xfrm>
                    <a:prstGeom prst="rect">
                      <a:avLst/>
                    </a:prstGeom>
                    <a:noFill/>
                    <a:ln>
                      <a:noFill/>
                    </a:ln>
                  </pic:spPr>
                </pic:pic>
              </a:graphicData>
            </a:graphic>
          </wp:inline>
        </w:drawing>
      </w:r>
      <w:r>
        <w:rPr>
          <w:noProof/>
          <w:lang w:eastAsia="ja-JP"/>
        </w:rPr>
        <w:t xml:space="preserve">                             </w:t>
      </w:r>
      <w:r>
        <w:rPr>
          <w:noProof/>
          <w:lang w:eastAsia="ja-JP"/>
        </w:rPr>
        <w:drawing>
          <wp:inline distT="0" distB="0" distL="0" distR="0" wp14:anchorId="726C7FEE" wp14:editId="4774C7D2">
            <wp:extent cx="1496608" cy="1647710"/>
            <wp:effectExtent l="0" t="0" r="0"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03549" cy="1655352"/>
                    </a:xfrm>
                    <a:prstGeom prst="rect">
                      <a:avLst/>
                    </a:prstGeom>
                    <a:noFill/>
                    <a:ln>
                      <a:noFill/>
                    </a:ln>
                  </pic:spPr>
                </pic:pic>
              </a:graphicData>
            </a:graphic>
          </wp:inline>
        </w:drawing>
      </w:r>
    </w:p>
    <w:p w14:paraId="2E0A3D2D" w14:textId="0285A855" w:rsidR="00F9206C" w:rsidRDefault="00F9206C" w:rsidP="00F9206C">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121</w:t>
      </w:r>
      <w:r w:rsidR="00BF487A">
        <w:rPr>
          <w:noProof/>
        </w:rPr>
        <w:fldChar w:fldCharType="end"/>
      </w:r>
      <w:r>
        <w:t xml:space="preserve"> Concept of Region-wise QP control</w:t>
      </w:r>
    </w:p>
    <w:p w14:paraId="59D9C4C8" w14:textId="77777777" w:rsidR="00F9206C" w:rsidRPr="00307C8F" w:rsidRDefault="00F9206C" w:rsidP="00F9206C"/>
    <w:p w14:paraId="125F19E8" w14:textId="77777777" w:rsidR="00F9206C" w:rsidRDefault="00F9206C" w:rsidP="00F9206C">
      <w:pPr>
        <w:rPr>
          <w:lang w:eastAsia="ja-JP"/>
        </w:rPr>
      </w:pPr>
      <w:r>
        <w:rPr>
          <w:lang w:eastAsia="ja-JP"/>
        </w:rPr>
        <w:t>In 3D-region-wise QP control method, the different attribute QP value is applied to specific region. In the encoding / decoding process, the region box where QP value should be changed and its differential QP from slice QP in each layer are determined.</w:t>
      </w:r>
    </w:p>
    <w:p w14:paraId="65718650" w14:textId="77777777" w:rsidR="00F9206C" w:rsidRDefault="00F9206C" w:rsidP="00F9206C">
      <w:pPr>
        <w:rPr>
          <w:lang w:eastAsia="ja-JP"/>
        </w:rPr>
      </w:pPr>
    </w:p>
    <w:p w14:paraId="4F3A8B45" w14:textId="77777777" w:rsidR="00F9206C" w:rsidRDefault="00F9206C" w:rsidP="00F9206C">
      <w:pPr>
        <w:rPr>
          <w:lang w:eastAsia="ja-JP"/>
        </w:rPr>
      </w:pPr>
      <w:r>
        <w:rPr>
          <w:lang w:eastAsia="ja-JP"/>
        </w:rPr>
        <w:t>In attribute coding, The QP value for each point is determined by using geometry,</w:t>
      </w:r>
    </w:p>
    <w:p w14:paraId="13FDB89A" w14:textId="77777777" w:rsidR="00F9206C" w:rsidRDefault="00F9206C" w:rsidP="00F9206C">
      <w:pPr>
        <w:rPr>
          <w:lang w:eastAsia="ja-JP"/>
        </w:rPr>
      </w:pPr>
      <w:r>
        <w:rPr>
          <w:lang w:eastAsia="ja-JP"/>
        </w:rPr>
        <w:t xml:space="preserve">If each point of 3D point cloud is within the box region, then delta QP value will be added on the slice QP in each layer to get the effective QP for that point. </w:t>
      </w:r>
    </w:p>
    <w:p w14:paraId="079F99F4" w14:textId="77777777" w:rsidR="00F9206C" w:rsidRDefault="00F9206C" w:rsidP="00F9206C">
      <w:pPr>
        <w:rPr>
          <w:lang w:eastAsia="ja-JP"/>
        </w:rPr>
      </w:pPr>
    </w:p>
    <w:p w14:paraId="6741EEEB" w14:textId="0B078C40" w:rsidR="00F9206C" w:rsidRDefault="00F9206C" w:rsidP="00F9206C">
      <w:pPr>
        <w:rPr>
          <w:lang w:eastAsia="ja-JP"/>
        </w:rPr>
      </w:pPr>
      <w:r>
        <w:rPr>
          <w:lang w:eastAsia="ja-JP"/>
        </w:rPr>
        <w:t>After that, the attribute value is quantized using effective QP value.</w:t>
      </w:r>
    </w:p>
    <w:p w14:paraId="3B9C38DC" w14:textId="733E1FF1" w:rsidR="008127E1" w:rsidRDefault="008127E1" w:rsidP="00F9206C">
      <w:pPr>
        <w:rPr>
          <w:lang w:eastAsia="ja-JP"/>
        </w:rPr>
      </w:pPr>
    </w:p>
    <w:p w14:paraId="567B8B9C" w14:textId="12B25125" w:rsidR="008127E1" w:rsidRPr="00C02E6D" w:rsidRDefault="008127E1" w:rsidP="008127E1">
      <w:pPr>
        <w:rPr>
          <w:lang w:val="en-CA"/>
        </w:rPr>
      </w:pPr>
      <w:r>
        <w:rPr>
          <w:lang w:val="en-CA" w:eastAsia="ja-JP"/>
        </w:rPr>
        <w:t xml:space="preserve">In RAHT process, </w:t>
      </w:r>
      <w:r w:rsidR="00C02E6D">
        <w:rPr>
          <w:lang w:val="en-CA" w:eastAsia="ja-JP"/>
        </w:rPr>
        <w:t>delta QP value for each node on region-wise QP control method</w:t>
      </w:r>
      <w:r w:rsidRPr="00C31060">
        <w:rPr>
          <w:lang w:val="en-CA"/>
        </w:rPr>
        <w:t xml:space="preserve"> is derived using the </w:t>
      </w:r>
      <w:r w:rsidR="009643DF">
        <w:rPr>
          <w:lang w:val="en-CA"/>
        </w:rPr>
        <w:t>ones</w:t>
      </w:r>
      <w:r>
        <w:rPr>
          <w:lang w:val="en-CA"/>
        </w:rPr>
        <w:t xml:space="preserve"> </w:t>
      </w:r>
      <w:r w:rsidRPr="00C31060">
        <w:rPr>
          <w:lang w:val="en-CA"/>
        </w:rPr>
        <w:t>of the two lower level nodes. Here</w:t>
      </w:r>
      <w:r w:rsidR="00C02E6D">
        <w:rPr>
          <w:lang w:val="en-CA"/>
        </w:rPr>
        <w:t>in</w:t>
      </w:r>
      <w:r w:rsidRPr="00C31060">
        <w:rPr>
          <w:lang w:val="en-CA"/>
        </w:rPr>
        <w:t xml:space="preserve">, the average </w:t>
      </w:r>
      <w:r w:rsidR="009643DF">
        <w:rPr>
          <w:lang w:val="en-CA"/>
        </w:rPr>
        <w:t xml:space="preserve">delta QP </w:t>
      </w:r>
      <w:r w:rsidRPr="00C31060">
        <w:rPr>
          <w:lang w:val="en-CA"/>
        </w:rPr>
        <w:t>value o</w:t>
      </w:r>
      <w:r w:rsidR="00C02E6D">
        <w:rPr>
          <w:lang w:val="en-CA"/>
        </w:rPr>
        <w:t>f the two lower-level nodes is used</w:t>
      </w:r>
      <w:r>
        <w:rPr>
          <w:lang w:val="en-CA"/>
        </w:rPr>
        <w:t xml:space="preserve"> </w:t>
      </w:r>
      <w:r w:rsidR="00C02E6D">
        <w:rPr>
          <w:lang w:val="en-CA"/>
        </w:rPr>
        <w:t>as</w:t>
      </w:r>
      <w:r>
        <w:rPr>
          <w:lang w:val="en-CA"/>
        </w:rPr>
        <w:t xml:space="preserve"> </w:t>
      </w:r>
      <w:r w:rsidR="00C02E6D">
        <w:rPr>
          <w:lang w:val="en-CA"/>
        </w:rPr>
        <w:t>the one</w:t>
      </w:r>
      <w:r>
        <w:rPr>
          <w:lang w:val="en-CA"/>
        </w:rPr>
        <w:t xml:space="preserve"> of </w:t>
      </w:r>
      <w:r w:rsidR="009643DF">
        <w:rPr>
          <w:lang w:val="en-CA"/>
        </w:rPr>
        <w:t xml:space="preserve">the </w:t>
      </w:r>
      <w:r>
        <w:rPr>
          <w:lang w:val="en-CA"/>
        </w:rPr>
        <w:t>current node</w:t>
      </w:r>
      <w:r w:rsidR="00C02E6D">
        <w:rPr>
          <w:lang w:val="en-CA"/>
        </w:rPr>
        <w:t xml:space="preserve">. </w:t>
      </w:r>
      <w:r w:rsidR="00C02E6D">
        <w:rPr>
          <w:lang w:val="en-CA" w:eastAsia="ja-JP"/>
        </w:rPr>
        <w:t>The</w:t>
      </w:r>
      <w:r>
        <w:rPr>
          <w:lang w:val="en-CA" w:eastAsia="ja-JP"/>
        </w:rPr>
        <w:t xml:space="preserve"> average method will smoothen the different QP value between the nodes.</w:t>
      </w:r>
    </w:p>
    <w:p w14:paraId="22827313" w14:textId="72B22101" w:rsidR="004C3644" w:rsidRDefault="004C3644" w:rsidP="008127E1">
      <w:pPr>
        <w:rPr>
          <w:rFonts w:ascii="Calibri" w:eastAsia="Times New Roman" w:hAnsi="Calibri"/>
          <w:b/>
          <w:bCs/>
          <w:kern w:val="32"/>
          <w:sz w:val="32"/>
          <w:szCs w:val="32"/>
        </w:rPr>
      </w:pPr>
    </w:p>
    <w:p w14:paraId="36A9266A" w14:textId="2BF94355" w:rsidR="004C3644" w:rsidRPr="00CC5A62" w:rsidRDefault="004C3644" w:rsidP="008127E1">
      <w:pPr>
        <w:rPr>
          <w:rFonts w:ascii="Calibri" w:eastAsia="Times New Roman" w:hAnsi="Calibri"/>
          <w:kern w:val="32"/>
          <w:sz w:val="32"/>
          <w:szCs w:val="32"/>
        </w:rPr>
      </w:pPr>
      <w:r>
        <w:rPr>
          <w:rFonts w:ascii="Calibri" w:eastAsia="Times New Roman" w:hAnsi="Calibri"/>
          <w:b/>
          <w:bCs/>
          <w:kern w:val="32"/>
          <w:sz w:val="32"/>
          <w:szCs w:val="32"/>
        </w:rPr>
        <w:fldChar w:fldCharType="begin"/>
      </w:r>
      <w:r>
        <w:rPr>
          <w:rFonts w:ascii="Calibri" w:eastAsia="Times New Roman" w:hAnsi="Calibri"/>
          <w:b/>
          <w:bCs/>
          <w:kern w:val="32"/>
          <w:sz w:val="32"/>
          <w:szCs w:val="32"/>
        </w:rPr>
        <w:instrText xml:space="preserve"> REF _Ref52530628 </w:instrText>
      </w:r>
      <w:r>
        <w:rPr>
          <w:rFonts w:ascii="Calibri" w:eastAsia="Times New Roman" w:hAnsi="Calibri"/>
          <w:b/>
          <w:bCs/>
          <w:kern w:val="32"/>
          <w:sz w:val="32"/>
          <w:szCs w:val="32"/>
        </w:rPr>
        <w:fldChar w:fldCharType="separate"/>
      </w:r>
      <w:r w:rsidR="00470DEE">
        <w:t xml:space="preserve">Figure </w:t>
      </w:r>
      <w:r w:rsidR="00470DEE">
        <w:rPr>
          <w:noProof/>
        </w:rPr>
        <w:t>122</w:t>
      </w:r>
      <w:r>
        <w:rPr>
          <w:rFonts w:ascii="Calibri" w:eastAsia="Times New Roman" w:hAnsi="Calibri"/>
          <w:b/>
          <w:bCs/>
          <w:kern w:val="32"/>
          <w:sz w:val="32"/>
          <w:szCs w:val="32"/>
        </w:rPr>
        <w:fldChar w:fldCharType="end"/>
      </w:r>
      <w:r>
        <w:rPr>
          <w:rFonts w:ascii="Calibri" w:eastAsia="Times New Roman" w:hAnsi="Calibri"/>
          <w:b/>
          <w:bCs/>
          <w:kern w:val="32"/>
          <w:sz w:val="32"/>
          <w:szCs w:val="32"/>
        </w:rPr>
        <w:t xml:space="preserve"> </w:t>
      </w:r>
      <w:r w:rsidRPr="00CC5A62">
        <w:rPr>
          <w:lang w:val="en-CA" w:eastAsia="ja-JP"/>
        </w:rPr>
        <w:t>show</w:t>
      </w:r>
      <w:r>
        <w:rPr>
          <w:lang w:val="en-CA" w:eastAsia="ja-JP"/>
        </w:rPr>
        <w:t>s the flow chart to calculate the quantization step size including slice, layer and region QP</w:t>
      </w:r>
      <w:r w:rsidR="00216C36">
        <w:rPr>
          <w:lang w:val="en-CA" w:eastAsia="ja-JP"/>
        </w:rPr>
        <w:t xml:space="preserve"> </w:t>
      </w:r>
      <w:r w:rsidR="00216C36">
        <w:rPr>
          <w:lang w:val="en-CA" w:eastAsia="ja-JP"/>
        </w:rPr>
        <w:fldChar w:fldCharType="begin"/>
      </w:r>
      <w:r w:rsidR="00216C36">
        <w:rPr>
          <w:lang w:val="en-CA" w:eastAsia="ja-JP"/>
        </w:rPr>
        <w:instrText xml:space="preserve"> REF _Ref52530814 \n </w:instrText>
      </w:r>
      <w:r w:rsidR="00216C36">
        <w:rPr>
          <w:lang w:val="en-CA" w:eastAsia="ja-JP"/>
        </w:rPr>
        <w:fldChar w:fldCharType="separate"/>
      </w:r>
      <w:r w:rsidR="00216C36">
        <w:rPr>
          <w:lang w:val="en-CA" w:eastAsia="ja-JP"/>
        </w:rPr>
        <w:t>[129]</w:t>
      </w:r>
      <w:r w:rsidR="00216C36">
        <w:rPr>
          <w:lang w:val="en-CA" w:eastAsia="ja-JP"/>
        </w:rPr>
        <w:fldChar w:fldCharType="end"/>
      </w:r>
      <w:r>
        <w:rPr>
          <w:lang w:val="en-CA" w:eastAsia="ja-JP"/>
        </w:rPr>
        <w:t>.</w:t>
      </w:r>
    </w:p>
    <w:p w14:paraId="4F571016" w14:textId="77777777" w:rsidR="004C3644" w:rsidRDefault="004C3644" w:rsidP="00CC5A62">
      <w:pPr>
        <w:keepNext/>
        <w:jc w:val="center"/>
      </w:pPr>
      <w:r>
        <w:rPr>
          <w:rFonts w:ascii="Calibri" w:eastAsia="Times New Roman" w:hAnsi="Calibri"/>
          <w:b/>
          <w:bCs/>
          <w:noProof/>
          <w:kern w:val="32"/>
          <w:sz w:val="32"/>
          <w:szCs w:val="32"/>
        </w:rPr>
        <w:lastRenderedPageBreak/>
        <w:drawing>
          <wp:inline distT="0" distB="0" distL="0" distR="0" wp14:anchorId="02D2D293" wp14:editId="0C895507">
            <wp:extent cx="4494870" cy="3277209"/>
            <wp:effectExtent l="0" t="0" r="1270" b="0"/>
            <wp:docPr id="852444229" name="図 85244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email">
                      <a:extLst>
                        <a:ext uri="{28A0092B-C50C-407E-A947-70E740481C1C}">
                          <a14:useLocalDpi xmlns:a14="http://schemas.microsoft.com/office/drawing/2010/main"/>
                        </a:ext>
                      </a:extLst>
                    </a:blip>
                    <a:srcRect/>
                    <a:stretch>
                      <a:fillRect/>
                    </a:stretch>
                  </pic:blipFill>
                  <pic:spPr bwMode="auto">
                    <a:xfrm>
                      <a:off x="0" y="0"/>
                      <a:ext cx="4529069" cy="3302144"/>
                    </a:xfrm>
                    <a:prstGeom prst="rect">
                      <a:avLst/>
                    </a:prstGeom>
                    <a:noFill/>
                    <a:ln>
                      <a:noFill/>
                    </a:ln>
                  </pic:spPr>
                </pic:pic>
              </a:graphicData>
            </a:graphic>
          </wp:inline>
        </w:drawing>
      </w:r>
    </w:p>
    <w:p w14:paraId="71A85FE5" w14:textId="07FB5E6A" w:rsidR="004C3644" w:rsidRPr="005B5FBE" w:rsidRDefault="004C3644" w:rsidP="00CC5A62">
      <w:pPr>
        <w:pStyle w:val="ae"/>
        <w:jc w:val="center"/>
        <w:rPr>
          <w:rFonts w:ascii="Calibri" w:eastAsia="Times New Roman" w:hAnsi="Calibri"/>
          <w:kern w:val="32"/>
          <w:sz w:val="32"/>
          <w:szCs w:val="32"/>
        </w:rPr>
      </w:pPr>
      <w:bookmarkStart w:id="130" w:name="_Ref52530628"/>
      <w:r>
        <w:t xml:space="preserve">Figure </w:t>
      </w:r>
      <w:r w:rsidR="00BF487A">
        <w:fldChar w:fldCharType="begin"/>
      </w:r>
      <w:r w:rsidR="00BF487A">
        <w:instrText xml:space="preserve"> SEQ Figure \* ARABIC </w:instrText>
      </w:r>
      <w:r w:rsidR="00BF487A">
        <w:fldChar w:fldCharType="separate"/>
      </w:r>
      <w:r w:rsidR="00A335D4">
        <w:rPr>
          <w:noProof/>
        </w:rPr>
        <w:t>122</w:t>
      </w:r>
      <w:r w:rsidR="00BF487A">
        <w:rPr>
          <w:noProof/>
        </w:rPr>
        <w:fldChar w:fldCharType="end"/>
      </w:r>
      <w:bookmarkEnd w:id="130"/>
      <w:r>
        <w:t>: Calculation of quantization step size</w:t>
      </w:r>
    </w:p>
    <w:p w14:paraId="6CBE68F3" w14:textId="04DCF601" w:rsidR="00893B3A" w:rsidRPr="004823EF" w:rsidRDefault="007B6205" w:rsidP="004823EF">
      <w:pPr>
        <w:pStyle w:val="2"/>
        <w:rPr>
          <w:lang w:val="en-CA"/>
        </w:rPr>
      </w:pPr>
      <w:bookmarkStart w:id="131" w:name="_Ref165099"/>
      <w:r w:rsidRPr="004823EF">
        <w:rPr>
          <w:rFonts w:eastAsiaTheme="minorEastAsia" w:hAnsi="Times New Roman"/>
          <w:i w:val="0"/>
          <w:lang w:val="en-CA" w:eastAsia="ja-JP"/>
        </w:rPr>
        <w:t xml:space="preserve">Attribute </w:t>
      </w:r>
      <w:proofErr w:type="spellStart"/>
      <w:r w:rsidR="003023B8">
        <w:rPr>
          <w:rFonts w:eastAsiaTheme="minorEastAsia" w:hAnsi="Times New Roman"/>
          <w:i w:val="0"/>
          <w:lang w:val="en-CA" w:eastAsia="ja-JP"/>
        </w:rPr>
        <w:t>Redisual</w:t>
      </w:r>
      <w:proofErr w:type="spellEnd"/>
      <w:r w:rsidR="003023B8">
        <w:rPr>
          <w:rFonts w:eastAsiaTheme="minorEastAsia" w:hAnsi="Times New Roman"/>
          <w:i w:val="0"/>
          <w:lang w:val="en-CA" w:eastAsia="ja-JP"/>
        </w:rPr>
        <w:t xml:space="preserve"> and </w:t>
      </w:r>
      <w:r w:rsidR="00762482" w:rsidRPr="004823EF">
        <w:rPr>
          <w:rFonts w:hAnsi="Times New Roman"/>
          <w:i w:val="0"/>
          <w:lang w:val="en-CA"/>
        </w:rPr>
        <w:t xml:space="preserve">Entropy </w:t>
      </w:r>
      <w:r w:rsidR="002B588D" w:rsidRPr="004823EF">
        <w:rPr>
          <w:rFonts w:hAnsi="Times New Roman"/>
          <w:i w:val="0"/>
          <w:lang w:val="en-CA"/>
        </w:rPr>
        <w:t>e</w:t>
      </w:r>
      <w:r w:rsidR="00555768" w:rsidRPr="004823EF">
        <w:rPr>
          <w:rFonts w:hAnsi="Times New Roman"/>
          <w:i w:val="0"/>
          <w:lang w:val="en-CA"/>
        </w:rPr>
        <w:t>ncoding</w:t>
      </w:r>
      <w:bookmarkEnd w:id="131"/>
    </w:p>
    <w:p w14:paraId="5FCD1F99" w14:textId="1A7F70F7" w:rsidR="00893B3A" w:rsidRPr="00397DCA" w:rsidRDefault="00893B3A" w:rsidP="00893B3A">
      <w:pPr>
        <w:rPr>
          <w:lang w:val="en-CA" w:eastAsia="ja-JP"/>
        </w:rPr>
      </w:pPr>
      <w:r w:rsidRPr="00397DCA">
        <w:rPr>
          <w:lang w:val="en-CA"/>
        </w:rPr>
        <w:t xml:space="preserve">The quantized, transformed coefficients are entropy encoded </w:t>
      </w:r>
      <w:r w:rsidR="00503E42" w:rsidRPr="00397DCA">
        <w:rPr>
          <w:lang w:val="en-CA"/>
        </w:rPr>
        <w:t xml:space="preserve">using </w:t>
      </w:r>
      <w:r w:rsidR="003023B8">
        <w:rPr>
          <w:lang w:val="en-CA"/>
        </w:rPr>
        <w:t xml:space="preserve">zero run length coding and </w:t>
      </w:r>
      <w:r w:rsidR="00FD2E8D" w:rsidRPr="00397DCA">
        <w:rPr>
          <w:lang w:val="en-CA"/>
        </w:rPr>
        <w:t>an arithmetic coder</w:t>
      </w:r>
      <w:r w:rsidRPr="00397DCA">
        <w:rPr>
          <w:lang w:val="en-CA"/>
        </w:rPr>
        <w:t>.</w:t>
      </w:r>
    </w:p>
    <w:p w14:paraId="6489A70A" w14:textId="6431BE25" w:rsidR="003023B8" w:rsidRPr="00397DCA" w:rsidRDefault="003023B8" w:rsidP="003023B8">
      <w:pPr>
        <w:rPr>
          <w:lang w:val="en-CA" w:eastAsia="ja-JP"/>
        </w:rPr>
      </w:pPr>
    </w:p>
    <w:p w14:paraId="146150B4" w14:textId="4DF0A5B4" w:rsidR="003023B8" w:rsidRPr="009D4FB0" w:rsidRDefault="003023B8" w:rsidP="005B5FBE">
      <w:pPr>
        <w:pStyle w:val="3"/>
        <w:ind w:left="720"/>
      </w:pPr>
      <w:r>
        <w:rPr>
          <w:rFonts w:hint="eastAsia"/>
        </w:rPr>
        <w:t>Attribute residual coding</w:t>
      </w:r>
      <w:r w:rsidR="00035B67">
        <w:t xml:space="preserve"> </w:t>
      </w:r>
      <w:r w:rsidR="00035B67">
        <w:fldChar w:fldCharType="begin"/>
      </w:r>
      <w:r w:rsidR="00035B67">
        <w:instrText xml:space="preserve"> REF _Ref9861893 \n \h </w:instrText>
      </w:r>
      <w:r w:rsidR="00035B67">
        <w:fldChar w:fldCharType="separate"/>
      </w:r>
      <w:r w:rsidR="00BC71A1">
        <w:t>[37]</w:t>
      </w:r>
      <w:r w:rsidR="00035B67">
        <w:fldChar w:fldCharType="end"/>
      </w:r>
      <w:r w:rsidR="00B2459C">
        <w:fldChar w:fldCharType="begin"/>
      </w:r>
      <w:r w:rsidR="00B2459C">
        <w:instrText xml:space="preserve"> REF _Ref49852851 \n \h </w:instrText>
      </w:r>
      <w:r w:rsidR="00B2459C">
        <w:fldChar w:fldCharType="separate"/>
      </w:r>
      <w:r w:rsidR="00B2459C">
        <w:t>[112]</w:t>
      </w:r>
      <w:r w:rsidR="00B2459C">
        <w:fldChar w:fldCharType="end"/>
      </w:r>
    </w:p>
    <w:p w14:paraId="6480635A" w14:textId="11CB1030" w:rsidR="003023B8" w:rsidRPr="00A462D0" w:rsidRDefault="00CC2EB3" w:rsidP="005B5FBE">
      <w:pPr>
        <w:rPr>
          <w:lang w:eastAsia="ja-JP"/>
        </w:rPr>
      </w:pPr>
      <w:r>
        <w:rPr>
          <w:lang w:eastAsia="ja-JP"/>
        </w:rPr>
        <w:t>Z</w:t>
      </w:r>
      <w:r w:rsidR="003023B8">
        <w:rPr>
          <w:rFonts w:hint="eastAsia"/>
          <w:lang w:eastAsia="ja-JP"/>
        </w:rPr>
        <w:t xml:space="preserve">ero run length coding for attribute residual value and a flag </w:t>
      </w:r>
      <w:r w:rsidR="003023B8">
        <w:rPr>
          <w:lang w:eastAsia="ja-JP"/>
        </w:rPr>
        <w:t>“</w:t>
      </w:r>
      <w:proofErr w:type="spellStart"/>
      <w:r w:rsidR="003023B8">
        <w:rPr>
          <w:rFonts w:hint="eastAsia"/>
          <w:lang w:eastAsia="ja-JP"/>
        </w:rPr>
        <w:t>isOne</w:t>
      </w:r>
      <w:proofErr w:type="spellEnd"/>
      <w:r w:rsidR="003023B8">
        <w:rPr>
          <w:lang w:eastAsia="ja-JP"/>
        </w:rPr>
        <w:t>”</w:t>
      </w:r>
      <w:r w:rsidR="003023B8">
        <w:rPr>
          <w:rFonts w:hint="eastAsia"/>
          <w:lang w:eastAsia="ja-JP"/>
        </w:rPr>
        <w:t xml:space="preserve"> which indicates if residual value is equal to 1 based on the current residual coding specification</w:t>
      </w:r>
      <w:r>
        <w:rPr>
          <w:lang w:eastAsia="ja-JP"/>
        </w:rPr>
        <w:t xml:space="preserve"> were introduced</w:t>
      </w:r>
      <w:r w:rsidR="003023B8">
        <w:rPr>
          <w:rFonts w:hint="eastAsia"/>
          <w:lang w:eastAsia="ja-JP"/>
        </w:rPr>
        <w:t xml:space="preserve">. In zero run length coding, the number of </w:t>
      </w:r>
      <w:r w:rsidR="003023B8">
        <w:rPr>
          <w:lang w:eastAsia="ja-JP"/>
        </w:rPr>
        <w:t>zero</w:t>
      </w:r>
      <w:r w:rsidR="003023B8">
        <w:rPr>
          <w:rFonts w:hint="eastAsia"/>
          <w:lang w:eastAsia="ja-JP"/>
        </w:rPr>
        <w:t xml:space="preserve"> prior to each residual value is counted as </w:t>
      </w:r>
      <w:proofErr w:type="spellStart"/>
      <w:r w:rsidR="003023B8">
        <w:rPr>
          <w:rFonts w:hint="eastAsia"/>
          <w:lang w:eastAsia="ja-JP"/>
        </w:rPr>
        <w:t>zerorun</w:t>
      </w:r>
      <w:proofErr w:type="spellEnd"/>
      <w:r w:rsidR="003023B8">
        <w:rPr>
          <w:rFonts w:hint="eastAsia"/>
          <w:lang w:eastAsia="ja-JP"/>
        </w:rPr>
        <w:t xml:space="preserve">, and then </w:t>
      </w:r>
      <w:proofErr w:type="spellStart"/>
      <w:r w:rsidR="003023B8">
        <w:rPr>
          <w:rFonts w:hint="eastAsia"/>
          <w:lang w:eastAsia="ja-JP"/>
        </w:rPr>
        <w:t>zerorun</w:t>
      </w:r>
      <w:proofErr w:type="spellEnd"/>
      <w:r w:rsidR="003023B8">
        <w:rPr>
          <w:rFonts w:hint="eastAsia"/>
          <w:lang w:eastAsia="ja-JP"/>
        </w:rPr>
        <w:t xml:space="preserve"> is encoded instead of encoding sequence of 0s.</w:t>
      </w:r>
      <w:r>
        <w:rPr>
          <w:rFonts w:hint="eastAsia"/>
          <w:lang w:eastAsia="ja-JP"/>
        </w:rPr>
        <w:t xml:space="preserve"> </w:t>
      </w:r>
      <w:r>
        <w:rPr>
          <w:lang w:eastAsia="ja-JP"/>
        </w:rPr>
        <w:fldChar w:fldCharType="begin"/>
      </w:r>
      <w:r>
        <w:rPr>
          <w:lang w:eastAsia="ja-JP"/>
        </w:rPr>
        <w:instrText xml:space="preserve"> </w:instrText>
      </w:r>
      <w:r>
        <w:rPr>
          <w:rFonts w:hint="eastAsia"/>
          <w:lang w:eastAsia="ja-JP"/>
        </w:rPr>
        <w:instrText>REF _Ref9860547 \h</w:instrText>
      </w:r>
      <w:r>
        <w:rPr>
          <w:lang w:eastAsia="ja-JP"/>
        </w:rPr>
        <w:instrText xml:space="preserve"> </w:instrText>
      </w:r>
      <w:r>
        <w:rPr>
          <w:lang w:eastAsia="ja-JP"/>
        </w:rPr>
      </w:r>
      <w:r>
        <w:rPr>
          <w:lang w:eastAsia="ja-JP"/>
        </w:rPr>
        <w:fldChar w:fldCharType="separate"/>
      </w:r>
      <w:r w:rsidR="00470DEE">
        <w:t xml:space="preserve">Figure </w:t>
      </w:r>
      <w:r w:rsidR="00470DEE">
        <w:rPr>
          <w:noProof/>
        </w:rPr>
        <w:t>123</w:t>
      </w:r>
      <w:r>
        <w:rPr>
          <w:lang w:eastAsia="ja-JP"/>
        </w:rPr>
        <w:fldChar w:fldCharType="end"/>
      </w:r>
      <w:r>
        <w:rPr>
          <w:lang w:eastAsia="ja-JP"/>
        </w:rPr>
        <w:t xml:space="preserve"> </w:t>
      </w:r>
      <w:r w:rsidR="003023B8">
        <w:rPr>
          <w:rFonts w:hint="eastAsia"/>
          <w:lang w:eastAsia="ja-JP"/>
        </w:rPr>
        <w:t xml:space="preserve">shows how to encode residual value with zero run </w:t>
      </w:r>
      <w:r w:rsidR="003023B8">
        <w:rPr>
          <w:lang w:eastAsia="ja-JP"/>
        </w:rPr>
        <w:t>length</w:t>
      </w:r>
      <w:r w:rsidR="003023B8">
        <w:rPr>
          <w:rFonts w:hint="eastAsia"/>
          <w:lang w:eastAsia="ja-JP"/>
        </w:rPr>
        <w:t xml:space="preserve"> and </w:t>
      </w:r>
      <w:proofErr w:type="spellStart"/>
      <w:r w:rsidR="003023B8">
        <w:rPr>
          <w:rFonts w:hint="eastAsia"/>
          <w:lang w:eastAsia="ja-JP"/>
        </w:rPr>
        <w:t>isOne</w:t>
      </w:r>
      <w:proofErr w:type="spellEnd"/>
      <w:r w:rsidR="003023B8">
        <w:rPr>
          <w:rFonts w:hint="eastAsia"/>
          <w:lang w:eastAsia="ja-JP"/>
        </w:rPr>
        <w:t xml:space="preserve"> flag. </w:t>
      </w:r>
      <w:r w:rsidR="002A2020">
        <w:rPr>
          <w:lang w:eastAsia="ja-JP"/>
        </w:rPr>
        <w:t>A</w:t>
      </w:r>
      <w:r w:rsidR="003023B8">
        <w:rPr>
          <w:rFonts w:hint="eastAsia"/>
          <w:lang w:eastAsia="ja-JP"/>
        </w:rPr>
        <w:t xml:space="preserve"> </w:t>
      </w:r>
      <w:proofErr w:type="spellStart"/>
      <w:r w:rsidR="003023B8">
        <w:rPr>
          <w:rFonts w:hint="eastAsia"/>
          <w:lang w:eastAsia="ja-JP"/>
        </w:rPr>
        <w:t>zerorun</w:t>
      </w:r>
      <w:proofErr w:type="spellEnd"/>
      <w:r w:rsidR="003023B8">
        <w:rPr>
          <w:rFonts w:hint="eastAsia"/>
          <w:lang w:eastAsia="ja-JP"/>
        </w:rPr>
        <w:t xml:space="preserve"> parameter is encoded by unary code with 3 contexts</w:t>
      </w:r>
      <w:r w:rsidR="00CE1414">
        <w:rPr>
          <w:lang w:eastAsia="ja-JP"/>
        </w:rPr>
        <w:t xml:space="preserve">, </w:t>
      </w:r>
      <w:r w:rsidR="00CE1414" w:rsidRPr="00BA0AB8">
        <w:t>Truncated Rice coding and exp</w:t>
      </w:r>
      <w:r w:rsidR="00CE1414">
        <w:t xml:space="preserve">onential </w:t>
      </w:r>
      <w:r w:rsidR="00CE1414" w:rsidRPr="00BA0AB8">
        <w:t>Golomb coding</w:t>
      </w:r>
      <w:r w:rsidR="00CE1414">
        <w:t xml:space="preserve"> as illustrated in </w:t>
      </w:r>
      <w:r w:rsidR="00CE1414">
        <w:fldChar w:fldCharType="begin"/>
      </w:r>
      <w:r w:rsidR="00CE1414">
        <w:instrText xml:space="preserve"> REF _Ref49851225 \h </w:instrText>
      </w:r>
      <w:r w:rsidR="00CE1414">
        <w:fldChar w:fldCharType="separate"/>
      </w:r>
      <w:r w:rsidR="00470DEE">
        <w:t xml:space="preserve">Figure </w:t>
      </w:r>
      <w:r w:rsidR="00470DEE">
        <w:rPr>
          <w:noProof/>
        </w:rPr>
        <w:t>124</w:t>
      </w:r>
      <w:r w:rsidR="00CE1414">
        <w:fldChar w:fldCharType="end"/>
      </w:r>
      <w:r w:rsidR="003023B8">
        <w:rPr>
          <w:rFonts w:hint="eastAsia"/>
          <w:lang w:eastAsia="ja-JP"/>
        </w:rPr>
        <w:t xml:space="preserve">, and a </w:t>
      </w:r>
      <w:proofErr w:type="spellStart"/>
      <w:r w:rsidR="003023B8">
        <w:rPr>
          <w:rFonts w:hint="eastAsia"/>
          <w:lang w:eastAsia="ja-JP"/>
        </w:rPr>
        <w:t>isOne</w:t>
      </w:r>
      <w:proofErr w:type="spellEnd"/>
      <w:r w:rsidR="003023B8">
        <w:rPr>
          <w:rFonts w:hint="eastAsia"/>
          <w:lang w:eastAsia="ja-JP"/>
        </w:rPr>
        <w:t xml:space="preserve"> flag is encoded with 7 contexts by using same way</w:t>
      </w:r>
      <w:r w:rsidR="002A2020">
        <w:rPr>
          <w:rFonts w:hint="eastAsia"/>
          <w:lang w:eastAsia="ja-JP"/>
        </w:rPr>
        <w:t xml:space="preserve"> to encode </w:t>
      </w:r>
      <w:proofErr w:type="spellStart"/>
      <w:r w:rsidR="002A2020">
        <w:rPr>
          <w:rFonts w:hint="eastAsia"/>
          <w:lang w:eastAsia="ja-JP"/>
        </w:rPr>
        <w:t>isZero</w:t>
      </w:r>
      <w:proofErr w:type="spellEnd"/>
      <w:r w:rsidR="002A2020">
        <w:rPr>
          <w:rFonts w:hint="eastAsia"/>
          <w:lang w:eastAsia="ja-JP"/>
        </w:rPr>
        <w:t xml:space="preserve"> flag</w:t>
      </w:r>
      <w:r w:rsidR="003023B8">
        <w:rPr>
          <w:rFonts w:hint="eastAsia"/>
          <w:lang w:eastAsia="ja-JP"/>
        </w:rPr>
        <w:t>.</w:t>
      </w:r>
      <w:r w:rsidR="002A2020">
        <w:rPr>
          <w:lang w:eastAsia="ja-JP"/>
        </w:rPr>
        <w:t xml:space="preserve"> This method</w:t>
      </w:r>
      <w:r w:rsidR="003023B8">
        <w:rPr>
          <w:rFonts w:hint="eastAsia"/>
          <w:lang w:eastAsia="ja-JP"/>
        </w:rPr>
        <w:t xml:space="preserve"> </w:t>
      </w:r>
      <w:r w:rsidR="002A2020">
        <w:rPr>
          <w:lang w:eastAsia="ja-JP"/>
        </w:rPr>
        <w:t xml:space="preserve">is </w:t>
      </w:r>
      <w:r w:rsidR="003023B8">
        <w:rPr>
          <w:rFonts w:hint="eastAsia"/>
          <w:lang w:eastAsia="ja-JP"/>
        </w:rPr>
        <w:t xml:space="preserve">applied not only Predicting Transform and </w:t>
      </w:r>
      <w:r w:rsidR="002A2020">
        <w:rPr>
          <w:rFonts w:hint="eastAsia"/>
          <w:lang w:eastAsia="ja-JP"/>
        </w:rPr>
        <w:t>Lifting Transform but also RAHT.</w:t>
      </w:r>
    </w:p>
    <w:p w14:paraId="2C706E34" w14:textId="77777777" w:rsidR="003023B8" w:rsidRPr="004F51A3" w:rsidRDefault="003023B8" w:rsidP="003023B8">
      <w:pPr>
        <w:rPr>
          <w:lang w:eastAsia="ja-JP"/>
        </w:rPr>
      </w:pPr>
    </w:p>
    <w:p w14:paraId="5ED68958" w14:textId="77777777" w:rsidR="00CC2EB3" w:rsidRDefault="003023B8" w:rsidP="00CC2EB3">
      <w:pPr>
        <w:keepNext/>
        <w:jc w:val="center"/>
      </w:pPr>
      <w:r>
        <w:rPr>
          <w:noProof/>
          <w:lang w:eastAsia="ja-JP"/>
        </w:rPr>
        <w:lastRenderedPageBreak/>
        <w:drawing>
          <wp:inline distT="0" distB="0" distL="0" distR="0" wp14:anchorId="3D337AB0" wp14:editId="7AF699B6">
            <wp:extent cx="6154560" cy="4916160"/>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54560" cy="4916160"/>
                    </a:xfrm>
                    <a:prstGeom prst="rect">
                      <a:avLst/>
                    </a:prstGeom>
                    <a:noFill/>
                    <a:ln>
                      <a:noFill/>
                    </a:ln>
                  </pic:spPr>
                </pic:pic>
              </a:graphicData>
            </a:graphic>
          </wp:inline>
        </w:drawing>
      </w:r>
    </w:p>
    <w:p w14:paraId="57D6BFD1" w14:textId="0C6816F9" w:rsidR="003023B8" w:rsidRDefault="00CC2EB3" w:rsidP="005B5FBE">
      <w:pPr>
        <w:pStyle w:val="ae"/>
        <w:jc w:val="center"/>
        <w:rPr>
          <w:rFonts w:eastAsiaTheme="minorEastAsia"/>
          <w:iCs/>
          <w:lang w:eastAsia="ja-JP"/>
        </w:rPr>
      </w:pPr>
      <w:bookmarkStart w:id="132" w:name="_Ref9860547"/>
      <w:r>
        <w:t xml:space="preserve">Figure </w:t>
      </w:r>
      <w:r w:rsidR="00BF487A">
        <w:fldChar w:fldCharType="begin"/>
      </w:r>
      <w:r w:rsidR="00BF487A">
        <w:instrText xml:space="preserve"> SEQ Figure \* ARABIC </w:instrText>
      </w:r>
      <w:r w:rsidR="00BF487A">
        <w:fldChar w:fldCharType="separate"/>
      </w:r>
      <w:r w:rsidR="00A335D4">
        <w:rPr>
          <w:noProof/>
        </w:rPr>
        <w:t>123</w:t>
      </w:r>
      <w:r w:rsidR="00BF487A">
        <w:rPr>
          <w:noProof/>
        </w:rPr>
        <w:fldChar w:fldCharType="end"/>
      </w:r>
      <w:bookmarkEnd w:id="132"/>
      <w:r>
        <w:t>: encoding flow for residual value</w:t>
      </w:r>
    </w:p>
    <w:p w14:paraId="0F2E5CE1" w14:textId="77777777" w:rsidR="00E63DAF" w:rsidRDefault="00E63DAF" w:rsidP="00E63DAF"/>
    <w:p w14:paraId="1126D2B2" w14:textId="77777777" w:rsidR="00CE1414" w:rsidRDefault="00E63DAF" w:rsidP="00CC5A62">
      <w:pPr>
        <w:keepNext/>
        <w:jc w:val="center"/>
      </w:pPr>
      <w:r>
        <w:t>.</w:t>
      </w:r>
      <w:r>
        <w:rPr>
          <w:noProof/>
        </w:rPr>
        <w:drawing>
          <wp:inline distT="0" distB="0" distL="0" distR="0" wp14:anchorId="52B62C19" wp14:editId="31C6AA34">
            <wp:extent cx="5495544" cy="493776"/>
            <wp:effectExtent l="0" t="0" r="0" b="190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95544" cy="493776"/>
                    </a:xfrm>
                    <a:prstGeom prst="rect">
                      <a:avLst/>
                    </a:prstGeom>
                    <a:noFill/>
                  </pic:spPr>
                </pic:pic>
              </a:graphicData>
            </a:graphic>
          </wp:inline>
        </w:drawing>
      </w:r>
    </w:p>
    <w:p w14:paraId="2BA14290" w14:textId="264B6D16" w:rsidR="00E63DAF" w:rsidRDefault="00CE1414" w:rsidP="00CC5A62">
      <w:pPr>
        <w:pStyle w:val="ae"/>
        <w:jc w:val="center"/>
      </w:pPr>
      <w:bookmarkStart w:id="133" w:name="_Ref49851225"/>
      <w:r>
        <w:t xml:space="preserve">Figure </w:t>
      </w:r>
      <w:r w:rsidR="00BF487A">
        <w:fldChar w:fldCharType="begin"/>
      </w:r>
      <w:r w:rsidR="00BF487A">
        <w:instrText xml:space="preserve"> SEQ Figure \* ARABIC </w:instrText>
      </w:r>
      <w:r w:rsidR="00BF487A">
        <w:fldChar w:fldCharType="separate"/>
      </w:r>
      <w:r w:rsidR="00A335D4">
        <w:rPr>
          <w:noProof/>
        </w:rPr>
        <w:t>124</w:t>
      </w:r>
      <w:r w:rsidR="00BF487A">
        <w:rPr>
          <w:noProof/>
        </w:rPr>
        <w:fldChar w:fldCharType="end"/>
      </w:r>
      <w:bookmarkEnd w:id="133"/>
      <w:r w:rsidR="00E63DAF">
        <w:t xml:space="preserve">: </w:t>
      </w:r>
      <w:r>
        <w:t>R</w:t>
      </w:r>
      <w:r w:rsidR="00E63DAF">
        <w:t>un-length coding of successive zero-valued coefficient.</w:t>
      </w:r>
    </w:p>
    <w:p w14:paraId="540743C3" w14:textId="333DB67A" w:rsidR="00E63DAF" w:rsidRDefault="00E63DAF" w:rsidP="00E63DAF">
      <w:pPr>
        <w:rPr>
          <w:lang w:val="en-CA" w:eastAsia="ja-JP"/>
        </w:rPr>
      </w:pPr>
    </w:p>
    <w:p w14:paraId="7301EB07" w14:textId="06724AD8" w:rsidR="004C4E92" w:rsidRPr="007D3B89" w:rsidRDefault="004C4E92" w:rsidP="007D3B89">
      <w:pPr>
        <w:pStyle w:val="3"/>
        <w:ind w:left="720"/>
        <w:rPr>
          <w:lang w:val="en-CA"/>
        </w:rPr>
      </w:pPr>
      <w:r w:rsidRPr="007D3B89">
        <w:t>Inter</w:t>
      </w:r>
      <w:r w:rsidRPr="004C4E92">
        <w:rPr>
          <w:lang w:val="en-CA"/>
        </w:rPr>
        <w:t>-channel residual prediction</w:t>
      </w:r>
      <w:r w:rsidR="005D52E2">
        <w:rPr>
          <w:lang w:val="en-CA"/>
        </w:rPr>
        <w:t xml:space="preserve"> </w:t>
      </w:r>
      <w:r w:rsidR="00464B7C">
        <w:rPr>
          <w:lang w:val="en-CA"/>
        </w:rPr>
        <w:fldChar w:fldCharType="begin"/>
      </w:r>
      <w:r w:rsidR="00464B7C">
        <w:rPr>
          <w:lang w:val="en-CA"/>
        </w:rPr>
        <w:instrText xml:space="preserve"> REF _Ref43365193 \n \h </w:instrText>
      </w:r>
      <w:r w:rsidR="00464B7C">
        <w:rPr>
          <w:lang w:val="en-CA"/>
        </w:rPr>
      </w:r>
      <w:r w:rsidR="00464B7C">
        <w:rPr>
          <w:lang w:val="en-CA"/>
        </w:rPr>
        <w:fldChar w:fldCharType="separate"/>
      </w:r>
      <w:r w:rsidR="00464B7C">
        <w:rPr>
          <w:lang w:val="en-CA"/>
        </w:rPr>
        <w:t>[55]</w:t>
      </w:r>
      <w:r w:rsidR="00464B7C">
        <w:rPr>
          <w:lang w:val="en-CA"/>
        </w:rPr>
        <w:fldChar w:fldCharType="end"/>
      </w:r>
      <w:r w:rsidR="00983270">
        <w:rPr>
          <w:lang w:val="en-CA"/>
        </w:rPr>
        <w:fldChar w:fldCharType="begin"/>
      </w:r>
      <w:r w:rsidR="00983270">
        <w:rPr>
          <w:lang w:val="en-CA"/>
        </w:rPr>
        <w:instrText xml:space="preserve"> REF _Ref37032946 \n \h </w:instrText>
      </w:r>
      <w:r w:rsidR="00983270">
        <w:rPr>
          <w:lang w:val="en-CA"/>
        </w:rPr>
      </w:r>
      <w:r w:rsidR="00983270">
        <w:rPr>
          <w:lang w:val="en-CA"/>
        </w:rPr>
        <w:fldChar w:fldCharType="separate"/>
      </w:r>
      <w:r w:rsidR="00BC71A1">
        <w:rPr>
          <w:lang w:val="en-CA"/>
        </w:rPr>
        <w:t>[76]</w:t>
      </w:r>
      <w:r w:rsidR="00983270">
        <w:rPr>
          <w:lang w:val="en-CA"/>
        </w:rPr>
        <w:fldChar w:fldCharType="end"/>
      </w:r>
      <w:r w:rsidR="001E15F2">
        <w:rPr>
          <w:lang w:val="en-CA"/>
        </w:rPr>
        <w:fldChar w:fldCharType="begin"/>
      </w:r>
      <w:r w:rsidR="001E15F2">
        <w:rPr>
          <w:lang w:val="en-CA"/>
        </w:rPr>
        <w:instrText xml:space="preserve"> REF _Ref60063399 \n \h </w:instrText>
      </w:r>
      <w:r w:rsidR="001E15F2">
        <w:rPr>
          <w:lang w:val="en-CA"/>
        </w:rPr>
      </w:r>
      <w:r w:rsidR="001E15F2">
        <w:rPr>
          <w:lang w:val="en-CA"/>
        </w:rPr>
        <w:fldChar w:fldCharType="separate"/>
      </w:r>
      <w:r w:rsidR="001E15F2">
        <w:rPr>
          <w:lang w:val="en-CA"/>
        </w:rPr>
        <w:t>[139]</w:t>
      </w:r>
      <w:r w:rsidR="001E15F2">
        <w:rPr>
          <w:lang w:val="en-CA"/>
        </w:rPr>
        <w:fldChar w:fldCharType="end"/>
      </w:r>
    </w:p>
    <w:p w14:paraId="56AE3278" w14:textId="67B05C8A" w:rsidR="004C4E92" w:rsidRPr="004C4E92" w:rsidRDefault="00FD475E" w:rsidP="004C4E92">
      <w:pPr>
        <w:rPr>
          <w:lang w:val="en-CA" w:eastAsia="ja-JP"/>
        </w:rPr>
      </w:pPr>
      <w:r>
        <w:rPr>
          <w:lang w:val="en-CA" w:eastAsia="ja-JP"/>
        </w:rPr>
        <w:t>The inter-channel residual prediction</w:t>
      </w:r>
      <w:r w:rsidR="004C4E92" w:rsidRPr="004C4E92">
        <w:rPr>
          <w:lang w:val="en-CA" w:eastAsia="ja-JP"/>
        </w:rPr>
        <w:t xml:space="preserve"> is to perform prediction of residuals between channels and code the residual resulting from this second prediction. Specifically, this </w:t>
      </w:r>
      <w:r>
        <w:rPr>
          <w:lang w:val="en-CA" w:eastAsia="ja-JP"/>
        </w:rPr>
        <w:t>scheme</w:t>
      </w:r>
      <w:r w:rsidR="004C4E92" w:rsidRPr="004C4E92">
        <w:rPr>
          <w:lang w:val="en-CA" w:eastAsia="ja-JP"/>
        </w:rPr>
        <w:t xml:space="preserve"> codes the G-channel first, then use its quantized residual to predict the quantized residuals of R and B channels. The quantization indices of the residual from the additional prediction step is entropy-coded.</w:t>
      </w:r>
    </w:p>
    <w:p w14:paraId="56468172" w14:textId="77777777" w:rsidR="00FD475E" w:rsidRDefault="00FD475E" w:rsidP="004C4E92">
      <w:pPr>
        <w:rPr>
          <w:lang w:val="en-CA" w:eastAsia="ja-JP"/>
        </w:rPr>
      </w:pPr>
      <w:r>
        <w:rPr>
          <w:lang w:val="en-CA" w:eastAsia="ja-JP"/>
        </w:rPr>
        <w:t xml:space="preserve"> </w:t>
      </w:r>
      <w:r w:rsidR="004C4E92" w:rsidRPr="004C4E92">
        <w:rPr>
          <w:lang w:val="en-CA" w:eastAsia="ja-JP"/>
        </w:rPr>
        <w:t xml:space="preserve">A pseudo code is </w:t>
      </w:r>
      <w:r>
        <w:rPr>
          <w:lang w:val="en-CA" w:eastAsia="ja-JP"/>
        </w:rPr>
        <w:t>as following,</w:t>
      </w:r>
    </w:p>
    <w:p w14:paraId="10D33A97" w14:textId="77777777" w:rsidR="00FD475E" w:rsidRDefault="004C4E92" w:rsidP="007D3B89">
      <w:pPr>
        <w:ind w:leftChars="100" w:left="240"/>
        <w:rPr>
          <w:lang w:val="en-CA" w:eastAsia="ja-JP"/>
        </w:rPr>
      </w:pPr>
      <w:r w:rsidRPr="004C4E92">
        <w:rPr>
          <w:lang w:val="en-CA" w:eastAsia="ja-JP"/>
        </w:rPr>
        <w:t xml:space="preserve">X : channel X signal (X can be </w:t>
      </w:r>
      <w:proofErr w:type="spellStart"/>
      <w:r w:rsidRPr="004C4E92">
        <w:rPr>
          <w:lang w:val="en-CA" w:eastAsia="ja-JP"/>
        </w:rPr>
        <w:t>R,G</w:t>
      </w:r>
      <w:proofErr w:type="spellEnd"/>
      <w:r w:rsidRPr="004C4E92">
        <w:rPr>
          <w:lang w:val="en-CA" w:eastAsia="ja-JP"/>
        </w:rPr>
        <w:t>, or B)</w:t>
      </w:r>
    </w:p>
    <w:p w14:paraId="1AB825B7" w14:textId="77777777" w:rsidR="00FD475E" w:rsidRDefault="004C4E92" w:rsidP="007D3B89">
      <w:pPr>
        <w:ind w:leftChars="100" w:left="240"/>
        <w:rPr>
          <w:lang w:val="en-CA" w:eastAsia="ja-JP"/>
        </w:rPr>
      </w:pPr>
      <w:proofErr w:type="spellStart"/>
      <w:r w:rsidRPr="004C4E92">
        <w:rPr>
          <w:lang w:val="en-CA" w:eastAsia="ja-JP"/>
        </w:rPr>
        <w:t>X_pred</w:t>
      </w:r>
      <w:proofErr w:type="spellEnd"/>
      <w:r w:rsidRPr="004C4E92">
        <w:rPr>
          <w:lang w:val="en-CA" w:eastAsia="ja-JP"/>
        </w:rPr>
        <w:t>: predicted channel X signal (obtained from reconstructed neighbor samples in G-PCC)</w:t>
      </w:r>
    </w:p>
    <w:p w14:paraId="68B64561" w14:textId="77777777" w:rsidR="00FD475E" w:rsidRDefault="004C4E92" w:rsidP="007D3B89">
      <w:pPr>
        <w:ind w:leftChars="100" w:left="240"/>
        <w:rPr>
          <w:lang w:val="en-CA" w:eastAsia="ja-JP"/>
        </w:rPr>
      </w:pPr>
      <w:proofErr w:type="spellStart"/>
      <w:r w:rsidRPr="004C4E92">
        <w:rPr>
          <w:lang w:val="en-CA" w:eastAsia="ja-JP"/>
        </w:rPr>
        <w:t>X_delta_index</w:t>
      </w:r>
      <w:proofErr w:type="spellEnd"/>
      <w:r w:rsidRPr="004C4E92">
        <w:rPr>
          <w:lang w:val="en-CA" w:eastAsia="ja-JP"/>
        </w:rPr>
        <w:t xml:space="preserve"> : quantization index of the prediction residual of channel X</w:t>
      </w:r>
    </w:p>
    <w:p w14:paraId="25604482" w14:textId="77777777" w:rsidR="00FD475E" w:rsidRDefault="004C4E92" w:rsidP="007D3B89">
      <w:pPr>
        <w:ind w:leftChars="100" w:left="240"/>
        <w:rPr>
          <w:lang w:val="en-CA" w:eastAsia="ja-JP"/>
        </w:rPr>
      </w:pPr>
      <w:proofErr w:type="spellStart"/>
      <w:r w:rsidRPr="004C4E92">
        <w:rPr>
          <w:lang w:val="en-CA" w:eastAsia="ja-JP"/>
        </w:rPr>
        <w:t>X_delta_recon</w:t>
      </w:r>
      <w:proofErr w:type="spellEnd"/>
      <w:r w:rsidRPr="004C4E92">
        <w:rPr>
          <w:lang w:val="en-CA" w:eastAsia="ja-JP"/>
        </w:rPr>
        <w:t xml:space="preserve"> : reconstructed residual for channel X</w:t>
      </w:r>
    </w:p>
    <w:p w14:paraId="577AB200" w14:textId="77777777" w:rsidR="00FD475E" w:rsidRDefault="004C4E92" w:rsidP="007D3B89">
      <w:pPr>
        <w:ind w:leftChars="100" w:left="240"/>
        <w:rPr>
          <w:lang w:val="en-CA" w:eastAsia="ja-JP"/>
        </w:rPr>
      </w:pPr>
      <w:proofErr w:type="spellStart"/>
      <w:r w:rsidRPr="004C4E92">
        <w:rPr>
          <w:lang w:val="en-CA" w:eastAsia="ja-JP"/>
        </w:rPr>
        <w:t>X_recon</w:t>
      </w:r>
      <w:proofErr w:type="spellEnd"/>
      <w:r w:rsidRPr="004C4E92">
        <w:rPr>
          <w:lang w:val="en-CA" w:eastAsia="ja-JP"/>
        </w:rPr>
        <w:t xml:space="preserve"> : reconstructed channel X signal</w:t>
      </w:r>
    </w:p>
    <w:p w14:paraId="571191FE" w14:textId="57A10647" w:rsidR="004C4E92" w:rsidRPr="004C4E92" w:rsidRDefault="004C4E92" w:rsidP="007D3B89">
      <w:pPr>
        <w:ind w:leftChars="100" w:left="240"/>
        <w:rPr>
          <w:lang w:val="en-CA" w:eastAsia="ja-JP"/>
        </w:rPr>
      </w:pPr>
      <w:proofErr w:type="spellStart"/>
      <w:r w:rsidRPr="004C4E92">
        <w:rPr>
          <w:lang w:val="en-CA" w:eastAsia="ja-JP"/>
        </w:rPr>
        <w:t>X_delta_residual_index</w:t>
      </w:r>
      <w:proofErr w:type="spellEnd"/>
      <w:r w:rsidRPr="004C4E92">
        <w:rPr>
          <w:lang w:val="en-CA" w:eastAsia="ja-JP"/>
        </w:rPr>
        <w:t>: the quantization index of the residual from the residual-prediction</w:t>
      </w:r>
    </w:p>
    <w:p w14:paraId="581AAC77" w14:textId="77777777" w:rsidR="004C4E92" w:rsidRPr="004C4E92" w:rsidRDefault="004C4E92" w:rsidP="004C4E92">
      <w:pPr>
        <w:rPr>
          <w:lang w:val="en-CA" w:eastAsia="ja-JP"/>
        </w:rPr>
      </w:pPr>
    </w:p>
    <w:p w14:paraId="2034AC15" w14:textId="09F3EBFE" w:rsidR="007A5F96" w:rsidRDefault="007A5F96" w:rsidP="004C4E92">
      <w:pPr>
        <w:rPr>
          <w:lang w:val="en-CA" w:eastAsia="ja-JP"/>
        </w:rPr>
      </w:pPr>
      <w:r>
        <w:rPr>
          <w:rFonts w:hint="eastAsia"/>
          <w:lang w:val="en-CA" w:eastAsia="ja-JP"/>
        </w:rPr>
        <w:t>E</w:t>
      </w:r>
      <w:r>
        <w:rPr>
          <w:lang w:val="en-CA" w:eastAsia="ja-JP"/>
        </w:rPr>
        <w:t>ncoding Process</w:t>
      </w:r>
    </w:p>
    <w:p w14:paraId="6DB112DD" w14:textId="3D2D8CD7" w:rsidR="007A5F96" w:rsidRDefault="007A5F96" w:rsidP="004C4E92">
      <w:pPr>
        <w:rPr>
          <w:lang w:val="en-CA" w:eastAsia="ja-JP"/>
        </w:rPr>
      </w:pPr>
    </w:p>
    <w:p w14:paraId="5269F64F" w14:textId="77777777" w:rsidR="007A5F96" w:rsidRPr="007A5F96" w:rsidRDefault="007A5F96" w:rsidP="007A5F96">
      <w:pPr>
        <w:rPr>
          <w:lang w:val="en-CA" w:eastAsia="ja-JP"/>
        </w:rPr>
      </w:pPr>
      <w:r w:rsidRPr="007A5F96">
        <w:rPr>
          <w:lang w:val="en-CA" w:eastAsia="ja-JP"/>
        </w:rPr>
        <w:t>2.1</w:t>
      </w:r>
      <w:r w:rsidRPr="007A5F96">
        <w:rPr>
          <w:lang w:val="en-CA" w:eastAsia="ja-JP"/>
        </w:rPr>
        <w:tab/>
        <w:t xml:space="preserve">Encoding  </w:t>
      </w:r>
    </w:p>
    <w:p w14:paraId="461B1B5A" w14:textId="77777777" w:rsidR="007A5F96" w:rsidRPr="007A5F96" w:rsidRDefault="007A5F96" w:rsidP="007A5F96">
      <w:pPr>
        <w:rPr>
          <w:lang w:val="en-CA" w:eastAsia="ja-JP"/>
        </w:rPr>
      </w:pPr>
    </w:p>
    <w:p w14:paraId="0ECD9488" w14:textId="0756278A" w:rsidR="007A5F96" w:rsidRPr="007A5F96" w:rsidRDefault="007A5F96" w:rsidP="007A5F96">
      <w:pPr>
        <w:rPr>
          <w:lang w:val="en-CA" w:eastAsia="ja-JP"/>
        </w:rPr>
      </w:pPr>
      <w:r>
        <w:rPr>
          <w:lang w:val="en-CA" w:eastAsia="ja-JP"/>
        </w:rPr>
        <w:t>// G-Channel</w:t>
      </w:r>
    </w:p>
    <w:p w14:paraId="7FC7E6F7" w14:textId="36B06803" w:rsidR="007A5F96" w:rsidRPr="007A5F96" w:rsidRDefault="007A5F96" w:rsidP="007A5F96">
      <w:pPr>
        <w:rPr>
          <w:lang w:val="en-CA" w:eastAsia="ja-JP"/>
        </w:rPr>
      </w:pPr>
      <w:proofErr w:type="spellStart"/>
      <w:r w:rsidRPr="007A5F96">
        <w:rPr>
          <w:lang w:val="en-CA" w:eastAsia="ja-JP"/>
        </w:rPr>
        <w:t>G_delta_index</w:t>
      </w:r>
      <w:proofErr w:type="spellEnd"/>
      <w:r w:rsidRPr="007A5F96">
        <w:rPr>
          <w:lang w:val="en-CA" w:eastAsia="ja-JP"/>
        </w:rPr>
        <w:t xml:space="preserve"> &lt;- Quantize(G- </w:t>
      </w:r>
      <w:proofErr w:type="spellStart"/>
      <w:r w:rsidRPr="007A5F96">
        <w:rPr>
          <w:lang w:val="en-CA" w:eastAsia="ja-JP"/>
        </w:rPr>
        <w:t>G_pred</w:t>
      </w:r>
      <w:proofErr w:type="spellEnd"/>
      <w:r w:rsidRPr="007A5F96">
        <w:rPr>
          <w:lang w:val="en-CA" w:eastAsia="ja-JP"/>
        </w:rPr>
        <w:t>)</w:t>
      </w:r>
    </w:p>
    <w:p w14:paraId="6B3073E9" w14:textId="48CE3E5A" w:rsidR="007A5F96" w:rsidRPr="007A5F96" w:rsidRDefault="007A5F96" w:rsidP="007A5F96">
      <w:pPr>
        <w:rPr>
          <w:lang w:val="en-CA" w:eastAsia="ja-JP"/>
        </w:rPr>
      </w:pPr>
      <w:proofErr w:type="spellStart"/>
      <w:r w:rsidRPr="007A5F96">
        <w:rPr>
          <w:lang w:val="en-CA" w:eastAsia="ja-JP"/>
        </w:rPr>
        <w:t>G_delta_recon</w:t>
      </w:r>
      <w:proofErr w:type="spellEnd"/>
      <w:r w:rsidRPr="007A5F96">
        <w:rPr>
          <w:lang w:val="en-CA" w:eastAsia="ja-JP"/>
        </w:rPr>
        <w:t xml:space="preserve"> &lt;- </w:t>
      </w:r>
      <w:proofErr w:type="spellStart"/>
      <w:r w:rsidRPr="007A5F96">
        <w:rPr>
          <w:lang w:val="en-CA" w:eastAsia="ja-JP"/>
        </w:rPr>
        <w:t>InverseQuantize</w:t>
      </w:r>
      <w:proofErr w:type="spellEnd"/>
      <w:r w:rsidRPr="007A5F96">
        <w:rPr>
          <w:lang w:val="en-CA" w:eastAsia="ja-JP"/>
        </w:rPr>
        <w:t>(</w:t>
      </w:r>
      <w:proofErr w:type="spellStart"/>
      <w:r w:rsidRPr="007A5F96">
        <w:rPr>
          <w:lang w:val="en-CA" w:eastAsia="ja-JP"/>
        </w:rPr>
        <w:t>G_delta_index</w:t>
      </w:r>
      <w:proofErr w:type="spellEnd"/>
      <w:r w:rsidRPr="007A5F96">
        <w:rPr>
          <w:lang w:val="en-CA" w:eastAsia="ja-JP"/>
        </w:rPr>
        <w:t>)</w:t>
      </w:r>
    </w:p>
    <w:p w14:paraId="52AA4A82" w14:textId="1921D952" w:rsidR="007A5F96" w:rsidRPr="007A5F96" w:rsidRDefault="007A5F96" w:rsidP="007A5F96">
      <w:pPr>
        <w:rPr>
          <w:lang w:val="en-CA" w:eastAsia="ja-JP"/>
        </w:rPr>
      </w:pPr>
      <w:proofErr w:type="spellStart"/>
      <w:r w:rsidRPr="007A5F96">
        <w:rPr>
          <w:lang w:val="en-CA" w:eastAsia="ja-JP"/>
        </w:rPr>
        <w:t>G_recon</w:t>
      </w:r>
      <w:proofErr w:type="spellEnd"/>
      <w:r w:rsidRPr="007A5F96">
        <w:rPr>
          <w:lang w:val="en-CA" w:eastAsia="ja-JP"/>
        </w:rPr>
        <w:t xml:space="preserve"> &lt;- </w:t>
      </w:r>
      <w:proofErr w:type="spellStart"/>
      <w:r w:rsidRPr="007A5F96">
        <w:rPr>
          <w:lang w:val="en-CA" w:eastAsia="ja-JP"/>
        </w:rPr>
        <w:t>G_pred</w:t>
      </w:r>
      <w:proofErr w:type="spellEnd"/>
      <w:r w:rsidRPr="007A5F96">
        <w:rPr>
          <w:lang w:val="en-CA" w:eastAsia="ja-JP"/>
        </w:rPr>
        <w:t xml:space="preserve"> + </w:t>
      </w:r>
      <w:proofErr w:type="spellStart"/>
      <w:r w:rsidRPr="007A5F96">
        <w:rPr>
          <w:lang w:val="en-CA" w:eastAsia="ja-JP"/>
        </w:rPr>
        <w:t>G_delta_recon</w:t>
      </w:r>
      <w:proofErr w:type="spellEnd"/>
    </w:p>
    <w:p w14:paraId="190475E0" w14:textId="429AE1B3" w:rsidR="007A5F96" w:rsidRPr="007A5F96" w:rsidRDefault="007A5F96" w:rsidP="007A5F96">
      <w:pPr>
        <w:rPr>
          <w:lang w:val="en-CA" w:eastAsia="ja-JP"/>
        </w:rPr>
      </w:pPr>
      <w:proofErr w:type="spellStart"/>
      <w:r w:rsidRPr="007A5F96">
        <w:rPr>
          <w:lang w:val="en-CA" w:eastAsia="ja-JP"/>
        </w:rPr>
        <w:t>EntopyEncode</w:t>
      </w:r>
      <w:proofErr w:type="spellEnd"/>
      <w:r w:rsidRPr="007A5F96">
        <w:rPr>
          <w:lang w:val="en-CA" w:eastAsia="ja-JP"/>
        </w:rPr>
        <w:t>(</w:t>
      </w:r>
      <w:proofErr w:type="spellStart"/>
      <w:r w:rsidRPr="007A5F96">
        <w:rPr>
          <w:lang w:val="en-CA" w:eastAsia="ja-JP"/>
        </w:rPr>
        <w:t>G_delta_index</w:t>
      </w:r>
      <w:proofErr w:type="spellEnd"/>
      <w:r w:rsidRPr="007A5F96">
        <w:rPr>
          <w:lang w:val="en-CA" w:eastAsia="ja-JP"/>
        </w:rPr>
        <w:t>)</w:t>
      </w:r>
    </w:p>
    <w:p w14:paraId="15EECB99" w14:textId="3CED00B3" w:rsidR="007A5F96" w:rsidRPr="007A5F96" w:rsidRDefault="007A5F96" w:rsidP="007A5F96">
      <w:pPr>
        <w:rPr>
          <w:lang w:val="en-CA" w:eastAsia="ja-JP"/>
        </w:rPr>
      </w:pPr>
    </w:p>
    <w:p w14:paraId="05057411" w14:textId="77777777" w:rsidR="007A5F96" w:rsidRPr="007A5F96" w:rsidRDefault="007A5F96" w:rsidP="007A5F96">
      <w:pPr>
        <w:rPr>
          <w:lang w:val="en-CA" w:eastAsia="ja-JP"/>
        </w:rPr>
      </w:pPr>
      <w:r w:rsidRPr="007A5F96">
        <w:rPr>
          <w:lang w:val="en-CA" w:eastAsia="ja-JP"/>
        </w:rPr>
        <w:t>// C-Channels (‘C’ can be either R or B)</w:t>
      </w:r>
    </w:p>
    <w:p w14:paraId="41DAC2B1" w14:textId="5E9F374C" w:rsidR="007A5F96" w:rsidRPr="007A5F96" w:rsidRDefault="007A5F96" w:rsidP="007A5F96">
      <w:pPr>
        <w:rPr>
          <w:lang w:val="en-CA" w:eastAsia="ja-JP"/>
        </w:rPr>
      </w:pPr>
      <w:proofErr w:type="spellStart"/>
      <w:r w:rsidRPr="007A5F96">
        <w:rPr>
          <w:lang w:val="en-CA" w:eastAsia="ja-JP"/>
        </w:rPr>
        <w:t>C_delta_residual_index</w:t>
      </w:r>
      <w:proofErr w:type="spellEnd"/>
      <w:r w:rsidRPr="007A5F96">
        <w:rPr>
          <w:lang w:val="en-CA" w:eastAsia="ja-JP"/>
        </w:rPr>
        <w:t xml:space="preserve"> &lt;- Quantize (C- </w:t>
      </w:r>
      <w:proofErr w:type="spellStart"/>
      <w:r w:rsidRPr="007A5F96">
        <w:rPr>
          <w:lang w:val="en-CA" w:eastAsia="ja-JP"/>
        </w:rPr>
        <w:t>C_pred</w:t>
      </w:r>
      <w:proofErr w:type="spellEnd"/>
      <w:r w:rsidRPr="007A5F96">
        <w:rPr>
          <w:lang w:val="en-CA" w:eastAsia="ja-JP"/>
        </w:rPr>
        <w:t xml:space="preserve"> – </w:t>
      </w:r>
      <w:proofErr w:type="spellStart"/>
      <w:r w:rsidRPr="007A5F96">
        <w:rPr>
          <w:lang w:val="en-CA" w:eastAsia="ja-JP"/>
        </w:rPr>
        <w:t>G_delta_recon</w:t>
      </w:r>
      <w:proofErr w:type="spellEnd"/>
      <w:r w:rsidRPr="007A5F96">
        <w:rPr>
          <w:lang w:val="en-CA" w:eastAsia="ja-JP"/>
        </w:rPr>
        <w:t>)</w:t>
      </w:r>
    </w:p>
    <w:p w14:paraId="452C2249" w14:textId="1D193D2C" w:rsidR="007A5F96" w:rsidRPr="007A5F96" w:rsidRDefault="007A5F96" w:rsidP="007A5F96">
      <w:pPr>
        <w:rPr>
          <w:lang w:val="en-CA" w:eastAsia="ja-JP"/>
        </w:rPr>
      </w:pPr>
      <w:proofErr w:type="spellStart"/>
      <w:r w:rsidRPr="007A5F96">
        <w:rPr>
          <w:lang w:val="en-CA" w:eastAsia="ja-JP"/>
        </w:rPr>
        <w:t>C_delta_recon</w:t>
      </w:r>
      <w:proofErr w:type="spellEnd"/>
      <w:r w:rsidRPr="007A5F96">
        <w:rPr>
          <w:lang w:val="en-CA" w:eastAsia="ja-JP"/>
        </w:rPr>
        <w:t xml:space="preserve"> &lt;- </w:t>
      </w:r>
      <w:proofErr w:type="spellStart"/>
      <w:r w:rsidRPr="007A5F96">
        <w:rPr>
          <w:lang w:val="en-CA" w:eastAsia="ja-JP"/>
        </w:rPr>
        <w:t>InverseQuantize</w:t>
      </w:r>
      <w:proofErr w:type="spellEnd"/>
      <w:r w:rsidRPr="007A5F96">
        <w:rPr>
          <w:lang w:val="en-CA" w:eastAsia="ja-JP"/>
        </w:rPr>
        <w:t>(</w:t>
      </w:r>
      <w:proofErr w:type="spellStart"/>
      <w:r w:rsidRPr="007A5F96">
        <w:rPr>
          <w:lang w:val="en-CA" w:eastAsia="ja-JP"/>
        </w:rPr>
        <w:t>C_delta_residual_index</w:t>
      </w:r>
      <w:proofErr w:type="spellEnd"/>
      <w:r w:rsidRPr="007A5F96">
        <w:rPr>
          <w:lang w:val="en-CA" w:eastAsia="ja-JP"/>
        </w:rPr>
        <w:t xml:space="preserve">) + </w:t>
      </w:r>
      <w:proofErr w:type="spellStart"/>
      <w:r w:rsidRPr="007A5F96">
        <w:rPr>
          <w:lang w:val="en-CA" w:eastAsia="ja-JP"/>
        </w:rPr>
        <w:t>G_delta_recon</w:t>
      </w:r>
      <w:proofErr w:type="spellEnd"/>
    </w:p>
    <w:p w14:paraId="3B4853E8" w14:textId="6C4C7D4D" w:rsidR="007A5F96" w:rsidRPr="007A5F96" w:rsidRDefault="007A5F96" w:rsidP="007A5F96">
      <w:pPr>
        <w:rPr>
          <w:lang w:val="en-CA" w:eastAsia="ja-JP"/>
        </w:rPr>
      </w:pPr>
      <w:proofErr w:type="spellStart"/>
      <w:r w:rsidRPr="007A5F96">
        <w:rPr>
          <w:lang w:val="en-CA" w:eastAsia="ja-JP"/>
        </w:rPr>
        <w:t>C_recon</w:t>
      </w:r>
      <w:proofErr w:type="spellEnd"/>
      <w:r w:rsidRPr="007A5F96">
        <w:rPr>
          <w:lang w:val="en-CA" w:eastAsia="ja-JP"/>
        </w:rPr>
        <w:t xml:space="preserve"> &lt;- </w:t>
      </w:r>
      <w:proofErr w:type="spellStart"/>
      <w:r w:rsidRPr="007A5F96">
        <w:rPr>
          <w:lang w:val="en-CA" w:eastAsia="ja-JP"/>
        </w:rPr>
        <w:t>C_pred</w:t>
      </w:r>
      <w:proofErr w:type="spellEnd"/>
      <w:r w:rsidRPr="007A5F96">
        <w:rPr>
          <w:lang w:val="en-CA" w:eastAsia="ja-JP"/>
        </w:rPr>
        <w:t xml:space="preserve"> + </w:t>
      </w:r>
      <w:proofErr w:type="spellStart"/>
      <w:r w:rsidRPr="007A5F96">
        <w:rPr>
          <w:lang w:val="en-CA" w:eastAsia="ja-JP"/>
        </w:rPr>
        <w:t>C_delta_recon</w:t>
      </w:r>
      <w:proofErr w:type="spellEnd"/>
    </w:p>
    <w:p w14:paraId="1780E4F5" w14:textId="4D6FD547" w:rsidR="007A5F96" w:rsidRDefault="007A5F96" w:rsidP="007A5F96">
      <w:pPr>
        <w:rPr>
          <w:lang w:val="en-CA" w:eastAsia="ja-JP"/>
        </w:rPr>
      </w:pPr>
      <w:proofErr w:type="spellStart"/>
      <w:r w:rsidRPr="007A5F96">
        <w:rPr>
          <w:lang w:val="en-CA" w:eastAsia="ja-JP"/>
        </w:rPr>
        <w:t>EntopyEncode</w:t>
      </w:r>
      <w:proofErr w:type="spellEnd"/>
      <w:r w:rsidRPr="007A5F96">
        <w:rPr>
          <w:lang w:val="en-CA" w:eastAsia="ja-JP"/>
        </w:rPr>
        <w:t>(</w:t>
      </w:r>
      <w:proofErr w:type="spellStart"/>
      <w:r w:rsidRPr="007A5F96">
        <w:rPr>
          <w:lang w:val="en-CA" w:eastAsia="ja-JP"/>
        </w:rPr>
        <w:t>C_delta_residual_index</w:t>
      </w:r>
      <w:proofErr w:type="spellEnd"/>
      <w:r w:rsidRPr="007A5F96">
        <w:rPr>
          <w:lang w:val="en-CA" w:eastAsia="ja-JP"/>
        </w:rPr>
        <w:t>)</w:t>
      </w:r>
    </w:p>
    <w:p w14:paraId="204AABF9" w14:textId="77777777" w:rsidR="007A5F96" w:rsidRDefault="007A5F96" w:rsidP="007A5F96">
      <w:pPr>
        <w:rPr>
          <w:lang w:val="en-CA" w:eastAsia="ja-JP"/>
        </w:rPr>
      </w:pPr>
    </w:p>
    <w:p w14:paraId="1257405A" w14:textId="2FA9CD45" w:rsidR="004C4E92" w:rsidRPr="004C4E92" w:rsidRDefault="004C4E92" w:rsidP="004C4E92">
      <w:pPr>
        <w:rPr>
          <w:lang w:val="en-CA" w:eastAsia="ja-JP"/>
        </w:rPr>
      </w:pPr>
      <w:r w:rsidRPr="004C4E92">
        <w:rPr>
          <w:lang w:val="en-CA" w:eastAsia="ja-JP"/>
        </w:rPr>
        <w:t xml:space="preserve">Decoding Process </w:t>
      </w:r>
    </w:p>
    <w:p w14:paraId="384C7E7C" w14:textId="77777777" w:rsidR="004C4E92" w:rsidRPr="004C4E92" w:rsidRDefault="004C4E92" w:rsidP="004C4E92">
      <w:pPr>
        <w:rPr>
          <w:lang w:val="en-CA" w:eastAsia="ja-JP"/>
        </w:rPr>
      </w:pPr>
    </w:p>
    <w:p w14:paraId="4B54E09F" w14:textId="77777777" w:rsidR="00FD475E" w:rsidRDefault="00FD475E" w:rsidP="004C4E92">
      <w:pPr>
        <w:rPr>
          <w:lang w:val="en-CA" w:eastAsia="ja-JP"/>
        </w:rPr>
      </w:pPr>
      <w:r>
        <w:rPr>
          <w:lang w:val="en-CA" w:eastAsia="ja-JP"/>
        </w:rPr>
        <w:t>// G-Channel</w:t>
      </w:r>
    </w:p>
    <w:p w14:paraId="2181A331" w14:textId="5AB0CA7C" w:rsidR="004C4E92" w:rsidRPr="004C4E92" w:rsidRDefault="004C4E92" w:rsidP="004C4E92">
      <w:pPr>
        <w:rPr>
          <w:lang w:val="en-CA" w:eastAsia="ja-JP"/>
        </w:rPr>
      </w:pPr>
      <w:proofErr w:type="spellStart"/>
      <w:r w:rsidRPr="004C4E92">
        <w:rPr>
          <w:lang w:val="en-CA" w:eastAsia="ja-JP"/>
        </w:rPr>
        <w:t>G_delta_index</w:t>
      </w:r>
      <w:proofErr w:type="spellEnd"/>
      <w:r w:rsidRPr="004C4E92">
        <w:rPr>
          <w:lang w:val="en-CA" w:eastAsia="ja-JP"/>
        </w:rPr>
        <w:t xml:space="preserve"> &lt; - </w:t>
      </w:r>
      <w:proofErr w:type="spellStart"/>
      <w:r w:rsidRPr="004C4E92">
        <w:rPr>
          <w:lang w:val="en-CA" w:eastAsia="ja-JP"/>
        </w:rPr>
        <w:t>EntropyDecode</w:t>
      </w:r>
      <w:proofErr w:type="spellEnd"/>
      <w:r w:rsidRPr="004C4E92">
        <w:rPr>
          <w:lang w:val="en-CA" w:eastAsia="ja-JP"/>
        </w:rPr>
        <w:t>()</w:t>
      </w:r>
    </w:p>
    <w:p w14:paraId="0CB408DF" w14:textId="51C87ED9" w:rsidR="004C4E92" w:rsidRPr="004C4E92" w:rsidRDefault="004C4E92" w:rsidP="004C4E92">
      <w:pPr>
        <w:rPr>
          <w:lang w:val="en-CA" w:eastAsia="ja-JP"/>
        </w:rPr>
      </w:pPr>
      <w:proofErr w:type="spellStart"/>
      <w:r w:rsidRPr="004C4E92">
        <w:rPr>
          <w:lang w:val="en-CA" w:eastAsia="ja-JP"/>
        </w:rPr>
        <w:t>G_delta_recon</w:t>
      </w:r>
      <w:proofErr w:type="spellEnd"/>
      <w:r w:rsidRPr="004C4E92">
        <w:rPr>
          <w:lang w:val="en-CA" w:eastAsia="ja-JP"/>
        </w:rPr>
        <w:t xml:space="preserve"> &lt;- </w:t>
      </w:r>
      <w:proofErr w:type="spellStart"/>
      <w:r w:rsidRPr="004C4E92">
        <w:rPr>
          <w:lang w:val="en-CA" w:eastAsia="ja-JP"/>
        </w:rPr>
        <w:t>InverseQuantize</w:t>
      </w:r>
      <w:proofErr w:type="spellEnd"/>
      <w:r w:rsidRPr="004C4E92">
        <w:rPr>
          <w:lang w:val="en-CA" w:eastAsia="ja-JP"/>
        </w:rPr>
        <w:t>(</w:t>
      </w:r>
      <w:proofErr w:type="spellStart"/>
      <w:r w:rsidRPr="004C4E92">
        <w:rPr>
          <w:lang w:val="en-CA" w:eastAsia="ja-JP"/>
        </w:rPr>
        <w:t>G_delta_index</w:t>
      </w:r>
      <w:proofErr w:type="spellEnd"/>
      <w:r w:rsidRPr="004C4E92">
        <w:rPr>
          <w:lang w:val="en-CA" w:eastAsia="ja-JP"/>
        </w:rPr>
        <w:t>)</w:t>
      </w:r>
    </w:p>
    <w:p w14:paraId="555DE38E" w14:textId="08F44C82" w:rsidR="004C4E92" w:rsidRPr="00FD475E" w:rsidRDefault="004C4E92" w:rsidP="004C4E92">
      <w:pPr>
        <w:rPr>
          <w:lang w:val="en-CA" w:eastAsia="ja-JP"/>
        </w:rPr>
      </w:pPr>
      <w:proofErr w:type="spellStart"/>
      <w:r w:rsidRPr="004C4E92">
        <w:rPr>
          <w:lang w:val="en-CA" w:eastAsia="ja-JP"/>
        </w:rPr>
        <w:t>G_recon</w:t>
      </w:r>
      <w:proofErr w:type="spellEnd"/>
      <w:r w:rsidRPr="004C4E92">
        <w:rPr>
          <w:lang w:val="en-CA" w:eastAsia="ja-JP"/>
        </w:rPr>
        <w:t xml:space="preserve"> &lt;- </w:t>
      </w:r>
      <w:proofErr w:type="spellStart"/>
      <w:r w:rsidRPr="004C4E92">
        <w:rPr>
          <w:lang w:val="en-CA" w:eastAsia="ja-JP"/>
        </w:rPr>
        <w:t>G_pred</w:t>
      </w:r>
      <w:proofErr w:type="spellEnd"/>
      <w:r w:rsidRPr="004C4E92">
        <w:rPr>
          <w:lang w:val="en-CA" w:eastAsia="ja-JP"/>
        </w:rPr>
        <w:t xml:space="preserve"> + </w:t>
      </w:r>
      <w:proofErr w:type="spellStart"/>
      <w:r w:rsidRPr="004C4E92">
        <w:rPr>
          <w:lang w:val="en-CA" w:eastAsia="ja-JP"/>
        </w:rPr>
        <w:t>G_delta_recon</w:t>
      </w:r>
      <w:proofErr w:type="spellEnd"/>
    </w:p>
    <w:p w14:paraId="0DEFA8D6" w14:textId="77777777" w:rsidR="004C4E92" w:rsidRPr="004C4E92" w:rsidRDefault="004C4E92" w:rsidP="004C4E92">
      <w:pPr>
        <w:rPr>
          <w:lang w:val="en-CA" w:eastAsia="ja-JP"/>
        </w:rPr>
      </w:pPr>
      <w:r w:rsidRPr="004C4E92">
        <w:rPr>
          <w:lang w:val="en-CA" w:eastAsia="ja-JP"/>
        </w:rPr>
        <w:t xml:space="preserve"> </w:t>
      </w:r>
    </w:p>
    <w:p w14:paraId="3E2CE2F3" w14:textId="77777777" w:rsidR="004C4E92" w:rsidRPr="004C4E92" w:rsidRDefault="004C4E92" w:rsidP="004C4E92">
      <w:pPr>
        <w:rPr>
          <w:lang w:val="en-CA" w:eastAsia="ja-JP"/>
        </w:rPr>
      </w:pPr>
      <w:r w:rsidRPr="004C4E92">
        <w:rPr>
          <w:lang w:val="en-CA" w:eastAsia="ja-JP"/>
        </w:rPr>
        <w:t>// C-Channels (‘C’ can be either R or B)</w:t>
      </w:r>
    </w:p>
    <w:p w14:paraId="5B0FFA22" w14:textId="47B6029E" w:rsidR="004C4E92" w:rsidRPr="004C4E92" w:rsidRDefault="004C4E92" w:rsidP="004C4E92">
      <w:pPr>
        <w:rPr>
          <w:lang w:val="en-CA" w:eastAsia="ja-JP"/>
        </w:rPr>
      </w:pPr>
      <w:proofErr w:type="spellStart"/>
      <w:r w:rsidRPr="004C4E92">
        <w:rPr>
          <w:lang w:val="en-CA" w:eastAsia="ja-JP"/>
        </w:rPr>
        <w:t>C_delta_residual_index</w:t>
      </w:r>
      <w:proofErr w:type="spellEnd"/>
      <w:r w:rsidRPr="004C4E92">
        <w:rPr>
          <w:lang w:val="en-CA" w:eastAsia="ja-JP"/>
        </w:rPr>
        <w:t xml:space="preserve"> &lt; - </w:t>
      </w:r>
      <w:proofErr w:type="spellStart"/>
      <w:r w:rsidRPr="004C4E92">
        <w:rPr>
          <w:lang w:val="en-CA" w:eastAsia="ja-JP"/>
        </w:rPr>
        <w:t>EntropyDecode</w:t>
      </w:r>
      <w:proofErr w:type="spellEnd"/>
      <w:r w:rsidRPr="004C4E92">
        <w:rPr>
          <w:lang w:val="en-CA" w:eastAsia="ja-JP"/>
        </w:rPr>
        <w:t>()</w:t>
      </w:r>
    </w:p>
    <w:p w14:paraId="6EAD5A6C" w14:textId="5503516E" w:rsidR="004C4E92" w:rsidRPr="004C4E92" w:rsidRDefault="004C4E92" w:rsidP="004C4E92">
      <w:pPr>
        <w:rPr>
          <w:lang w:val="en-CA" w:eastAsia="ja-JP"/>
        </w:rPr>
      </w:pPr>
      <w:proofErr w:type="spellStart"/>
      <w:r w:rsidRPr="004C4E92">
        <w:rPr>
          <w:lang w:val="en-CA" w:eastAsia="ja-JP"/>
        </w:rPr>
        <w:t>C_delta_recon</w:t>
      </w:r>
      <w:proofErr w:type="spellEnd"/>
      <w:r w:rsidRPr="004C4E92">
        <w:rPr>
          <w:lang w:val="en-CA" w:eastAsia="ja-JP"/>
        </w:rPr>
        <w:t xml:space="preserve">  &lt; - </w:t>
      </w:r>
      <w:proofErr w:type="spellStart"/>
      <w:r w:rsidRPr="004C4E92">
        <w:rPr>
          <w:lang w:val="en-CA" w:eastAsia="ja-JP"/>
        </w:rPr>
        <w:t>InverseQuantize</w:t>
      </w:r>
      <w:proofErr w:type="spellEnd"/>
      <w:r w:rsidRPr="004C4E92">
        <w:rPr>
          <w:lang w:val="en-CA" w:eastAsia="ja-JP"/>
        </w:rPr>
        <w:t>(</w:t>
      </w:r>
      <w:proofErr w:type="spellStart"/>
      <w:r w:rsidRPr="004C4E92">
        <w:rPr>
          <w:lang w:val="en-CA" w:eastAsia="ja-JP"/>
        </w:rPr>
        <w:t>C_delta_residual_index</w:t>
      </w:r>
      <w:proofErr w:type="spellEnd"/>
      <w:r w:rsidRPr="004C4E92">
        <w:rPr>
          <w:lang w:val="en-CA" w:eastAsia="ja-JP"/>
        </w:rPr>
        <w:t xml:space="preserve">) + </w:t>
      </w:r>
      <w:proofErr w:type="spellStart"/>
      <w:r w:rsidRPr="004C4E92">
        <w:rPr>
          <w:lang w:val="en-CA" w:eastAsia="ja-JP"/>
        </w:rPr>
        <w:t>G_delta_recon</w:t>
      </w:r>
      <w:proofErr w:type="spellEnd"/>
    </w:p>
    <w:p w14:paraId="70399265" w14:textId="77777777" w:rsidR="001E15F2" w:rsidRDefault="004C4E92" w:rsidP="001E15F2">
      <w:pPr>
        <w:rPr>
          <w:lang w:val="en-CA" w:eastAsia="ja-JP"/>
        </w:rPr>
      </w:pPr>
      <w:proofErr w:type="spellStart"/>
      <w:r w:rsidRPr="004C4E92">
        <w:rPr>
          <w:lang w:val="en-CA" w:eastAsia="ja-JP"/>
        </w:rPr>
        <w:t>C_recon</w:t>
      </w:r>
      <w:proofErr w:type="spellEnd"/>
      <w:r w:rsidRPr="004C4E92">
        <w:rPr>
          <w:lang w:val="en-CA" w:eastAsia="ja-JP"/>
        </w:rPr>
        <w:t xml:space="preserve"> &lt;- </w:t>
      </w:r>
      <w:proofErr w:type="spellStart"/>
      <w:r w:rsidRPr="004C4E92">
        <w:rPr>
          <w:lang w:val="en-CA" w:eastAsia="ja-JP"/>
        </w:rPr>
        <w:t>C_pred</w:t>
      </w:r>
      <w:proofErr w:type="spellEnd"/>
      <w:r w:rsidRPr="004C4E92">
        <w:rPr>
          <w:lang w:val="en-CA" w:eastAsia="ja-JP"/>
        </w:rPr>
        <w:t xml:space="preserve"> + </w:t>
      </w:r>
      <w:proofErr w:type="spellStart"/>
      <w:r w:rsidRPr="004C4E92">
        <w:rPr>
          <w:lang w:val="en-CA" w:eastAsia="ja-JP"/>
        </w:rPr>
        <w:t>C_delta_recon</w:t>
      </w:r>
      <w:proofErr w:type="spellEnd"/>
    </w:p>
    <w:p w14:paraId="29E7A79A" w14:textId="77777777" w:rsidR="001E15F2" w:rsidRDefault="001E15F2" w:rsidP="001E15F2">
      <w:pPr>
        <w:rPr>
          <w:lang w:val="en-CA" w:eastAsia="ja-JP"/>
        </w:rPr>
      </w:pPr>
    </w:p>
    <w:p w14:paraId="570B3343" w14:textId="77777777" w:rsidR="001E15F2" w:rsidRDefault="001E15F2" w:rsidP="001E15F2">
      <w:pPr>
        <w:rPr>
          <w:lang w:val="en-CA" w:eastAsia="ja-JP"/>
        </w:rPr>
      </w:pPr>
      <w:r>
        <w:rPr>
          <w:lang w:val="en-CA" w:eastAsia="ja-JP"/>
        </w:rPr>
        <w:t xml:space="preserve">It was also extended that </w:t>
      </w:r>
      <w:r>
        <w:t xml:space="preserve">generic scaling values of Sb and Sr are </w:t>
      </w:r>
      <w:proofErr w:type="spellStart"/>
      <w:r>
        <w:t>signalled</w:t>
      </w:r>
      <w:proofErr w:type="spellEnd"/>
      <w:r>
        <w:t xml:space="preserve"> per LoD, which are then used to scale value of </w:t>
      </w:r>
      <w:proofErr w:type="spellStart"/>
      <w:r>
        <w:t>ResG</w:t>
      </w:r>
      <w:proofErr w:type="spellEnd"/>
      <w:r>
        <w:t xml:space="preserve"> for performing the residual prediction. In essence, the final residuals are derived as follows:</w:t>
      </w:r>
    </w:p>
    <w:p w14:paraId="1211322A" w14:textId="77777777" w:rsidR="001E15F2" w:rsidRDefault="001E15F2" w:rsidP="001E15F2">
      <w:pPr>
        <w:rPr>
          <w:rFonts w:eastAsia="Microsoft YaHei UI"/>
          <w:color w:val="000000"/>
          <w:lang w:eastAsia="zh-CN"/>
        </w:rPr>
      </w:pPr>
      <w:r>
        <w:t xml:space="preserve">            </w:t>
      </w:r>
      <w:proofErr w:type="spellStart"/>
      <w:r>
        <w:rPr>
          <w:rFonts w:eastAsia="Microsoft YaHei UI"/>
          <w:color w:val="000000"/>
          <w:lang w:eastAsia="zh-CN"/>
        </w:rPr>
        <w:t>Res’B</w:t>
      </w:r>
      <w:proofErr w:type="spellEnd"/>
      <w:r>
        <w:rPr>
          <w:rFonts w:eastAsia="Microsoft YaHei UI"/>
          <w:color w:val="000000"/>
          <w:lang w:eastAsia="zh-CN"/>
        </w:rPr>
        <w:t xml:space="preserve"> = </w:t>
      </w:r>
      <w:proofErr w:type="spellStart"/>
      <w:r>
        <w:rPr>
          <w:rFonts w:eastAsia="Microsoft YaHei UI"/>
          <w:color w:val="000000"/>
          <w:lang w:eastAsia="zh-CN"/>
        </w:rPr>
        <w:t>ResB</w:t>
      </w:r>
      <w:proofErr w:type="spellEnd"/>
      <w:r>
        <w:rPr>
          <w:rFonts w:eastAsia="Microsoft YaHei UI"/>
          <w:color w:val="000000"/>
          <w:lang w:eastAsia="zh-CN"/>
        </w:rPr>
        <w:t xml:space="preserve"> + Sb*</w:t>
      </w:r>
      <w:proofErr w:type="spellStart"/>
      <w:r>
        <w:rPr>
          <w:rFonts w:eastAsia="Microsoft YaHei UI"/>
          <w:color w:val="000000"/>
          <w:lang w:eastAsia="zh-CN"/>
        </w:rPr>
        <w:t>ResG</w:t>
      </w:r>
      <w:proofErr w:type="spellEnd"/>
    </w:p>
    <w:p w14:paraId="5761D89B" w14:textId="52CFA411" w:rsidR="001E15F2" w:rsidRPr="009F2E88" w:rsidRDefault="001E15F2" w:rsidP="009F2E88">
      <w:pPr>
        <w:rPr>
          <w:lang w:val="en-CA" w:eastAsia="ja-JP"/>
        </w:rPr>
      </w:pPr>
      <w:r>
        <w:rPr>
          <w:rFonts w:eastAsia="Microsoft YaHei UI"/>
          <w:color w:val="000000"/>
          <w:lang w:eastAsia="zh-CN"/>
        </w:rPr>
        <w:t xml:space="preserve">            </w:t>
      </w:r>
      <w:proofErr w:type="spellStart"/>
      <w:r>
        <w:rPr>
          <w:rFonts w:eastAsia="Microsoft YaHei UI"/>
          <w:color w:val="000000"/>
          <w:lang w:eastAsia="zh-CN"/>
        </w:rPr>
        <w:t>Res’R</w:t>
      </w:r>
      <w:proofErr w:type="spellEnd"/>
      <w:r>
        <w:rPr>
          <w:rFonts w:eastAsia="Microsoft YaHei UI"/>
          <w:color w:val="000000"/>
          <w:lang w:eastAsia="zh-CN"/>
        </w:rPr>
        <w:t xml:space="preserve"> = </w:t>
      </w:r>
      <w:proofErr w:type="spellStart"/>
      <w:r>
        <w:rPr>
          <w:rFonts w:eastAsia="Microsoft YaHei UI"/>
          <w:color w:val="000000"/>
          <w:lang w:eastAsia="zh-CN"/>
        </w:rPr>
        <w:t>ResR</w:t>
      </w:r>
      <w:proofErr w:type="spellEnd"/>
      <w:r>
        <w:rPr>
          <w:rFonts w:eastAsia="Microsoft YaHei UI"/>
          <w:color w:val="000000"/>
          <w:lang w:eastAsia="zh-CN"/>
        </w:rPr>
        <w:t xml:space="preserve"> + Sr*</w:t>
      </w:r>
      <w:proofErr w:type="spellStart"/>
      <w:r>
        <w:rPr>
          <w:rFonts w:eastAsia="Microsoft YaHei UI"/>
          <w:color w:val="000000"/>
          <w:lang w:eastAsia="zh-CN"/>
        </w:rPr>
        <w:t>ResG</w:t>
      </w:r>
      <w:proofErr w:type="spellEnd"/>
    </w:p>
    <w:p w14:paraId="400CE357" w14:textId="04D8318C" w:rsidR="001E15F2" w:rsidRPr="009F2E88" w:rsidRDefault="001E15F2" w:rsidP="009F2E88">
      <w:pPr>
        <w:spacing w:before="100" w:beforeAutospacing="1" w:after="100" w:afterAutospacing="1"/>
        <w:contextualSpacing/>
      </w:pPr>
      <w:r>
        <w:rPr>
          <w:lang w:eastAsia="zh-CN"/>
        </w:rPr>
        <w:t xml:space="preserve">Where, Sb, Sr belongs to </w:t>
      </w:r>
      <w:r>
        <w:t>{-2, -7/4, -6/4, -5/4, -1, -3/4, -2/4, -1/4, 0, 1/4, 2/4, 3/4, 1, 5/4, 6/4, 7/4, 2}.</w:t>
      </w:r>
      <w:r>
        <w:rPr>
          <w:rFonts w:hint="eastAsia"/>
          <w:lang w:eastAsia="ja-JP"/>
        </w:rPr>
        <w:t xml:space="preserve"> </w:t>
      </w:r>
      <w:r>
        <w:rPr>
          <w:lang w:eastAsia="zh-CN"/>
        </w:rPr>
        <w:t>Sb and Sr are delta coded (scale[</w:t>
      </w:r>
      <w:proofErr w:type="spellStart"/>
      <w:r>
        <w:rPr>
          <w:lang w:eastAsia="zh-CN"/>
        </w:rPr>
        <w:t>lod</w:t>
      </w:r>
      <w:proofErr w:type="spellEnd"/>
      <w:r>
        <w:rPr>
          <w:lang w:eastAsia="zh-CN"/>
        </w:rPr>
        <w:t>] – scale[</w:t>
      </w:r>
      <w:proofErr w:type="spellStart"/>
      <w:r>
        <w:rPr>
          <w:lang w:eastAsia="zh-CN"/>
        </w:rPr>
        <w:t>lod</w:t>
      </w:r>
      <w:proofErr w:type="spellEnd"/>
      <w:r>
        <w:rPr>
          <w:lang w:eastAsia="zh-CN"/>
        </w:rPr>
        <w:t>-1]), it is coded in the attribute data unit header.</w:t>
      </w:r>
    </w:p>
    <w:p w14:paraId="4123DEBF" w14:textId="2BF869C1" w:rsidR="00CD78B4" w:rsidRDefault="00CD78B4" w:rsidP="00B21A5E">
      <w:pPr>
        <w:pStyle w:val="4"/>
      </w:pPr>
      <w:r w:rsidRPr="00CD78B4">
        <w:t>Encoder improvements for inter-component residual prediction</w:t>
      </w:r>
      <w:r>
        <w:t xml:space="preserve"> (</w:t>
      </w:r>
      <w:proofErr w:type="spellStart"/>
      <w:r>
        <w:t>ICRP</w:t>
      </w:r>
      <w:proofErr w:type="spellEnd"/>
      <w:r>
        <w:t>)</w:t>
      </w:r>
      <w:r w:rsidR="00847C05">
        <w:t xml:space="preserve"> </w:t>
      </w:r>
      <w:r w:rsidR="00847C05">
        <w:fldChar w:fldCharType="begin"/>
      </w:r>
      <w:r w:rsidR="00847C05">
        <w:instrText xml:space="preserve"> REF _Ref43335449 \n \h </w:instrText>
      </w:r>
      <w:r w:rsidR="00847C05">
        <w:fldChar w:fldCharType="separate"/>
      </w:r>
      <w:r w:rsidR="00BC71A1">
        <w:t>[106]</w:t>
      </w:r>
      <w:r w:rsidR="00847C05">
        <w:fldChar w:fldCharType="end"/>
      </w:r>
    </w:p>
    <w:p w14:paraId="65352F54" w14:textId="2ECF17E2" w:rsidR="00694417" w:rsidRDefault="00CD78B4">
      <w:proofErr w:type="spellStart"/>
      <w:r w:rsidRPr="00CD78B4">
        <w:rPr>
          <w:lang w:val="en-CA" w:eastAsia="ja-JP"/>
        </w:rPr>
        <w:t>ICRP</w:t>
      </w:r>
      <w:proofErr w:type="spellEnd"/>
      <w:r w:rsidRPr="00CD78B4">
        <w:rPr>
          <w:lang w:val="en-CA" w:eastAsia="ja-JP"/>
        </w:rPr>
        <w:t xml:space="preserve"> exploits the correlation between the residuals of different colour components. Currently, it is used with predicting transform in near-lossless coding condition. However, in the </w:t>
      </w:r>
      <w:proofErr w:type="spellStart"/>
      <w:r w:rsidRPr="00CD78B4">
        <w:rPr>
          <w:lang w:val="en-CA" w:eastAsia="ja-JP"/>
        </w:rPr>
        <w:t>RDO</w:t>
      </w:r>
      <w:proofErr w:type="spellEnd"/>
      <w:r w:rsidRPr="00CD78B4">
        <w:rPr>
          <w:lang w:val="en-CA" w:eastAsia="ja-JP"/>
        </w:rPr>
        <w:t xml:space="preserve"> loop for selecting the best prediction mode, </w:t>
      </w:r>
      <w:proofErr w:type="spellStart"/>
      <w:r w:rsidRPr="00CD78B4">
        <w:rPr>
          <w:lang w:val="en-CA" w:eastAsia="ja-JP"/>
        </w:rPr>
        <w:t>ICRP</w:t>
      </w:r>
      <w:proofErr w:type="spellEnd"/>
      <w:r w:rsidRPr="00CD78B4">
        <w:rPr>
          <w:lang w:val="en-CA" w:eastAsia="ja-JP"/>
        </w:rPr>
        <w:t xml:space="preserve"> is not applied for calculating the attribute residual and com</w:t>
      </w:r>
      <w:r w:rsidR="007D060F">
        <w:rPr>
          <w:lang w:val="en-CA" w:eastAsia="ja-JP"/>
        </w:rPr>
        <w:t>puting the RD cost. The encoding method</w:t>
      </w:r>
      <w:r w:rsidRPr="00CD78B4">
        <w:rPr>
          <w:lang w:val="en-CA" w:eastAsia="ja-JP"/>
        </w:rPr>
        <w:t xml:space="preserve"> </w:t>
      </w:r>
      <w:r w:rsidR="007D060F">
        <w:rPr>
          <w:lang w:val="en-CA" w:eastAsia="ja-JP"/>
        </w:rPr>
        <w:t>is introduced to improve coding performance</w:t>
      </w:r>
      <w:r w:rsidRPr="00CD78B4">
        <w:rPr>
          <w:lang w:val="en-CA" w:eastAsia="ja-JP"/>
        </w:rPr>
        <w:t xml:space="preserve"> by considering </w:t>
      </w:r>
      <w:proofErr w:type="spellStart"/>
      <w:r w:rsidRPr="00CD78B4">
        <w:rPr>
          <w:lang w:val="en-CA" w:eastAsia="ja-JP"/>
        </w:rPr>
        <w:t>ICRP</w:t>
      </w:r>
      <w:proofErr w:type="spellEnd"/>
      <w:r w:rsidRPr="00CD78B4">
        <w:rPr>
          <w:lang w:val="en-CA" w:eastAsia="ja-JP"/>
        </w:rPr>
        <w:t xml:space="preserve"> in the </w:t>
      </w:r>
      <w:proofErr w:type="spellStart"/>
      <w:r w:rsidRPr="00CD78B4">
        <w:rPr>
          <w:lang w:val="en-CA" w:eastAsia="ja-JP"/>
        </w:rPr>
        <w:t>RDO</w:t>
      </w:r>
      <w:proofErr w:type="spellEnd"/>
      <w:r w:rsidRPr="00CD78B4">
        <w:rPr>
          <w:lang w:val="en-CA" w:eastAsia="ja-JP"/>
        </w:rPr>
        <w:t xml:space="preserve"> loop.</w:t>
      </w:r>
    </w:p>
    <w:p w14:paraId="26F1AA05" w14:textId="43152901" w:rsidR="008E5097" w:rsidRDefault="00634DDC">
      <w:pPr>
        <w:pStyle w:val="3"/>
        <w:ind w:left="720"/>
      </w:pPr>
      <w:r>
        <w:t>Last component</w:t>
      </w:r>
      <w:r w:rsidRPr="008E5097">
        <w:t xml:space="preserve"> </w:t>
      </w:r>
      <w:r w:rsidR="008E5097">
        <w:t>r</w:t>
      </w:r>
      <w:r w:rsidR="008E5097" w:rsidRPr="008E5097">
        <w:t xml:space="preserve">esidual </w:t>
      </w:r>
      <w:r w:rsidR="008E5097">
        <w:t>pre</w:t>
      </w:r>
      <w:r w:rsidR="00AA0C19">
        <w:t>diction</w:t>
      </w:r>
      <w:r w:rsidR="008E5097" w:rsidRPr="008E5097">
        <w:t xml:space="preserve"> for Lifting </w:t>
      </w:r>
      <w:r w:rsidR="00880206">
        <w:t>t</w:t>
      </w:r>
      <w:r w:rsidR="008E5097" w:rsidRPr="008E5097">
        <w:t>ransform</w:t>
      </w:r>
      <w:r>
        <w:t xml:space="preserve"> </w:t>
      </w:r>
      <w:r>
        <w:fldChar w:fldCharType="begin"/>
      </w:r>
      <w:r>
        <w:instrText xml:space="preserve"> REF _Ref52529639 \n \h </w:instrText>
      </w:r>
      <w:r>
        <w:fldChar w:fldCharType="separate"/>
      </w:r>
      <w:r>
        <w:t>[128]</w:t>
      </w:r>
      <w:r>
        <w:fldChar w:fldCharType="end"/>
      </w:r>
      <w:r>
        <w:fldChar w:fldCharType="begin"/>
      </w:r>
      <w:r>
        <w:instrText xml:space="preserve"> REF _Ref60062932 \n \h </w:instrText>
      </w:r>
      <w:r>
        <w:fldChar w:fldCharType="separate"/>
      </w:r>
      <w:r>
        <w:t>[138]</w:t>
      </w:r>
      <w:r>
        <w:fldChar w:fldCharType="end"/>
      </w:r>
    </w:p>
    <w:p w14:paraId="11341F69" w14:textId="0BD88828" w:rsidR="00AA0C19" w:rsidRPr="00CC5A62" w:rsidRDefault="00AA0C19" w:rsidP="00CC5A62">
      <w:pPr>
        <w:spacing w:before="120" w:after="120"/>
      </w:pPr>
      <w:r>
        <w:t>For point cloud attributes such as color, there are significant redundancy among channels.</w:t>
      </w:r>
      <w:r>
        <w:rPr>
          <w:rFonts w:hint="eastAsia"/>
          <w:lang w:eastAsia="ja-JP"/>
        </w:rPr>
        <w:t xml:space="preserve"> </w:t>
      </w:r>
      <w:r>
        <w:t xml:space="preserve">In order to improve coding efficiency, a color space conversion is often performed as a pre-/post-processing step. Even after such conversion, there still is significant correlation among channels in the converted color-space. The correlation among color channels can be employed to improve attribute coding efficiency. Specifically, </w:t>
      </w:r>
      <w:r>
        <w:rPr>
          <w:rFonts w:eastAsia="Microsoft YaHei UI"/>
          <w:color w:val="000000"/>
          <w:lang w:eastAsia="zh-CN"/>
        </w:rPr>
        <w:t>a method to improve coding-efficiency by applying</w:t>
      </w:r>
      <w:r w:rsidRPr="001D7686">
        <w:rPr>
          <w:rFonts w:eastAsia="Microsoft YaHei UI"/>
          <w:color w:val="000000"/>
          <w:lang w:eastAsia="zh-CN"/>
        </w:rPr>
        <w:t xml:space="preserve"> the inter-channel decorrelation only between the chroma signals</w:t>
      </w:r>
      <w:r>
        <w:rPr>
          <w:rFonts w:eastAsia="Microsoft YaHei UI"/>
          <w:color w:val="000000"/>
          <w:lang w:eastAsia="zh-CN"/>
        </w:rPr>
        <w:t xml:space="preserve"> was introduced.</w:t>
      </w:r>
    </w:p>
    <w:p w14:paraId="17A5AC67" w14:textId="77777777" w:rsidR="00AA0C19" w:rsidRDefault="00AA0C19" w:rsidP="00AA0C19">
      <w:pPr>
        <w:spacing w:before="100" w:beforeAutospacing="1" w:after="100" w:afterAutospacing="1"/>
        <w:contextualSpacing/>
        <w:rPr>
          <w:rFonts w:eastAsia="Microsoft YaHei UI"/>
          <w:color w:val="000000"/>
          <w:lang w:eastAsia="zh-CN"/>
        </w:rPr>
      </w:pPr>
      <w:r>
        <w:rPr>
          <w:color w:val="000000"/>
          <w:lang w:eastAsia="zh-CN"/>
        </w:rPr>
        <w:lastRenderedPageBreak/>
        <w:t xml:space="preserve">Let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and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oMath>
      <w:r w:rsidRPr="00273B3C">
        <w:rPr>
          <w:rFonts w:eastAsia="Microsoft YaHei UI"/>
          <w:color w:val="000000"/>
          <w:lang w:eastAsia="zh-CN"/>
        </w:rPr>
        <w:t xml:space="preserve"> denote the </w:t>
      </w:r>
      <w:r>
        <w:rPr>
          <w:rFonts w:eastAsia="Microsoft YaHei UI"/>
          <w:color w:val="000000"/>
          <w:lang w:eastAsia="zh-CN"/>
        </w:rPr>
        <w:t>lifting coefficients</w:t>
      </w:r>
      <w:r w:rsidRPr="00273B3C">
        <w:rPr>
          <w:rFonts w:eastAsia="Microsoft YaHei UI"/>
          <w:color w:val="000000"/>
          <w:lang w:eastAsia="zh-CN"/>
        </w:rPr>
        <w:t xml:space="preserve"> of </w:t>
      </w:r>
      <w:proofErr w:type="spellStart"/>
      <w:r w:rsidRPr="00273B3C">
        <w:rPr>
          <w:rFonts w:eastAsia="Microsoft YaHei UI"/>
          <w:color w:val="000000"/>
          <w:lang w:eastAsia="zh-CN"/>
        </w:rPr>
        <w:t>Cb</w:t>
      </w:r>
      <w:proofErr w:type="spellEnd"/>
      <w:r w:rsidRPr="00273B3C">
        <w:rPr>
          <w:rFonts w:eastAsia="Microsoft YaHei UI"/>
          <w:color w:val="000000"/>
          <w:lang w:eastAsia="zh-CN"/>
        </w:rPr>
        <w:t xml:space="preserve"> and Cr c</w:t>
      </w:r>
      <w:r>
        <w:rPr>
          <w:rFonts w:eastAsia="Microsoft YaHei UI"/>
          <w:color w:val="000000"/>
          <w:lang w:eastAsia="zh-CN"/>
        </w:rPr>
        <w:t>hannels,</w:t>
      </w:r>
      <w:r w:rsidRPr="00273B3C">
        <w:rPr>
          <w:rFonts w:eastAsia="Microsoft YaHei UI"/>
          <w:color w:val="000000"/>
          <w:lang w:eastAsia="zh-CN"/>
        </w:rPr>
        <w:t xml:space="preserve"> respectively. </w:t>
      </w:r>
      <w:r>
        <w:rPr>
          <w:rFonts w:eastAsia="Microsoft YaHei UI"/>
          <w:color w:val="000000"/>
          <w:lang w:eastAsia="zh-CN"/>
        </w:rPr>
        <w:t xml:space="preserve">Unlike the relationship between luma and chroma channels, it can be observed that the </w:t>
      </w:r>
      <w:proofErr w:type="spellStart"/>
      <w:r>
        <w:rPr>
          <w:rFonts w:eastAsia="Microsoft YaHei UI"/>
          <w:color w:val="000000"/>
          <w:lang w:eastAsia="zh-CN"/>
        </w:rPr>
        <w:t>Cb</w:t>
      </w:r>
      <w:proofErr w:type="spellEnd"/>
      <w:r>
        <w:rPr>
          <w:rFonts w:eastAsia="Microsoft YaHei UI"/>
          <w:color w:val="000000"/>
          <w:lang w:eastAsia="zh-CN"/>
        </w:rPr>
        <w:t xml:space="preserve"> and Cr chroma coefficients from lifting are well-approximated by the following relationship:</w:t>
      </w:r>
    </w:p>
    <w:p w14:paraId="49D3BA2B" w14:textId="77777777" w:rsidR="00AA0C19" w:rsidRDefault="00AA0C19" w:rsidP="00AA0C19">
      <w:pPr>
        <w:spacing w:before="100" w:beforeAutospacing="1" w:after="100" w:afterAutospacing="1"/>
        <w:contextualSpacing/>
        <w:rPr>
          <w:rFonts w:eastAsia="Microsoft YaHei UI"/>
          <w:color w:val="000000"/>
          <w:lang w:eastAsia="zh-CN"/>
        </w:rPr>
      </w:pPr>
    </w:p>
    <w:p w14:paraId="5A99D9CA" w14:textId="77777777" w:rsidR="00AA0C19" w:rsidRPr="00273B3C" w:rsidRDefault="00AA0C19" w:rsidP="00AA0C19">
      <w:pPr>
        <w:spacing w:before="100" w:beforeAutospacing="1" w:after="100" w:afterAutospacing="1"/>
        <w:contextualSpacing/>
        <w:rPr>
          <w:rFonts w:eastAsia="Microsoft YaHei UI"/>
          <w:color w:val="000000"/>
          <w:lang w:eastAsia="zh-CN"/>
        </w:rPr>
      </w:pPr>
      <m:oMathPara>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r>
            <w:rPr>
              <w:rFonts w:ascii="Cambria Math" w:eastAsia="Microsoft YaHei UI" w:hAnsi="Cambria Math"/>
              <w:color w:val="000000"/>
              <w:lang w:eastAsia="zh-CN"/>
            </w:rPr>
            <m:t>≅s∙Re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m:oMathPara>
    </w:p>
    <w:p w14:paraId="7EB347E0" w14:textId="19BA4F26" w:rsidR="00AA0C19" w:rsidRDefault="00AA0C19" w:rsidP="00AA0C19">
      <w:pPr>
        <w:spacing w:before="100" w:beforeAutospacing="1" w:after="100" w:afterAutospacing="1"/>
        <w:contextualSpacing/>
        <w:rPr>
          <w:rFonts w:eastAsia="Microsoft YaHei UI"/>
          <w:color w:val="000000"/>
          <w:lang w:eastAsia="zh-CN"/>
        </w:rPr>
      </w:pPr>
      <w:r>
        <w:rPr>
          <w:rFonts w:eastAsia="Microsoft YaHei UI"/>
          <w:color w:val="000000"/>
          <w:lang w:eastAsia="zh-CN"/>
        </w:rPr>
        <w:t xml:space="preserve">where s is a scalar value. </w:t>
      </w:r>
    </w:p>
    <w:p w14:paraId="3ED964F8" w14:textId="5E2847BF" w:rsidR="00AA0C19" w:rsidRDefault="00AA0C19" w:rsidP="00AA0C19">
      <w:pPr>
        <w:spacing w:before="100" w:beforeAutospacing="1" w:after="100" w:afterAutospacing="1"/>
        <w:contextualSpacing/>
        <w:rPr>
          <w:rFonts w:eastAsia="Microsoft YaHei UI"/>
          <w:color w:val="000000"/>
          <w:lang w:eastAsia="zh-CN"/>
        </w:rPr>
      </w:pPr>
      <w:r>
        <w:rPr>
          <w:rFonts w:eastAsia="Microsoft YaHei UI"/>
          <w:color w:val="000000"/>
          <w:lang w:eastAsia="zh-CN"/>
        </w:rPr>
        <w:t>In this technique, it is assumed that s is either +1 or -1 when the two channels are correlated. In certain cases, there may not be any evident correlation and s will be assumed to be zero.</w:t>
      </w:r>
    </w:p>
    <w:p w14:paraId="14A0E3FC" w14:textId="57725EA0" w:rsidR="00A8321B" w:rsidRDefault="00AA0C19" w:rsidP="00A8321B">
      <w:pPr>
        <w:spacing w:before="100" w:beforeAutospacing="1" w:after="100" w:afterAutospacing="1"/>
        <w:contextualSpacing/>
        <w:rPr>
          <w:color w:val="000000"/>
          <w:lang w:eastAsia="nl-NL"/>
        </w:rPr>
      </w:pPr>
      <w:r>
        <w:rPr>
          <w:rFonts w:eastAsia="Microsoft YaHei UI"/>
          <w:color w:val="000000"/>
          <w:lang w:eastAsia="zh-CN"/>
        </w:rPr>
        <w:t xml:space="preserve">This method detects the above scalar value s, which can be one of 1,-1, and zero, per LOD at the encoder and signals it. In a nutshell, it codes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 and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oMath>
      <w:r w:rsidRPr="00273B3C">
        <w:rPr>
          <w:rFonts w:eastAsia="Microsoft YaHei UI"/>
          <w:color w:val="000000"/>
          <w:lang w:eastAsia="zh-CN"/>
        </w:rPr>
        <w:t xml:space="preserve"> instead of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 and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oMath>
      <w:r w:rsidRPr="00273B3C">
        <w:rPr>
          <w:rFonts w:eastAsia="Microsoft YaHei UI"/>
          <w:color w:val="000000"/>
          <w:lang w:eastAsia="zh-CN"/>
        </w:rPr>
        <w:t xml:space="preserve"> when </w:t>
      </w:r>
      <w:r>
        <w:rPr>
          <w:rFonts w:eastAsia="Microsoft YaHei UI"/>
          <w:color w:val="000000"/>
          <w:lang w:eastAsia="zh-CN"/>
        </w:rPr>
        <w:t xml:space="preserve">s =1 and code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and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oMath>
      <w:r w:rsidRPr="00273B3C">
        <w:rPr>
          <w:rFonts w:eastAsia="Microsoft YaHei UI"/>
          <w:color w:val="000000"/>
          <w:lang w:eastAsia="zh-CN"/>
        </w:rPr>
        <w:t xml:space="preserve"> instead of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Cb</m:t>
            </m:r>
          </m:sub>
        </m:sSub>
      </m:oMath>
      <w:r w:rsidRPr="00273B3C">
        <w:rPr>
          <w:rFonts w:eastAsia="Microsoft YaHei UI"/>
          <w:color w:val="000000"/>
          <w:lang w:eastAsia="zh-CN"/>
        </w:rPr>
        <w:t xml:space="preserve"> and </w:t>
      </w:r>
      <m:oMath>
        <m:r>
          <w:rPr>
            <w:rFonts w:ascii="Cambria Math" w:eastAsia="Microsoft YaHei UI" w:hAnsi="Cambria Math"/>
            <w:color w:val="000000"/>
            <w:lang w:eastAsia="zh-CN"/>
          </w:rPr>
          <m:t>Re</m:t>
        </m:r>
        <m:sSub>
          <m:sSubPr>
            <m:ctrlPr>
              <w:rPr>
                <w:rFonts w:ascii="Cambria Math" w:eastAsia="Microsoft YaHei UI" w:hAnsi="Cambria Math"/>
                <w:i/>
                <w:color w:val="000000"/>
                <w:lang w:eastAsia="zh-CN"/>
              </w:rPr>
            </m:ctrlPr>
          </m:sSubPr>
          <m:e>
            <m:r>
              <w:rPr>
                <w:rFonts w:ascii="Cambria Math" w:eastAsia="Microsoft YaHei UI" w:hAnsi="Cambria Math"/>
                <w:color w:val="000000"/>
                <w:lang w:eastAsia="zh-CN"/>
              </w:rPr>
              <m:t>s</m:t>
            </m:r>
          </m:e>
          <m:sub>
            <m:r>
              <w:rPr>
                <w:rFonts w:ascii="Cambria Math" w:eastAsia="Microsoft YaHei UI" w:hAnsi="Cambria Math"/>
                <w:color w:val="000000"/>
                <w:lang w:eastAsia="zh-CN"/>
              </w:rPr>
              <m:t>Cr</m:t>
            </m:r>
          </m:sub>
        </m:sSub>
      </m:oMath>
      <w:r w:rsidRPr="00273B3C">
        <w:rPr>
          <w:rFonts w:eastAsia="Microsoft YaHei UI"/>
          <w:color w:val="000000"/>
          <w:lang w:eastAsia="zh-CN"/>
        </w:rPr>
        <w:t xml:space="preserve"> when </w:t>
      </w:r>
      <w:r>
        <w:rPr>
          <w:rFonts w:eastAsia="Microsoft YaHei UI"/>
          <w:color w:val="000000"/>
          <w:lang w:eastAsia="zh-CN"/>
        </w:rPr>
        <w:t>s= -1. It first decides s for each LOD, if there is any meaningful sign-correlation and signal a one-</w:t>
      </w:r>
      <w:r w:rsidRPr="00966B6C">
        <w:rPr>
          <w:rFonts w:eastAsia="Microsoft YaHei UI"/>
          <w:color w:val="000000"/>
          <w:lang w:eastAsia="zh-CN"/>
        </w:rPr>
        <w:t>bit flag (</w:t>
      </w:r>
      <w:proofErr w:type="spellStart"/>
      <w:r w:rsidRPr="004457C5">
        <w:rPr>
          <w:rFonts w:ascii="Consolas" w:hAnsi="Consolas" w:cs="Consolas"/>
          <w:b/>
          <w:bCs/>
          <w:i/>
          <w:iCs/>
          <w:color w:val="000000"/>
          <w:sz w:val="19"/>
          <w:szCs w:val="19"/>
          <w:lang w:eastAsia="nl-NL"/>
        </w:rPr>
        <w:t>ChromaResidPredSignNonzeroFlag</w:t>
      </w:r>
      <w:proofErr w:type="spellEnd"/>
      <w:r w:rsidRPr="00966B6C">
        <w:rPr>
          <w:rFonts w:ascii="Consolas" w:hAnsi="Consolas" w:cs="Consolas"/>
          <w:b/>
          <w:bCs/>
          <w:color w:val="000000"/>
          <w:sz w:val="19"/>
          <w:szCs w:val="19"/>
          <w:lang w:eastAsia="nl-NL"/>
        </w:rPr>
        <w:t>)</w:t>
      </w:r>
      <w:r>
        <w:rPr>
          <w:rFonts w:eastAsia="Microsoft YaHei UI"/>
          <w:color w:val="000000"/>
          <w:lang w:eastAsia="zh-CN"/>
        </w:rPr>
        <w:t xml:space="preserve"> first. In addition, If this flag is 1, it additionally sends one </w:t>
      </w:r>
      <w:r w:rsidRPr="00966B6C">
        <w:rPr>
          <w:rFonts w:eastAsia="Microsoft YaHei UI"/>
          <w:color w:val="000000"/>
          <w:lang w:eastAsia="zh-CN"/>
        </w:rPr>
        <w:t>bit (</w:t>
      </w:r>
      <w:proofErr w:type="spellStart"/>
      <w:r w:rsidRPr="004457C5">
        <w:rPr>
          <w:rFonts w:ascii="Consolas" w:hAnsi="Consolas" w:cs="Consolas"/>
          <w:b/>
          <w:bCs/>
          <w:i/>
          <w:iCs/>
          <w:color w:val="000000"/>
          <w:sz w:val="19"/>
          <w:szCs w:val="19"/>
          <w:lang w:eastAsia="nl-NL"/>
        </w:rPr>
        <w:t>ChromaResidPredSign</w:t>
      </w:r>
      <w:proofErr w:type="spellEnd"/>
      <w:r w:rsidRPr="00966B6C">
        <w:rPr>
          <w:rFonts w:ascii="Consolas" w:hAnsi="Consolas" w:cs="Consolas"/>
          <w:b/>
          <w:bCs/>
          <w:color w:val="000000"/>
          <w:sz w:val="19"/>
          <w:szCs w:val="19"/>
          <w:lang w:eastAsia="nl-NL"/>
        </w:rPr>
        <w:t>)</w:t>
      </w:r>
      <w:r w:rsidRPr="00966B6C">
        <w:rPr>
          <w:rFonts w:eastAsia="Microsoft YaHei UI"/>
          <w:color w:val="000000"/>
          <w:lang w:eastAsia="zh-CN"/>
        </w:rPr>
        <w:t xml:space="preserve"> to indicate</w:t>
      </w:r>
      <w:r>
        <w:rPr>
          <w:rFonts w:eastAsia="Microsoft YaHei UI"/>
          <w:color w:val="000000"/>
          <w:lang w:eastAsia="zh-CN"/>
        </w:rPr>
        <w:t xml:space="preserve"> the sign. In addition, an additional flag in APS, </w:t>
      </w:r>
      <w:proofErr w:type="spellStart"/>
      <w:r w:rsidRPr="00997601">
        <w:rPr>
          <w:rFonts w:ascii="Consolas" w:hAnsi="Consolas" w:cs="Consolas"/>
          <w:b/>
          <w:bCs/>
          <w:color w:val="000000"/>
          <w:lang w:eastAsia="nl-NL"/>
        </w:rPr>
        <w:t>aps.inter_chroma_prediction_enabled</w:t>
      </w:r>
      <w:r w:rsidRPr="007E3D0B">
        <w:rPr>
          <w:rFonts w:ascii="Consolas" w:hAnsi="Consolas" w:cs="Consolas"/>
          <w:b/>
          <w:bCs/>
          <w:color w:val="000000"/>
          <w:lang w:eastAsia="nl-NL"/>
        </w:rPr>
        <w:t>_</w:t>
      </w:r>
      <w:r w:rsidRPr="007E3D0B">
        <w:rPr>
          <w:b/>
          <w:bCs/>
          <w:color w:val="000000"/>
          <w:lang w:eastAsia="nl-NL"/>
        </w:rPr>
        <w:t>flag</w:t>
      </w:r>
      <w:proofErr w:type="spellEnd"/>
      <w:r w:rsidRPr="007E3D0B">
        <w:rPr>
          <w:color w:val="000000"/>
          <w:lang w:eastAsia="nl-NL"/>
        </w:rPr>
        <w:t xml:space="preserve"> </w:t>
      </w:r>
      <w:r>
        <w:rPr>
          <w:color w:val="000000"/>
          <w:lang w:eastAsia="nl-NL"/>
        </w:rPr>
        <w:t xml:space="preserve">is introduced </w:t>
      </w:r>
      <w:r w:rsidRPr="007E3D0B">
        <w:rPr>
          <w:color w:val="000000"/>
          <w:lang w:eastAsia="nl-NL"/>
        </w:rPr>
        <w:t>to enabled/disable this feature</w:t>
      </w:r>
      <w:r>
        <w:rPr>
          <w:color w:val="000000"/>
          <w:lang w:eastAsia="nl-NL"/>
        </w:rPr>
        <w:t xml:space="preserve"> at high level</w:t>
      </w:r>
      <w:r w:rsidR="00A8321B">
        <w:rPr>
          <w:color w:val="000000"/>
          <w:lang w:eastAsia="nl-NL"/>
        </w:rPr>
        <w:t>.</w:t>
      </w:r>
    </w:p>
    <w:p w14:paraId="59A4F278" w14:textId="77777777" w:rsidR="003C498E" w:rsidRDefault="003C498E" w:rsidP="00A8321B">
      <w:pPr>
        <w:spacing w:before="100" w:beforeAutospacing="1" w:after="100" w:afterAutospacing="1"/>
        <w:contextualSpacing/>
        <w:rPr>
          <w:color w:val="000000"/>
          <w:lang w:eastAsia="nl-NL"/>
        </w:rPr>
      </w:pPr>
    </w:p>
    <w:p w14:paraId="0A32F90F" w14:textId="1591C78B" w:rsidR="00AA0C19" w:rsidRPr="00A8321B" w:rsidRDefault="00AA0C19">
      <w:pPr>
        <w:spacing w:before="100" w:beforeAutospacing="1" w:after="100" w:afterAutospacing="1"/>
        <w:contextualSpacing/>
        <w:rPr>
          <w:lang w:eastAsia="zh-CN"/>
        </w:rPr>
      </w:pPr>
      <w:r w:rsidRPr="00CC5A62">
        <w:rPr>
          <w:rFonts w:eastAsia="Microsoft YaHei UI"/>
          <w:color w:val="000000"/>
          <w:lang w:eastAsia="zh-CN"/>
        </w:rPr>
        <w:t xml:space="preserve">The decoding implementation can be divided into two parts. The first part is to obtain the chroma residual prediction sign, i.e., </w:t>
      </w:r>
      <w:proofErr w:type="spellStart"/>
      <w:r w:rsidRPr="00CC5A62">
        <w:rPr>
          <w:rFonts w:eastAsia="Microsoft YaHei UI"/>
          <w:color w:val="000000"/>
          <w:lang w:eastAsia="zh-CN"/>
        </w:rPr>
        <w:t>chromaResiPredSign</w:t>
      </w:r>
      <w:proofErr w:type="spellEnd"/>
      <w:r w:rsidRPr="00CC5A62">
        <w:rPr>
          <w:rFonts w:eastAsia="Microsoft YaHei UI"/>
          <w:color w:val="000000"/>
          <w:lang w:eastAsia="zh-CN"/>
        </w:rPr>
        <w:t xml:space="preserve">  (+1, -1, 0) for each LOD layer, shown as following:</w:t>
      </w:r>
    </w:p>
    <w:p w14:paraId="608976E9" w14:textId="77777777" w:rsidR="00AA0C19" w:rsidRDefault="00AA0C19" w:rsidP="00AA0C19">
      <w:pPr>
        <w:spacing w:before="100" w:beforeAutospacing="1" w:after="100" w:afterAutospacing="1"/>
        <w:contextualSpacing/>
        <w:rPr>
          <w:rFonts w:eastAsia="Microsoft YaHei UI"/>
          <w:color w:val="000000"/>
          <w:lang w:eastAsia="zh-CN"/>
        </w:rPr>
      </w:pPr>
      <w:r>
        <w:rPr>
          <w:rFonts w:eastAsia="Microsoft YaHei UI"/>
          <w:color w:val="000000"/>
          <w:lang w:eastAsia="zh-CN"/>
        </w:rPr>
        <w:t xml:space="preserve"> </w:t>
      </w:r>
      <w:r>
        <w:rPr>
          <w:noProof/>
        </w:rPr>
        <w:drawing>
          <wp:inline distT="0" distB="0" distL="0" distR="0" wp14:anchorId="329C1F38" wp14:editId="2A667785">
            <wp:extent cx="6151880" cy="2683510"/>
            <wp:effectExtent l="0" t="0" r="1270" b="254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51880" cy="2683510"/>
                    </a:xfrm>
                    <a:prstGeom prst="rect">
                      <a:avLst/>
                    </a:prstGeom>
                  </pic:spPr>
                </pic:pic>
              </a:graphicData>
            </a:graphic>
          </wp:inline>
        </w:drawing>
      </w:r>
    </w:p>
    <w:p w14:paraId="14A3A6E8" w14:textId="77777777" w:rsidR="00AA0C19" w:rsidRDefault="00AA0C19" w:rsidP="00AA0C19">
      <w:pPr>
        <w:spacing w:before="100" w:beforeAutospacing="1" w:after="100" w:afterAutospacing="1"/>
        <w:contextualSpacing/>
        <w:rPr>
          <w:rFonts w:eastAsia="Microsoft YaHei UI"/>
          <w:color w:val="000000"/>
          <w:lang w:eastAsia="zh-CN"/>
        </w:rPr>
      </w:pPr>
    </w:p>
    <w:p w14:paraId="6546D916" w14:textId="77777777" w:rsidR="00AA0C19" w:rsidRDefault="00AA0C19" w:rsidP="00AA0C19">
      <w:pPr>
        <w:spacing w:before="100" w:beforeAutospacing="1" w:after="100" w:afterAutospacing="1"/>
        <w:contextualSpacing/>
        <w:rPr>
          <w:rFonts w:eastAsia="Microsoft YaHei UI"/>
          <w:color w:val="000000"/>
          <w:lang w:eastAsia="zh-CN"/>
        </w:rPr>
      </w:pPr>
      <w:r>
        <w:rPr>
          <w:rFonts w:eastAsia="Microsoft YaHei UI" w:hint="eastAsia"/>
          <w:color w:val="000000"/>
          <w:lang w:eastAsia="zh-CN"/>
        </w:rPr>
        <w:t>T</w:t>
      </w:r>
      <w:r>
        <w:rPr>
          <w:rFonts w:eastAsia="Microsoft YaHei UI"/>
          <w:color w:val="000000"/>
          <w:lang w:eastAsia="zh-CN"/>
        </w:rPr>
        <w:t xml:space="preserve">he second part of decoding process is to apply the chroma residual prediction sign, i.e., </w:t>
      </w:r>
      <w:proofErr w:type="spellStart"/>
      <w:r>
        <w:rPr>
          <w:rFonts w:eastAsia="Microsoft YaHei UI"/>
          <w:color w:val="000000"/>
          <w:lang w:eastAsia="zh-CN"/>
        </w:rPr>
        <w:t>chromaResiPredSign</w:t>
      </w:r>
      <w:proofErr w:type="spellEnd"/>
      <w:r>
        <w:rPr>
          <w:rFonts w:eastAsia="Microsoft YaHei UI"/>
          <w:color w:val="000000"/>
          <w:lang w:eastAsia="zh-CN"/>
        </w:rPr>
        <w:t xml:space="preserve">, to recover the chroma residual for Cr component while Luma and </w:t>
      </w:r>
      <w:proofErr w:type="spellStart"/>
      <w:r>
        <w:rPr>
          <w:rFonts w:eastAsia="Microsoft YaHei UI"/>
          <w:color w:val="000000"/>
          <w:lang w:eastAsia="zh-CN"/>
        </w:rPr>
        <w:t>Cb</w:t>
      </w:r>
      <w:proofErr w:type="spellEnd"/>
      <w:r>
        <w:rPr>
          <w:rFonts w:eastAsia="Microsoft YaHei UI"/>
          <w:color w:val="000000"/>
          <w:lang w:eastAsia="zh-CN"/>
        </w:rPr>
        <w:t xml:space="preserve"> components remain the same.  </w:t>
      </w:r>
    </w:p>
    <w:p w14:paraId="6A0313C8" w14:textId="77777777" w:rsidR="00AA0C19" w:rsidRDefault="00AA0C19" w:rsidP="00AA0C19">
      <w:pPr>
        <w:autoSpaceDE w:val="0"/>
        <w:autoSpaceDN w:val="0"/>
        <w:adjustRightInd w:val="0"/>
        <w:jc w:val="left"/>
        <w:rPr>
          <w:rFonts w:ascii="Consolas" w:hAnsi="Consolas" w:cs="Consolas"/>
          <w:color w:val="000000"/>
          <w:sz w:val="19"/>
          <w:szCs w:val="19"/>
          <w:lang w:eastAsia="nl-NL"/>
        </w:rPr>
      </w:pPr>
    </w:p>
    <w:p w14:paraId="131AC3FD" w14:textId="513EE8EE" w:rsidR="00AA0C19" w:rsidRPr="00421110" w:rsidRDefault="00AA0C19" w:rsidP="00CC5A62">
      <w:pPr>
        <w:autoSpaceDE w:val="0"/>
        <w:autoSpaceDN w:val="0"/>
        <w:adjustRightInd w:val="0"/>
        <w:jc w:val="center"/>
        <w:rPr>
          <w:rFonts w:eastAsiaTheme="minorEastAsia"/>
          <w:lang w:val="x-none" w:eastAsia="ko-KR"/>
        </w:rPr>
      </w:pPr>
      <w:r>
        <w:rPr>
          <w:noProof/>
        </w:rPr>
        <w:lastRenderedPageBreak/>
        <w:drawing>
          <wp:inline distT="0" distB="0" distL="0" distR="0" wp14:anchorId="3803EA6E" wp14:editId="094551E2">
            <wp:extent cx="4607302" cy="3098800"/>
            <wp:effectExtent l="0" t="0" r="3175"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18138" cy="3106088"/>
                    </a:xfrm>
                    <a:prstGeom prst="rect">
                      <a:avLst/>
                    </a:prstGeom>
                  </pic:spPr>
                </pic:pic>
              </a:graphicData>
            </a:graphic>
          </wp:inline>
        </w:drawing>
      </w:r>
    </w:p>
    <w:p w14:paraId="04DD7CB5" w14:textId="7B56EEC5" w:rsidR="00AA0C19" w:rsidRDefault="00AA0C19" w:rsidP="00AA0C19">
      <w:pPr>
        <w:rPr>
          <w:rFonts w:eastAsia="SimSun"/>
          <w:lang w:eastAsia="ko-KR"/>
        </w:rPr>
      </w:pPr>
      <w:r>
        <w:rPr>
          <w:rFonts w:eastAsia="Microsoft YaHei UI"/>
          <w:color w:val="000000"/>
          <w:lang w:eastAsia="zh-CN"/>
        </w:rPr>
        <w:t xml:space="preserve">Note the commented part are in the original </w:t>
      </w:r>
      <w:proofErr w:type="spellStart"/>
      <w:r>
        <w:rPr>
          <w:rFonts w:eastAsia="Microsoft YaHei UI"/>
          <w:color w:val="000000"/>
          <w:lang w:eastAsia="zh-CN"/>
        </w:rPr>
        <w:t>TMC13v10</w:t>
      </w:r>
      <w:proofErr w:type="spellEnd"/>
      <w:r>
        <w:rPr>
          <w:rFonts w:eastAsia="Microsoft YaHei UI"/>
          <w:color w:val="000000"/>
          <w:lang w:eastAsia="zh-CN"/>
        </w:rPr>
        <w:t xml:space="preserve"> anchor while the code after that part are added. Clearly the last color channel component color[2], i.e., Cr are modified based on the </w:t>
      </w:r>
      <w:proofErr w:type="spellStart"/>
      <w:r>
        <w:rPr>
          <w:rFonts w:eastAsia="Microsoft YaHei UI"/>
          <w:color w:val="000000"/>
          <w:lang w:eastAsia="zh-CN"/>
        </w:rPr>
        <w:t>chromaResiPredSign</w:t>
      </w:r>
      <w:proofErr w:type="spellEnd"/>
      <w:r>
        <w:rPr>
          <w:rFonts w:eastAsia="Microsoft YaHei UI"/>
          <w:color w:val="000000"/>
          <w:lang w:eastAsia="zh-CN"/>
        </w:rPr>
        <w:t>[</w:t>
      </w:r>
      <w:proofErr w:type="spellStart"/>
      <w:r>
        <w:rPr>
          <w:rFonts w:eastAsia="Microsoft YaHei UI"/>
          <w:color w:val="000000"/>
          <w:lang w:eastAsia="zh-CN"/>
        </w:rPr>
        <w:t>lod_counter</w:t>
      </w:r>
      <w:proofErr w:type="spellEnd"/>
      <w:r>
        <w:rPr>
          <w:rFonts w:eastAsia="Microsoft YaHei UI"/>
          <w:color w:val="000000"/>
          <w:lang w:eastAsia="zh-CN"/>
        </w:rPr>
        <w:t>] at each LOD layer.</w:t>
      </w:r>
    </w:p>
    <w:p w14:paraId="62197549" w14:textId="77777777" w:rsidR="00A8321B" w:rsidRDefault="00A8321B" w:rsidP="00AA0C19">
      <w:bookmarkStart w:id="134" w:name="_Hlk28180865"/>
    </w:p>
    <w:p w14:paraId="3C06EF78" w14:textId="7B177616" w:rsidR="00AA0C19" w:rsidRDefault="00A8321B" w:rsidP="00AA0C19">
      <w:r>
        <w:t>For encoding process, t</w:t>
      </w:r>
      <w:r w:rsidR="00AA0C19">
        <w:t>here are many ways determine the chroma residual prediction sign</w:t>
      </w:r>
      <w:r>
        <w:t xml:space="preserve"> and the following is one of the example of them.</w:t>
      </w:r>
    </w:p>
    <w:p w14:paraId="7A1D33DC" w14:textId="77777777" w:rsidR="00A8321B" w:rsidRDefault="00A8321B" w:rsidP="00AA0C19"/>
    <w:p w14:paraId="33C40468" w14:textId="77777777" w:rsidR="00A8321B" w:rsidRDefault="00AA0C19" w:rsidP="00A8321B">
      <w:r>
        <w:t>The encoding process is also divided into three steps:</w:t>
      </w:r>
    </w:p>
    <w:p w14:paraId="227A6B6D" w14:textId="0B976AAB" w:rsidR="00AA0C19" w:rsidRDefault="00AA0C19" w:rsidP="00CC5A62">
      <w:pPr>
        <w:pStyle w:val="a8"/>
        <w:numPr>
          <w:ilvl w:val="0"/>
          <w:numId w:val="303"/>
        </w:numPr>
        <w:ind w:leftChars="0"/>
      </w:pPr>
      <w:r>
        <w:t>First Step, Chroma residual prediction sign at each LOD layer is to be determined after the Lifting transform is performed, when the transformed chroma coefficients(color[1] &amp; color[2] in the code) become available. The detail is shown in the following code snippet.</w:t>
      </w:r>
    </w:p>
    <w:p w14:paraId="6291D9E1" w14:textId="77777777" w:rsidR="00A8321B" w:rsidRDefault="00AA0C19" w:rsidP="00A8321B">
      <w:pPr>
        <w:pStyle w:val="a8"/>
        <w:ind w:left="960"/>
        <w:jc w:val="center"/>
      </w:pPr>
      <w:r>
        <w:rPr>
          <w:noProof/>
        </w:rPr>
        <w:lastRenderedPageBreak/>
        <w:drawing>
          <wp:inline distT="0" distB="0" distL="0" distR="0" wp14:anchorId="43630F5D" wp14:editId="4A512878">
            <wp:extent cx="4184650" cy="4147502"/>
            <wp:effectExtent l="0" t="0" r="6350" b="571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5417" cy="4177996"/>
                    </a:xfrm>
                    <a:prstGeom prst="rect">
                      <a:avLst/>
                    </a:prstGeom>
                  </pic:spPr>
                </pic:pic>
              </a:graphicData>
            </a:graphic>
          </wp:inline>
        </w:drawing>
      </w:r>
    </w:p>
    <w:p w14:paraId="0BDE14C7" w14:textId="784CC941" w:rsidR="00AA0C19" w:rsidRDefault="00AA0C19" w:rsidP="00CC5A62">
      <w:pPr>
        <w:pStyle w:val="a8"/>
        <w:numPr>
          <w:ilvl w:val="0"/>
          <w:numId w:val="303"/>
        </w:numPr>
        <w:ind w:leftChars="0"/>
      </w:pPr>
      <w:r>
        <w:rPr>
          <w:rFonts w:hint="eastAsia"/>
        </w:rPr>
        <w:t>S</w:t>
      </w:r>
      <w:r>
        <w:t xml:space="preserve">econd Step, </w:t>
      </w:r>
      <w:r w:rsidR="00A8321B">
        <w:t>it</w:t>
      </w:r>
      <w:r>
        <w:t xml:space="preserve"> check</w:t>
      </w:r>
      <w:r w:rsidR="00A8321B">
        <w:t>s</w:t>
      </w:r>
      <w:r>
        <w:t xml:space="preserve"> if the chroma residual prediction is efficient at each LOD layer. If not, the prediction scheme is turned off for the layer. The detail is shown in the following code snippet.</w:t>
      </w:r>
    </w:p>
    <w:p w14:paraId="00CA1DF1" w14:textId="34D1BB53" w:rsidR="00AA0C19" w:rsidRDefault="00AA0C19" w:rsidP="00CC5A62">
      <w:pPr>
        <w:ind w:leftChars="200" w:left="480"/>
        <w:jc w:val="center"/>
      </w:pPr>
      <w:r>
        <w:rPr>
          <w:noProof/>
        </w:rPr>
        <w:drawing>
          <wp:inline distT="0" distB="0" distL="0" distR="0" wp14:anchorId="268A5A96" wp14:editId="24C201EA">
            <wp:extent cx="4000500" cy="3725899"/>
            <wp:effectExtent l="0" t="0" r="0" b="825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21630" cy="3745579"/>
                    </a:xfrm>
                    <a:prstGeom prst="rect">
                      <a:avLst/>
                    </a:prstGeom>
                  </pic:spPr>
                </pic:pic>
              </a:graphicData>
            </a:graphic>
          </wp:inline>
        </w:drawing>
      </w:r>
    </w:p>
    <w:p w14:paraId="1638D545" w14:textId="42F5E105" w:rsidR="00634DDC" w:rsidRDefault="00AA0C19" w:rsidP="00634DDC">
      <w:pPr>
        <w:pStyle w:val="a8"/>
        <w:numPr>
          <w:ilvl w:val="0"/>
          <w:numId w:val="303"/>
        </w:numPr>
        <w:ind w:leftChars="0"/>
      </w:pPr>
      <w:r>
        <w:t xml:space="preserve">Third step, chroma residual prediction is applied at color[2] component. </w:t>
      </w:r>
      <w:bookmarkEnd w:id="134"/>
      <w:r>
        <w:t xml:space="preserve">Since this process is similar to the decoding side, </w:t>
      </w:r>
      <w:r w:rsidR="00ED368F">
        <w:rPr>
          <w:rFonts w:hint="eastAsia"/>
          <w:lang w:eastAsia="ja-JP"/>
        </w:rPr>
        <w:t>i</w:t>
      </w:r>
      <w:r w:rsidR="00ED368F">
        <w:rPr>
          <w:lang w:eastAsia="ja-JP"/>
        </w:rPr>
        <w:t>t is</w:t>
      </w:r>
      <w:r>
        <w:t xml:space="preserve"> omitted here.</w:t>
      </w:r>
    </w:p>
    <w:p w14:paraId="64871C06" w14:textId="77777777" w:rsidR="00634DDC" w:rsidRDefault="00634DDC" w:rsidP="00634DDC">
      <w:pPr>
        <w:rPr>
          <w:lang w:eastAsia="ja-JP"/>
        </w:rPr>
      </w:pPr>
      <w:r>
        <w:rPr>
          <w:rFonts w:hint="eastAsia"/>
          <w:lang w:eastAsia="ja-JP"/>
        </w:rPr>
        <w:lastRenderedPageBreak/>
        <w:t>T</w:t>
      </w:r>
      <w:r>
        <w:rPr>
          <w:lang w:eastAsia="ja-JP"/>
        </w:rPr>
        <w:t>he following aspects were introduced as extension of this method.</w:t>
      </w:r>
    </w:p>
    <w:p w14:paraId="5F05610A" w14:textId="77777777" w:rsidR="00634DDC" w:rsidRDefault="00634DDC" w:rsidP="00634DDC">
      <w:pPr>
        <w:pStyle w:val="a8"/>
        <w:numPr>
          <w:ilvl w:val="0"/>
          <w:numId w:val="336"/>
        </w:numPr>
        <w:ind w:leftChars="0"/>
        <w:rPr>
          <w:lang w:eastAsia="ja-JP"/>
        </w:rPr>
      </w:pPr>
      <w:r>
        <w:t>Use a larger set of scale (s) values in quarter weight accuracy.</w:t>
      </w:r>
    </w:p>
    <w:p w14:paraId="178716C7" w14:textId="77777777" w:rsidR="00634DDC" w:rsidRDefault="00634DDC" w:rsidP="00634DDC">
      <w:pPr>
        <w:pStyle w:val="a8"/>
        <w:numPr>
          <w:ilvl w:val="1"/>
          <w:numId w:val="336"/>
        </w:numPr>
        <w:ind w:leftChars="0"/>
        <w:rPr>
          <w:lang w:eastAsia="ja-JP"/>
        </w:rPr>
      </w:pPr>
      <w:r>
        <w:t xml:space="preserve">Encoder side: restricted to (-2, +2) </w:t>
      </w:r>
      <w:r>
        <w:sym w:font="Wingdings" w:char="F0E0"/>
      </w:r>
      <w:r>
        <w:t xml:space="preserve"> {-2, -7/4, -6/4, -5/4, -1, -3/4, -2/4, -1/4, 0, 1/4, 2/4, 3/4, 1, 5/4, 6/4, 7/4, 2}.</w:t>
      </w:r>
    </w:p>
    <w:p w14:paraId="3B3C480B" w14:textId="77777777" w:rsidR="00634DDC" w:rsidRDefault="00634DDC" w:rsidP="00634DDC">
      <w:pPr>
        <w:pStyle w:val="a8"/>
        <w:numPr>
          <w:ilvl w:val="1"/>
          <w:numId w:val="336"/>
        </w:numPr>
        <w:ind w:leftChars="0"/>
        <w:rPr>
          <w:lang w:eastAsia="ja-JP"/>
        </w:rPr>
      </w:pPr>
      <w:r>
        <w:t xml:space="preserve">Delta coding of scale values per LoD (prediction from previous LoD scale value). </w:t>
      </w:r>
    </w:p>
    <w:p w14:paraId="0C15143B" w14:textId="4B38DCF8" w:rsidR="00634DDC" w:rsidRPr="009F2E88" w:rsidRDefault="00634DDC" w:rsidP="009F2E88">
      <w:pPr>
        <w:pStyle w:val="a8"/>
        <w:numPr>
          <w:ilvl w:val="1"/>
          <w:numId w:val="336"/>
        </w:numPr>
        <w:ind w:leftChars="0"/>
        <w:rPr>
          <w:lang w:eastAsia="ja-JP"/>
        </w:rPr>
      </w:pPr>
      <w:r w:rsidRPr="009F2E88">
        <w:t xml:space="preserve">Put the scale values in Attribute data header and thus they are not </w:t>
      </w:r>
      <w:proofErr w:type="spellStart"/>
      <w:r w:rsidRPr="009F2E88">
        <w:t>CABAC</w:t>
      </w:r>
      <w:proofErr w:type="spellEnd"/>
      <w:r w:rsidRPr="009F2E88">
        <w:t xml:space="preserve"> coded</w:t>
      </w:r>
    </w:p>
    <w:p w14:paraId="5C161B8E" w14:textId="77777777" w:rsidR="00634DDC" w:rsidRPr="00CC5A62" w:rsidRDefault="00634DDC" w:rsidP="009F2E88"/>
    <w:p w14:paraId="63A17B9C" w14:textId="2629A6D3" w:rsidR="00694417" w:rsidRDefault="00C87E53" w:rsidP="00CC5A62">
      <w:pPr>
        <w:pStyle w:val="3"/>
        <w:ind w:left="720"/>
      </w:pPr>
      <w:r>
        <w:rPr>
          <w:rFonts w:eastAsiaTheme="minorEastAsia"/>
          <w:lang w:val="en-CA"/>
        </w:rPr>
        <w:t xml:space="preserve">Entropy </w:t>
      </w:r>
      <w:r w:rsidRPr="00397DCA">
        <w:rPr>
          <w:rFonts w:eastAsiaTheme="minorEastAsia"/>
          <w:lang w:val="en-CA"/>
        </w:rPr>
        <w:t xml:space="preserve">coding for </w:t>
      </w:r>
      <w:r>
        <w:rPr>
          <w:rFonts w:eastAsiaTheme="minorEastAsia"/>
          <w:lang w:val="en-CA"/>
        </w:rPr>
        <w:t xml:space="preserve">attribute </w:t>
      </w:r>
      <w:r w:rsidRPr="00397DCA">
        <w:rPr>
          <w:rFonts w:eastAsiaTheme="minorEastAsia"/>
          <w:lang w:val="en-CA"/>
        </w:rPr>
        <w:t>transformed coefficients</w:t>
      </w:r>
      <w:r w:rsidR="00B2459C">
        <w:rPr>
          <w:rFonts w:eastAsiaTheme="minorEastAsia"/>
          <w:lang w:val="en-CA"/>
        </w:rPr>
        <w:t xml:space="preserve"> </w:t>
      </w:r>
      <w:r w:rsidR="00B2459C">
        <w:rPr>
          <w:rFonts w:eastAsiaTheme="minorEastAsia"/>
          <w:lang w:val="en-CA"/>
        </w:rPr>
        <w:fldChar w:fldCharType="begin"/>
      </w:r>
      <w:r w:rsidR="00B2459C">
        <w:rPr>
          <w:rFonts w:eastAsiaTheme="minorEastAsia"/>
          <w:lang w:val="en-CA"/>
        </w:rPr>
        <w:instrText xml:space="preserve"> REF _Ref49852851 \n \h </w:instrText>
      </w:r>
      <w:r w:rsidR="00B2459C">
        <w:rPr>
          <w:rFonts w:eastAsiaTheme="minorEastAsia"/>
          <w:lang w:val="en-CA"/>
        </w:rPr>
      </w:r>
      <w:r w:rsidR="00B2459C">
        <w:rPr>
          <w:rFonts w:eastAsiaTheme="minorEastAsia"/>
          <w:lang w:val="en-CA"/>
        </w:rPr>
        <w:fldChar w:fldCharType="separate"/>
      </w:r>
      <w:r w:rsidR="00B2459C">
        <w:rPr>
          <w:rFonts w:eastAsiaTheme="minorEastAsia"/>
          <w:lang w:val="en-CA"/>
        </w:rPr>
        <w:t>[112]</w:t>
      </w:r>
      <w:r w:rsidR="00B2459C">
        <w:rPr>
          <w:rFonts w:eastAsiaTheme="minorEastAsia"/>
          <w:lang w:val="en-CA"/>
        </w:rPr>
        <w:fldChar w:fldCharType="end"/>
      </w:r>
    </w:p>
    <w:p w14:paraId="07A3E0B3" w14:textId="378731EF" w:rsidR="00694417" w:rsidRDefault="00C87E53" w:rsidP="00694417">
      <w:r>
        <w:t xml:space="preserve">Attribute coefficient coding illustrated in </w:t>
      </w:r>
      <w:r>
        <w:fldChar w:fldCharType="begin"/>
      </w:r>
      <w:r>
        <w:instrText xml:space="preserve"> REF _Ref49852205 \h </w:instrText>
      </w:r>
      <w:r>
        <w:fldChar w:fldCharType="separate"/>
      </w:r>
      <w:r w:rsidR="00470DEE">
        <w:t xml:space="preserve">Figure </w:t>
      </w:r>
      <w:r w:rsidR="00470DEE">
        <w:rPr>
          <w:noProof/>
        </w:rPr>
        <w:t>125</w:t>
      </w:r>
      <w:r>
        <w:fldChar w:fldCharType="end"/>
      </w:r>
      <w:r>
        <w:t xml:space="preserve"> was introduced to </w:t>
      </w:r>
      <w:r w:rsidR="00694417">
        <w:t>reduc</w:t>
      </w:r>
      <w:r>
        <w:t>e</w:t>
      </w:r>
      <w:r w:rsidR="00694417">
        <w:t xml:space="preserve"> the number of coded bins by fixing the </w:t>
      </w:r>
      <w:proofErr w:type="spellStart"/>
      <w:r w:rsidR="00694417">
        <w:t>expGolomb</w:t>
      </w:r>
      <w:proofErr w:type="spellEnd"/>
      <w:r w:rsidR="00694417">
        <w:t xml:space="preserve"> parameter ‘k’ to </w:t>
      </w:r>
      <w:r>
        <w:t>1</w:t>
      </w:r>
      <w:r w:rsidR="00694417">
        <w:t xml:space="preserve">. To try to keep or even improve the coding efficiency, the modified </w:t>
      </w:r>
      <w:proofErr w:type="spellStart"/>
      <w:r w:rsidR="00694417">
        <w:t>expGolomb</w:t>
      </w:r>
      <w:proofErr w:type="spellEnd"/>
      <w:r w:rsidR="00694417">
        <w:t xml:space="preserve"> coder is further extended to use additional contexts on the prefix </w:t>
      </w:r>
      <w:r>
        <w:t>and suffix part</w:t>
      </w:r>
      <w:r w:rsidR="00694417">
        <w:t xml:space="preserve">. </w:t>
      </w:r>
    </w:p>
    <w:p w14:paraId="34EFD80B" w14:textId="77777777" w:rsidR="00694417" w:rsidRDefault="00694417" w:rsidP="00694417">
      <w:r>
        <w:t xml:space="preserve">The number of contexts is </w:t>
      </w:r>
      <w:proofErr w:type="spellStart"/>
      <w:r>
        <w:t>2x7</w:t>
      </w:r>
      <w:proofErr w:type="spellEnd"/>
      <w:r>
        <w:t xml:space="preserve">=14 for ‘Is 0?’ and ‘Is 1?’ (for both reflectance or color). And there is 1 modified </w:t>
      </w:r>
      <w:proofErr w:type="spellStart"/>
      <w:r>
        <w:t>expGolomb</w:t>
      </w:r>
      <w:proofErr w:type="spellEnd"/>
      <w:r>
        <w:t xml:space="preserve"> coder for reflectance or 2 modified </w:t>
      </w:r>
      <w:proofErr w:type="spellStart"/>
      <w:r>
        <w:t>expGolomb</w:t>
      </w:r>
      <w:proofErr w:type="spellEnd"/>
      <w:r>
        <w:t xml:space="preserve"> coder for color: 1 for first component (e.g. Y) and 1 shared by the two other components. The extension of the modified </w:t>
      </w:r>
      <w:proofErr w:type="spellStart"/>
      <w:r>
        <w:t>expGolomb</w:t>
      </w:r>
      <w:proofErr w:type="spellEnd"/>
      <w:r>
        <w:t xml:space="preserve"> coder is using </w:t>
      </w:r>
      <w:proofErr w:type="spellStart"/>
      <w:r>
        <w:t>L+1</w:t>
      </w:r>
      <w:proofErr w:type="spellEnd"/>
      <w:r>
        <w:t xml:space="preserve">=3 contexts for prefix coding, and </w:t>
      </w:r>
      <w:proofErr w:type="spellStart"/>
      <w:r>
        <w:t>K+1</w:t>
      </w:r>
      <w:proofErr w:type="spellEnd"/>
      <w:r>
        <w:t>=3 contexts for suffix coding. Thus, in total only 14+(3+3)=20 contexts are used for reflectance, while 14+(3+3)</w:t>
      </w:r>
      <w:proofErr w:type="spellStart"/>
      <w:r>
        <w:t>x2</w:t>
      </w:r>
      <w:proofErr w:type="spellEnd"/>
      <w:r>
        <w:t>=26 contexts are used for color.</w:t>
      </w:r>
    </w:p>
    <w:p w14:paraId="04E97D09" w14:textId="77777777" w:rsidR="00694417" w:rsidRDefault="00694417" w:rsidP="00694417"/>
    <w:p w14:paraId="40C008A7" w14:textId="77777777" w:rsidR="00C87E53" w:rsidRDefault="00694417" w:rsidP="00CC5A62">
      <w:pPr>
        <w:keepNext/>
      </w:pPr>
      <w:r>
        <w:rPr>
          <w:noProof/>
        </w:rPr>
        <w:drawing>
          <wp:inline distT="0" distB="0" distL="0" distR="0" wp14:anchorId="1E8218C4" wp14:editId="7FFCD17E">
            <wp:extent cx="5815584" cy="658368"/>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815584" cy="658368"/>
                    </a:xfrm>
                    <a:prstGeom prst="rect">
                      <a:avLst/>
                    </a:prstGeom>
                    <a:noFill/>
                  </pic:spPr>
                </pic:pic>
              </a:graphicData>
            </a:graphic>
          </wp:inline>
        </w:drawing>
      </w:r>
    </w:p>
    <w:p w14:paraId="07375493" w14:textId="25FEC373" w:rsidR="00694417" w:rsidRDefault="00C87E53" w:rsidP="00CC5A62">
      <w:pPr>
        <w:pStyle w:val="ae"/>
        <w:jc w:val="center"/>
      </w:pPr>
      <w:bookmarkStart w:id="135" w:name="_Ref49852205"/>
      <w:r>
        <w:t xml:space="preserve">Figure </w:t>
      </w:r>
      <w:r w:rsidR="00BF487A">
        <w:fldChar w:fldCharType="begin"/>
      </w:r>
      <w:r w:rsidR="00BF487A">
        <w:instrText xml:space="preserve"> SEQ Figure \* ARABIC </w:instrText>
      </w:r>
      <w:r w:rsidR="00BF487A">
        <w:fldChar w:fldCharType="separate"/>
      </w:r>
      <w:r w:rsidR="00A335D4">
        <w:rPr>
          <w:noProof/>
        </w:rPr>
        <w:t>125</w:t>
      </w:r>
      <w:r w:rsidR="00BF487A">
        <w:rPr>
          <w:noProof/>
        </w:rPr>
        <w:fldChar w:fldCharType="end"/>
      </w:r>
      <w:bookmarkEnd w:id="135"/>
      <w:r w:rsidR="00694417">
        <w:t xml:space="preserve">: </w:t>
      </w:r>
      <w:r>
        <w:t>A</w:t>
      </w:r>
      <w:r w:rsidR="00694417">
        <w:t>ttribute coefficient coding</w:t>
      </w:r>
    </w:p>
    <w:p w14:paraId="07D9EFCD" w14:textId="4CB87D28" w:rsidR="00694417" w:rsidRDefault="00694417"/>
    <w:p w14:paraId="0598F0E6" w14:textId="7D3BE82C" w:rsidR="00C87E53" w:rsidRDefault="00C87E53" w:rsidP="00C87E53">
      <w:r>
        <w:t xml:space="preserve">The extension of the modified </w:t>
      </w:r>
      <w:proofErr w:type="spellStart"/>
      <w:r>
        <w:t>expGolomb</w:t>
      </w:r>
      <w:proofErr w:type="spellEnd"/>
      <w:r>
        <w:t xml:space="preserve"> coder which is used is using </w:t>
      </w:r>
      <w:proofErr w:type="spellStart"/>
      <w:r>
        <w:t>L+1</w:t>
      </w:r>
      <w:proofErr w:type="spellEnd"/>
      <w:r>
        <w:t xml:space="preserve"> adaptive coding contexts for coding the prefix bits instead of a single context. The changes in comparison to usual </w:t>
      </w:r>
      <w:proofErr w:type="spellStart"/>
      <w:r>
        <w:t>expGolomb</w:t>
      </w:r>
      <w:proofErr w:type="spellEnd"/>
      <w:r>
        <w:t xml:space="preserve"> coder are highlighted in yellow bellow</w:t>
      </w:r>
      <w:r w:rsidR="00E2139E">
        <w:t xml:space="preserve"> (the line highlighted in blue should be ignored)</w:t>
      </w:r>
      <w:r>
        <w:t xml:space="preserve">. </w:t>
      </w:r>
    </w:p>
    <w:p w14:paraId="575E52CA" w14:textId="77777777" w:rsidR="00C87E53" w:rsidRDefault="00C87E53" w:rsidP="00C87E53"/>
    <w:p w14:paraId="589AE1CE"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569CD6"/>
          <w:sz w:val="18"/>
          <w:szCs w:val="18"/>
        </w:rPr>
        <w:t>template</w:t>
      </w:r>
      <w:r w:rsidRPr="00325192">
        <w:rPr>
          <w:rFonts w:ascii="Consolas" w:eastAsia="Times New Roman" w:hAnsi="Consolas"/>
          <w:color w:val="D4D4D4"/>
          <w:sz w:val="18"/>
          <w:szCs w:val="18"/>
        </w:rPr>
        <w:t>&lt;</w:t>
      </w:r>
      <w:r w:rsidRPr="00325192">
        <w:rPr>
          <w:rFonts w:ascii="Consolas" w:eastAsia="Times New Roman" w:hAnsi="Consolas"/>
          <w:color w:val="569CD6"/>
          <w:sz w:val="18"/>
          <w:szCs w:val="18"/>
        </w:rPr>
        <w:t>class</w:t>
      </w:r>
      <w:r w:rsidRPr="00325192">
        <w:rPr>
          <w:rFonts w:ascii="Consolas" w:eastAsia="Times New Roman" w:hAnsi="Consolas"/>
          <w:color w:val="D4D4D4"/>
          <w:sz w:val="18"/>
          <w:szCs w:val="18"/>
        </w:rPr>
        <w:t> </w:t>
      </w:r>
      <w:r w:rsidRPr="00325192">
        <w:rPr>
          <w:rFonts w:ascii="Consolas" w:eastAsia="Times New Roman" w:hAnsi="Consolas"/>
          <w:color w:val="4EC9B0"/>
          <w:sz w:val="18"/>
          <w:szCs w:val="18"/>
        </w:rPr>
        <w:t>Base</w:t>
      </w:r>
      <w:r w:rsidRPr="00325192">
        <w:rPr>
          <w:rFonts w:ascii="Consolas" w:eastAsia="Times New Roman" w:hAnsi="Consolas"/>
          <w:color w:val="D4D4D4"/>
          <w:sz w:val="18"/>
          <w:szCs w:val="18"/>
        </w:rPr>
        <w:t>&gt;</w:t>
      </w:r>
    </w:p>
    <w:p w14:paraId="48D56E2F"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569CD6"/>
          <w:sz w:val="18"/>
          <w:szCs w:val="18"/>
        </w:rPr>
        <w:t>template</w:t>
      </w:r>
      <w:r w:rsidRPr="00325192">
        <w:rPr>
          <w:rFonts w:ascii="Consolas" w:eastAsia="Times New Roman" w:hAnsi="Consolas"/>
          <w:color w:val="D4D4D4"/>
          <w:sz w:val="18"/>
          <w:szCs w:val="18"/>
        </w:rPr>
        <w:t>&lt;</w:t>
      </w:r>
      <w:r w:rsidRPr="00325192">
        <w:rPr>
          <w:rFonts w:ascii="Consolas" w:eastAsia="Times New Roman" w:hAnsi="Consolas"/>
          <w:color w:val="569CD6"/>
          <w:sz w:val="18"/>
          <w:szCs w:val="18"/>
        </w:rPr>
        <w:t>class</w:t>
      </w:r>
      <w:r w:rsidRPr="00325192">
        <w:rPr>
          <w:rFonts w:ascii="Consolas" w:eastAsia="Times New Roman" w:hAnsi="Consolas"/>
          <w:color w:val="D4D4D4"/>
          <w:sz w:val="18"/>
          <w:szCs w:val="18"/>
        </w:rPr>
        <w:t> </w:t>
      </w:r>
      <w:proofErr w:type="spellStart"/>
      <w:r w:rsidRPr="00325192">
        <w:rPr>
          <w:rFonts w:ascii="Consolas" w:eastAsia="Times New Roman" w:hAnsi="Consolas"/>
          <w:color w:val="4EC9B0"/>
          <w:sz w:val="18"/>
          <w:szCs w:val="18"/>
        </w:rPr>
        <w:t>AdaptiveBitModel0</w:t>
      </w:r>
      <w:proofErr w:type="spellEnd"/>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class</w:t>
      </w:r>
      <w:r w:rsidRPr="00325192">
        <w:rPr>
          <w:rFonts w:ascii="Consolas" w:eastAsia="Times New Roman" w:hAnsi="Consolas"/>
          <w:color w:val="D4D4D4"/>
          <w:sz w:val="18"/>
          <w:szCs w:val="18"/>
        </w:rPr>
        <w:t> </w:t>
      </w:r>
      <w:proofErr w:type="spellStart"/>
      <w:r w:rsidRPr="00325192">
        <w:rPr>
          <w:rFonts w:ascii="Consolas" w:eastAsia="Times New Roman" w:hAnsi="Consolas"/>
          <w:color w:val="4EC9B0"/>
          <w:sz w:val="18"/>
          <w:szCs w:val="18"/>
        </w:rPr>
        <w:t>AdaptiveBitModel1</w:t>
      </w:r>
      <w:proofErr w:type="spellEnd"/>
      <w:r w:rsidRPr="00325192">
        <w:rPr>
          <w:rFonts w:ascii="Consolas" w:eastAsia="Times New Roman" w:hAnsi="Consolas"/>
          <w:color w:val="D4D4D4"/>
          <w:sz w:val="18"/>
          <w:szCs w:val="18"/>
        </w:rPr>
        <w:t>&gt;</w:t>
      </w:r>
    </w:p>
    <w:p w14:paraId="3EF0CC74"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569CD6"/>
          <w:sz w:val="18"/>
          <w:szCs w:val="18"/>
        </w:rPr>
        <w:t>inline</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unsigned</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p>
    <w:p w14:paraId="36E04DA4"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proofErr w:type="spellStart"/>
      <w:r w:rsidRPr="00325192">
        <w:rPr>
          <w:rFonts w:ascii="Consolas" w:eastAsia="Times New Roman" w:hAnsi="Consolas"/>
          <w:color w:val="4EC9B0"/>
          <w:sz w:val="18"/>
          <w:szCs w:val="18"/>
        </w:rPr>
        <w:t>EntropyDecoderWrapper</w:t>
      </w:r>
      <w:proofErr w:type="spellEnd"/>
      <w:r w:rsidRPr="00325192">
        <w:rPr>
          <w:rFonts w:ascii="Consolas" w:eastAsia="Times New Roman" w:hAnsi="Consolas"/>
          <w:color w:val="D4D4D4"/>
          <w:sz w:val="18"/>
          <w:szCs w:val="18"/>
        </w:rPr>
        <w:t>&lt;</w:t>
      </w:r>
      <w:r w:rsidRPr="00325192">
        <w:rPr>
          <w:rFonts w:ascii="Consolas" w:eastAsia="Times New Roman" w:hAnsi="Consolas"/>
          <w:color w:val="4EC9B0"/>
          <w:sz w:val="18"/>
          <w:szCs w:val="18"/>
        </w:rPr>
        <w:t>Base</w:t>
      </w:r>
      <w:r w:rsidRPr="00325192">
        <w:rPr>
          <w:rFonts w:ascii="Consolas" w:eastAsia="Times New Roman" w:hAnsi="Consolas"/>
          <w:color w:val="D4D4D4"/>
          <w:sz w:val="18"/>
          <w:szCs w:val="18"/>
        </w:rPr>
        <w:t>&gt;::</w:t>
      </w:r>
      <w:proofErr w:type="spellStart"/>
      <w:r w:rsidRPr="00325192">
        <w:rPr>
          <w:rFonts w:ascii="Consolas" w:eastAsia="Times New Roman" w:hAnsi="Consolas"/>
          <w:color w:val="DCDCAA"/>
          <w:sz w:val="18"/>
          <w:szCs w:val="18"/>
        </w:rPr>
        <w:t>decodeExpGolomb2</w:t>
      </w:r>
      <w:proofErr w:type="spellEnd"/>
      <w:r w:rsidRPr="00325192">
        <w:rPr>
          <w:rFonts w:ascii="Consolas" w:eastAsia="Times New Roman" w:hAnsi="Consolas"/>
          <w:color w:val="D4D4D4"/>
          <w:sz w:val="18"/>
          <w:szCs w:val="18"/>
        </w:rPr>
        <w:t>(</w:t>
      </w:r>
    </w:p>
    <w:p w14:paraId="560F5BB4" w14:textId="77777777" w:rsidR="00C87E53"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highlight w:val="blue"/>
        </w:rPr>
        <w:t>int</w:t>
      </w:r>
      <w:r w:rsidRPr="00325192">
        <w:rPr>
          <w:rFonts w:ascii="Consolas" w:eastAsia="Times New Roman" w:hAnsi="Consolas"/>
          <w:color w:val="D4D4D4"/>
          <w:sz w:val="18"/>
          <w:szCs w:val="18"/>
          <w:highlight w:val="blue"/>
        </w:rPr>
        <w:t>* </w:t>
      </w:r>
      <w:proofErr w:type="spellStart"/>
      <w:r w:rsidRPr="00325192">
        <w:rPr>
          <w:rFonts w:ascii="Consolas" w:eastAsia="Times New Roman" w:hAnsi="Consolas"/>
          <w:color w:val="D4D4D4"/>
          <w:sz w:val="18"/>
          <w:szCs w:val="18"/>
          <w:highlight w:val="blue"/>
        </w:rPr>
        <w:t>numBits</w:t>
      </w:r>
      <w:proofErr w:type="spellEnd"/>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r w:rsidRPr="00325192">
        <w:rPr>
          <w:rFonts w:ascii="Consolas" w:eastAsia="Times New Roman" w:hAnsi="Consolas"/>
          <w:color w:val="D4D4D4"/>
          <w:sz w:val="18"/>
          <w:szCs w:val="18"/>
        </w:rPr>
        <w:t> k, </w:t>
      </w:r>
      <w:r w:rsidRPr="00DA12DE">
        <w:rPr>
          <w:rFonts w:ascii="Consolas" w:eastAsia="Times New Roman" w:hAnsi="Consolas"/>
          <w:color w:val="569CD6"/>
          <w:sz w:val="18"/>
          <w:szCs w:val="18"/>
          <w:highlight w:val="green"/>
        </w:rPr>
        <w:t>const</w:t>
      </w:r>
      <w:r w:rsidRPr="00DA12DE">
        <w:rPr>
          <w:rFonts w:ascii="Consolas" w:eastAsia="Times New Roman" w:hAnsi="Consolas"/>
          <w:color w:val="D4D4D4"/>
          <w:sz w:val="18"/>
          <w:szCs w:val="18"/>
          <w:highlight w:val="green"/>
        </w:rPr>
        <w:t> </w:t>
      </w:r>
      <w:r w:rsidRPr="00DA12DE">
        <w:rPr>
          <w:rFonts w:ascii="Consolas" w:eastAsia="Times New Roman" w:hAnsi="Consolas"/>
          <w:color w:val="569CD6"/>
          <w:sz w:val="18"/>
          <w:szCs w:val="18"/>
          <w:highlight w:val="green"/>
        </w:rPr>
        <w:t>int</w:t>
      </w:r>
      <w:r w:rsidRPr="00DA12DE">
        <w:rPr>
          <w:rFonts w:ascii="Consolas" w:eastAsia="Times New Roman" w:hAnsi="Consolas"/>
          <w:color w:val="D4D4D4"/>
          <w:sz w:val="18"/>
          <w:szCs w:val="18"/>
          <w:highlight w:val="green"/>
        </w:rPr>
        <w:t> </w:t>
      </w:r>
      <w:r w:rsidRPr="00DA12DE">
        <w:rPr>
          <w:rFonts w:ascii="Consolas" w:eastAsia="Times New Roman" w:hAnsi="Consolas"/>
          <w:color w:val="000000" w:themeColor="text1"/>
          <w:sz w:val="18"/>
          <w:szCs w:val="18"/>
          <w:highlight w:val="green"/>
        </w:rPr>
        <w:t>K</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highlight w:val="yellow"/>
        </w:rPr>
        <w:t>const</w:t>
      </w:r>
      <w:r w:rsidRPr="00325192">
        <w:rPr>
          <w:rFonts w:ascii="Consolas" w:eastAsia="Times New Roman" w:hAnsi="Consolas"/>
          <w:color w:val="D4D4D4"/>
          <w:sz w:val="18"/>
          <w:szCs w:val="18"/>
          <w:highlight w:val="yellow"/>
        </w:rPr>
        <w:t> </w:t>
      </w:r>
      <w:r w:rsidRPr="00325192">
        <w:rPr>
          <w:rFonts w:ascii="Consolas" w:eastAsia="Times New Roman" w:hAnsi="Consolas"/>
          <w:color w:val="569CD6"/>
          <w:sz w:val="18"/>
          <w:szCs w:val="18"/>
          <w:highlight w:val="yellow"/>
        </w:rPr>
        <w:t>int</w:t>
      </w:r>
      <w:r w:rsidRPr="00325192">
        <w:rPr>
          <w:rFonts w:ascii="Consolas" w:eastAsia="Times New Roman" w:hAnsi="Consolas"/>
          <w:color w:val="D4D4D4"/>
          <w:sz w:val="18"/>
          <w:szCs w:val="18"/>
          <w:highlight w:val="yellow"/>
        </w:rPr>
        <w:t> </w:t>
      </w:r>
      <w:r w:rsidRPr="00325192">
        <w:rPr>
          <w:rFonts w:ascii="Consolas" w:eastAsia="Times New Roman" w:hAnsi="Consolas"/>
          <w:color w:val="000000" w:themeColor="text1"/>
          <w:sz w:val="18"/>
          <w:szCs w:val="18"/>
          <w:highlight w:val="yellow"/>
        </w:rPr>
        <w:t>L</w:t>
      </w:r>
      <w:r w:rsidRPr="00325192">
        <w:rPr>
          <w:rFonts w:ascii="Consolas" w:eastAsia="Times New Roman" w:hAnsi="Consolas"/>
          <w:color w:val="D4D4D4"/>
          <w:sz w:val="18"/>
          <w:szCs w:val="18"/>
        </w:rPr>
        <w:t>,</w:t>
      </w:r>
    </w:p>
    <w:p w14:paraId="263DDB0A"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proofErr w:type="spellStart"/>
      <w:r w:rsidRPr="00325192">
        <w:rPr>
          <w:rFonts w:ascii="Consolas" w:eastAsia="Times New Roman" w:hAnsi="Consolas"/>
          <w:color w:val="D4D4D4"/>
          <w:sz w:val="18"/>
          <w:szCs w:val="18"/>
        </w:rPr>
        <w:t>AdaptiveBitModel0</w:t>
      </w:r>
      <w:proofErr w:type="spellEnd"/>
      <w:r w:rsidRPr="00325192">
        <w:rPr>
          <w:rFonts w:ascii="Consolas" w:eastAsia="Times New Roman" w:hAnsi="Consolas"/>
          <w:color w:val="D4D4D4"/>
          <w:sz w:val="18"/>
          <w:szCs w:val="18"/>
        </w:rPr>
        <w:t> </w:t>
      </w:r>
      <w:proofErr w:type="spellStart"/>
      <w:r w:rsidRPr="00325192">
        <w:rPr>
          <w:rFonts w:ascii="Consolas" w:eastAsia="Times New Roman" w:hAnsi="Consolas"/>
          <w:color w:val="D4D4D4"/>
          <w:sz w:val="18"/>
          <w:szCs w:val="18"/>
        </w:rPr>
        <w:t>bModel0</w:t>
      </w:r>
      <w:proofErr w:type="spellEnd"/>
      <w:r w:rsidRPr="00DA12DE">
        <w:rPr>
          <w:rFonts w:ascii="Consolas" w:eastAsia="Times New Roman" w:hAnsi="Consolas"/>
          <w:color w:val="000000" w:themeColor="text1"/>
          <w:sz w:val="18"/>
          <w:szCs w:val="18"/>
          <w:highlight w:val="green"/>
        </w:rPr>
        <w:t>[]</w:t>
      </w:r>
      <w:r w:rsidRPr="00325192">
        <w:rPr>
          <w:rFonts w:ascii="Consolas" w:eastAsia="Times New Roman" w:hAnsi="Consolas"/>
          <w:color w:val="D4D4D4"/>
          <w:sz w:val="18"/>
          <w:szCs w:val="18"/>
        </w:rPr>
        <w:t>, </w:t>
      </w:r>
      <w:proofErr w:type="spellStart"/>
      <w:r w:rsidRPr="00325192">
        <w:rPr>
          <w:rFonts w:ascii="Consolas" w:eastAsia="Times New Roman" w:hAnsi="Consolas"/>
          <w:color w:val="D4D4D4"/>
          <w:sz w:val="18"/>
          <w:szCs w:val="18"/>
        </w:rPr>
        <w:t>AdaptiveBitModel1</w:t>
      </w:r>
      <w:proofErr w:type="spellEnd"/>
      <w:r w:rsidRPr="00325192">
        <w:rPr>
          <w:rFonts w:ascii="Consolas" w:eastAsia="Times New Roman" w:hAnsi="Consolas"/>
          <w:color w:val="D4D4D4"/>
          <w:sz w:val="18"/>
          <w:szCs w:val="18"/>
        </w:rPr>
        <w:t> </w:t>
      </w:r>
      <w:proofErr w:type="spellStart"/>
      <w:r w:rsidRPr="00325192">
        <w:rPr>
          <w:rFonts w:ascii="Consolas" w:eastAsia="Times New Roman" w:hAnsi="Consolas"/>
          <w:color w:val="D4D4D4"/>
          <w:sz w:val="18"/>
          <w:szCs w:val="18"/>
        </w:rPr>
        <w:t>bModel1</w:t>
      </w:r>
      <w:proofErr w:type="spellEnd"/>
      <w:r w:rsidRPr="00325192">
        <w:rPr>
          <w:rFonts w:ascii="Consolas" w:eastAsia="Times New Roman" w:hAnsi="Consolas"/>
          <w:color w:val="000000" w:themeColor="text1"/>
          <w:sz w:val="18"/>
          <w:szCs w:val="18"/>
          <w:highlight w:val="yellow"/>
        </w:rPr>
        <w:t>[]</w:t>
      </w:r>
      <w:r w:rsidRPr="00325192">
        <w:rPr>
          <w:rFonts w:ascii="Consolas" w:eastAsia="Times New Roman" w:hAnsi="Consolas"/>
          <w:color w:val="D4D4D4"/>
          <w:sz w:val="18"/>
          <w:szCs w:val="18"/>
        </w:rPr>
        <w:t>)</w:t>
      </w:r>
    </w:p>
    <w:p w14:paraId="2E08CF86"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w:t>
      </w:r>
    </w:p>
    <w:p w14:paraId="230E06B2"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highlight w:val="blue"/>
        </w:rPr>
        <w:t>const</w:t>
      </w:r>
      <w:r w:rsidRPr="00325192">
        <w:rPr>
          <w:rFonts w:ascii="Consolas" w:eastAsia="Times New Roman" w:hAnsi="Consolas"/>
          <w:color w:val="D4D4D4"/>
          <w:sz w:val="18"/>
          <w:szCs w:val="18"/>
          <w:highlight w:val="blue"/>
        </w:rPr>
        <w:t> </w:t>
      </w:r>
      <w:r w:rsidRPr="00325192">
        <w:rPr>
          <w:rFonts w:ascii="Consolas" w:eastAsia="Times New Roman" w:hAnsi="Consolas"/>
          <w:color w:val="569CD6"/>
          <w:sz w:val="18"/>
          <w:szCs w:val="18"/>
          <w:highlight w:val="blue"/>
        </w:rPr>
        <w:t>int</w:t>
      </w:r>
      <w:r w:rsidRPr="00325192">
        <w:rPr>
          <w:rFonts w:ascii="Consolas" w:eastAsia="Times New Roman" w:hAnsi="Consolas"/>
          <w:color w:val="D4D4D4"/>
          <w:sz w:val="18"/>
          <w:szCs w:val="18"/>
          <w:highlight w:val="blue"/>
        </w:rPr>
        <w:t> </w:t>
      </w:r>
      <w:proofErr w:type="spellStart"/>
      <w:r w:rsidRPr="00325192">
        <w:rPr>
          <w:rFonts w:ascii="Consolas" w:eastAsia="Times New Roman" w:hAnsi="Consolas"/>
          <w:color w:val="D4D4D4"/>
          <w:sz w:val="18"/>
          <w:szCs w:val="18"/>
          <w:highlight w:val="blue"/>
        </w:rPr>
        <w:t>k0</w:t>
      </w:r>
      <w:proofErr w:type="spellEnd"/>
      <w:r w:rsidRPr="00325192">
        <w:rPr>
          <w:rFonts w:ascii="Consolas" w:eastAsia="Times New Roman" w:hAnsi="Consolas"/>
          <w:color w:val="D4D4D4"/>
          <w:sz w:val="18"/>
          <w:szCs w:val="18"/>
          <w:highlight w:val="blue"/>
        </w:rPr>
        <w:t> = k;</w:t>
      </w:r>
    </w:p>
    <w:p w14:paraId="6C23AB49"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unsigned</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r w:rsidRPr="00325192">
        <w:rPr>
          <w:rFonts w:ascii="Consolas" w:eastAsia="Times New Roman" w:hAnsi="Consolas"/>
          <w:color w:val="D4D4D4"/>
          <w:sz w:val="18"/>
          <w:szCs w:val="18"/>
        </w:rPr>
        <w:t> l;</w:t>
      </w:r>
    </w:p>
    <w:p w14:paraId="2F6EFA72"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r w:rsidRPr="00325192">
        <w:rPr>
          <w:rFonts w:ascii="Consolas" w:eastAsia="Times New Roman" w:hAnsi="Consolas"/>
          <w:color w:val="D4D4D4"/>
          <w:sz w:val="18"/>
          <w:szCs w:val="18"/>
        </w:rPr>
        <w:t> symbol = </w:t>
      </w:r>
      <w:r w:rsidRPr="00325192">
        <w:rPr>
          <w:rFonts w:ascii="Consolas" w:eastAsia="Times New Roman" w:hAnsi="Consolas"/>
          <w:color w:val="B5CEA8"/>
          <w:sz w:val="18"/>
          <w:szCs w:val="18"/>
        </w:rPr>
        <w:t>0</w:t>
      </w:r>
      <w:r w:rsidRPr="00325192">
        <w:rPr>
          <w:rFonts w:ascii="Consolas" w:eastAsia="Times New Roman" w:hAnsi="Consolas"/>
          <w:color w:val="D4D4D4"/>
          <w:sz w:val="18"/>
          <w:szCs w:val="18"/>
        </w:rPr>
        <w:t>;</w:t>
      </w:r>
    </w:p>
    <w:p w14:paraId="4F8AA2AF"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r w:rsidRPr="00325192">
        <w:rPr>
          <w:rFonts w:ascii="Consolas" w:eastAsia="Times New Roman" w:hAnsi="Consolas"/>
          <w:color w:val="D4D4D4"/>
          <w:sz w:val="18"/>
          <w:szCs w:val="18"/>
        </w:rPr>
        <w:t> </w:t>
      </w:r>
      <w:proofErr w:type="spellStart"/>
      <w:r w:rsidRPr="00325192">
        <w:rPr>
          <w:rFonts w:ascii="Consolas" w:eastAsia="Times New Roman" w:hAnsi="Consolas"/>
          <w:color w:val="D4D4D4"/>
          <w:sz w:val="18"/>
          <w:szCs w:val="18"/>
        </w:rPr>
        <w:t>binary_symbol</w:t>
      </w:r>
      <w:proofErr w:type="spellEnd"/>
      <w:r w:rsidRPr="00325192">
        <w:rPr>
          <w:rFonts w:ascii="Consolas" w:eastAsia="Times New Roman" w:hAnsi="Consolas"/>
          <w:color w:val="D4D4D4"/>
          <w:sz w:val="18"/>
          <w:szCs w:val="18"/>
        </w:rPr>
        <w:t> = </w:t>
      </w:r>
      <w:r w:rsidRPr="00325192">
        <w:rPr>
          <w:rFonts w:ascii="Consolas" w:eastAsia="Times New Roman" w:hAnsi="Consolas"/>
          <w:color w:val="B5CEA8"/>
          <w:sz w:val="18"/>
          <w:szCs w:val="18"/>
        </w:rPr>
        <w:t>0</w:t>
      </w:r>
      <w:r w:rsidRPr="00325192">
        <w:rPr>
          <w:rFonts w:ascii="Consolas" w:eastAsia="Times New Roman" w:hAnsi="Consolas"/>
          <w:color w:val="D4D4D4"/>
          <w:sz w:val="18"/>
          <w:szCs w:val="18"/>
        </w:rPr>
        <w:t>;</w:t>
      </w:r>
    </w:p>
    <w:p w14:paraId="148FE10E"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rPr>
        <w:t>do</w:t>
      </w:r>
      <w:r w:rsidRPr="00325192">
        <w:rPr>
          <w:rFonts w:ascii="Consolas" w:eastAsia="Times New Roman" w:hAnsi="Consolas"/>
          <w:color w:val="D4D4D4"/>
          <w:sz w:val="18"/>
          <w:szCs w:val="18"/>
        </w:rPr>
        <w:t> {</w:t>
      </w:r>
    </w:p>
    <w:p w14:paraId="6EB98284"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l = </w:t>
      </w:r>
      <w:r w:rsidRPr="00325192">
        <w:rPr>
          <w:rFonts w:ascii="Consolas" w:eastAsia="Times New Roman" w:hAnsi="Consolas"/>
          <w:color w:val="DCDCAA"/>
          <w:sz w:val="18"/>
          <w:szCs w:val="18"/>
        </w:rPr>
        <w:t>decode</w:t>
      </w:r>
      <w:r w:rsidRPr="00325192">
        <w:rPr>
          <w:rFonts w:ascii="Consolas" w:eastAsia="Times New Roman" w:hAnsi="Consolas"/>
          <w:color w:val="D4D4D4"/>
          <w:sz w:val="18"/>
          <w:szCs w:val="18"/>
        </w:rPr>
        <w:t>(</w:t>
      </w:r>
      <w:proofErr w:type="spellStart"/>
      <w:r w:rsidRPr="00325192">
        <w:rPr>
          <w:rFonts w:ascii="Consolas" w:eastAsia="Times New Roman" w:hAnsi="Consolas"/>
          <w:color w:val="9CDCFE"/>
          <w:sz w:val="18"/>
          <w:szCs w:val="18"/>
        </w:rPr>
        <w:t>bModel1</w:t>
      </w:r>
      <w:proofErr w:type="spellEnd"/>
      <w:r w:rsidRPr="00325192">
        <w:rPr>
          <w:rFonts w:ascii="Consolas" w:eastAsia="Times New Roman" w:hAnsi="Consolas"/>
          <w:color w:val="000000" w:themeColor="text1"/>
          <w:sz w:val="18"/>
          <w:szCs w:val="18"/>
          <w:highlight w:val="yellow"/>
        </w:rPr>
        <w:t>[</w:t>
      </w:r>
      <w:r w:rsidRPr="00325192">
        <w:rPr>
          <w:rFonts w:ascii="Consolas" w:eastAsia="Times New Roman" w:hAnsi="Consolas"/>
          <w:color w:val="4EC9B0"/>
          <w:sz w:val="18"/>
          <w:szCs w:val="18"/>
          <w:highlight w:val="yellow"/>
        </w:rPr>
        <w:t>std</w:t>
      </w:r>
      <w:r w:rsidRPr="00325192">
        <w:rPr>
          <w:rFonts w:ascii="Consolas" w:eastAsia="Times New Roman" w:hAnsi="Consolas"/>
          <w:color w:val="000000" w:themeColor="text1"/>
          <w:sz w:val="18"/>
          <w:szCs w:val="18"/>
          <w:highlight w:val="yellow"/>
        </w:rPr>
        <w:t>::min(</w:t>
      </w:r>
      <w:proofErr w:type="spellStart"/>
      <w:r w:rsidRPr="00325192">
        <w:rPr>
          <w:rFonts w:ascii="Consolas" w:eastAsia="Times New Roman" w:hAnsi="Consolas"/>
          <w:color w:val="000000" w:themeColor="text1"/>
          <w:sz w:val="18"/>
          <w:szCs w:val="18"/>
          <w:highlight w:val="yellow"/>
        </w:rPr>
        <w:t>L,k-k0</w:t>
      </w:r>
      <w:proofErr w:type="spellEnd"/>
      <w:r w:rsidRPr="00325192">
        <w:rPr>
          <w:rFonts w:ascii="Consolas" w:eastAsia="Times New Roman" w:hAnsi="Consolas"/>
          <w:color w:val="000000" w:themeColor="text1"/>
          <w:sz w:val="18"/>
          <w:szCs w:val="18"/>
          <w:highlight w:val="yellow"/>
        </w:rPr>
        <w:t>)]</w:t>
      </w:r>
      <w:r w:rsidRPr="00325192">
        <w:rPr>
          <w:rFonts w:ascii="Consolas" w:eastAsia="Times New Roman" w:hAnsi="Consolas"/>
          <w:color w:val="D4D4D4"/>
          <w:sz w:val="18"/>
          <w:szCs w:val="18"/>
        </w:rPr>
        <w:t>);</w:t>
      </w:r>
    </w:p>
    <w:p w14:paraId="5DD0F724"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rPr>
        <w:t>if</w:t>
      </w:r>
      <w:r w:rsidRPr="00325192">
        <w:rPr>
          <w:rFonts w:ascii="Consolas" w:eastAsia="Times New Roman" w:hAnsi="Consolas"/>
          <w:color w:val="D4D4D4"/>
          <w:sz w:val="18"/>
          <w:szCs w:val="18"/>
        </w:rPr>
        <w:t> (l == </w:t>
      </w:r>
      <w:r w:rsidRPr="00325192">
        <w:rPr>
          <w:rFonts w:ascii="Consolas" w:eastAsia="Times New Roman" w:hAnsi="Consolas"/>
          <w:color w:val="B5CEA8"/>
          <w:sz w:val="18"/>
          <w:szCs w:val="18"/>
        </w:rPr>
        <w:t>1</w:t>
      </w:r>
      <w:r w:rsidRPr="00325192">
        <w:rPr>
          <w:rFonts w:ascii="Consolas" w:eastAsia="Times New Roman" w:hAnsi="Consolas"/>
          <w:color w:val="D4D4D4"/>
          <w:sz w:val="18"/>
          <w:szCs w:val="18"/>
        </w:rPr>
        <w:t>) {</w:t>
      </w:r>
    </w:p>
    <w:p w14:paraId="34A5FD37"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symbol += (</w:t>
      </w:r>
      <w:r w:rsidRPr="00325192">
        <w:rPr>
          <w:rFonts w:ascii="Consolas" w:eastAsia="Times New Roman" w:hAnsi="Consolas"/>
          <w:color w:val="B5CEA8"/>
          <w:sz w:val="18"/>
          <w:szCs w:val="18"/>
        </w:rPr>
        <w:t>1</w:t>
      </w:r>
      <w:r w:rsidRPr="00325192">
        <w:rPr>
          <w:rFonts w:ascii="Consolas" w:eastAsia="Times New Roman" w:hAnsi="Consolas"/>
          <w:color w:val="D4D4D4"/>
          <w:sz w:val="18"/>
          <w:szCs w:val="18"/>
        </w:rPr>
        <w:t> &lt;&lt; k);</w:t>
      </w:r>
    </w:p>
    <w:p w14:paraId="5EEFF85A"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k++;</w:t>
      </w:r>
    </w:p>
    <w:p w14:paraId="37177893"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p>
    <w:p w14:paraId="1A797E1D"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 </w:t>
      </w:r>
      <w:r w:rsidRPr="00325192">
        <w:rPr>
          <w:rFonts w:ascii="Consolas" w:eastAsia="Times New Roman" w:hAnsi="Consolas"/>
          <w:color w:val="C586C0"/>
          <w:sz w:val="18"/>
          <w:szCs w:val="18"/>
        </w:rPr>
        <w:t>while</w:t>
      </w:r>
      <w:r w:rsidRPr="00325192">
        <w:rPr>
          <w:rFonts w:ascii="Consolas" w:eastAsia="Times New Roman" w:hAnsi="Consolas"/>
          <w:color w:val="D4D4D4"/>
          <w:sz w:val="18"/>
          <w:szCs w:val="18"/>
        </w:rPr>
        <w:t> (l != </w:t>
      </w:r>
      <w:r w:rsidRPr="00325192">
        <w:rPr>
          <w:rFonts w:ascii="Consolas" w:eastAsia="Times New Roman" w:hAnsi="Consolas"/>
          <w:color w:val="B5CEA8"/>
          <w:sz w:val="18"/>
          <w:szCs w:val="18"/>
        </w:rPr>
        <w:t>0</w:t>
      </w:r>
      <w:r w:rsidRPr="00325192">
        <w:rPr>
          <w:rFonts w:ascii="Consolas" w:eastAsia="Times New Roman" w:hAnsi="Consolas"/>
          <w:color w:val="D4D4D4"/>
          <w:sz w:val="18"/>
          <w:szCs w:val="18"/>
        </w:rPr>
        <w:t>);</w:t>
      </w:r>
    </w:p>
    <w:p w14:paraId="41E7E8CA"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D4D4D4"/>
          <w:sz w:val="18"/>
          <w:szCs w:val="18"/>
          <w:highlight w:val="blue"/>
        </w:rPr>
        <w:t>*</w:t>
      </w:r>
      <w:proofErr w:type="spellStart"/>
      <w:r w:rsidRPr="00325192">
        <w:rPr>
          <w:rFonts w:ascii="Consolas" w:eastAsia="Times New Roman" w:hAnsi="Consolas"/>
          <w:color w:val="D4D4D4"/>
          <w:sz w:val="18"/>
          <w:szCs w:val="18"/>
          <w:highlight w:val="blue"/>
        </w:rPr>
        <w:t>numBits</w:t>
      </w:r>
      <w:proofErr w:type="spellEnd"/>
      <w:r w:rsidRPr="00325192">
        <w:rPr>
          <w:rFonts w:ascii="Consolas" w:eastAsia="Times New Roman" w:hAnsi="Consolas"/>
          <w:color w:val="D4D4D4"/>
          <w:sz w:val="18"/>
          <w:szCs w:val="18"/>
          <w:highlight w:val="blue"/>
        </w:rPr>
        <w:t> = </w:t>
      </w:r>
      <w:r w:rsidRPr="00325192">
        <w:rPr>
          <w:rFonts w:ascii="Consolas" w:eastAsia="Times New Roman" w:hAnsi="Consolas"/>
          <w:color w:val="B5CEA8"/>
          <w:sz w:val="18"/>
          <w:szCs w:val="18"/>
          <w:highlight w:val="blue"/>
        </w:rPr>
        <w:t>0</w:t>
      </w:r>
      <w:r w:rsidRPr="00325192">
        <w:rPr>
          <w:rFonts w:ascii="Consolas" w:eastAsia="Times New Roman" w:hAnsi="Consolas"/>
          <w:color w:val="D4D4D4"/>
          <w:sz w:val="18"/>
          <w:szCs w:val="18"/>
          <w:highlight w:val="blue"/>
        </w:rPr>
        <w:t>;</w:t>
      </w:r>
    </w:p>
    <w:p w14:paraId="78DA6772"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569CD6"/>
          <w:sz w:val="18"/>
          <w:szCs w:val="18"/>
          <w:highlight w:val="blue"/>
        </w:rPr>
        <w:t>bool</w:t>
      </w:r>
      <w:r w:rsidRPr="00325192">
        <w:rPr>
          <w:rFonts w:ascii="Consolas" w:eastAsia="Times New Roman" w:hAnsi="Consolas"/>
          <w:color w:val="D4D4D4"/>
          <w:sz w:val="18"/>
          <w:szCs w:val="18"/>
          <w:highlight w:val="blue"/>
        </w:rPr>
        <w:t> significant = k != </w:t>
      </w:r>
      <w:proofErr w:type="spellStart"/>
      <w:r w:rsidRPr="00325192">
        <w:rPr>
          <w:rFonts w:ascii="Consolas" w:eastAsia="Times New Roman" w:hAnsi="Consolas"/>
          <w:color w:val="D4D4D4"/>
          <w:sz w:val="18"/>
          <w:szCs w:val="18"/>
          <w:highlight w:val="blue"/>
        </w:rPr>
        <w:t>k0</w:t>
      </w:r>
      <w:proofErr w:type="spellEnd"/>
      <w:r w:rsidRPr="00325192">
        <w:rPr>
          <w:rFonts w:ascii="Consolas" w:eastAsia="Times New Roman" w:hAnsi="Consolas"/>
          <w:color w:val="D4D4D4"/>
          <w:sz w:val="18"/>
          <w:szCs w:val="18"/>
          <w:highlight w:val="blue"/>
        </w:rPr>
        <w:t>;</w:t>
      </w:r>
    </w:p>
    <w:p w14:paraId="6DBF66FD"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lastRenderedPageBreak/>
        <w:t>  </w:t>
      </w:r>
      <w:r w:rsidRPr="00325192">
        <w:rPr>
          <w:rFonts w:ascii="Consolas" w:eastAsia="Times New Roman" w:hAnsi="Consolas"/>
          <w:color w:val="C586C0"/>
          <w:sz w:val="18"/>
          <w:szCs w:val="18"/>
          <w:highlight w:val="blue"/>
        </w:rPr>
        <w:t>if</w:t>
      </w:r>
      <w:r w:rsidRPr="00325192">
        <w:rPr>
          <w:rFonts w:ascii="Consolas" w:eastAsia="Times New Roman" w:hAnsi="Consolas"/>
          <w:color w:val="D4D4D4"/>
          <w:sz w:val="18"/>
          <w:szCs w:val="18"/>
          <w:highlight w:val="blue"/>
        </w:rPr>
        <w:t> (significant)</w:t>
      </w:r>
    </w:p>
    <w:p w14:paraId="62DEEB5F"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D4D4D4"/>
          <w:sz w:val="18"/>
          <w:szCs w:val="18"/>
          <w:highlight w:val="blue"/>
        </w:rPr>
        <w:t>*</w:t>
      </w:r>
      <w:proofErr w:type="spellStart"/>
      <w:r w:rsidRPr="00325192">
        <w:rPr>
          <w:rFonts w:ascii="Consolas" w:eastAsia="Times New Roman" w:hAnsi="Consolas"/>
          <w:color w:val="D4D4D4"/>
          <w:sz w:val="18"/>
          <w:szCs w:val="18"/>
          <w:highlight w:val="blue"/>
        </w:rPr>
        <w:t>numBits</w:t>
      </w:r>
      <w:proofErr w:type="spellEnd"/>
      <w:r w:rsidRPr="00325192">
        <w:rPr>
          <w:rFonts w:ascii="Consolas" w:eastAsia="Times New Roman" w:hAnsi="Consolas"/>
          <w:color w:val="D4D4D4"/>
          <w:sz w:val="18"/>
          <w:szCs w:val="18"/>
          <w:highlight w:val="blue"/>
        </w:rPr>
        <w:t> = k;</w:t>
      </w:r>
    </w:p>
    <w:p w14:paraId="1CF89845"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rPr>
        <w:t>while</w:t>
      </w:r>
      <w:r w:rsidRPr="00325192">
        <w:rPr>
          <w:rFonts w:ascii="Consolas" w:eastAsia="Times New Roman" w:hAnsi="Consolas"/>
          <w:color w:val="D4D4D4"/>
          <w:sz w:val="18"/>
          <w:szCs w:val="18"/>
        </w:rPr>
        <w:t> (k--)</w:t>
      </w:r>
      <w:r w:rsidRPr="00325192">
        <w:rPr>
          <w:rFonts w:ascii="Consolas" w:eastAsia="Times New Roman" w:hAnsi="Consolas"/>
          <w:color w:val="6A9955"/>
          <w:sz w:val="18"/>
          <w:szCs w:val="18"/>
        </w:rPr>
        <w:t>  //next binary part</w:t>
      </w:r>
    </w:p>
    <w:p w14:paraId="07F6531B"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rPr>
        <w:t>if</w:t>
      </w:r>
      <w:r w:rsidRPr="00325192">
        <w:rPr>
          <w:rFonts w:ascii="Consolas" w:eastAsia="Times New Roman" w:hAnsi="Consolas"/>
          <w:color w:val="D4D4D4"/>
          <w:sz w:val="18"/>
          <w:szCs w:val="18"/>
        </w:rPr>
        <w:t> (</w:t>
      </w:r>
      <w:r w:rsidRPr="00325192">
        <w:rPr>
          <w:rFonts w:ascii="Consolas" w:eastAsia="Times New Roman" w:hAnsi="Consolas"/>
          <w:color w:val="DCDCAA"/>
          <w:sz w:val="18"/>
          <w:szCs w:val="18"/>
        </w:rPr>
        <w:t>decode</w:t>
      </w:r>
      <w:r w:rsidRPr="00325192">
        <w:rPr>
          <w:rFonts w:ascii="Consolas" w:eastAsia="Times New Roman" w:hAnsi="Consolas"/>
          <w:color w:val="D4D4D4"/>
          <w:sz w:val="18"/>
          <w:szCs w:val="18"/>
        </w:rPr>
        <w:t>(</w:t>
      </w:r>
      <w:proofErr w:type="spellStart"/>
      <w:r w:rsidRPr="00325192">
        <w:rPr>
          <w:rFonts w:ascii="Consolas" w:eastAsia="Times New Roman" w:hAnsi="Consolas"/>
          <w:color w:val="9CDCFE"/>
          <w:sz w:val="18"/>
          <w:szCs w:val="18"/>
        </w:rPr>
        <w:t>bModel0</w:t>
      </w:r>
      <w:proofErr w:type="spellEnd"/>
      <w:r w:rsidRPr="00DA12DE">
        <w:rPr>
          <w:rFonts w:ascii="Consolas" w:eastAsia="Times New Roman" w:hAnsi="Consolas"/>
          <w:color w:val="000000" w:themeColor="text1"/>
          <w:sz w:val="18"/>
          <w:szCs w:val="18"/>
          <w:highlight w:val="green"/>
        </w:rPr>
        <w:t>[</w:t>
      </w:r>
      <w:r w:rsidRPr="00DA12DE">
        <w:rPr>
          <w:rFonts w:ascii="Consolas" w:eastAsia="Times New Roman" w:hAnsi="Consolas"/>
          <w:color w:val="4EC9B0"/>
          <w:sz w:val="18"/>
          <w:szCs w:val="18"/>
          <w:highlight w:val="green"/>
        </w:rPr>
        <w:t>std</w:t>
      </w:r>
      <w:r w:rsidRPr="00DA12DE">
        <w:rPr>
          <w:rFonts w:ascii="Consolas" w:eastAsia="Times New Roman" w:hAnsi="Consolas"/>
          <w:color w:val="000000" w:themeColor="text1"/>
          <w:sz w:val="18"/>
          <w:szCs w:val="18"/>
          <w:highlight w:val="green"/>
        </w:rPr>
        <w:t>::min(</w:t>
      </w:r>
      <w:proofErr w:type="spellStart"/>
      <w:r w:rsidRPr="00DA12DE">
        <w:rPr>
          <w:rFonts w:ascii="Consolas" w:eastAsia="Times New Roman" w:hAnsi="Consolas"/>
          <w:color w:val="000000" w:themeColor="text1"/>
          <w:sz w:val="18"/>
          <w:szCs w:val="18"/>
          <w:highlight w:val="green"/>
        </w:rPr>
        <w:t>K,k</w:t>
      </w:r>
      <w:proofErr w:type="spellEnd"/>
      <w:r w:rsidRPr="00DA12DE">
        <w:rPr>
          <w:rFonts w:ascii="Consolas" w:eastAsia="Times New Roman" w:hAnsi="Consolas"/>
          <w:color w:val="000000" w:themeColor="text1"/>
          <w:sz w:val="18"/>
          <w:szCs w:val="18"/>
          <w:highlight w:val="green"/>
        </w:rPr>
        <w:t>)]</w:t>
      </w:r>
      <w:r w:rsidRPr="00325192">
        <w:rPr>
          <w:rFonts w:ascii="Consolas" w:eastAsia="Times New Roman" w:hAnsi="Consolas"/>
          <w:color w:val="D4D4D4"/>
          <w:sz w:val="18"/>
          <w:szCs w:val="18"/>
        </w:rPr>
        <w:t>) == </w:t>
      </w:r>
      <w:r w:rsidRPr="00325192">
        <w:rPr>
          <w:rFonts w:ascii="Consolas" w:eastAsia="Times New Roman" w:hAnsi="Consolas"/>
          <w:color w:val="B5CEA8"/>
          <w:sz w:val="18"/>
          <w:szCs w:val="18"/>
        </w:rPr>
        <w:t>1</w:t>
      </w:r>
      <w:r w:rsidRPr="00325192">
        <w:rPr>
          <w:rFonts w:ascii="Consolas" w:eastAsia="Times New Roman" w:hAnsi="Consolas"/>
          <w:color w:val="D4D4D4"/>
          <w:sz w:val="18"/>
          <w:szCs w:val="18"/>
        </w:rPr>
        <w:t>) {</w:t>
      </w:r>
    </w:p>
    <w:p w14:paraId="0FDEE397"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proofErr w:type="spellStart"/>
      <w:r w:rsidRPr="00325192">
        <w:rPr>
          <w:rFonts w:ascii="Consolas" w:eastAsia="Times New Roman" w:hAnsi="Consolas"/>
          <w:color w:val="D4D4D4"/>
          <w:sz w:val="18"/>
          <w:szCs w:val="18"/>
        </w:rPr>
        <w:t>binary_symbol</w:t>
      </w:r>
      <w:proofErr w:type="spellEnd"/>
      <w:r w:rsidRPr="00325192">
        <w:rPr>
          <w:rFonts w:ascii="Consolas" w:eastAsia="Times New Roman" w:hAnsi="Consolas"/>
          <w:color w:val="D4D4D4"/>
          <w:sz w:val="18"/>
          <w:szCs w:val="18"/>
        </w:rPr>
        <w:t> |= (</w:t>
      </w:r>
      <w:r w:rsidRPr="00325192">
        <w:rPr>
          <w:rFonts w:ascii="Consolas" w:eastAsia="Times New Roman" w:hAnsi="Consolas"/>
          <w:color w:val="B5CEA8"/>
          <w:sz w:val="18"/>
          <w:szCs w:val="18"/>
        </w:rPr>
        <w:t>1</w:t>
      </w:r>
      <w:r w:rsidRPr="00325192">
        <w:rPr>
          <w:rFonts w:ascii="Consolas" w:eastAsia="Times New Roman" w:hAnsi="Consolas"/>
          <w:color w:val="D4D4D4"/>
          <w:sz w:val="18"/>
          <w:szCs w:val="18"/>
        </w:rPr>
        <w:t> &lt;&lt; k);</w:t>
      </w:r>
    </w:p>
    <w:p w14:paraId="74CDD4D8"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highlight w:val="blue"/>
        </w:rPr>
        <w:t>if</w:t>
      </w:r>
      <w:r w:rsidRPr="00325192">
        <w:rPr>
          <w:rFonts w:ascii="Consolas" w:eastAsia="Times New Roman" w:hAnsi="Consolas"/>
          <w:color w:val="D4D4D4"/>
          <w:sz w:val="18"/>
          <w:szCs w:val="18"/>
          <w:highlight w:val="blue"/>
        </w:rPr>
        <w:t> (!significant) {</w:t>
      </w:r>
    </w:p>
    <w:p w14:paraId="176B5D21"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D4D4D4"/>
          <w:sz w:val="18"/>
          <w:szCs w:val="18"/>
          <w:highlight w:val="blue"/>
        </w:rPr>
        <w:t>significant = </w:t>
      </w:r>
      <w:r w:rsidRPr="00325192">
        <w:rPr>
          <w:rFonts w:ascii="Consolas" w:eastAsia="Times New Roman" w:hAnsi="Consolas"/>
          <w:color w:val="569CD6"/>
          <w:sz w:val="18"/>
          <w:szCs w:val="18"/>
          <w:highlight w:val="blue"/>
        </w:rPr>
        <w:t>true</w:t>
      </w:r>
      <w:r w:rsidRPr="00325192">
        <w:rPr>
          <w:rFonts w:ascii="Consolas" w:eastAsia="Times New Roman" w:hAnsi="Consolas"/>
          <w:color w:val="D4D4D4"/>
          <w:sz w:val="18"/>
          <w:szCs w:val="18"/>
          <w:highlight w:val="blue"/>
        </w:rPr>
        <w:t>;</w:t>
      </w:r>
    </w:p>
    <w:p w14:paraId="0CE07BCE"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D4D4D4"/>
          <w:sz w:val="18"/>
          <w:szCs w:val="18"/>
          <w:highlight w:val="blue"/>
        </w:rPr>
        <w:t>*</w:t>
      </w:r>
      <w:proofErr w:type="spellStart"/>
      <w:r w:rsidRPr="00325192">
        <w:rPr>
          <w:rFonts w:ascii="Consolas" w:eastAsia="Times New Roman" w:hAnsi="Consolas"/>
          <w:color w:val="D4D4D4"/>
          <w:sz w:val="18"/>
          <w:szCs w:val="18"/>
          <w:highlight w:val="blue"/>
        </w:rPr>
        <w:t>numBits</w:t>
      </w:r>
      <w:proofErr w:type="spellEnd"/>
      <w:r w:rsidRPr="00325192">
        <w:rPr>
          <w:rFonts w:ascii="Consolas" w:eastAsia="Times New Roman" w:hAnsi="Consolas"/>
          <w:color w:val="D4D4D4"/>
          <w:sz w:val="18"/>
          <w:szCs w:val="18"/>
          <w:highlight w:val="blue"/>
        </w:rPr>
        <w:t> = k + </w:t>
      </w:r>
      <w:r w:rsidRPr="00325192">
        <w:rPr>
          <w:rFonts w:ascii="Consolas" w:eastAsia="Times New Roman" w:hAnsi="Consolas"/>
          <w:color w:val="B5CEA8"/>
          <w:sz w:val="18"/>
          <w:szCs w:val="18"/>
          <w:highlight w:val="blue"/>
        </w:rPr>
        <w:t>1</w:t>
      </w:r>
      <w:r w:rsidRPr="00325192">
        <w:rPr>
          <w:rFonts w:ascii="Consolas" w:eastAsia="Times New Roman" w:hAnsi="Consolas"/>
          <w:color w:val="D4D4D4"/>
          <w:sz w:val="18"/>
          <w:szCs w:val="18"/>
          <w:highlight w:val="blue"/>
        </w:rPr>
        <w:t>;</w:t>
      </w:r>
    </w:p>
    <w:p w14:paraId="1AFA45E3"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D4D4D4"/>
          <w:sz w:val="18"/>
          <w:szCs w:val="18"/>
          <w:highlight w:val="blue"/>
        </w:rPr>
        <w:t>}</w:t>
      </w:r>
    </w:p>
    <w:p w14:paraId="0E57C3D9"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p>
    <w:p w14:paraId="58012004"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  </w:t>
      </w:r>
      <w:r w:rsidRPr="00325192">
        <w:rPr>
          <w:rFonts w:ascii="Consolas" w:eastAsia="Times New Roman" w:hAnsi="Consolas"/>
          <w:color w:val="C586C0"/>
          <w:sz w:val="18"/>
          <w:szCs w:val="18"/>
        </w:rPr>
        <w:t>return</w:t>
      </w:r>
      <w:r w:rsidRPr="00325192">
        <w:rPr>
          <w:rFonts w:ascii="Consolas" w:eastAsia="Times New Roman" w:hAnsi="Consolas"/>
          <w:color w:val="D4D4D4"/>
          <w:sz w:val="18"/>
          <w:szCs w:val="18"/>
        </w:rPr>
        <w:t> </w:t>
      </w:r>
      <w:proofErr w:type="spellStart"/>
      <w:r w:rsidRPr="00325192">
        <w:rPr>
          <w:rFonts w:ascii="Consolas" w:eastAsia="Times New Roman" w:hAnsi="Consolas"/>
          <w:color w:val="569CD6"/>
          <w:sz w:val="18"/>
          <w:szCs w:val="18"/>
        </w:rPr>
        <w:t>static_cast</w:t>
      </w:r>
      <w:proofErr w:type="spellEnd"/>
      <w:r w:rsidRPr="00325192">
        <w:rPr>
          <w:rFonts w:ascii="Consolas" w:eastAsia="Times New Roman" w:hAnsi="Consolas"/>
          <w:color w:val="D4D4D4"/>
          <w:sz w:val="18"/>
          <w:szCs w:val="18"/>
        </w:rPr>
        <w:t>&lt;</w:t>
      </w:r>
      <w:r w:rsidRPr="00325192">
        <w:rPr>
          <w:rFonts w:ascii="Consolas" w:eastAsia="Times New Roman" w:hAnsi="Consolas"/>
          <w:color w:val="569CD6"/>
          <w:sz w:val="18"/>
          <w:szCs w:val="18"/>
        </w:rPr>
        <w:t>unsigned</w:t>
      </w:r>
      <w:r w:rsidRPr="00325192">
        <w:rPr>
          <w:rFonts w:ascii="Consolas" w:eastAsia="Times New Roman" w:hAnsi="Consolas"/>
          <w:color w:val="D4D4D4"/>
          <w:sz w:val="18"/>
          <w:szCs w:val="18"/>
        </w:rPr>
        <w:t> </w:t>
      </w:r>
      <w:r w:rsidRPr="00325192">
        <w:rPr>
          <w:rFonts w:ascii="Consolas" w:eastAsia="Times New Roman" w:hAnsi="Consolas"/>
          <w:color w:val="569CD6"/>
          <w:sz w:val="18"/>
          <w:szCs w:val="18"/>
        </w:rPr>
        <w:t>int</w:t>
      </w:r>
      <w:r w:rsidRPr="00325192">
        <w:rPr>
          <w:rFonts w:ascii="Consolas" w:eastAsia="Times New Roman" w:hAnsi="Consolas"/>
          <w:color w:val="D4D4D4"/>
          <w:sz w:val="18"/>
          <w:szCs w:val="18"/>
        </w:rPr>
        <w:t>&gt;(symbol + </w:t>
      </w:r>
      <w:proofErr w:type="spellStart"/>
      <w:r w:rsidRPr="00325192">
        <w:rPr>
          <w:rFonts w:ascii="Consolas" w:eastAsia="Times New Roman" w:hAnsi="Consolas"/>
          <w:color w:val="D4D4D4"/>
          <w:sz w:val="18"/>
          <w:szCs w:val="18"/>
        </w:rPr>
        <w:t>binary_symbol</w:t>
      </w:r>
      <w:proofErr w:type="spellEnd"/>
      <w:r w:rsidRPr="00325192">
        <w:rPr>
          <w:rFonts w:ascii="Consolas" w:eastAsia="Times New Roman" w:hAnsi="Consolas"/>
          <w:color w:val="D4D4D4"/>
          <w:sz w:val="18"/>
          <w:szCs w:val="18"/>
        </w:rPr>
        <w:t>);</w:t>
      </w:r>
    </w:p>
    <w:p w14:paraId="3E361E88" w14:textId="77777777" w:rsidR="00C87E53" w:rsidRPr="00325192" w:rsidRDefault="00C87E53" w:rsidP="00C87E53">
      <w:pPr>
        <w:shd w:val="clear" w:color="auto" w:fill="1E1E1E"/>
        <w:spacing w:line="285" w:lineRule="atLeast"/>
        <w:jc w:val="left"/>
        <w:rPr>
          <w:rFonts w:ascii="Consolas" w:eastAsia="Times New Roman" w:hAnsi="Consolas"/>
          <w:color w:val="D4D4D4"/>
          <w:sz w:val="18"/>
          <w:szCs w:val="18"/>
        </w:rPr>
      </w:pPr>
      <w:r w:rsidRPr="00325192">
        <w:rPr>
          <w:rFonts w:ascii="Consolas" w:eastAsia="Times New Roman" w:hAnsi="Consolas"/>
          <w:color w:val="D4D4D4"/>
          <w:sz w:val="18"/>
          <w:szCs w:val="18"/>
        </w:rPr>
        <w:t>}</w:t>
      </w:r>
    </w:p>
    <w:p w14:paraId="5CA632AF" w14:textId="269BEC3B" w:rsidR="00C87E53" w:rsidRDefault="00C87E53"/>
    <w:p w14:paraId="46C267CE" w14:textId="68AED162" w:rsidR="002C3DF0" w:rsidRDefault="002C3DF0" w:rsidP="002C3DF0">
      <w:pPr>
        <w:pStyle w:val="3"/>
        <w:ind w:left="720"/>
        <w:rPr>
          <w:rFonts w:eastAsiaTheme="minorEastAsia"/>
        </w:rPr>
      </w:pPr>
      <w:proofErr w:type="spellStart"/>
      <w:r>
        <w:rPr>
          <w:rFonts w:eastAsiaTheme="minorEastAsia"/>
        </w:rPr>
        <w:t>Redorderd</w:t>
      </w:r>
      <w:proofErr w:type="spellEnd"/>
      <w:r>
        <w:rPr>
          <w:rFonts w:eastAsiaTheme="minorEastAsia"/>
        </w:rPr>
        <w:t xml:space="preserve"> attribute residual coding</w:t>
      </w:r>
      <w:r w:rsidR="00776724">
        <w:rPr>
          <w:rFonts w:eastAsiaTheme="minorEastAsia"/>
        </w:rPr>
        <w:t xml:space="preserve"> </w:t>
      </w:r>
      <w:r w:rsidR="00776724">
        <w:rPr>
          <w:rFonts w:eastAsiaTheme="minorEastAsia"/>
        </w:rPr>
        <w:fldChar w:fldCharType="begin"/>
      </w:r>
      <w:r w:rsidR="00776724">
        <w:rPr>
          <w:rFonts w:eastAsiaTheme="minorEastAsia"/>
        </w:rPr>
        <w:instrText xml:space="preserve"> REF _Ref52538843 \n \h </w:instrText>
      </w:r>
      <w:r w:rsidR="00776724">
        <w:rPr>
          <w:rFonts w:eastAsiaTheme="minorEastAsia"/>
        </w:rPr>
      </w:r>
      <w:r w:rsidR="00776724">
        <w:rPr>
          <w:rFonts w:eastAsiaTheme="minorEastAsia"/>
        </w:rPr>
        <w:fldChar w:fldCharType="separate"/>
      </w:r>
      <w:r w:rsidR="00776724">
        <w:rPr>
          <w:rFonts w:eastAsiaTheme="minorEastAsia"/>
        </w:rPr>
        <w:t>[131]</w:t>
      </w:r>
      <w:r w:rsidR="00776724">
        <w:rPr>
          <w:rFonts w:eastAsiaTheme="minorEastAsia"/>
        </w:rPr>
        <w:fldChar w:fldCharType="end"/>
      </w:r>
    </w:p>
    <w:p w14:paraId="7533F24D" w14:textId="47323F3B" w:rsidR="002C3DF0" w:rsidRDefault="002C3DF0" w:rsidP="002C3DF0">
      <w:r>
        <w:t>This purpose of this method is to remove the redundant coding of the scenario “</w:t>
      </w:r>
      <w:proofErr w:type="spellStart"/>
      <w:r>
        <w:t>value0</w:t>
      </w:r>
      <w:proofErr w:type="spellEnd"/>
      <w:r>
        <w:t xml:space="preserve"> = </w:t>
      </w:r>
      <w:proofErr w:type="spellStart"/>
      <w:r>
        <w:t>value1</w:t>
      </w:r>
      <w:proofErr w:type="spellEnd"/>
      <w:r>
        <w:t xml:space="preserve"> = </w:t>
      </w:r>
      <w:proofErr w:type="spellStart"/>
      <w:r>
        <w:t>value2</w:t>
      </w:r>
      <w:proofErr w:type="spellEnd"/>
      <w:r>
        <w:t xml:space="preserve"> = 0”. The bit-savings case is encountered when two of the residuals have a value of 0, so that while coding the third residual it can be inferred that it can’t be 0. As </w:t>
      </w:r>
      <w:proofErr w:type="spellStart"/>
      <w:r>
        <w:t>value0</w:t>
      </w:r>
      <w:proofErr w:type="spellEnd"/>
      <w:r>
        <w:t xml:space="preserve"> indicates luma residuals, and </w:t>
      </w:r>
      <w:proofErr w:type="spellStart"/>
      <w:r>
        <w:t>value1</w:t>
      </w:r>
      <w:proofErr w:type="spellEnd"/>
      <w:r>
        <w:t>/</w:t>
      </w:r>
      <w:proofErr w:type="spellStart"/>
      <w:r>
        <w:t>value2</w:t>
      </w:r>
      <w:proofErr w:type="spellEnd"/>
      <w:r>
        <w:t xml:space="preserve"> indicates chroma residuals, the chances of </w:t>
      </w:r>
      <w:proofErr w:type="spellStart"/>
      <w:r>
        <w:t>value1</w:t>
      </w:r>
      <w:proofErr w:type="spellEnd"/>
      <w:r>
        <w:t xml:space="preserve"> = </w:t>
      </w:r>
      <w:proofErr w:type="spellStart"/>
      <w:r>
        <w:t>value2</w:t>
      </w:r>
      <w:proofErr w:type="spellEnd"/>
      <w:r>
        <w:t xml:space="preserve"> = 0 (chroma residuals are zero) is higher than </w:t>
      </w:r>
      <w:proofErr w:type="spellStart"/>
      <w:r>
        <w:t>value0</w:t>
      </w:r>
      <w:proofErr w:type="spellEnd"/>
      <w:r>
        <w:t xml:space="preserve"> = </w:t>
      </w:r>
      <w:proofErr w:type="spellStart"/>
      <w:r>
        <w:t>value1</w:t>
      </w:r>
      <w:proofErr w:type="spellEnd"/>
      <w:r>
        <w:t xml:space="preserve"> = 0, or in other words, the first scenario is more frequent than the second one.  So, the coding of </w:t>
      </w:r>
      <w:proofErr w:type="spellStart"/>
      <w:r>
        <w:t>value1</w:t>
      </w:r>
      <w:proofErr w:type="spellEnd"/>
      <w:r>
        <w:t xml:space="preserve"> and </w:t>
      </w:r>
      <w:proofErr w:type="spellStart"/>
      <w:r>
        <w:t>value2</w:t>
      </w:r>
      <w:proofErr w:type="spellEnd"/>
      <w:r>
        <w:t xml:space="preserve"> before coding of value 0 (i.e., changing the order of coding) may bring more bit-savings. Accordingly, an alternative way of handing the redundancy is to code </w:t>
      </w:r>
      <w:proofErr w:type="spellStart"/>
      <w:r>
        <w:t>value1</w:t>
      </w:r>
      <w:proofErr w:type="spellEnd"/>
      <w:r>
        <w:t xml:space="preserve"> and </w:t>
      </w:r>
      <w:proofErr w:type="spellStart"/>
      <w:r>
        <w:t>value2</w:t>
      </w:r>
      <w:proofErr w:type="spellEnd"/>
      <w:r>
        <w:t xml:space="preserve"> before </w:t>
      </w:r>
      <w:proofErr w:type="spellStart"/>
      <w:r>
        <w:t>value0</w:t>
      </w:r>
      <w:proofErr w:type="spellEnd"/>
      <w:r>
        <w:t>, and code abs(</w:t>
      </w:r>
      <w:proofErr w:type="spellStart"/>
      <w:r>
        <w:t>value0</w:t>
      </w:r>
      <w:proofErr w:type="spellEnd"/>
      <w:r>
        <w:t>) – 1 instead of abs(</w:t>
      </w:r>
      <w:proofErr w:type="spellStart"/>
      <w:r>
        <w:t>value0</w:t>
      </w:r>
      <w:proofErr w:type="spellEnd"/>
      <w:r>
        <w:t xml:space="preserve">) for the magnitude part, when </w:t>
      </w:r>
      <w:proofErr w:type="spellStart"/>
      <w:r>
        <w:t>value1</w:t>
      </w:r>
      <w:proofErr w:type="spellEnd"/>
      <w:r>
        <w:t xml:space="preserve"> = </w:t>
      </w:r>
      <w:proofErr w:type="spellStart"/>
      <w:r>
        <w:t>value2</w:t>
      </w:r>
      <w:proofErr w:type="spellEnd"/>
      <w:r>
        <w:t xml:space="preserve"> = 0.</w:t>
      </w:r>
    </w:p>
    <w:p w14:paraId="64E37153" w14:textId="77777777" w:rsidR="002C3DF0" w:rsidRDefault="002C3DF0" w:rsidP="002C3DF0"/>
    <w:p w14:paraId="047F7903"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void</w:t>
      </w:r>
    </w:p>
    <w:p w14:paraId="2952253C" w14:textId="77777777" w:rsidR="002C3DF0" w:rsidRDefault="002C3DF0" w:rsidP="002C3DF0">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00"/>
          <w:sz w:val="19"/>
          <w:szCs w:val="19"/>
        </w:rPr>
        <w:t>PCCResidualsEncoder</w:t>
      </w:r>
      <w:proofErr w:type="spellEnd"/>
      <w:r>
        <w:rPr>
          <w:rFonts w:ascii="Consolas" w:hAnsi="Consolas" w:cs="Consolas"/>
          <w:color w:val="000000"/>
          <w:sz w:val="19"/>
          <w:szCs w:val="19"/>
        </w:rPr>
        <w:t>::encode(</w:t>
      </w:r>
      <w:proofErr w:type="spellStart"/>
      <w:r>
        <w:rPr>
          <w:rFonts w:ascii="Consolas" w:hAnsi="Consolas" w:cs="Consolas"/>
          <w:color w:val="000000"/>
          <w:sz w:val="19"/>
          <w:szCs w:val="19"/>
        </w:rPr>
        <w:t>int32_t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value0</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int32_t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value1</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int32_t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value2</w:t>
      </w:r>
      <w:proofErr w:type="spellEnd"/>
      <w:r>
        <w:rPr>
          <w:rFonts w:ascii="Consolas" w:hAnsi="Consolas" w:cs="Consolas"/>
          <w:color w:val="000000"/>
          <w:sz w:val="19"/>
          <w:szCs w:val="19"/>
        </w:rPr>
        <w:t>)</w:t>
      </w:r>
    </w:p>
    <w:p w14:paraId="4F6B2AAA"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14:paraId="5D509A9E"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Pr>
          <w:rFonts w:ascii="Consolas" w:hAnsi="Consolas" w:cs="Consolas"/>
          <w:color w:val="000000"/>
          <w:sz w:val="19"/>
          <w:szCs w:val="19"/>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w:t>
      </w:r>
      <w:proofErr w:type="spellStart"/>
      <w:r w:rsidRPr="0072414E">
        <w:rPr>
          <w:rFonts w:ascii="Consolas" w:hAnsi="Consolas" w:cs="Consolas"/>
          <w:color w:val="000000"/>
          <w:sz w:val="19"/>
          <w:szCs w:val="19"/>
          <w:highlight w:val="green"/>
        </w:rPr>
        <w:t>mag1</w:t>
      </w:r>
      <w:proofErr w:type="spellEnd"/>
      <w:r w:rsidRPr="0072414E">
        <w:rPr>
          <w:rFonts w:ascii="Consolas" w:hAnsi="Consolas" w:cs="Consolas"/>
          <w:color w:val="000000"/>
          <w:sz w:val="19"/>
          <w:szCs w:val="19"/>
          <w:highlight w:val="green"/>
        </w:rPr>
        <w:t xml:space="preserve"> = abs(</w:t>
      </w:r>
      <w:proofErr w:type="spellStart"/>
      <w:r w:rsidRPr="0072414E">
        <w:rPr>
          <w:rFonts w:ascii="Consolas" w:hAnsi="Consolas" w:cs="Consolas"/>
          <w:color w:val="000000"/>
          <w:sz w:val="19"/>
          <w:szCs w:val="19"/>
          <w:highlight w:val="green"/>
        </w:rPr>
        <w:t>value1</w:t>
      </w:r>
      <w:proofErr w:type="spellEnd"/>
      <w:r w:rsidRPr="0072414E">
        <w:rPr>
          <w:rFonts w:ascii="Consolas" w:hAnsi="Consolas" w:cs="Consolas"/>
          <w:color w:val="000000"/>
          <w:sz w:val="19"/>
          <w:szCs w:val="19"/>
          <w:highlight w:val="green"/>
        </w:rPr>
        <w:t>);</w:t>
      </w:r>
    </w:p>
    <w:p w14:paraId="78487796"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w:t>
      </w:r>
      <w:proofErr w:type="spellStart"/>
      <w:r w:rsidRPr="0072414E">
        <w:rPr>
          <w:rFonts w:ascii="Consolas" w:hAnsi="Consolas" w:cs="Consolas"/>
          <w:color w:val="000000"/>
          <w:sz w:val="19"/>
          <w:szCs w:val="19"/>
          <w:highlight w:val="green"/>
        </w:rPr>
        <w:t>mag2</w:t>
      </w:r>
      <w:proofErr w:type="spellEnd"/>
      <w:r w:rsidRPr="0072414E">
        <w:rPr>
          <w:rFonts w:ascii="Consolas" w:hAnsi="Consolas" w:cs="Consolas"/>
          <w:color w:val="000000"/>
          <w:sz w:val="19"/>
          <w:szCs w:val="19"/>
          <w:highlight w:val="green"/>
        </w:rPr>
        <w:t xml:space="preserve"> = abs(</w:t>
      </w:r>
      <w:proofErr w:type="spellStart"/>
      <w:r w:rsidRPr="0072414E">
        <w:rPr>
          <w:rFonts w:ascii="Consolas" w:hAnsi="Consolas" w:cs="Consolas"/>
          <w:color w:val="000000"/>
          <w:sz w:val="19"/>
          <w:szCs w:val="19"/>
          <w:highlight w:val="green"/>
        </w:rPr>
        <w:t>value2</w:t>
      </w:r>
      <w:proofErr w:type="spellEnd"/>
      <w:r w:rsidRPr="0072414E">
        <w:rPr>
          <w:rFonts w:ascii="Consolas" w:hAnsi="Consolas" w:cs="Consolas"/>
          <w:color w:val="000000"/>
          <w:sz w:val="19"/>
          <w:szCs w:val="19"/>
          <w:highlight w:val="green"/>
        </w:rPr>
        <w:t>);</w:t>
      </w:r>
    </w:p>
    <w:p w14:paraId="0F20ADAE"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w:t>
      </w:r>
      <w:proofErr w:type="spellStart"/>
      <w:r w:rsidRPr="0072414E">
        <w:rPr>
          <w:rFonts w:ascii="Consolas" w:hAnsi="Consolas" w:cs="Consolas"/>
          <w:color w:val="000000"/>
          <w:sz w:val="19"/>
          <w:szCs w:val="19"/>
          <w:highlight w:val="green"/>
        </w:rPr>
        <w:t>mag0</w:t>
      </w:r>
      <w:proofErr w:type="spellEnd"/>
      <w:r w:rsidRPr="0072414E">
        <w:rPr>
          <w:rFonts w:ascii="Consolas" w:hAnsi="Consolas" w:cs="Consolas"/>
          <w:color w:val="000000"/>
          <w:sz w:val="19"/>
          <w:szCs w:val="19"/>
          <w:highlight w:val="green"/>
        </w:rPr>
        <w:t xml:space="preserve"> = abs(</w:t>
      </w:r>
      <w:proofErr w:type="spellStart"/>
      <w:r w:rsidRPr="0072414E">
        <w:rPr>
          <w:rFonts w:ascii="Consolas" w:hAnsi="Consolas" w:cs="Consolas"/>
          <w:color w:val="000000"/>
          <w:sz w:val="19"/>
          <w:szCs w:val="19"/>
          <w:highlight w:val="green"/>
        </w:rPr>
        <w:t>value0</w:t>
      </w:r>
      <w:proofErr w:type="spellEnd"/>
      <w:r w:rsidRPr="0072414E">
        <w:rPr>
          <w:rFonts w:ascii="Consolas" w:hAnsi="Consolas" w:cs="Consolas"/>
          <w:color w:val="000000"/>
          <w:sz w:val="19"/>
          <w:szCs w:val="19"/>
          <w:highlight w:val="green"/>
        </w:rPr>
        <w:t>);</w:t>
      </w:r>
    </w:p>
    <w:p w14:paraId="73B3AD2C"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p>
    <w:p w14:paraId="4F075D55"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p>
    <w:p w14:paraId="68945287"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w:t>
      </w:r>
      <w:proofErr w:type="spellStart"/>
      <w:r w:rsidRPr="0072414E">
        <w:rPr>
          <w:rFonts w:ascii="Consolas" w:hAnsi="Consolas" w:cs="Consolas"/>
          <w:color w:val="000000"/>
          <w:sz w:val="19"/>
          <w:szCs w:val="19"/>
          <w:highlight w:val="green"/>
        </w:rPr>
        <w:t>b0</w:t>
      </w:r>
      <w:proofErr w:type="spellEnd"/>
      <w:r w:rsidRPr="0072414E">
        <w:rPr>
          <w:rFonts w:ascii="Consolas" w:hAnsi="Consolas" w:cs="Consolas"/>
          <w:color w:val="000000"/>
          <w:sz w:val="19"/>
          <w:szCs w:val="19"/>
          <w:highlight w:val="green"/>
        </w:rPr>
        <w:t xml:space="preserve"> = (</w:t>
      </w:r>
      <w:proofErr w:type="spellStart"/>
      <w:r w:rsidRPr="0072414E">
        <w:rPr>
          <w:rFonts w:ascii="Consolas" w:hAnsi="Consolas" w:cs="Consolas"/>
          <w:color w:val="000000"/>
          <w:sz w:val="19"/>
          <w:szCs w:val="19"/>
          <w:highlight w:val="green"/>
        </w:rPr>
        <w:t>mag1</w:t>
      </w:r>
      <w:proofErr w:type="spellEnd"/>
      <w:r w:rsidRPr="0072414E">
        <w:rPr>
          <w:rFonts w:ascii="Consolas" w:hAnsi="Consolas" w:cs="Consolas"/>
          <w:color w:val="000000"/>
          <w:sz w:val="19"/>
          <w:szCs w:val="19"/>
          <w:highlight w:val="green"/>
        </w:rPr>
        <w:t xml:space="preserve"> == 0);</w:t>
      </w:r>
    </w:p>
    <w:p w14:paraId="1D2EFE48"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w:t>
      </w:r>
      <w:proofErr w:type="spellStart"/>
      <w:r w:rsidRPr="0072414E">
        <w:rPr>
          <w:rFonts w:ascii="Consolas" w:hAnsi="Consolas" w:cs="Consolas"/>
          <w:color w:val="000000"/>
          <w:sz w:val="19"/>
          <w:szCs w:val="19"/>
          <w:highlight w:val="green"/>
        </w:rPr>
        <w:t>b1</w:t>
      </w:r>
      <w:proofErr w:type="spellEnd"/>
      <w:r w:rsidRPr="0072414E">
        <w:rPr>
          <w:rFonts w:ascii="Consolas" w:hAnsi="Consolas" w:cs="Consolas"/>
          <w:color w:val="000000"/>
          <w:sz w:val="19"/>
          <w:szCs w:val="19"/>
          <w:highlight w:val="green"/>
        </w:rPr>
        <w:t xml:space="preserve"> = (</w:t>
      </w:r>
      <w:proofErr w:type="spellStart"/>
      <w:r w:rsidRPr="0072414E">
        <w:rPr>
          <w:rFonts w:ascii="Consolas" w:hAnsi="Consolas" w:cs="Consolas"/>
          <w:color w:val="000000"/>
          <w:sz w:val="19"/>
          <w:szCs w:val="19"/>
          <w:highlight w:val="green"/>
        </w:rPr>
        <w:t>mag1</w:t>
      </w:r>
      <w:proofErr w:type="spellEnd"/>
      <w:r w:rsidRPr="0072414E">
        <w:rPr>
          <w:rFonts w:ascii="Consolas" w:hAnsi="Consolas" w:cs="Consolas"/>
          <w:color w:val="000000"/>
          <w:sz w:val="19"/>
          <w:szCs w:val="19"/>
          <w:highlight w:val="green"/>
        </w:rPr>
        <w:t xml:space="preserve"> &lt;= 1);</w:t>
      </w:r>
    </w:p>
    <w:p w14:paraId="2EDDBF96"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w:t>
      </w:r>
      <w:proofErr w:type="spellStart"/>
      <w:r w:rsidRPr="0072414E">
        <w:rPr>
          <w:rFonts w:ascii="Consolas" w:hAnsi="Consolas" w:cs="Consolas"/>
          <w:color w:val="000000"/>
          <w:sz w:val="19"/>
          <w:szCs w:val="19"/>
          <w:highlight w:val="green"/>
        </w:rPr>
        <w:t>b2</w:t>
      </w:r>
      <w:proofErr w:type="spellEnd"/>
      <w:r w:rsidRPr="0072414E">
        <w:rPr>
          <w:rFonts w:ascii="Consolas" w:hAnsi="Consolas" w:cs="Consolas"/>
          <w:color w:val="000000"/>
          <w:sz w:val="19"/>
          <w:szCs w:val="19"/>
          <w:highlight w:val="green"/>
        </w:rPr>
        <w:t xml:space="preserve"> = (</w:t>
      </w:r>
      <w:proofErr w:type="spellStart"/>
      <w:r w:rsidRPr="0072414E">
        <w:rPr>
          <w:rFonts w:ascii="Consolas" w:hAnsi="Consolas" w:cs="Consolas"/>
          <w:color w:val="000000"/>
          <w:sz w:val="19"/>
          <w:szCs w:val="19"/>
          <w:highlight w:val="green"/>
        </w:rPr>
        <w:t>mag2</w:t>
      </w:r>
      <w:proofErr w:type="spellEnd"/>
      <w:r w:rsidRPr="0072414E">
        <w:rPr>
          <w:rFonts w:ascii="Consolas" w:hAnsi="Consolas" w:cs="Consolas"/>
          <w:color w:val="000000"/>
          <w:sz w:val="19"/>
          <w:szCs w:val="19"/>
          <w:highlight w:val="green"/>
        </w:rPr>
        <w:t xml:space="preserve"> == 0);</w:t>
      </w:r>
    </w:p>
    <w:p w14:paraId="0C0BB683"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int</w:t>
      </w:r>
      <w:r w:rsidRPr="0072414E">
        <w:rPr>
          <w:rFonts w:ascii="Consolas" w:hAnsi="Consolas" w:cs="Consolas"/>
          <w:color w:val="000000"/>
          <w:sz w:val="19"/>
          <w:szCs w:val="19"/>
          <w:highlight w:val="green"/>
        </w:rPr>
        <w:t xml:space="preserve"> </w:t>
      </w:r>
      <w:proofErr w:type="spellStart"/>
      <w:r w:rsidRPr="0072414E">
        <w:rPr>
          <w:rFonts w:ascii="Consolas" w:hAnsi="Consolas" w:cs="Consolas"/>
          <w:color w:val="000000"/>
          <w:sz w:val="19"/>
          <w:szCs w:val="19"/>
          <w:highlight w:val="green"/>
        </w:rPr>
        <w:t>b3</w:t>
      </w:r>
      <w:proofErr w:type="spellEnd"/>
      <w:r w:rsidRPr="0072414E">
        <w:rPr>
          <w:rFonts w:ascii="Consolas" w:hAnsi="Consolas" w:cs="Consolas"/>
          <w:color w:val="000000"/>
          <w:sz w:val="19"/>
          <w:szCs w:val="19"/>
          <w:highlight w:val="green"/>
        </w:rPr>
        <w:t xml:space="preserve"> = (</w:t>
      </w:r>
      <w:proofErr w:type="spellStart"/>
      <w:r w:rsidRPr="0072414E">
        <w:rPr>
          <w:rFonts w:ascii="Consolas" w:hAnsi="Consolas" w:cs="Consolas"/>
          <w:color w:val="000000"/>
          <w:sz w:val="19"/>
          <w:szCs w:val="19"/>
          <w:highlight w:val="green"/>
        </w:rPr>
        <w:t>mag2</w:t>
      </w:r>
      <w:proofErr w:type="spellEnd"/>
      <w:r w:rsidRPr="0072414E">
        <w:rPr>
          <w:rFonts w:ascii="Consolas" w:hAnsi="Consolas" w:cs="Consolas"/>
          <w:color w:val="000000"/>
          <w:sz w:val="19"/>
          <w:szCs w:val="19"/>
          <w:highlight w:val="green"/>
        </w:rPr>
        <w:t xml:space="preserve"> &lt;= 1);</w:t>
      </w:r>
    </w:p>
    <w:p w14:paraId="38656AF9"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proofErr w:type="spellStart"/>
      <w:r w:rsidRPr="0072414E">
        <w:rPr>
          <w:rFonts w:ascii="Consolas" w:hAnsi="Consolas" w:cs="Consolas"/>
          <w:color w:val="000000"/>
          <w:sz w:val="19"/>
          <w:szCs w:val="19"/>
          <w:highlight w:val="green"/>
        </w:rPr>
        <w:t>encodeSymbol</w:t>
      </w:r>
      <w:proofErr w:type="spellEnd"/>
      <w:r w:rsidRPr="0072414E">
        <w:rPr>
          <w:rFonts w:ascii="Consolas" w:hAnsi="Consolas" w:cs="Consolas"/>
          <w:color w:val="000000"/>
          <w:sz w:val="19"/>
          <w:szCs w:val="19"/>
          <w:highlight w:val="green"/>
        </w:rPr>
        <w:t>(</w:t>
      </w:r>
      <w:proofErr w:type="spellStart"/>
      <w:r w:rsidRPr="0072414E">
        <w:rPr>
          <w:rFonts w:ascii="Consolas" w:hAnsi="Consolas" w:cs="Consolas"/>
          <w:color w:val="000000"/>
          <w:sz w:val="19"/>
          <w:szCs w:val="19"/>
          <w:highlight w:val="green"/>
        </w:rPr>
        <w:t>mag1</w:t>
      </w:r>
      <w:proofErr w:type="spellEnd"/>
      <w:r w:rsidRPr="0072414E">
        <w:rPr>
          <w:rFonts w:ascii="Consolas" w:hAnsi="Consolas" w:cs="Consolas"/>
          <w:color w:val="000000"/>
          <w:sz w:val="19"/>
          <w:szCs w:val="19"/>
          <w:highlight w:val="green"/>
        </w:rPr>
        <w:t>, 0, 0, 1);</w:t>
      </w:r>
    </w:p>
    <w:p w14:paraId="25C5B2D1"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proofErr w:type="spellStart"/>
      <w:r w:rsidRPr="0072414E">
        <w:rPr>
          <w:rFonts w:ascii="Consolas" w:hAnsi="Consolas" w:cs="Consolas"/>
          <w:color w:val="000000"/>
          <w:sz w:val="19"/>
          <w:szCs w:val="19"/>
          <w:highlight w:val="green"/>
        </w:rPr>
        <w:t>encodeSymbol</w:t>
      </w:r>
      <w:proofErr w:type="spellEnd"/>
      <w:r w:rsidRPr="0072414E">
        <w:rPr>
          <w:rFonts w:ascii="Consolas" w:hAnsi="Consolas" w:cs="Consolas"/>
          <w:color w:val="000000"/>
          <w:sz w:val="19"/>
          <w:szCs w:val="19"/>
          <w:highlight w:val="green"/>
        </w:rPr>
        <w:t>(</w:t>
      </w:r>
      <w:proofErr w:type="spellStart"/>
      <w:r w:rsidRPr="0072414E">
        <w:rPr>
          <w:rFonts w:ascii="Consolas" w:hAnsi="Consolas" w:cs="Consolas"/>
          <w:color w:val="000000"/>
          <w:sz w:val="19"/>
          <w:szCs w:val="19"/>
          <w:highlight w:val="green"/>
        </w:rPr>
        <w:t>mag2</w:t>
      </w:r>
      <w:proofErr w:type="spellEnd"/>
      <w:r w:rsidRPr="0072414E">
        <w:rPr>
          <w:rFonts w:ascii="Consolas" w:hAnsi="Consolas" w:cs="Consolas"/>
          <w:color w:val="000000"/>
          <w:sz w:val="19"/>
          <w:szCs w:val="19"/>
          <w:highlight w:val="green"/>
        </w:rPr>
        <w:t xml:space="preserve">, 1 + </w:t>
      </w:r>
      <w:proofErr w:type="spellStart"/>
      <w:r w:rsidRPr="0072414E">
        <w:rPr>
          <w:rFonts w:ascii="Consolas" w:hAnsi="Consolas" w:cs="Consolas"/>
          <w:color w:val="000000"/>
          <w:sz w:val="19"/>
          <w:szCs w:val="19"/>
          <w:highlight w:val="green"/>
        </w:rPr>
        <w:t>b0</w:t>
      </w:r>
      <w:proofErr w:type="spellEnd"/>
      <w:r w:rsidRPr="0072414E">
        <w:rPr>
          <w:rFonts w:ascii="Consolas" w:hAnsi="Consolas" w:cs="Consolas"/>
          <w:color w:val="000000"/>
          <w:sz w:val="19"/>
          <w:szCs w:val="19"/>
          <w:highlight w:val="green"/>
        </w:rPr>
        <w:t xml:space="preserve">, 1 + </w:t>
      </w:r>
      <w:proofErr w:type="spellStart"/>
      <w:r w:rsidRPr="0072414E">
        <w:rPr>
          <w:rFonts w:ascii="Consolas" w:hAnsi="Consolas" w:cs="Consolas"/>
          <w:color w:val="000000"/>
          <w:sz w:val="19"/>
          <w:szCs w:val="19"/>
          <w:highlight w:val="green"/>
        </w:rPr>
        <w:t>b1</w:t>
      </w:r>
      <w:proofErr w:type="spellEnd"/>
      <w:r w:rsidRPr="0072414E">
        <w:rPr>
          <w:rFonts w:ascii="Consolas" w:hAnsi="Consolas" w:cs="Consolas"/>
          <w:color w:val="000000"/>
          <w:sz w:val="19"/>
          <w:szCs w:val="19"/>
          <w:highlight w:val="green"/>
        </w:rPr>
        <w:t>, 1);</w:t>
      </w:r>
    </w:p>
    <w:p w14:paraId="2C69C608"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p>
    <w:p w14:paraId="70DEED08"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if</w:t>
      </w:r>
      <w:r w:rsidRPr="0072414E">
        <w:rPr>
          <w:rFonts w:ascii="Consolas" w:hAnsi="Consolas" w:cs="Consolas"/>
          <w:color w:val="000000"/>
          <w:sz w:val="19"/>
          <w:szCs w:val="19"/>
          <w:highlight w:val="green"/>
        </w:rPr>
        <w:t xml:space="preserve"> (</w:t>
      </w:r>
      <w:proofErr w:type="spellStart"/>
      <w:r w:rsidRPr="0072414E">
        <w:rPr>
          <w:rFonts w:ascii="Consolas" w:hAnsi="Consolas" w:cs="Consolas"/>
          <w:color w:val="000000"/>
          <w:sz w:val="19"/>
          <w:szCs w:val="19"/>
          <w:highlight w:val="green"/>
        </w:rPr>
        <w:t>b0</w:t>
      </w:r>
      <w:proofErr w:type="spellEnd"/>
      <w:r w:rsidRPr="0072414E">
        <w:rPr>
          <w:rFonts w:ascii="Consolas" w:hAnsi="Consolas" w:cs="Consolas"/>
          <w:color w:val="000000"/>
          <w:sz w:val="19"/>
          <w:szCs w:val="19"/>
          <w:highlight w:val="green"/>
        </w:rPr>
        <w:t xml:space="preserve"> &amp;&amp; </w:t>
      </w:r>
      <w:proofErr w:type="spellStart"/>
      <w:r w:rsidRPr="0072414E">
        <w:rPr>
          <w:rFonts w:ascii="Consolas" w:hAnsi="Consolas" w:cs="Consolas"/>
          <w:color w:val="000000"/>
          <w:sz w:val="19"/>
          <w:szCs w:val="19"/>
          <w:highlight w:val="green"/>
        </w:rPr>
        <w:t>b2</w:t>
      </w:r>
      <w:proofErr w:type="spellEnd"/>
      <w:r w:rsidRPr="0072414E">
        <w:rPr>
          <w:rFonts w:ascii="Consolas" w:hAnsi="Consolas" w:cs="Consolas"/>
          <w:color w:val="000000"/>
          <w:sz w:val="19"/>
          <w:szCs w:val="19"/>
          <w:highlight w:val="green"/>
        </w:rPr>
        <w:t>) {</w:t>
      </w:r>
    </w:p>
    <w:p w14:paraId="33383ABA"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00"/>
          <w:sz w:val="19"/>
          <w:szCs w:val="19"/>
          <w:highlight w:val="green"/>
        </w:rPr>
        <w:tab/>
        <w:t>assert(</w:t>
      </w:r>
      <w:proofErr w:type="spellStart"/>
      <w:r w:rsidRPr="0072414E">
        <w:rPr>
          <w:rFonts w:ascii="Consolas" w:hAnsi="Consolas" w:cs="Consolas"/>
          <w:color w:val="000000"/>
          <w:sz w:val="19"/>
          <w:szCs w:val="19"/>
          <w:highlight w:val="green"/>
        </w:rPr>
        <w:t>mag0</w:t>
      </w:r>
      <w:proofErr w:type="spellEnd"/>
      <w:r w:rsidRPr="0072414E">
        <w:rPr>
          <w:rFonts w:ascii="Consolas" w:hAnsi="Consolas" w:cs="Consolas"/>
          <w:color w:val="000000"/>
          <w:sz w:val="19"/>
          <w:szCs w:val="19"/>
          <w:highlight w:val="green"/>
        </w:rPr>
        <w:t xml:space="preserve"> &gt; 0);</w:t>
      </w:r>
    </w:p>
    <w:p w14:paraId="0F31BDED"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00"/>
          <w:sz w:val="19"/>
          <w:szCs w:val="19"/>
          <w:highlight w:val="green"/>
        </w:rPr>
        <w:tab/>
      </w:r>
      <w:proofErr w:type="spellStart"/>
      <w:r w:rsidRPr="0072414E">
        <w:rPr>
          <w:rFonts w:ascii="Consolas" w:hAnsi="Consolas" w:cs="Consolas"/>
          <w:color w:val="000000"/>
          <w:sz w:val="19"/>
          <w:szCs w:val="19"/>
          <w:highlight w:val="green"/>
        </w:rPr>
        <w:t>encodeSymbol</w:t>
      </w:r>
      <w:proofErr w:type="spellEnd"/>
      <w:r w:rsidRPr="0072414E">
        <w:rPr>
          <w:rFonts w:ascii="Consolas" w:hAnsi="Consolas" w:cs="Consolas"/>
          <w:color w:val="000000"/>
          <w:sz w:val="19"/>
          <w:szCs w:val="19"/>
          <w:highlight w:val="green"/>
        </w:rPr>
        <w:t>(</w:t>
      </w:r>
      <w:proofErr w:type="spellStart"/>
      <w:r w:rsidRPr="0072414E">
        <w:rPr>
          <w:rFonts w:ascii="Consolas" w:hAnsi="Consolas" w:cs="Consolas"/>
          <w:color w:val="000000"/>
          <w:sz w:val="19"/>
          <w:szCs w:val="19"/>
          <w:highlight w:val="green"/>
        </w:rPr>
        <w:t>mag0</w:t>
      </w:r>
      <w:proofErr w:type="spellEnd"/>
      <w:r w:rsidRPr="0072414E">
        <w:rPr>
          <w:rFonts w:ascii="Consolas" w:hAnsi="Consolas" w:cs="Consolas"/>
          <w:color w:val="000000"/>
          <w:sz w:val="19"/>
          <w:szCs w:val="19"/>
          <w:highlight w:val="green"/>
        </w:rPr>
        <w:t xml:space="preserve"> - 1, 3 + (</w:t>
      </w:r>
      <w:proofErr w:type="spellStart"/>
      <w:r w:rsidRPr="0072414E">
        <w:rPr>
          <w:rFonts w:ascii="Consolas" w:hAnsi="Consolas" w:cs="Consolas"/>
          <w:color w:val="000000"/>
          <w:sz w:val="19"/>
          <w:szCs w:val="19"/>
          <w:highlight w:val="green"/>
        </w:rPr>
        <w:t>b0</w:t>
      </w:r>
      <w:proofErr w:type="spellEnd"/>
      <w:r w:rsidRPr="0072414E">
        <w:rPr>
          <w:rFonts w:ascii="Consolas" w:hAnsi="Consolas" w:cs="Consolas"/>
          <w:color w:val="000000"/>
          <w:sz w:val="19"/>
          <w:szCs w:val="19"/>
          <w:highlight w:val="green"/>
        </w:rPr>
        <w:t xml:space="preserve"> &lt;&lt; 1) + </w:t>
      </w:r>
      <w:proofErr w:type="spellStart"/>
      <w:r w:rsidRPr="0072414E">
        <w:rPr>
          <w:rFonts w:ascii="Consolas" w:hAnsi="Consolas" w:cs="Consolas"/>
          <w:color w:val="000000"/>
          <w:sz w:val="19"/>
          <w:szCs w:val="19"/>
          <w:highlight w:val="green"/>
        </w:rPr>
        <w:t>b2</w:t>
      </w:r>
      <w:proofErr w:type="spellEnd"/>
      <w:r w:rsidRPr="0072414E">
        <w:rPr>
          <w:rFonts w:ascii="Consolas" w:hAnsi="Consolas" w:cs="Consolas"/>
          <w:color w:val="000000"/>
          <w:sz w:val="19"/>
          <w:szCs w:val="19"/>
          <w:highlight w:val="green"/>
        </w:rPr>
        <w:t>, 3 + (</w:t>
      </w:r>
      <w:proofErr w:type="spellStart"/>
      <w:r w:rsidRPr="0072414E">
        <w:rPr>
          <w:rFonts w:ascii="Consolas" w:hAnsi="Consolas" w:cs="Consolas"/>
          <w:color w:val="000000"/>
          <w:sz w:val="19"/>
          <w:szCs w:val="19"/>
          <w:highlight w:val="green"/>
        </w:rPr>
        <w:t>b1</w:t>
      </w:r>
      <w:proofErr w:type="spellEnd"/>
      <w:r w:rsidRPr="0072414E">
        <w:rPr>
          <w:rFonts w:ascii="Consolas" w:hAnsi="Consolas" w:cs="Consolas"/>
          <w:color w:val="000000"/>
          <w:sz w:val="19"/>
          <w:szCs w:val="19"/>
          <w:highlight w:val="green"/>
        </w:rPr>
        <w:t xml:space="preserve"> &lt;&lt; 1) + </w:t>
      </w:r>
      <w:proofErr w:type="spellStart"/>
      <w:r w:rsidRPr="0072414E">
        <w:rPr>
          <w:rFonts w:ascii="Consolas" w:hAnsi="Consolas" w:cs="Consolas"/>
          <w:color w:val="000000"/>
          <w:sz w:val="19"/>
          <w:szCs w:val="19"/>
          <w:highlight w:val="green"/>
        </w:rPr>
        <w:t>b3</w:t>
      </w:r>
      <w:proofErr w:type="spellEnd"/>
      <w:r w:rsidRPr="0072414E">
        <w:rPr>
          <w:rFonts w:ascii="Consolas" w:hAnsi="Consolas" w:cs="Consolas"/>
          <w:color w:val="000000"/>
          <w:sz w:val="19"/>
          <w:szCs w:val="19"/>
          <w:highlight w:val="green"/>
        </w:rPr>
        <w:t>, 0);</w:t>
      </w:r>
    </w:p>
    <w:p w14:paraId="024FE419"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t>}</w:t>
      </w:r>
    </w:p>
    <w:p w14:paraId="4DEE52FF" w14:textId="77777777" w:rsidR="002C3DF0" w:rsidRPr="0072414E" w:rsidRDefault="002C3DF0" w:rsidP="002C3DF0">
      <w:pPr>
        <w:autoSpaceDE w:val="0"/>
        <w:autoSpaceDN w:val="0"/>
        <w:adjustRightInd w:val="0"/>
        <w:jc w:val="left"/>
        <w:rPr>
          <w:rFonts w:ascii="Consolas" w:hAnsi="Consolas" w:cs="Consolas"/>
          <w:color w:val="000000"/>
          <w:sz w:val="19"/>
          <w:szCs w:val="19"/>
          <w:highlight w:val="green"/>
        </w:rPr>
      </w:pPr>
      <w:r w:rsidRPr="0072414E">
        <w:rPr>
          <w:rFonts w:ascii="Consolas" w:hAnsi="Consolas" w:cs="Consolas"/>
          <w:color w:val="000000"/>
          <w:sz w:val="19"/>
          <w:szCs w:val="19"/>
          <w:highlight w:val="green"/>
        </w:rPr>
        <w:tab/>
      </w:r>
      <w:r w:rsidRPr="0072414E">
        <w:rPr>
          <w:rFonts w:ascii="Consolas" w:hAnsi="Consolas" w:cs="Consolas"/>
          <w:color w:val="0000FF"/>
          <w:sz w:val="19"/>
          <w:szCs w:val="19"/>
          <w:highlight w:val="green"/>
        </w:rPr>
        <w:t>else</w:t>
      </w:r>
    </w:p>
    <w:p w14:paraId="4AF2D828" w14:textId="77777777" w:rsidR="002C3DF0" w:rsidRDefault="002C3DF0" w:rsidP="002C3DF0">
      <w:pPr>
        <w:autoSpaceDE w:val="0"/>
        <w:autoSpaceDN w:val="0"/>
        <w:adjustRightInd w:val="0"/>
        <w:jc w:val="left"/>
        <w:rPr>
          <w:rFonts w:ascii="Consolas" w:hAnsi="Consolas" w:cs="Consolas"/>
          <w:color w:val="000000"/>
          <w:sz w:val="19"/>
          <w:szCs w:val="19"/>
        </w:rPr>
      </w:pPr>
      <w:r w:rsidRPr="0072414E">
        <w:rPr>
          <w:rFonts w:ascii="Consolas" w:hAnsi="Consolas" w:cs="Consolas"/>
          <w:color w:val="000000"/>
          <w:sz w:val="19"/>
          <w:szCs w:val="19"/>
          <w:highlight w:val="green"/>
        </w:rPr>
        <w:tab/>
      </w:r>
      <w:r w:rsidRPr="0072414E">
        <w:rPr>
          <w:rFonts w:ascii="Consolas" w:hAnsi="Consolas" w:cs="Consolas"/>
          <w:color w:val="000000"/>
          <w:sz w:val="19"/>
          <w:szCs w:val="19"/>
          <w:highlight w:val="green"/>
        </w:rPr>
        <w:tab/>
      </w:r>
      <w:proofErr w:type="spellStart"/>
      <w:r w:rsidRPr="0072414E">
        <w:rPr>
          <w:rFonts w:ascii="Consolas" w:hAnsi="Consolas" w:cs="Consolas"/>
          <w:color w:val="000000"/>
          <w:sz w:val="19"/>
          <w:szCs w:val="19"/>
          <w:highlight w:val="green"/>
        </w:rPr>
        <w:t>encodeSymbol</w:t>
      </w:r>
      <w:proofErr w:type="spellEnd"/>
      <w:r w:rsidRPr="0072414E">
        <w:rPr>
          <w:rFonts w:ascii="Consolas" w:hAnsi="Consolas" w:cs="Consolas"/>
          <w:color w:val="000000"/>
          <w:sz w:val="19"/>
          <w:szCs w:val="19"/>
          <w:highlight w:val="green"/>
        </w:rPr>
        <w:t>(</w:t>
      </w:r>
      <w:proofErr w:type="spellStart"/>
      <w:r w:rsidRPr="0072414E">
        <w:rPr>
          <w:rFonts w:ascii="Consolas" w:hAnsi="Consolas" w:cs="Consolas"/>
          <w:color w:val="000000"/>
          <w:sz w:val="19"/>
          <w:szCs w:val="19"/>
          <w:highlight w:val="green"/>
        </w:rPr>
        <w:t>mag0</w:t>
      </w:r>
      <w:proofErr w:type="spellEnd"/>
      <w:r w:rsidRPr="0072414E">
        <w:rPr>
          <w:rFonts w:ascii="Consolas" w:hAnsi="Consolas" w:cs="Consolas"/>
          <w:color w:val="000000"/>
          <w:sz w:val="19"/>
          <w:szCs w:val="19"/>
          <w:highlight w:val="green"/>
        </w:rPr>
        <w:t>, 3 + (</w:t>
      </w:r>
      <w:proofErr w:type="spellStart"/>
      <w:r w:rsidRPr="0072414E">
        <w:rPr>
          <w:rFonts w:ascii="Consolas" w:hAnsi="Consolas" w:cs="Consolas"/>
          <w:color w:val="000000"/>
          <w:sz w:val="19"/>
          <w:szCs w:val="19"/>
          <w:highlight w:val="green"/>
        </w:rPr>
        <w:t>b0</w:t>
      </w:r>
      <w:proofErr w:type="spellEnd"/>
      <w:r w:rsidRPr="0072414E">
        <w:rPr>
          <w:rFonts w:ascii="Consolas" w:hAnsi="Consolas" w:cs="Consolas"/>
          <w:color w:val="000000"/>
          <w:sz w:val="19"/>
          <w:szCs w:val="19"/>
          <w:highlight w:val="green"/>
        </w:rPr>
        <w:t xml:space="preserve"> &lt;&lt; 1) + </w:t>
      </w:r>
      <w:proofErr w:type="spellStart"/>
      <w:r w:rsidRPr="0072414E">
        <w:rPr>
          <w:rFonts w:ascii="Consolas" w:hAnsi="Consolas" w:cs="Consolas"/>
          <w:color w:val="000000"/>
          <w:sz w:val="19"/>
          <w:szCs w:val="19"/>
          <w:highlight w:val="green"/>
        </w:rPr>
        <w:t>b2</w:t>
      </w:r>
      <w:proofErr w:type="spellEnd"/>
      <w:r w:rsidRPr="0072414E">
        <w:rPr>
          <w:rFonts w:ascii="Consolas" w:hAnsi="Consolas" w:cs="Consolas"/>
          <w:color w:val="000000"/>
          <w:sz w:val="19"/>
          <w:szCs w:val="19"/>
          <w:highlight w:val="green"/>
        </w:rPr>
        <w:t>, 3 + (</w:t>
      </w:r>
      <w:proofErr w:type="spellStart"/>
      <w:r w:rsidRPr="0072414E">
        <w:rPr>
          <w:rFonts w:ascii="Consolas" w:hAnsi="Consolas" w:cs="Consolas"/>
          <w:color w:val="000000"/>
          <w:sz w:val="19"/>
          <w:szCs w:val="19"/>
          <w:highlight w:val="green"/>
        </w:rPr>
        <w:t>b1</w:t>
      </w:r>
      <w:proofErr w:type="spellEnd"/>
      <w:r w:rsidRPr="0072414E">
        <w:rPr>
          <w:rFonts w:ascii="Consolas" w:hAnsi="Consolas" w:cs="Consolas"/>
          <w:color w:val="000000"/>
          <w:sz w:val="19"/>
          <w:szCs w:val="19"/>
          <w:highlight w:val="green"/>
        </w:rPr>
        <w:t xml:space="preserve"> &lt;&lt; 1) + </w:t>
      </w:r>
      <w:proofErr w:type="spellStart"/>
      <w:r w:rsidRPr="0072414E">
        <w:rPr>
          <w:rFonts w:ascii="Consolas" w:hAnsi="Consolas" w:cs="Consolas"/>
          <w:color w:val="000000"/>
          <w:sz w:val="19"/>
          <w:szCs w:val="19"/>
          <w:highlight w:val="green"/>
        </w:rPr>
        <w:t>b3</w:t>
      </w:r>
      <w:proofErr w:type="spellEnd"/>
      <w:r w:rsidRPr="0072414E">
        <w:rPr>
          <w:rFonts w:ascii="Consolas" w:hAnsi="Consolas" w:cs="Consolas"/>
          <w:color w:val="000000"/>
          <w:sz w:val="19"/>
          <w:szCs w:val="19"/>
          <w:highlight w:val="green"/>
        </w:rPr>
        <w:t>, 0);</w:t>
      </w:r>
    </w:p>
    <w:p w14:paraId="615B4701" w14:textId="77777777" w:rsidR="002C3DF0" w:rsidRDefault="002C3DF0" w:rsidP="002C3DF0">
      <w:pPr>
        <w:autoSpaceDE w:val="0"/>
        <w:autoSpaceDN w:val="0"/>
        <w:adjustRightInd w:val="0"/>
        <w:jc w:val="left"/>
        <w:rPr>
          <w:rFonts w:ascii="Consolas" w:hAnsi="Consolas" w:cs="Consolas"/>
          <w:color w:val="000000"/>
          <w:sz w:val="19"/>
          <w:szCs w:val="19"/>
        </w:rPr>
      </w:pPr>
    </w:p>
    <w:p w14:paraId="05BFCE5A"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mag0</w:t>
      </w:r>
      <w:proofErr w:type="spellEnd"/>
      <w:r>
        <w:rPr>
          <w:rFonts w:ascii="Consolas" w:hAnsi="Consolas" w:cs="Consolas"/>
          <w:color w:val="000000"/>
          <w:sz w:val="19"/>
          <w:szCs w:val="19"/>
        </w:rPr>
        <w:t>)</w:t>
      </w:r>
    </w:p>
    <w:p w14:paraId="2A5C1622"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arithmeticEncoder.encode</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value0</w:t>
      </w:r>
      <w:proofErr w:type="spellEnd"/>
      <w:r>
        <w:rPr>
          <w:rFonts w:ascii="Consolas" w:hAnsi="Consolas" w:cs="Consolas"/>
          <w:color w:val="000000"/>
          <w:sz w:val="19"/>
          <w:szCs w:val="19"/>
        </w:rPr>
        <w:t xml:space="preserve"> &lt; 0, </w:t>
      </w:r>
      <w:proofErr w:type="spellStart"/>
      <w:r>
        <w:rPr>
          <w:rFonts w:ascii="Consolas" w:hAnsi="Consolas" w:cs="Consolas"/>
          <w:color w:val="000000"/>
          <w:sz w:val="19"/>
          <w:szCs w:val="19"/>
        </w:rPr>
        <w:t>binaryModel0</w:t>
      </w:r>
      <w:proofErr w:type="spellEnd"/>
      <w:r>
        <w:rPr>
          <w:rFonts w:ascii="Consolas" w:hAnsi="Consolas" w:cs="Consolas"/>
          <w:color w:val="000000"/>
          <w:sz w:val="19"/>
          <w:szCs w:val="19"/>
        </w:rPr>
        <w:t>);</w:t>
      </w:r>
    </w:p>
    <w:p w14:paraId="29C9DC1D"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mag1</w:t>
      </w:r>
      <w:proofErr w:type="spellEnd"/>
      <w:r>
        <w:rPr>
          <w:rFonts w:ascii="Consolas" w:hAnsi="Consolas" w:cs="Consolas"/>
          <w:color w:val="000000"/>
          <w:sz w:val="19"/>
          <w:szCs w:val="19"/>
        </w:rPr>
        <w:t>)</w:t>
      </w:r>
    </w:p>
    <w:p w14:paraId="400DFC22"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arithmeticEncoder.encode</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value1</w:t>
      </w:r>
      <w:proofErr w:type="spellEnd"/>
      <w:r>
        <w:rPr>
          <w:rFonts w:ascii="Consolas" w:hAnsi="Consolas" w:cs="Consolas"/>
          <w:color w:val="000000"/>
          <w:sz w:val="19"/>
          <w:szCs w:val="19"/>
        </w:rPr>
        <w:t xml:space="preserve"> &lt; 0, </w:t>
      </w:r>
      <w:proofErr w:type="spellStart"/>
      <w:r>
        <w:rPr>
          <w:rFonts w:ascii="Consolas" w:hAnsi="Consolas" w:cs="Consolas"/>
          <w:color w:val="000000"/>
          <w:sz w:val="19"/>
          <w:szCs w:val="19"/>
        </w:rPr>
        <w:t>binaryModel0</w:t>
      </w:r>
      <w:proofErr w:type="spellEnd"/>
      <w:r>
        <w:rPr>
          <w:rFonts w:ascii="Consolas" w:hAnsi="Consolas" w:cs="Consolas"/>
          <w:color w:val="000000"/>
          <w:sz w:val="19"/>
          <w:szCs w:val="19"/>
        </w:rPr>
        <w:t>);</w:t>
      </w:r>
    </w:p>
    <w:p w14:paraId="738E75A5"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mag2</w:t>
      </w:r>
      <w:proofErr w:type="spellEnd"/>
      <w:r>
        <w:rPr>
          <w:rFonts w:ascii="Consolas" w:hAnsi="Consolas" w:cs="Consolas"/>
          <w:color w:val="000000"/>
          <w:sz w:val="19"/>
          <w:szCs w:val="19"/>
        </w:rPr>
        <w:t>)</w:t>
      </w:r>
    </w:p>
    <w:p w14:paraId="3B443E37"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arithmeticEncoder.encode</w:t>
      </w:r>
      <w:proofErr w:type="spellEnd"/>
      <w:r>
        <w:rPr>
          <w:rFonts w:ascii="Consolas" w:hAnsi="Consolas" w:cs="Consolas"/>
          <w:color w:val="000000"/>
          <w:sz w:val="19"/>
          <w:szCs w:val="19"/>
        </w:rPr>
        <w:t>(</w:t>
      </w:r>
      <w:proofErr w:type="spellStart"/>
      <w:r>
        <w:rPr>
          <w:rFonts w:ascii="Consolas" w:hAnsi="Consolas" w:cs="Consolas"/>
          <w:color w:val="000000"/>
          <w:sz w:val="19"/>
          <w:szCs w:val="19"/>
        </w:rPr>
        <w:t>value2</w:t>
      </w:r>
      <w:proofErr w:type="spellEnd"/>
      <w:r>
        <w:rPr>
          <w:rFonts w:ascii="Consolas" w:hAnsi="Consolas" w:cs="Consolas"/>
          <w:color w:val="000000"/>
          <w:sz w:val="19"/>
          <w:szCs w:val="19"/>
        </w:rPr>
        <w:t xml:space="preserve"> &lt; 0, </w:t>
      </w:r>
      <w:proofErr w:type="spellStart"/>
      <w:r>
        <w:rPr>
          <w:rFonts w:ascii="Consolas" w:hAnsi="Consolas" w:cs="Consolas"/>
          <w:color w:val="000000"/>
          <w:sz w:val="19"/>
          <w:szCs w:val="19"/>
        </w:rPr>
        <w:t>binaryModel0</w:t>
      </w:r>
      <w:proofErr w:type="spellEnd"/>
      <w:r>
        <w:rPr>
          <w:rFonts w:ascii="Consolas" w:hAnsi="Consolas" w:cs="Consolas"/>
          <w:color w:val="000000"/>
          <w:sz w:val="19"/>
          <w:szCs w:val="19"/>
        </w:rPr>
        <w:t>);</w:t>
      </w:r>
    </w:p>
    <w:p w14:paraId="4413A6D0" w14:textId="77777777" w:rsidR="002C3DF0" w:rsidRDefault="002C3DF0" w:rsidP="002C3DF0">
      <w:pPr>
        <w:rPr>
          <w:rFonts w:ascii="Consolas" w:hAnsi="Consolas" w:cs="Consolas"/>
          <w:color w:val="000000"/>
          <w:sz w:val="19"/>
          <w:szCs w:val="19"/>
        </w:rPr>
      </w:pPr>
      <w:r>
        <w:rPr>
          <w:rFonts w:ascii="Consolas" w:hAnsi="Consolas" w:cs="Consolas"/>
          <w:color w:val="000000"/>
          <w:sz w:val="19"/>
          <w:szCs w:val="19"/>
        </w:rPr>
        <w:t>}</w:t>
      </w:r>
    </w:p>
    <w:p w14:paraId="40F34371" w14:textId="77777777" w:rsidR="002C3DF0" w:rsidRDefault="002C3DF0" w:rsidP="002C3DF0">
      <w:pPr>
        <w:rPr>
          <w:rFonts w:ascii="Consolas" w:hAnsi="Consolas" w:cs="Consolas"/>
          <w:color w:val="000000"/>
          <w:sz w:val="19"/>
          <w:szCs w:val="19"/>
        </w:rPr>
      </w:pPr>
    </w:p>
    <w:p w14:paraId="4F6F23A3"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void</w:t>
      </w:r>
    </w:p>
    <w:p w14:paraId="75B6F908" w14:textId="77777777" w:rsidR="002C3DF0" w:rsidRDefault="002C3DF0" w:rsidP="002C3DF0">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00"/>
          <w:sz w:val="19"/>
          <w:szCs w:val="19"/>
        </w:rPr>
        <w:lastRenderedPageBreak/>
        <w:t>PCCResidualsDecoder</w:t>
      </w:r>
      <w:proofErr w:type="spellEnd"/>
      <w:r>
        <w:rPr>
          <w:rFonts w:ascii="Consolas" w:hAnsi="Consolas" w:cs="Consolas"/>
          <w:color w:val="000000"/>
          <w:sz w:val="19"/>
          <w:szCs w:val="19"/>
        </w:rPr>
        <w:t>::decode(</w:t>
      </w:r>
      <w:proofErr w:type="spellStart"/>
      <w:r>
        <w:rPr>
          <w:rFonts w:ascii="Consolas" w:hAnsi="Consolas" w:cs="Consolas"/>
          <w:color w:val="000000"/>
          <w:sz w:val="19"/>
          <w:szCs w:val="19"/>
        </w:rPr>
        <w:t>int32_t</w:t>
      </w:r>
      <w:proofErr w:type="spellEnd"/>
      <w:r>
        <w:rPr>
          <w:rFonts w:ascii="Consolas" w:hAnsi="Consolas" w:cs="Consolas"/>
          <w:color w:val="000000"/>
          <w:sz w:val="19"/>
          <w:szCs w:val="19"/>
        </w:rPr>
        <w:t xml:space="preserve"> value[3])</w:t>
      </w:r>
    </w:p>
    <w:p w14:paraId="077C996D"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14:paraId="5216A544"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Pr>
          <w:rFonts w:ascii="Consolas" w:hAnsi="Consolas" w:cs="Consolas"/>
          <w:color w:val="000000"/>
          <w:sz w:val="19"/>
          <w:szCs w:val="19"/>
        </w:rPr>
        <w:tab/>
      </w:r>
      <w:r w:rsidRPr="000114CE">
        <w:rPr>
          <w:rFonts w:ascii="Consolas" w:hAnsi="Consolas" w:cs="Consolas"/>
          <w:color w:val="000000"/>
          <w:sz w:val="19"/>
          <w:szCs w:val="19"/>
          <w:highlight w:val="green"/>
        </w:rPr>
        <w:t xml:space="preserve">value[1] = </w:t>
      </w:r>
      <w:proofErr w:type="spellStart"/>
      <w:r w:rsidRPr="000114CE">
        <w:rPr>
          <w:rFonts w:ascii="Consolas" w:hAnsi="Consolas" w:cs="Consolas"/>
          <w:color w:val="000000"/>
          <w:sz w:val="19"/>
          <w:szCs w:val="19"/>
          <w:highlight w:val="green"/>
        </w:rPr>
        <w:t>decodeSymbol</w:t>
      </w:r>
      <w:proofErr w:type="spellEnd"/>
      <w:r w:rsidRPr="000114CE">
        <w:rPr>
          <w:rFonts w:ascii="Consolas" w:hAnsi="Consolas" w:cs="Consolas"/>
          <w:color w:val="000000"/>
          <w:sz w:val="19"/>
          <w:szCs w:val="19"/>
          <w:highlight w:val="green"/>
        </w:rPr>
        <w:t>(0, 0, 1);</w:t>
      </w:r>
    </w:p>
    <w:p w14:paraId="49CF0429"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r>
      <w:r w:rsidRPr="000114CE">
        <w:rPr>
          <w:rFonts w:ascii="Consolas" w:hAnsi="Consolas" w:cs="Consolas"/>
          <w:color w:val="0000FF"/>
          <w:sz w:val="19"/>
          <w:szCs w:val="19"/>
          <w:highlight w:val="green"/>
        </w:rPr>
        <w:t>int</w:t>
      </w:r>
      <w:r w:rsidRPr="000114CE">
        <w:rPr>
          <w:rFonts w:ascii="Consolas" w:hAnsi="Consolas" w:cs="Consolas"/>
          <w:color w:val="000000"/>
          <w:sz w:val="19"/>
          <w:szCs w:val="19"/>
          <w:highlight w:val="green"/>
        </w:rPr>
        <w:t xml:space="preserve"> </w:t>
      </w:r>
      <w:proofErr w:type="spellStart"/>
      <w:r w:rsidRPr="000114CE">
        <w:rPr>
          <w:rFonts w:ascii="Consolas" w:hAnsi="Consolas" w:cs="Consolas"/>
          <w:color w:val="000000"/>
          <w:sz w:val="19"/>
          <w:szCs w:val="19"/>
          <w:highlight w:val="green"/>
        </w:rPr>
        <w:t>b0</w:t>
      </w:r>
      <w:proofErr w:type="spellEnd"/>
      <w:r w:rsidRPr="000114CE">
        <w:rPr>
          <w:rFonts w:ascii="Consolas" w:hAnsi="Consolas" w:cs="Consolas"/>
          <w:color w:val="000000"/>
          <w:sz w:val="19"/>
          <w:szCs w:val="19"/>
          <w:highlight w:val="green"/>
        </w:rPr>
        <w:t xml:space="preserve"> = value[1] == 0;</w:t>
      </w:r>
    </w:p>
    <w:p w14:paraId="25DF664C"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r>
      <w:r w:rsidRPr="000114CE">
        <w:rPr>
          <w:rFonts w:ascii="Consolas" w:hAnsi="Consolas" w:cs="Consolas"/>
          <w:color w:val="0000FF"/>
          <w:sz w:val="19"/>
          <w:szCs w:val="19"/>
          <w:highlight w:val="green"/>
        </w:rPr>
        <w:t>int</w:t>
      </w:r>
      <w:r w:rsidRPr="000114CE">
        <w:rPr>
          <w:rFonts w:ascii="Consolas" w:hAnsi="Consolas" w:cs="Consolas"/>
          <w:color w:val="000000"/>
          <w:sz w:val="19"/>
          <w:szCs w:val="19"/>
          <w:highlight w:val="green"/>
        </w:rPr>
        <w:t xml:space="preserve"> </w:t>
      </w:r>
      <w:proofErr w:type="spellStart"/>
      <w:r w:rsidRPr="000114CE">
        <w:rPr>
          <w:rFonts w:ascii="Consolas" w:hAnsi="Consolas" w:cs="Consolas"/>
          <w:color w:val="000000"/>
          <w:sz w:val="19"/>
          <w:szCs w:val="19"/>
          <w:highlight w:val="green"/>
        </w:rPr>
        <w:t>b1</w:t>
      </w:r>
      <w:proofErr w:type="spellEnd"/>
      <w:r w:rsidRPr="000114CE">
        <w:rPr>
          <w:rFonts w:ascii="Consolas" w:hAnsi="Consolas" w:cs="Consolas"/>
          <w:color w:val="000000"/>
          <w:sz w:val="19"/>
          <w:szCs w:val="19"/>
          <w:highlight w:val="green"/>
        </w:rPr>
        <w:t xml:space="preserve"> = value[1] &lt;= 1;</w:t>
      </w:r>
    </w:p>
    <w:p w14:paraId="06643D71"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t xml:space="preserve">value[2] = </w:t>
      </w:r>
      <w:proofErr w:type="spellStart"/>
      <w:r w:rsidRPr="000114CE">
        <w:rPr>
          <w:rFonts w:ascii="Consolas" w:hAnsi="Consolas" w:cs="Consolas"/>
          <w:color w:val="000000"/>
          <w:sz w:val="19"/>
          <w:szCs w:val="19"/>
          <w:highlight w:val="green"/>
        </w:rPr>
        <w:t>decodeSymbol</w:t>
      </w:r>
      <w:proofErr w:type="spellEnd"/>
      <w:r w:rsidRPr="000114CE">
        <w:rPr>
          <w:rFonts w:ascii="Consolas" w:hAnsi="Consolas" w:cs="Consolas"/>
          <w:color w:val="000000"/>
          <w:sz w:val="19"/>
          <w:szCs w:val="19"/>
          <w:highlight w:val="green"/>
        </w:rPr>
        <w:t xml:space="preserve">(1 + </w:t>
      </w:r>
      <w:proofErr w:type="spellStart"/>
      <w:r w:rsidRPr="000114CE">
        <w:rPr>
          <w:rFonts w:ascii="Consolas" w:hAnsi="Consolas" w:cs="Consolas"/>
          <w:color w:val="000000"/>
          <w:sz w:val="19"/>
          <w:szCs w:val="19"/>
          <w:highlight w:val="green"/>
        </w:rPr>
        <w:t>b0</w:t>
      </w:r>
      <w:proofErr w:type="spellEnd"/>
      <w:r w:rsidRPr="000114CE">
        <w:rPr>
          <w:rFonts w:ascii="Consolas" w:hAnsi="Consolas" w:cs="Consolas"/>
          <w:color w:val="000000"/>
          <w:sz w:val="19"/>
          <w:szCs w:val="19"/>
          <w:highlight w:val="green"/>
        </w:rPr>
        <w:t xml:space="preserve">, 1 + </w:t>
      </w:r>
      <w:proofErr w:type="spellStart"/>
      <w:r w:rsidRPr="000114CE">
        <w:rPr>
          <w:rFonts w:ascii="Consolas" w:hAnsi="Consolas" w:cs="Consolas"/>
          <w:color w:val="000000"/>
          <w:sz w:val="19"/>
          <w:szCs w:val="19"/>
          <w:highlight w:val="green"/>
        </w:rPr>
        <w:t>b1</w:t>
      </w:r>
      <w:proofErr w:type="spellEnd"/>
      <w:r w:rsidRPr="000114CE">
        <w:rPr>
          <w:rFonts w:ascii="Consolas" w:hAnsi="Consolas" w:cs="Consolas"/>
          <w:color w:val="000000"/>
          <w:sz w:val="19"/>
          <w:szCs w:val="19"/>
          <w:highlight w:val="green"/>
        </w:rPr>
        <w:t>, 1);</w:t>
      </w:r>
    </w:p>
    <w:p w14:paraId="4E95C4A2"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r>
      <w:r w:rsidRPr="000114CE">
        <w:rPr>
          <w:rFonts w:ascii="Consolas" w:hAnsi="Consolas" w:cs="Consolas"/>
          <w:color w:val="0000FF"/>
          <w:sz w:val="19"/>
          <w:szCs w:val="19"/>
          <w:highlight w:val="green"/>
        </w:rPr>
        <w:t>int</w:t>
      </w:r>
      <w:r w:rsidRPr="000114CE">
        <w:rPr>
          <w:rFonts w:ascii="Consolas" w:hAnsi="Consolas" w:cs="Consolas"/>
          <w:color w:val="000000"/>
          <w:sz w:val="19"/>
          <w:szCs w:val="19"/>
          <w:highlight w:val="green"/>
        </w:rPr>
        <w:t xml:space="preserve"> </w:t>
      </w:r>
      <w:proofErr w:type="spellStart"/>
      <w:r w:rsidRPr="000114CE">
        <w:rPr>
          <w:rFonts w:ascii="Consolas" w:hAnsi="Consolas" w:cs="Consolas"/>
          <w:color w:val="000000"/>
          <w:sz w:val="19"/>
          <w:szCs w:val="19"/>
          <w:highlight w:val="green"/>
        </w:rPr>
        <w:t>b2</w:t>
      </w:r>
      <w:proofErr w:type="spellEnd"/>
      <w:r w:rsidRPr="000114CE">
        <w:rPr>
          <w:rFonts w:ascii="Consolas" w:hAnsi="Consolas" w:cs="Consolas"/>
          <w:color w:val="000000"/>
          <w:sz w:val="19"/>
          <w:szCs w:val="19"/>
          <w:highlight w:val="green"/>
        </w:rPr>
        <w:t xml:space="preserve"> = value[2] == 0;</w:t>
      </w:r>
    </w:p>
    <w:p w14:paraId="62A5579C"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r>
      <w:r w:rsidRPr="000114CE">
        <w:rPr>
          <w:rFonts w:ascii="Consolas" w:hAnsi="Consolas" w:cs="Consolas"/>
          <w:color w:val="0000FF"/>
          <w:sz w:val="19"/>
          <w:szCs w:val="19"/>
          <w:highlight w:val="green"/>
        </w:rPr>
        <w:t>int</w:t>
      </w:r>
      <w:r w:rsidRPr="000114CE">
        <w:rPr>
          <w:rFonts w:ascii="Consolas" w:hAnsi="Consolas" w:cs="Consolas"/>
          <w:color w:val="000000"/>
          <w:sz w:val="19"/>
          <w:szCs w:val="19"/>
          <w:highlight w:val="green"/>
        </w:rPr>
        <w:t xml:space="preserve"> </w:t>
      </w:r>
      <w:proofErr w:type="spellStart"/>
      <w:r w:rsidRPr="000114CE">
        <w:rPr>
          <w:rFonts w:ascii="Consolas" w:hAnsi="Consolas" w:cs="Consolas"/>
          <w:color w:val="000000"/>
          <w:sz w:val="19"/>
          <w:szCs w:val="19"/>
          <w:highlight w:val="green"/>
        </w:rPr>
        <w:t>b3</w:t>
      </w:r>
      <w:proofErr w:type="spellEnd"/>
      <w:r w:rsidRPr="000114CE">
        <w:rPr>
          <w:rFonts w:ascii="Consolas" w:hAnsi="Consolas" w:cs="Consolas"/>
          <w:color w:val="000000"/>
          <w:sz w:val="19"/>
          <w:szCs w:val="19"/>
          <w:highlight w:val="green"/>
        </w:rPr>
        <w:t xml:space="preserve"> = value[2] &lt;= 1;</w:t>
      </w:r>
    </w:p>
    <w:p w14:paraId="7C1EF6ED"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t xml:space="preserve">value[0] = </w:t>
      </w:r>
      <w:proofErr w:type="spellStart"/>
      <w:r w:rsidRPr="000114CE">
        <w:rPr>
          <w:rFonts w:ascii="Consolas" w:hAnsi="Consolas" w:cs="Consolas"/>
          <w:color w:val="000000"/>
          <w:sz w:val="19"/>
          <w:szCs w:val="19"/>
          <w:highlight w:val="green"/>
        </w:rPr>
        <w:t>decodeSymbol</w:t>
      </w:r>
      <w:proofErr w:type="spellEnd"/>
      <w:r w:rsidRPr="000114CE">
        <w:rPr>
          <w:rFonts w:ascii="Consolas" w:hAnsi="Consolas" w:cs="Consolas"/>
          <w:color w:val="000000"/>
          <w:sz w:val="19"/>
          <w:szCs w:val="19"/>
          <w:highlight w:val="green"/>
        </w:rPr>
        <w:t>(3 + (</w:t>
      </w:r>
      <w:proofErr w:type="spellStart"/>
      <w:r w:rsidRPr="000114CE">
        <w:rPr>
          <w:rFonts w:ascii="Consolas" w:hAnsi="Consolas" w:cs="Consolas"/>
          <w:color w:val="000000"/>
          <w:sz w:val="19"/>
          <w:szCs w:val="19"/>
          <w:highlight w:val="green"/>
        </w:rPr>
        <w:t>b0</w:t>
      </w:r>
      <w:proofErr w:type="spellEnd"/>
      <w:r w:rsidRPr="000114CE">
        <w:rPr>
          <w:rFonts w:ascii="Consolas" w:hAnsi="Consolas" w:cs="Consolas"/>
          <w:color w:val="000000"/>
          <w:sz w:val="19"/>
          <w:szCs w:val="19"/>
          <w:highlight w:val="green"/>
        </w:rPr>
        <w:t xml:space="preserve"> &lt;&lt; 1) + </w:t>
      </w:r>
      <w:proofErr w:type="spellStart"/>
      <w:r w:rsidRPr="000114CE">
        <w:rPr>
          <w:rFonts w:ascii="Consolas" w:hAnsi="Consolas" w:cs="Consolas"/>
          <w:color w:val="000000"/>
          <w:sz w:val="19"/>
          <w:szCs w:val="19"/>
          <w:highlight w:val="green"/>
        </w:rPr>
        <w:t>b2</w:t>
      </w:r>
      <w:proofErr w:type="spellEnd"/>
      <w:r w:rsidRPr="000114CE">
        <w:rPr>
          <w:rFonts w:ascii="Consolas" w:hAnsi="Consolas" w:cs="Consolas"/>
          <w:color w:val="000000"/>
          <w:sz w:val="19"/>
          <w:szCs w:val="19"/>
          <w:highlight w:val="green"/>
        </w:rPr>
        <w:t>, 3 + (</w:t>
      </w:r>
      <w:proofErr w:type="spellStart"/>
      <w:r w:rsidRPr="000114CE">
        <w:rPr>
          <w:rFonts w:ascii="Consolas" w:hAnsi="Consolas" w:cs="Consolas"/>
          <w:color w:val="000000"/>
          <w:sz w:val="19"/>
          <w:szCs w:val="19"/>
          <w:highlight w:val="green"/>
        </w:rPr>
        <w:t>b1</w:t>
      </w:r>
      <w:proofErr w:type="spellEnd"/>
      <w:r w:rsidRPr="000114CE">
        <w:rPr>
          <w:rFonts w:ascii="Consolas" w:hAnsi="Consolas" w:cs="Consolas"/>
          <w:color w:val="000000"/>
          <w:sz w:val="19"/>
          <w:szCs w:val="19"/>
          <w:highlight w:val="green"/>
        </w:rPr>
        <w:t xml:space="preserve"> &lt;&lt; 1) + </w:t>
      </w:r>
      <w:proofErr w:type="spellStart"/>
      <w:r w:rsidRPr="000114CE">
        <w:rPr>
          <w:rFonts w:ascii="Consolas" w:hAnsi="Consolas" w:cs="Consolas"/>
          <w:color w:val="000000"/>
          <w:sz w:val="19"/>
          <w:szCs w:val="19"/>
          <w:highlight w:val="green"/>
        </w:rPr>
        <w:t>b3</w:t>
      </w:r>
      <w:proofErr w:type="spellEnd"/>
      <w:r w:rsidRPr="000114CE">
        <w:rPr>
          <w:rFonts w:ascii="Consolas" w:hAnsi="Consolas" w:cs="Consolas"/>
          <w:color w:val="000000"/>
          <w:sz w:val="19"/>
          <w:szCs w:val="19"/>
          <w:highlight w:val="green"/>
        </w:rPr>
        <w:t>, 0);</w:t>
      </w:r>
    </w:p>
    <w:p w14:paraId="4AF3DA95"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p>
    <w:p w14:paraId="081562F8" w14:textId="77777777" w:rsidR="002C3DF0" w:rsidRPr="000114CE" w:rsidRDefault="002C3DF0" w:rsidP="002C3DF0">
      <w:pPr>
        <w:autoSpaceDE w:val="0"/>
        <w:autoSpaceDN w:val="0"/>
        <w:adjustRightInd w:val="0"/>
        <w:jc w:val="left"/>
        <w:rPr>
          <w:rFonts w:ascii="Consolas" w:hAnsi="Consolas" w:cs="Consolas"/>
          <w:color w:val="000000"/>
          <w:sz w:val="19"/>
          <w:szCs w:val="19"/>
          <w:highlight w:val="green"/>
        </w:rPr>
      </w:pPr>
      <w:r w:rsidRPr="000114CE">
        <w:rPr>
          <w:rFonts w:ascii="Consolas" w:hAnsi="Consolas" w:cs="Consolas"/>
          <w:color w:val="000000"/>
          <w:sz w:val="19"/>
          <w:szCs w:val="19"/>
          <w:highlight w:val="green"/>
        </w:rPr>
        <w:tab/>
      </w:r>
      <w:r w:rsidRPr="000114CE">
        <w:rPr>
          <w:rFonts w:ascii="Consolas" w:hAnsi="Consolas" w:cs="Consolas"/>
          <w:color w:val="0000FF"/>
          <w:sz w:val="19"/>
          <w:szCs w:val="19"/>
          <w:highlight w:val="green"/>
        </w:rPr>
        <w:t>if</w:t>
      </w:r>
      <w:r w:rsidRPr="000114CE">
        <w:rPr>
          <w:rFonts w:ascii="Consolas" w:hAnsi="Consolas" w:cs="Consolas"/>
          <w:color w:val="000000"/>
          <w:sz w:val="19"/>
          <w:szCs w:val="19"/>
          <w:highlight w:val="green"/>
        </w:rPr>
        <w:t xml:space="preserve"> (</w:t>
      </w:r>
      <w:proofErr w:type="spellStart"/>
      <w:r w:rsidRPr="000114CE">
        <w:rPr>
          <w:rFonts w:ascii="Consolas" w:hAnsi="Consolas" w:cs="Consolas"/>
          <w:color w:val="000000"/>
          <w:sz w:val="19"/>
          <w:szCs w:val="19"/>
          <w:highlight w:val="green"/>
        </w:rPr>
        <w:t>b0</w:t>
      </w:r>
      <w:proofErr w:type="spellEnd"/>
      <w:r w:rsidRPr="000114CE">
        <w:rPr>
          <w:rFonts w:ascii="Consolas" w:hAnsi="Consolas" w:cs="Consolas"/>
          <w:color w:val="000000"/>
          <w:sz w:val="19"/>
          <w:szCs w:val="19"/>
          <w:highlight w:val="green"/>
        </w:rPr>
        <w:t xml:space="preserve"> &amp;&amp; </w:t>
      </w:r>
      <w:proofErr w:type="spellStart"/>
      <w:r w:rsidRPr="000114CE">
        <w:rPr>
          <w:rFonts w:ascii="Consolas" w:hAnsi="Consolas" w:cs="Consolas"/>
          <w:color w:val="000000"/>
          <w:sz w:val="19"/>
          <w:szCs w:val="19"/>
          <w:highlight w:val="green"/>
        </w:rPr>
        <w:t>b2</w:t>
      </w:r>
      <w:proofErr w:type="spellEnd"/>
      <w:r w:rsidRPr="000114CE">
        <w:rPr>
          <w:rFonts w:ascii="Consolas" w:hAnsi="Consolas" w:cs="Consolas"/>
          <w:color w:val="000000"/>
          <w:sz w:val="19"/>
          <w:szCs w:val="19"/>
          <w:highlight w:val="green"/>
        </w:rPr>
        <w:t>)</w:t>
      </w:r>
    </w:p>
    <w:p w14:paraId="37827998" w14:textId="77777777" w:rsidR="002C3DF0" w:rsidRDefault="002C3DF0" w:rsidP="002C3DF0">
      <w:pPr>
        <w:autoSpaceDE w:val="0"/>
        <w:autoSpaceDN w:val="0"/>
        <w:adjustRightInd w:val="0"/>
        <w:jc w:val="left"/>
        <w:rPr>
          <w:rFonts w:ascii="Consolas" w:hAnsi="Consolas" w:cs="Consolas"/>
          <w:color w:val="000000"/>
          <w:sz w:val="19"/>
          <w:szCs w:val="19"/>
        </w:rPr>
      </w:pPr>
      <w:r w:rsidRPr="000114CE">
        <w:rPr>
          <w:rFonts w:ascii="Consolas" w:hAnsi="Consolas" w:cs="Consolas"/>
          <w:color w:val="000000"/>
          <w:sz w:val="19"/>
          <w:szCs w:val="19"/>
          <w:highlight w:val="green"/>
        </w:rPr>
        <w:tab/>
      </w:r>
      <w:r w:rsidRPr="000114CE">
        <w:rPr>
          <w:rFonts w:ascii="Consolas" w:hAnsi="Consolas" w:cs="Consolas"/>
          <w:color w:val="000000"/>
          <w:sz w:val="19"/>
          <w:szCs w:val="19"/>
          <w:highlight w:val="green"/>
        </w:rPr>
        <w:tab/>
        <w:t>value[0] += 1;</w:t>
      </w:r>
    </w:p>
    <w:p w14:paraId="237F8A39" w14:textId="77777777" w:rsidR="002C3DF0" w:rsidRDefault="002C3DF0" w:rsidP="002C3DF0">
      <w:pPr>
        <w:autoSpaceDE w:val="0"/>
        <w:autoSpaceDN w:val="0"/>
        <w:adjustRightInd w:val="0"/>
        <w:jc w:val="left"/>
        <w:rPr>
          <w:rFonts w:ascii="Consolas" w:hAnsi="Consolas" w:cs="Consolas"/>
          <w:color w:val="000000"/>
          <w:sz w:val="19"/>
          <w:szCs w:val="19"/>
        </w:rPr>
      </w:pPr>
    </w:p>
    <w:p w14:paraId="6EE6638D"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(value[0] &amp;&amp; </w:t>
      </w:r>
      <w:proofErr w:type="spellStart"/>
      <w:r>
        <w:rPr>
          <w:rFonts w:ascii="Consolas" w:hAnsi="Consolas" w:cs="Consolas"/>
          <w:color w:val="000000"/>
          <w:sz w:val="19"/>
          <w:szCs w:val="19"/>
        </w:rPr>
        <w:t>arithmeticDecoder.decode</w:t>
      </w:r>
      <w:proofErr w:type="spellEnd"/>
      <w:r>
        <w:rPr>
          <w:rFonts w:ascii="Consolas" w:hAnsi="Consolas" w:cs="Consolas"/>
          <w:color w:val="000000"/>
          <w:sz w:val="19"/>
          <w:szCs w:val="19"/>
        </w:rPr>
        <w:t>(</w:t>
      </w:r>
      <w:proofErr w:type="spellStart"/>
      <w:r>
        <w:rPr>
          <w:rFonts w:ascii="Consolas" w:hAnsi="Consolas" w:cs="Consolas"/>
          <w:color w:val="000000"/>
          <w:sz w:val="19"/>
          <w:szCs w:val="19"/>
        </w:rPr>
        <w:t>binaryModel0</w:t>
      </w:r>
      <w:proofErr w:type="spellEnd"/>
      <w:r>
        <w:rPr>
          <w:rFonts w:ascii="Consolas" w:hAnsi="Consolas" w:cs="Consolas"/>
          <w:color w:val="000000"/>
          <w:sz w:val="19"/>
          <w:szCs w:val="19"/>
        </w:rPr>
        <w:t>))</w:t>
      </w:r>
    </w:p>
    <w:p w14:paraId="178616EE"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value[0] = -value[0];</w:t>
      </w:r>
    </w:p>
    <w:p w14:paraId="0E2A61EF"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(value[1] &amp;&amp; </w:t>
      </w:r>
      <w:proofErr w:type="spellStart"/>
      <w:r>
        <w:rPr>
          <w:rFonts w:ascii="Consolas" w:hAnsi="Consolas" w:cs="Consolas"/>
          <w:color w:val="000000"/>
          <w:sz w:val="19"/>
          <w:szCs w:val="19"/>
        </w:rPr>
        <w:t>arithmeticDecoder.decode</w:t>
      </w:r>
      <w:proofErr w:type="spellEnd"/>
      <w:r>
        <w:rPr>
          <w:rFonts w:ascii="Consolas" w:hAnsi="Consolas" w:cs="Consolas"/>
          <w:color w:val="000000"/>
          <w:sz w:val="19"/>
          <w:szCs w:val="19"/>
        </w:rPr>
        <w:t>(</w:t>
      </w:r>
      <w:proofErr w:type="spellStart"/>
      <w:r>
        <w:rPr>
          <w:rFonts w:ascii="Consolas" w:hAnsi="Consolas" w:cs="Consolas"/>
          <w:color w:val="000000"/>
          <w:sz w:val="19"/>
          <w:szCs w:val="19"/>
        </w:rPr>
        <w:t>binaryModel0</w:t>
      </w:r>
      <w:proofErr w:type="spellEnd"/>
      <w:r>
        <w:rPr>
          <w:rFonts w:ascii="Consolas" w:hAnsi="Consolas" w:cs="Consolas"/>
          <w:color w:val="000000"/>
          <w:sz w:val="19"/>
          <w:szCs w:val="19"/>
        </w:rPr>
        <w:t>))</w:t>
      </w:r>
    </w:p>
    <w:p w14:paraId="0AFBCD84"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value[1] = -value[1];</w:t>
      </w:r>
    </w:p>
    <w:p w14:paraId="79080390"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(value[2] &amp;&amp; </w:t>
      </w:r>
      <w:proofErr w:type="spellStart"/>
      <w:r>
        <w:rPr>
          <w:rFonts w:ascii="Consolas" w:hAnsi="Consolas" w:cs="Consolas"/>
          <w:color w:val="000000"/>
          <w:sz w:val="19"/>
          <w:szCs w:val="19"/>
        </w:rPr>
        <w:t>arithmeticDecoder.decode</w:t>
      </w:r>
      <w:proofErr w:type="spellEnd"/>
      <w:r>
        <w:rPr>
          <w:rFonts w:ascii="Consolas" w:hAnsi="Consolas" w:cs="Consolas"/>
          <w:color w:val="000000"/>
          <w:sz w:val="19"/>
          <w:szCs w:val="19"/>
        </w:rPr>
        <w:t>(</w:t>
      </w:r>
      <w:proofErr w:type="spellStart"/>
      <w:r>
        <w:rPr>
          <w:rFonts w:ascii="Consolas" w:hAnsi="Consolas" w:cs="Consolas"/>
          <w:color w:val="000000"/>
          <w:sz w:val="19"/>
          <w:szCs w:val="19"/>
        </w:rPr>
        <w:t>binaryModel0</w:t>
      </w:r>
      <w:proofErr w:type="spellEnd"/>
      <w:r>
        <w:rPr>
          <w:rFonts w:ascii="Consolas" w:hAnsi="Consolas" w:cs="Consolas"/>
          <w:color w:val="000000"/>
          <w:sz w:val="19"/>
          <w:szCs w:val="19"/>
        </w:rPr>
        <w:t>))</w:t>
      </w:r>
    </w:p>
    <w:p w14:paraId="437D9782" w14:textId="77777777" w:rsidR="002C3DF0" w:rsidRDefault="002C3DF0" w:rsidP="002C3DF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value[2] = -value[2];</w:t>
      </w:r>
    </w:p>
    <w:p w14:paraId="442A3B28" w14:textId="77777777" w:rsidR="002C3DF0" w:rsidRPr="008A0816" w:rsidRDefault="002C3DF0" w:rsidP="002C3DF0">
      <w:r>
        <w:rPr>
          <w:rFonts w:ascii="Consolas" w:hAnsi="Consolas" w:cs="Consolas"/>
          <w:color w:val="000000"/>
          <w:sz w:val="19"/>
          <w:szCs w:val="19"/>
        </w:rPr>
        <w:t>}</w:t>
      </w:r>
    </w:p>
    <w:p w14:paraId="7B824691" w14:textId="77777777" w:rsidR="002C3DF0" w:rsidRPr="00CC5A62" w:rsidRDefault="002C3DF0">
      <w:pPr>
        <w:rPr>
          <w:lang w:eastAsia="ja-JP"/>
        </w:rPr>
      </w:pPr>
    </w:p>
    <w:p w14:paraId="29ACE804" w14:textId="3AFA6A01" w:rsidR="00B36015" w:rsidRDefault="00B36015" w:rsidP="00B36015">
      <w:pPr>
        <w:pStyle w:val="2"/>
        <w:rPr>
          <w:i w:val="0"/>
          <w:iCs w:val="0"/>
        </w:rPr>
      </w:pPr>
      <w:bookmarkStart w:id="136" w:name="_Ref52544494"/>
      <w:r>
        <w:rPr>
          <w:i w:val="0"/>
          <w:iCs w:val="0"/>
        </w:rPr>
        <w:t>Attribute coding with coordinate conversion</w:t>
      </w:r>
      <w:r w:rsidR="002861E1">
        <w:rPr>
          <w:i w:val="0"/>
          <w:iCs w:val="0"/>
        </w:rPr>
        <w:t xml:space="preserve"> </w:t>
      </w:r>
      <w:r w:rsidR="002861E1">
        <w:rPr>
          <w:i w:val="0"/>
          <w:iCs w:val="0"/>
        </w:rPr>
        <w:fldChar w:fldCharType="begin"/>
      </w:r>
      <w:r w:rsidR="002861E1">
        <w:rPr>
          <w:i w:val="0"/>
          <w:iCs w:val="0"/>
        </w:rPr>
        <w:instrText xml:space="preserve"> REF _Ref50448672 \n \h </w:instrText>
      </w:r>
      <w:r w:rsidR="002861E1">
        <w:rPr>
          <w:i w:val="0"/>
          <w:iCs w:val="0"/>
        </w:rPr>
      </w:r>
      <w:r w:rsidR="002861E1">
        <w:rPr>
          <w:i w:val="0"/>
          <w:iCs w:val="0"/>
        </w:rPr>
        <w:fldChar w:fldCharType="separate"/>
      </w:r>
      <w:r w:rsidR="002861E1">
        <w:rPr>
          <w:i w:val="0"/>
          <w:iCs w:val="0"/>
        </w:rPr>
        <w:t>[119]</w:t>
      </w:r>
      <w:r w:rsidR="002861E1">
        <w:rPr>
          <w:i w:val="0"/>
          <w:iCs w:val="0"/>
        </w:rPr>
        <w:fldChar w:fldCharType="end"/>
      </w:r>
      <w:bookmarkEnd w:id="136"/>
      <w:r w:rsidR="001F702A">
        <w:rPr>
          <w:i w:val="0"/>
          <w:iCs w:val="0"/>
        </w:rPr>
        <w:fldChar w:fldCharType="begin"/>
      </w:r>
      <w:r w:rsidR="001F702A">
        <w:rPr>
          <w:i w:val="0"/>
          <w:iCs w:val="0"/>
        </w:rPr>
        <w:instrText xml:space="preserve"> REF _Ref83326634 \n \h </w:instrText>
      </w:r>
      <w:r w:rsidR="001F702A">
        <w:rPr>
          <w:i w:val="0"/>
          <w:iCs w:val="0"/>
        </w:rPr>
      </w:r>
      <w:r w:rsidR="001F702A">
        <w:rPr>
          <w:i w:val="0"/>
          <w:iCs w:val="0"/>
        </w:rPr>
        <w:fldChar w:fldCharType="separate"/>
      </w:r>
      <w:r w:rsidR="001F702A">
        <w:rPr>
          <w:i w:val="0"/>
          <w:iCs w:val="0"/>
        </w:rPr>
        <w:t>[147]</w:t>
      </w:r>
      <w:r w:rsidR="001F702A">
        <w:rPr>
          <w:i w:val="0"/>
          <w:iCs w:val="0"/>
        </w:rPr>
        <w:fldChar w:fldCharType="end"/>
      </w:r>
    </w:p>
    <w:p w14:paraId="35340153" w14:textId="288E5288" w:rsidR="00B36015" w:rsidRPr="0087354D" w:rsidRDefault="00B36015" w:rsidP="00B36015">
      <w:pPr>
        <w:rPr>
          <w:rFonts w:eastAsiaTheme="minorEastAsia"/>
          <w:lang w:eastAsia="ko-KR"/>
        </w:rPr>
      </w:pPr>
      <w:r>
        <w:t xml:space="preserve">In LiDAR, points are obtained by sampling </w:t>
      </w:r>
      <w:r w:rsidRPr="0087354D">
        <w:t>the</w:t>
      </w:r>
      <w:r>
        <w:t xml:space="preserve"> reflectance of</w:t>
      </w:r>
      <w:r w:rsidRPr="0087354D">
        <w:t xml:space="preserve"> </w:t>
      </w:r>
      <w:r>
        <w:t>lights emitted by the vertically arranged lasers in the rotating</w:t>
      </w:r>
      <w:r w:rsidRPr="0087354D">
        <w:t xml:space="preserve"> </w:t>
      </w:r>
      <w:r>
        <w:t>header. Therefore,</w:t>
      </w:r>
      <w:r w:rsidRPr="0087354D">
        <w:rPr>
          <w:rFonts w:eastAsia="Malgun Gothic"/>
          <w:lang w:eastAsia="ko-KR"/>
        </w:rPr>
        <w:t xml:space="preserve"> </w:t>
      </w:r>
      <w:r w:rsidRPr="00C35005">
        <w:rPr>
          <w:rFonts w:eastAsia="Malgun Gothic"/>
          <w:lang w:eastAsia="ko-KR"/>
        </w:rPr>
        <w:t>the</w:t>
      </w:r>
      <w:r>
        <w:rPr>
          <w:rFonts w:eastAsia="Malgun Gothic"/>
          <w:lang w:eastAsia="ko-KR"/>
        </w:rPr>
        <w:t xml:space="preserve"> captured point cloud is in the shape of cylinder as shown in </w:t>
      </w:r>
      <w:r>
        <w:rPr>
          <w:rFonts w:eastAsia="Malgun Gothic"/>
          <w:lang w:eastAsia="ko-KR"/>
        </w:rPr>
        <w:fldChar w:fldCharType="begin"/>
      </w:r>
      <w:r>
        <w:rPr>
          <w:rFonts w:eastAsia="Malgun Gothic"/>
          <w:lang w:eastAsia="ko-KR"/>
        </w:rPr>
        <w:instrText xml:space="preserve"> REF _Ref50448208 \h </w:instrText>
      </w:r>
      <w:r>
        <w:rPr>
          <w:rFonts w:eastAsia="Malgun Gothic"/>
          <w:lang w:eastAsia="ko-KR"/>
        </w:rPr>
      </w:r>
      <w:r>
        <w:rPr>
          <w:rFonts w:eastAsia="Malgun Gothic"/>
          <w:lang w:eastAsia="ko-KR"/>
        </w:rPr>
        <w:fldChar w:fldCharType="separate"/>
      </w:r>
      <w:r w:rsidR="00470DEE">
        <w:t xml:space="preserve">Figure </w:t>
      </w:r>
      <w:r w:rsidR="00470DEE">
        <w:rPr>
          <w:noProof/>
        </w:rPr>
        <w:t>126</w:t>
      </w:r>
      <w:r>
        <w:rPr>
          <w:rFonts w:eastAsia="Malgun Gothic"/>
          <w:lang w:eastAsia="ko-KR"/>
        </w:rPr>
        <w:fldChar w:fldCharType="end"/>
      </w:r>
      <w:r>
        <w:rPr>
          <w:rFonts w:eastAsia="Malgun Gothic"/>
          <w:lang w:eastAsia="ko-KR"/>
        </w:rPr>
        <w:t xml:space="preserve">, where the points can be represented in the </w:t>
      </w:r>
      <w:r w:rsidRPr="00C35005">
        <w:rPr>
          <w:rFonts w:eastAsia="Malgun Gothic"/>
          <w:lang w:eastAsia="ko-KR"/>
        </w:rPr>
        <w:t>cylindrical coordinate system</w:t>
      </w:r>
      <w:r>
        <w:rPr>
          <w:rFonts w:eastAsia="Malgun Gothic"/>
          <w:lang w:eastAsia="ko-KR"/>
        </w:rPr>
        <w:t xml:space="preserve"> with </w:t>
      </w:r>
      <w:r>
        <w:rPr>
          <w:rFonts w:eastAsiaTheme="minorEastAsia"/>
          <w:lang w:eastAsia="ko-KR"/>
        </w:rPr>
        <w:t xml:space="preserve">radial, azimuthal, </w:t>
      </w:r>
      <w:r>
        <w:rPr>
          <w:rFonts w:eastAsiaTheme="minorEastAsia" w:hint="eastAsia"/>
          <w:lang w:eastAsia="ko-KR"/>
        </w:rPr>
        <w:t xml:space="preserve">and </w:t>
      </w:r>
      <w:r>
        <w:rPr>
          <w:rFonts w:eastAsiaTheme="minorEastAsia"/>
          <w:lang w:eastAsia="ko-KR"/>
        </w:rPr>
        <w:t xml:space="preserve">elevation angular directional sampling with the limited elevation angle range. </w:t>
      </w:r>
    </w:p>
    <w:p w14:paraId="7AE2EADB" w14:textId="77777777" w:rsidR="00B36015" w:rsidRDefault="00B36015" w:rsidP="00CC5A62">
      <w:pPr>
        <w:keepNext/>
        <w:jc w:val="center"/>
      </w:pPr>
      <w:r>
        <w:rPr>
          <w:rFonts w:ascii="Calibri" w:hAnsi="Calibri" w:cs="Calibri"/>
          <w:noProof/>
          <w:lang w:eastAsia="ko-KR"/>
        </w:rPr>
        <w:drawing>
          <wp:inline distT="0" distB="0" distL="0" distR="0" wp14:anchorId="119F0795" wp14:editId="1CF28904">
            <wp:extent cx="3053126" cy="1049572"/>
            <wp:effectExtent l="0" t="0" r="0" b="0"/>
            <wp:docPr id="83"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88223" cy="1061637"/>
                    </a:xfrm>
                    <a:prstGeom prst="rect">
                      <a:avLst/>
                    </a:prstGeom>
                    <a:noFill/>
                  </pic:spPr>
                </pic:pic>
              </a:graphicData>
            </a:graphic>
          </wp:inline>
        </w:drawing>
      </w:r>
    </w:p>
    <w:p w14:paraId="1EFDC21C" w14:textId="23319E10" w:rsidR="00B36015" w:rsidRPr="00CC5A62" w:rsidRDefault="00B36015" w:rsidP="00CC5A62">
      <w:pPr>
        <w:pStyle w:val="ae"/>
        <w:jc w:val="center"/>
        <w:rPr>
          <w:rFonts w:ascii="Calibri" w:hAnsi="Calibri" w:cs="Calibri"/>
          <w:lang w:eastAsia="ko-KR"/>
        </w:rPr>
      </w:pPr>
      <w:bookmarkStart w:id="137" w:name="_Ref50448208"/>
      <w:r>
        <w:t xml:space="preserve">Figure </w:t>
      </w:r>
      <w:r w:rsidR="00BF487A">
        <w:fldChar w:fldCharType="begin"/>
      </w:r>
      <w:r w:rsidR="00BF487A">
        <w:instrText xml:space="preserve"> SEQ Figure \* ARABIC </w:instrText>
      </w:r>
      <w:r w:rsidR="00BF487A">
        <w:fldChar w:fldCharType="separate"/>
      </w:r>
      <w:r w:rsidR="00A335D4">
        <w:rPr>
          <w:noProof/>
        </w:rPr>
        <w:t>126</w:t>
      </w:r>
      <w:r w:rsidR="00BF487A">
        <w:rPr>
          <w:noProof/>
        </w:rPr>
        <w:fldChar w:fldCharType="end"/>
      </w:r>
      <w:bookmarkEnd w:id="137"/>
      <w:r>
        <w:t xml:space="preserve">: </w:t>
      </w:r>
      <w:r>
        <w:rPr>
          <w:rFonts w:eastAsiaTheme="minorEastAsia"/>
          <w:lang w:eastAsia="ko-KR"/>
        </w:rPr>
        <w:t>Vertical laser array in LiDAR and corresponding cylindrical distribution</w:t>
      </w:r>
    </w:p>
    <w:p w14:paraId="080C729C" w14:textId="77777777" w:rsidR="00B36015" w:rsidRPr="0087354D" w:rsidRDefault="00B36015" w:rsidP="00B36015">
      <w:pPr>
        <w:jc w:val="center"/>
        <w:rPr>
          <w:rFonts w:eastAsiaTheme="minorEastAsia"/>
          <w:lang w:eastAsia="ko-KR"/>
        </w:rPr>
      </w:pPr>
    </w:p>
    <w:p w14:paraId="60957441" w14:textId="7B028CC6" w:rsidR="00B36015" w:rsidRDefault="00B36015" w:rsidP="00B36015">
      <w:pPr>
        <w:rPr>
          <w:rFonts w:eastAsiaTheme="minorEastAsia"/>
          <w:lang w:eastAsia="ko-KR"/>
        </w:rPr>
      </w:pPr>
      <w:r>
        <w:rPr>
          <w:rFonts w:eastAsiaTheme="minorEastAsia"/>
          <w:lang w:eastAsia="ko-KR"/>
        </w:rPr>
        <w:t>In addition to the cylindrical sampling, the points sampled at an azimuth and an elevation angle are distributed on the direction of the light ray. In</w:t>
      </w:r>
      <w:r w:rsidR="00470DEE">
        <w:rPr>
          <w:rFonts w:eastAsiaTheme="minorEastAsia"/>
          <w:lang w:eastAsia="ko-KR"/>
        </w:rPr>
        <w:t xml:space="preserve"> </w:t>
      </w:r>
      <w:r>
        <w:rPr>
          <w:rFonts w:eastAsiaTheme="minorEastAsia"/>
          <w:lang w:eastAsia="ko-KR"/>
        </w:rPr>
        <w:fldChar w:fldCharType="begin"/>
      </w:r>
      <w:r>
        <w:rPr>
          <w:rFonts w:eastAsiaTheme="minorEastAsia"/>
          <w:lang w:eastAsia="ko-KR"/>
        </w:rPr>
        <w:instrText xml:space="preserve"> REF _Ref50448242 \h </w:instrText>
      </w:r>
      <w:r>
        <w:rPr>
          <w:rFonts w:eastAsiaTheme="minorEastAsia"/>
          <w:lang w:eastAsia="ko-KR"/>
        </w:rPr>
      </w:r>
      <w:r>
        <w:rPr>
          <w:rFonts w:eastAsiaTheme="minorEastAsia"/>
          <w:lang w:eastAsia="ko-KR"/>
        </w:rPr>
        <w:fldChar w:fldCharType="separate"/>
      </w:r>
      <w:r w:rsidR="00470DEE">
        <w:t xml:space="preserve">Figure </w:t>
      </w:r>
      <w:r w:rsidR="00470DEE">
        <w:rPr>
          <w:noProof/>
        </w:rPr>
        <w:t>127</w:t>
      </w:r>
      <w:r>
        <w:rPr>
          <w:rFonts w:eastAsiaTheme="minorEastAsia"/>
          <w:lang w:eastAsia="ko-KR"/>
        </w:rPr>
        <w:fldChar w:fldCharType="end"/>
      </w:r>
      <w:r>
        <w:rPr>
          <w:rFonts w:eastAsiaTheme="minorEastAsia"/>
          <w:lang w:eastAsia="ko-KR"/>
        </w:rPr>
        <w:t xml:space="preserve">, laser light is given with red line where the samples are pointed with green dots. Since the points are in the same azimuth and the elevation direction, the Euclidean distance between adjacent points in each direction is getting bigger as the radial distance is increased. In other words, the sampling distance is not uniform </w:t>
      </w:r>
      <w:r>
        <w:rPr>
          <w:rFonts w:eastAsiaTheme="minorEastAsia" w:hint="eastAsia"/>
          <w:lang w:eastAsia="ko-KR"/>
        </w:rPr>
        <w:t xml:space="preserve">which </w:t>
      </w:r>
      <w:r>
        <w:rPr>
          <w:rFonts w:eastAsiaTheme="minorEastAsia"/>
          <w:lang w:eastAsia="ko-KR"/>
        </w:rPr>
        <w:t>cause inefficiency in the attribute coding.</w:t>
      </w:r>
    </w:p>
    <w:p w14:paraId="2EE5AEE3" w14:textId="77777777" w:rsidR="00B36015" w:rsidRDefault="00B36015" w:rsidP="00CC5A62">
      <w:pPr>
        <w:keepNext/>
        <w:jc w:val="center"/>
      </w:pPr>
      <w:r>
        <w:rPr>
          <w:rFonts w:eastAsia="Malgun Gothic"/>
          <w:noProof/>
          <w:lang w:eastAsia="ko-KR"/>
        </w:rPr>
        <w:drawing>
          <wp:inline distT="0" distB="0" distL="0" distR="0" wp14:anchorId="1F7F2689" wp14:editId="6BF62591">
            <wp:extent cx="2600325" cy="1293579"/>
            <wp:effectExtent l="0" t="0" r="0" b="0"/>
            <wp:docPr id="84"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17791" cy="1302268"/>
                    </a:xfrm>
                    <a:prstGeom prst="rect">
                      <a:avLst/>
                    </a:prstGeom>
                    <a:noFill/>
                  </pic:spPr>
                </pic:pic>
              </a:graphicData>
            </a:graphic>
          </wp:inline>
        </w:drawing>
      </w:r>
    </w:p>
    <w:p w14:paraId="3AC8359D" w14:textId="7285605B" w:rsidR="00B36015" w:rsidRDefault="00B36015" w:rsidP="00CC5A62">
      <w:pPr>
        <w:pStyle w:val="ae"/>
        <w:jc w:val="center"/>
        <w:rPr>
          <w:rFonts w:eastAsia="Malgun Gothic"/>
          <w:lang w:eastAsia="ko-KR"/>
        </w:rPr>
      </w:pPr>
      <w:bookmarkStart w:id="138" w:name="_Ref50448242"/>
      <w:r>
        <w:t xml:space="preserve">Figure </w:t>
      </w:r>
      <w:r w:rsidR="00BF487A">
        <w:fldChar w:fldCharType="begin"/>
      </w:r>
      <w:r w:rsidR="00BF487A">
        <w:instrText xml:space="preserve"> SEQ Figure \* ARABIC </w:instrText>
      </w:r>
      <w:r w:rsidR="00BF487A">
        <w:fldChar w:fldCharType="separate"/>
      </w:r>
      <w:r w:rsidR="00A335D4">
        <w:rPr>
          <w:noProof/>
        </w:rPr>
        <w:t>127</w:t>
      </w:r>
      <w:r w:rsidR="00BF487A">
        <w:rPr>
          <w:noProof/>
        </w:rPr>
        <w:fldChar w:fldCharType="end"/>
      </w:r>
      <w:bookmarkEnd w:id="138"/>
      <w:r>
        <w:t xml:space="preserve">: </w:t>
      </w:r>
      <w:r>
        <w:rPr>
          <w:rFonts w:eastAsia="Malgun Gothic"/>
          <w:lang w:eastAsia="ko-KR"/>
        </w:rPr>
        <w:t>Non-uniform sampling distance caused by rotational sampling</w:t>
      </w:r>
    </w:p>
    <w:p w14:paraId="7CF4053A" w14:textId="77777777" w:rsidR="00B36015" w:rsidRDefault="00B36015" w:rsidP="00B36015">
      <w:pPr>
        <w:rPr>
          <w:rFonts w:eastAsia="Gulim"/>
          <w:lang w:eastAsia="ko-KR"/>
        </w:rPr>
      </w:pPr>
    </w:p>
    <w:p w14:paraId="38C641D1" w14:textId="65B4E38B" w:rsidR="00B36015" w:rsidRDefault="00B36015" w:rsidP="00B36015">
      <w:pPr>
        <w:rPr>
          <w:rFonts w:eastAsia="Gulim"/>
          <w:lang w:eastAsia="ko-KR"/>
        </w:rPr>
      </w:pPr>
      <w:r>
        <w:rPr>
          <w:rFonts w:eastAsia="Gulim"/>
          <w:lang w:eastAsia="ko-KR"/>
        </w:rPr>
        <w:t xml:space="preserve">To improve the coding efficiency, it was introduced to use coordinate system with uniform sampling distance where the coordinate conversion is conducted to the position of the input point </w:t>
      </w:r>
      <w:r>
        <w:rPr>
          <w:rFonts w:eastAsia="Gulim"/>
          <w:lang w:eastAsia="ko-KR"/>
        </w:rPr>
        <w:lastRenderedPageBreak/>
        <w:t xml:space="preserve">cloud data. In the decoding process, the decoded attribute will be matched with the real point position by using the same coordinate conversion. </w:t>
      </w:r>
    </w:p>
    <w:p w14:paraId="678A336B" w14:textId="77777777" w:rsidR="00B36015" w:rsidRPr="00DF5CB2" w:rsidRDefault="00B36015" w:rsidP="00B36015">
      <w:pPr>
        <w:rPr>
          <w:rFonts w:eastAsia="Gulim"/>
          <w:lang w:eastAsia="ko-KR"/>
        </w:rPr>
      </w:pPr>
    </w:p>
    <w:p w14:paraId="77F6279D" w14:textId="702FBFB3" w:rsidR="00B36015" w:rsidRDefault="00B36015" w:rsidP="00B36015">
      <w:pPr>
        <w:rPr>
          <w:rFonts w:eastAsia="Gulim"/>
          <w:lang w:eastAsia="ko-KR"/>
        </w:rPr>
      </w:pPr>
      <w:r>
        <w:rPr>
          <w:rFonts w:eastAsia="Gulim" w:hint="eastAsia"/>
          <w:lang w:eastAsia="ko-KR"/>
        </w:rPr>
        <w:t>To</w:t>
      </w:r>
      <w:r>
        <w:rPr>
          <w:rFonts w:eastAsia="Gulim"/>
          <w:lang w:eastAsia="ko-KR"/>
        </w:rPr>
        <w:t xml:space="preserve"> correct the non-uniform sample volume, it was introduced to convert </w:t>
      </w:r>
      <w:proofErr w:type="spellStart"/>
      <w:r>
        <w:rPr>
          <w:rFonts w:eastAsia="Gulim"/>
          <w:lang w:eastAsia="ko-KR"/>
        </w:rPr>
        <w:t>cat3</w:t>
      </w:r>
      <w:proofErr w:type="spellEnd"/>
      <w:r>
        <w:rPr>
          <w:rFonts w:eastAsia="Gulim"/>
          <w:lang w:eastAsia="ko-KR"/>
        </w:rPr>
        <w:t xml:space="preserve"> frame data in the cylindrical coordinates to the rectangular coordinate. Given a point position (x, y, z) in XYZ coordinate system, the radius, </w:t>
      </w:r>
      <w:r>
        <w:rPr>
          <w:rFonts w:eastAsia="Gulim" w:hint="eastAsia"/>
          <w:lang w:eastAsia="ko-KR"/>
        </w:rPr>
        <w:t xml:space="preserve">azimuth angle, and elevation angle </w:t>
      </w:r>
      <w:r>
        <w:rPr>
          <w:rFonts w:eastAsia="Gulim"/>
          <w:lang w:eastAsia="ko-KR"/>
        </w:rPr>
        <w:t xml:space="preserve">of a point in </w:t>
      </w:r>
      <w:proofErr w:type="spellStart"/>
      <w:r>
        <w:rPr>
          <w:rFonts w:eastAsia="Gulim"/>
          <w:lang w:eastAsia="ko-KR"/>
        </w:rPr>
        <w:t>cat3</w:t>
      </w:r>
      <w:proofErr w:type="spellEnd"/>
      <w:r>
        <w:rPr>
          <w:rFonts w:eastAsia="Gulim"/>
          <w:lang w:eastAsia="ko-KR"/>
        </w:rPr>
        <w:t xml:space="preserve"> frame data can be calculated by follows </w:t>
      </w:r>
      <w:r w:rsidR="003035EC" w:rsidRPr="00BD3446">
        <w:rPr>
          <w:rFonts w:eastAsiaTheme="minorEastAsia"/>
          <w:lang w:eastAsia="ko-KR"/>
        </w:rPr>
        <w:t xml:space="preserve">where </w:t>
      </w:r>
      <m:oMath>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x</m:t>
            </m:r>
          </m:e>
          <m:sub>
            <m:r>
              <w:rPr>
                <w:rFonts w:ascii="Cambria Math" w:eastAsiaTheme="minorEastAsia" w:hAnsi="Cambria Math"/>
                <w:lang w:eastAsia="ko-KR"/>
              </w:rPr>
              <m:t>c</m:t>
            </m:r>
          </m:sub>
        </m:sSub>
        <m:r>
          <m:rPr>
            <m:sty m:val="p"/>
          </m:rPr>
          <w:rPr>
            <w:rFonts w:ascii="Cambria Math" w:eastAsiaTheme="minorEastAsia" w:hAnsi="Cambria Math"/>
            <w:lang w:eastAsia="ko-KR"/>
          </w:rPr>
          <m:t xml:space="preserve">, </m:t>
        </m:r>
        <m:sSub>
          <m:sSubPr>
            <m:ctrlPr>
              <w:rPr>
                <w:rFonts w:ascii="Cambria Math" w:eastAsiaTheme="minorEastAsia" w:hAnsi="Cambria Math"/>
                <w:lang w:eastAsia="ko-KR"/>
              </w:rPr>
            </m:ctrlPr>
          </m:sSubPr>
          <m:e>
            <m:r>
              <w:rPr>
                <w:rFonts w:ascii="Cambria Math" w:eastAsiaTheme="minorEastAsia" w:hAnsi="Cambria Math"/>
                <w:lang w:eastAsia="ko-KR"/>
              </w:rPr>
              <m:t>y</m:t>
            </m:r>
          </m:e>
          <m:sub>
            <m:r>
              <w:rPr>
                <w:rFonts w:ascii="Cambria Math" w:eastAsiaTheme="minorEastAsia" w:hAnsi="Cambria Math"/>
                <w:lang w:eastAsia="ko-KR"/>
              </w:rPr>
              <m:t>c</m:t>
            </m:r>
          </m:sub>
        </m:sSub>
        <m:r>
          <m:rPr>
            <m:sty m:val="p"/>
          </m:rPr>
          <w:rPr>
            <w:rFonts w:ascii="Cambria Math" w:eastAsiaTheme="minorEastAsia" w:hAnsi="Cambria Math"/>
            <w:lang w:eastAsia="ko-KR"/>
          </w:rPr>
          <m:t xml:space="preserve">, </m:t>
        </m:r>
        <m:sSub>
          <m:sSubPr>
            <m:ctrlPr>
              <w:rPr>
                <w:rFonts w:ascii="Cambria Math" w:eastAsiaTheme="minorEastAsia" w:hAnsi="Cambria Math"/>
                <w:lang w:eastAsia="ko-KR"/>
              </w:rPr>
            </m:ctrlPr>
          </m:sSubPr>
          <m:e>
            <m:r>
              <w:rPr>
                <w:rFonts w:ascii="Cambria Math" w:eastAsiaTheme="minorEastAsia" w:hAnsi="Cambria Math"/>
                <w:lang w:eastAsia="ko-KR"/>
              </w:rPr>
              <m:t>z</m:t>
            </m:r>
          </m:e>
          <m:sub>
            <m:r>
              <w:rPr>
                <w:rFonts w:ascii="Cambria Math" w:eastAsiaTheme="minorEastAsia" w:hAnsi="Cambria Math"/>
                <w:lang w:eastAsia="ko-KR"/>
              </w:rPr>
              <m:t>c</m:t>
            </m:r>
          </m:sub>
        </m:sSub>
        <m:r>
          <m:rPr>
            <m:sty m:val="p"/>
          </m:rPr>
          <w:rPr>
            <w:rFonts w:ascii="Cambria Math" w:eastAsiaTheme="minorEastAsia" w:hAnsi="Cambria Math"/>
            <w:lang w:eastAsia="ko-KR"/>
          </w:rPr>
          <m:t>)</m:t>
        </m:r>
      </m:oMath>
      <w:r w:rsidR="003035EC" w:rsidRPr="00BD3446">
        <w:rPr>
          <w:rFonts w:eastAsiaTheme="minorEastAsia"/>
          <w:lang w:eastAsia="ko-KR"/>
        </w:rPr>
        <w:t xml:space="preserve"> and </w:t>
      </w:r>
      <m:oMath>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x</m:t>
            </m:r>
          </m:e>
          <m:sub>
            <m:r>
              <w:rPr>
                <w:rFonts w:ascii="Cambria Math" w:eastAsiaTheme="minorEastAsia" w:hAnsi="Cambria Math"/>
                <w:lang w:eastAsia="ko-KR"/>
              </w:rPr>
              <m:t>L</m:t>
            </m:r>
          </m:sub>
        </m:sSub>
        <m:r>
          <m:rPr>
            <m:sty m:val="p"/>
          </m:rPr>
          <w:rPr>
            <w:rFonts w:ascii="Cambria Math" w:eastAsiaTheme="minorEastAsia" w:hAnsi="Cambria Math"/>
            <w:lang w:eastAsia="ko-KR"/>
          </w:rPr>
          <m:t xml:space="preserve">, </m:t>
        </m:r>
        <m:sSub>
          <m:sSubPr>
            <m:ctrlPr>
              <w:rPr>
                <w:rFonts w:ascii="Cambria Math" w:eastAsiaTheme="minorEastAsia" w:hAnsi="Cambria Math"/>
                <w:lang w:eastAsia="ko-KR"/>
              </w:rPr>
            </m:ctrlPr>
          </m:sSubPr>
          <m:e>
            <m:r>
              <w:rPr>
                <w:rFonts w:ascii="Cambria Math" w:eastAsiaTheme="minorEastAsia" w:hAnsi="Cambria Math"/>
                <w:lang w:eastAsia="ko-KR"/>
              </w:rPr>
              <m:t>y</m:t>
            </m:r>
          </m:e>
          <m:sub>
            <m:r>
              <w:rPr>
                <w:rFonts w:ascii="Cambria Math" w:eastAsiaTheme="minorEastAsia" w:hAnsi="Cambria Math"/>
                <w:lang w:eastAsia="ko-KR"/>
              </w:rPr>
              <m:t>L</m:t>
            </m:r>
          </m:sub>
        </m:sSub>
        <m:r>
          <m:rPr>
            <m:sty m:val="p"/>
          </m:rPr>
          <w:rPr>
            <w:rFonts w:ascii="Cambria Math" w:eastAsiaTheme="minorEastAsia" w:hAnsi="Cambria Math"/>
            <w:lang w:eastAsia="ko-KR"/>
          </w:rPr>
          <m:t xml:space="preserve">, </m:t>
        </m:r>
        <m:sSub>
          <m:sSubPr>
            <m:ctrlPr>
              <w:rPr>
                <w:rFonts w:ascii="Cambria Math" w:eastAsiaTheme="minorEastAsia" w:hAnsi="Cambria Math"/>
                <w:lang w:eastAsia="ko-KR"/>
              </w:rPr>
            </m:ctrlPr>
          </m:sSubPr>
          <m:e>
            <m:r>
              <w:rPr>
                <w:rFonts w:ascii="Cambria Math" w:eastAsiaTheme="minorEastAsia" w:hAnsi="Cambria Math"/>
                <w:lang w:eastAsia="ko-KR"/>
              </w:rPr>
              <m:t>z</m:t>
            </m:r>
          </m:e>
          <m:sub>
            <m:r>
              <w:rPr>
                <w:rFonts w:ascii="Cambria Math" w:eastAsiaTheme="minorEastAsia" w:hAnsi="Cambria Math"/>
                <w:lang w:eastAsia="ko-KR"/>
              </w:rPr>
              <m:t>L</m:t>
            </m:r>
          </m:sub>
        </m:sSub>
        <m:r>
          <m:rPr>
            <m:sty m:val="p"/>
          </m:rPr>
          <w:rPr>
            <w:rFonts w:ascii="Cambria Math" w:eastAsiaTheme="minorEastAsia" w:hAnsi="Cambria Math"/>
            <w:lang w:eastAsia="ko-KR"/>
          </w:rPr>
          <m:t>)</m:t>
        </m:r>
      </m:oMath>
      <w:r w:rsidR="003035EC" w:rsidRPr="00121542">
        <w:rPr>
          <w:rFonts w:eastAsiaTheme="minorEastAsia"/>
          <w:lang w:eastAsia="ko-KR"/>
        </w:rPr>
        <w:t xml:space="preserve"> represent the center position of the LiDAR head and the relative position of each laser, respectively</w:t>
      </w:r>
      <w:r w:rsidR="003035EC">
        <w:rPr>
          <w:rFonts w:eastAsia="Gulim"/>
          <w:lang w:eastAsia="ko-KR"/>
        </w:rPr>
        <w:t>,</w:t>
      </w:r>
    </w:p>
    <w:p w14:paraId="395ABB3B" w14:textId="77777777" w:rsidR="00B36015" w:rsidRDefault="00B36015" w:rsidP="00B36015">
      <w:pPr>
        <w:rPr>
          <w:rFonts w:eastAsia="Gulim"/>
          <w:lang w:eastAsia="ko-KR"/>
        </w:rPr>
      </w:pPr>
    </w:p>
    <w:p w14:paraId="12284310" w14:textId="77777777" w:rsidR="003035EC" w:rsidRDefault="00BF487A" w:rsidP="003035EC">
      <w:pPr>
        <w:jc w:val="center"/>
        <w:rPr>
          <w:rFonts w:ascii="Calibri" w:hAnsi="Calibri" w:cs="Calibri"/>
          <w:iCs/>
        </w:rPr>
      </w:pPr>
      <m:oMath>
        <m:sSub>
          <m:sSubPr>
            <m:ctrlPr>
              <w:rPr>
                <w:rFonts w:ascii="Cambria Math" w:hAnsi="Cambria Math" w:cs="Calibri"/>
                <w:i/>
                <w:iCs/>
              </w:rPr>
            </m:ctrlPr>
          </m:sSubPr>
          <m:e>
            <m:r>
              <w:rPr>
                <w:rFonts w:ascii="Cambria Math" w:hAnsi="Cambria Math" w:cs="Calibri"/>
              </w:rPr>
              <m:t>r</m:t>
            </m:r>
          </m:e>
          <m:sub>
            <m:r>
              <w:rPr>
                <w:rFonts w:ascii="Cambria Math" w:hAnsi="Cambria Math" w:cs="Calibri"/>
              </w:rPr>
              <m:t>L</m:t>
            </m:r>
          </m:sub>
        </m:sSub>
        <m:r>
          <w:rPr>
            <w:rFonts w:ascii="Cambria Math" w:hAnsi="Cambria Math" w:cs="Calibri"/>
          </w:rPr>
          <m:t>=</m:t>
        </m:r>
        <m:rad>
          <m:radPr>
            <m:degHide m:val="1"/>
            <m:ctrlPr>
              <w:rPr>
                <w:rFonts w:ascii="Cambria Math" w:hAnsi="Cambria Math" w:cs="Calibri"/>
                <w:i/>
                <w:iCs/>
              </w:rPr>
            </m:ctrlPr>
          </m:radPr>
          <m:deg/>
          <m:e>
            <m:sSup>
              <m:sSupPr>
                <m:ctrlPr>
                  <w:rPr>
                    <w:rFonts w:ascii="Cambria Math" w:hAnsi="Cambria Math" w:cs="Calibri"/>
                    <w:i/>
                    <w:iCs/>
                  </w:rPr>
                </m:ctrlPr>
              </m:sSupPr>
              <m:e>
                <m:r>
                  <w:rPr>
                    <w:rFonts w:ascii="Cambria Math" w:hAnsi="Cambria Math" w:cs="Calibri"/>
                  </w:rPr>
                  <m:t>(x-</m:t>
                </m:r>
                <m:sSub>
                  <m:sSubPr>
                    <m:ctrlPr>
                      <w:rPr>
                        <w:rFonts w:ascii="Cambria Math" w:eastAsia="Gulim" w:hAnsi="Cambria Math" w:cs="Calibri"/>
                        <w:i/>
                        <w:iCs/>
                        <w:szCs w:val="20"/>
                      </w:rPr>
                    </m:ctrlPr>
                  </m:sSubPr>
                  <m:e>
                    <m:r>
                      <w:rPr>
                        <w:rFonts w:ascii="Cambria Math" w:hAnsi="Cambria Math" w:cs="Calibri"/>
                      </w:rPr>
                      <m:t>x</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x</m:t>
                    </m:r>
                  </m:e>
                  <m:sub>
                    <m:r>
                      <w:rPr>
                        <w:rFonts w:ascii="Cambria Math" w:hAnsi="Cambria Math" w:cs="Calibri"/>
                      </w:rPr>
                      <m:t>L</m:t>
                    </m:r>
                  </m:sub>
                </m:sSub>
                <m:r>
                  <w:rPr>
                    <w:rFonts w:ascii="Cambria Math" w:hAnsi="Cambria Math" w:cs="Calibri"/>
                  </w:rPr>
                  <m:t>)</m:t>
                </m:r>
              </m:e>
              <m:sup>
                <m:r>
                  <w:rPr>
                    <w:rFonts w:ascii="Cambria Math" w:hAnsi="Cambria Math" w:cs="Calibri"/>
                  </w:rPr>
                  <m:t>2</m:t>
                </m:r>
              </m:sup>
            </m:sSup>
            <m:r>
              <w:rPr>
                <w:rFonts w:ascii="Cambria Math" w:hAnsi="Cambria Math" w:cs="Calibri"/>
              </w:rPr>
              <m:t>+</m:t>
            </m:r>
            <m:sSup>
              <m:sSupPr>
                <m:ctrlPr>
                  <w:rPr>
                    <w:rFonts w:ascii="Cambria Math" w:hAnsi="Cambria Math" w:cs="Calibri"/>
                    <w:i/>
                    <w:iCs/>
                  </w:rPr>
                </m:ctrlPr>
              </m:sSupPr>
              <m:e>
                <m:r>
                  <w:rPr>
                    <w:rFonts w:ascii="Cambria Math" w:hAnsi="Cambria Math" w:cs="Calibri"/>
                  </w:rPr>
                  <m:t>(y-</m:t>
                </m:r>
                <m:sSub>
                  <m:sSubPr>
                    <m:ctrlPr>
                      <w:rPr>
                        <w:rFonts w:ascii="Cambria Math" w:eastAsia="Gulim" w:hAnsi="Cambria Math" w:cs="Calibri"/>
                        <w:i/>
                        <w:iCs/>
                        <w:szCs w:val="20"/>
                      </w:rPr>
                    </m:ctrlPr>
                  </m:sSubPr>
                  <m:e>
                    <m:r>
                      <w:rPr>
                        <w:rFonts w:ascii="Cambria Math" w:hAnsi="Cambria Math" w:cs="Calibri"/>
                      </w:rPr>
                      <m:t>y</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y</m:t>
                    </m:r>
                  </m:e>
                  <m:sub>
                    <m:r>
                      <w:rPr>
                        <w:rFonts w:ascii="Cambria Math" w:hAnsi="Cambria Math" w:cs="Calibri"/>
                      </w:rPr>
                      <m:t>L</m:t>
                    </m:r>
                  </m:sub>
                </m:sSub>
                <m:r>
                  <w:rPr>
                    <w:rFonts w:ascii="Cambria Math" w:hAnsi="Cambria Math" w:cs="Calibri"/>
                  </w:rPr>
                  <m:t>)</m:t>
                </m:r>
              </m:e>
              <m:sup>
                <m:r>
                  <w:rPr>
                    <w:rFonts w:ascii="Cambria Math" w:hAnsi="Cambria Math" w:cs="Calibri"/>
                  </w:rPr>
                  <m:t>2</m:t>
                </m:r>
              </m:sup>
            </m:sSup>
          </m:e>
        </m:rad>
      </m:oMath>
      <w:r w:rsidR="003035EC">
        <w:rPr>
          <w:rFonts w:ascii="Calibri" w:hAnsi="Calibri" w:cs="Calibri" w:hint="eastAsia"/>
          <w:iCs/>
        </w:rPr>
        <w:t>,</w:t>
      </w:r>
    </w:p>
    <w:p w14:paraId="2DA17C81" w14:textId="77777777" w:rsidR="003035EC" w:rsidRPr="005C7D63" w:rsidRDefault="00BF487A" w:rsidP="003035EC">
      <w:pPr>
        <w:ind w:firstLine="400"/>
        <w:jc w:val="center"/>
        <w:rPr>
          <w:rFonts w:ascii="Calibri" w:eastAsiaTheme="minorEastAsia" w:hAnsi="Calibri" w:cs="Calibri"/>
          <w:iCs/>
          <w:lang w:eastAsia="ko-KR"/>
        </w:rPr>
      </w:pPr>
      <m:oMath>
        <m:sSub>
          <m:sSubPr>
            <m:ctrlPr>
              <w:rPr>
                <w:rFonts w:ascii="Cambria Math" w:hAnsi="Cambria Math" w:cs="Calibri"/>
                <w:i/>
                <w:iCs/>
              </w:rPr>
            </m:ctrlPr>
          </m:sSubPr>
          <m:e>
            <m:r>
              <w:rPr>
                <w:rFonts w:ascii="Cambria Math" w:hAnsi="Cambria Math" w:cs="Calibri"/>
              </w:rPr>
              <m:t>θ</m:t>
            </m:r>
          </m:e>
          <m:sub>
            <m:r>
              <w:rPr>
                <w:rFonts w:ascii="Cambria Math" w:hAnsi="Cambria Math" w:cs="Calibri"/>
              </w:rPr>
              <m:t>L</m:t>
            </m:r>
          </m:sub>
        </m:sSub>
        <m:r>
          <w:rPr>
            <w:rFonts w:ascii="Cambria Math" w:hAnsi="Cambria Math" w:cs="Calibri"/>
          </w:rPr>
          <m:t>=</m:t>
        </m:r>
        <m:func>
          <m:funcPr>
            <m:ctrlPr>
              <w:rPr>
                <w:rFonts w:ascii="Cambria Math" w:hAnsi="Cambria Math" w:cs="Calibri"/>
                <w:i/>
                <w:iCs/>
              </w:rPr>
            </m:ctrlPr>
          </m:funcPr>
          <m:fName>
            <m:sSup>
              <m:sSupPr>
                <m:ctrlPr>
                  <w:rPr>
                    <w:rFonts w:ascii="Cambria Math" w:hAnsi="Cambria Math" w:cs="Calibri"/>
                    <w:i/>
                    <w:iCs/>
                  </w:rPr>
                </m:ctrlPr>
              </m:sSupPr>
              <m:e>
                <m:r>
                  <w:rPr>
                    <w:rFonts w:ascii="Cambria Math" w:hAnsi="Cambria Math" w:cs="Calibri"/>
                  </w:rPr>
                  <m:t>tan</m:t>
                </m:r>
              </m:e>
              <m:sup>
                <m:r>
                  <w:rPr>
                    <w:rFonts w:ascii="Cambria Math" w:hAnsi="Cambria Math" w:cs="Calibri"/>
                  </w:rPr>
                  <m:t>-1</m:t>
                </m:r>
              </m:sup>
            </m:sSup>
          </m:fName>
          <m:e>
            <m:d>
              <m:dPr>
                <m:ctrlPr>
                  <w:rPr>
                    <w:rFonts w:ascii="Cambria Math" w:hAnsi="Cambria Math" w:cs="Calibri"/>
                    <w:i/>
                    <w:iCs/>
                  </w:rPr>
                </m:ctrlPr>
              </m:dPr>
              <m:e>
                <m:f>
                  <m:fPr>
                    <m:ctrlPr>
                      <w:rPr>
                        <w:rFonts w:ascii="Cambria Math" w:hAnsi="Cambria Math" w:cs="Calibri"/>
                        <w:i/>
                        <w:iCs/>
                      </w:rPr>
                    </m:ctrlPr>
                  </m:fPr>
                  <m:num>
                    <m:r>
                      <w:rPr>
                        <w:rFonts w:ascii="Cambria Math" w:hAnsi="Cambria Math" w:cs="Calibri"/>
                      </w:rPr>
                      <m:t>y-</m:t>
                    </m:r>
                    <m:sSub>
                      <m:sSubPr>
                        <m:ctrlPr>
                          <w:rPr>
                            <w:rFonts w:ascii="Cambria Math" w:eastAsia="Gulim" w:hAnsi="Cambria Math" w:cs="Calibri"/>
                            <w:i/>
                            <w:iCs/>
                            <w:szCs w:val="20"/>
                          </w:rPr>
                        </m:ctrlPr>
                      </m:sSubPr>
                      <m:e>
                        <m:r>
                          <w:rPr>
                            <w:rFonts w:ascii="Cambria Math" w:hAnsi="Cambria Math" w:cs="Calibri"/>
                          </w:rPr>
                          <m:t>y</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y</m:t>
                        </m:r>
                      </m:e>
                      <m:sub>
                        <m:r>
                          <w:rPr>
                            <w:rFonts w:ascii="Cambria Math" w:hAnsi="Cambria Math" w:cs="Calibri"/>
                          </w:rPr>
                          <m:t>L</m:t>
                        </m:r>
                      </m:sub>
                    </m:sSub>
                  </m:num>
                  <m:den>
                    <m:r>
                      <w:rPr>
                        <w:rFonts w:ascii="Cambria Math" w:hAnsi="Cambria Math" w:cs="Calibri"/>
                      </w:rPr>
                      <m:t>x-</m:t>
                    </m:r>
                    <m:sSub>
                      <m:sSubPr>
                        <m:ctrlPr>
                          <w:rPr>
                            <w:rFonts w:ascii="Cambria Math" w:eastAsia="Gulim" w:hAnsi="Cambria Math" w:cs="Calibri"/>
                            <w:i/>
                            <w:iCs/>
                            <w:szCs w:val="20"/>
                          </w:rPr>
                        </m:ctrlPr>
                      </m:sSubPr>
                      <m:e>
                        <m:r>
                          <w:rPr>
                            <w:rFonts w:ascii="Cambria Math" w:hAnsi="Cambria Math" w:cs="Calibri"/>
                          </w:rPr>
                          <m:t>x</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x</m:t>
                        </m:r>
                      </m:e>
                      <m:sub>
                        <m:r>
                          <w:rPr>
                            <w:rFonts w:ascii="Cambria Math" w:hAnsi="Cambria Math" w:cs="Calibri"/>
                          </w:rPr>
                          <m:t>L</m:t>
                        </m:r>
                      </m:sub>
                    </m:sSub>
                  </m:den>
                </m:f>
              </m:e>
            </m:d>
          </m:e>
        </m:func>
      </m:oMath>
      <w:r w:rsidR="003035EC">
        <w:rPr>
          <w:rFonts w:ascii="Calibri" w:eastAsiaTheme="minorEastAsia" w:hAnsi="Calibri" w:cs="Calibri" w:hint="eastAsia"/>
          <w:iCs/>
          <w:lang w:eastAsia="ko-KR"/>
        </w:rPr>
        <w:t xml:space="preserve">. </w:t>
      </w:r>
    </w:p>
    <w:p w14:paraId="2732237A" w14:textId="77777777" w:rsidR="003035EC" w:rsidRPr="005C7D63" w:rsidRDefault="00BF487A" w:rsidP="003035EC">
      <w:pPr>
        <w:ind w:firstLine="400"/>
        <w:jc w:val="center"/>
        <w:rPr>
          <w:rFonts w:ascii="Calibri" w:eastAsiaTheme="minorEastAsia" w:hAnsi="Calibri" w:cs="Calibri"/>
          <w:lang w:eastAsia="ko-KR"/>
        </w:rPr>
      </w:pPr>
      <m:oMath>
        <m:sSub>
          <m:sSubPr>
            <m:ctrlPr>
              <w:rPr>
                <w:rFonts w:ascii="Cambria Math" w:hAnsi="Cambria Math" w:cs="Calibri"/>
                <w:i/>
                <w:iCs/>
              </w:rPr>
            </m:ctrlPr>
          </m:sSubPr>
          <m:e>
            <m:r>
              <w:rPr>
                <w:rFonts w:ascii="Cambria Math" w:hAnsi="Cambria Math" w:cs="Calibri"/>
              </w:rPr>
              <m:t>ϕ</m:t>
            </m:r>
          </m:e>
          <m:sub>
            <m:r>
              <w:rPr>
                <w:rFonts w:ascii="Cambria Math" w:hAnsi="Cambria Math" w:cs="Calibri"/>
              </w:rPr>
              <m:t>L</m:t>
            </m:r>
          </m:sub>
        </m:sSub>
        <m:r>
          <w:rPr>
            <w:rFonts w:ascii="Cambria Math" w:hAnsi="Cambria Math" w:cs="Calibri"/>
          </w:rPr>
          <m:t>=</m:t>
        </m:r>
        <m:func>
          <m:funcPr>
            <m:ctrlPr>
              <w:rPr>
                <w:rFonts w:ascii="Cambria Math" w:hAnsi="Cambria Math" w:cs="Calibri"/>
                <w:i/>
                <w:iCs/>
              </w:rPr>
            </m:ctrlPr>
          </m:funcPr>
          <m:fName>
            <m:sSup>
              <m:sSupPr>
                <m:ctrlPr>
                  <w:rPr>
                    <w:rFonts w:ascii="Cambria Math" w:hAnsi="Cambria Math" w:cs="Calibri"/>
                    <w:i/>
                    <w:iCs/>
                  </w:rPr>
                </m:ctrlPr>
              </m:sSupPr>
              <m:e>
                <m:r>
                  <w:rPr>
                    <w:rFonts w:ascii="Cambria Math" w:hAnsi="Cambria Math" w:cs="Calibri"/>
                  </w:rPr>
                  <m:t>tan</m:t>
                </m:r>
              </m:e>
              <m:sup>
                <m:r>
                  <w:rPr>
                    <w:rFonts w:ascii="Cambria Math" w:hAnsi="Cambria Math" w:cs="Calibri"/>
                  </w:rPr>
                  <m:t>-1</m:t>
                </m:r>
              </m:sup>
            </m:sSup>
          </m:fName>
          <m:e>
            <m:d>
              <m:dPr>
                <m:ctrlPr>
                  <w:rPr>
                    <w:rFonts w:ascii="Cambria Math" w:hAnsi="Cambria Math" w:cs="Calibri"/>
                    <w:i/>
                    <w:iCs/>
                  </w:rPr>
                </m:ctrlPr>
              </m:dPr>
              <m:e>
                <m:f>
                  <m:fPr>
                    <m:ctrlPr>
                      <w:rPr>
                        <w:rFonts w:ascii="Cambria Math" w:hAnsi="Cambria Math" w:cs="Calibri"/>
                        <w:i/>
                        <w:iCs/>
                      </w:rPr>
                    </m:ctrlPr>
                  </m:fPr>
                  <m:num>
                    <m:r>
                      <w:rPr>
                        <w:rFonts w:ascii="Cambria Math" w:hAnsi="Cambria Math" w:cs="Calibri"/>
                      </w:rPr>
                      <m:t>z-</m:t>
                    </m:r>
                    <m:sSub>
                      <m:sSubPr>
                        <m:ctrlPr>
                          <w:rPr>
                            <w:rFonts w:ascii="Cambria Math" w:eastAsia="Gulim" w:hAnsi="Cambria Math" w:cs="Calibri"/>
                            <w:i/>
                            <w:iCs/>
                            <w:szCs w:val="20"/>
                          </w:rPr>
                        </m:ctrlPr>
                      </m:sSubPr>
                      <m:e>
                        <m:r>
                          <w:rPr>
                            <w:rFonts w:ascii="Cambria Math" w:hAnsi="Cambria Math" w:cs="Calibri"/>
                          </w:rPr>
                          <m:t>z</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z</m:t>
                        </m:r>
                      </m:e>
                      <m:sub>
                        <m:r>
                          <w:rPr>
                            <w:rFonts w:ascii="Cambria Math" w:hAnsi="Cambria Math" w:cs="Calibri"/>
                          </w:rPr>
                          <m:t>L</m:t>
                        </m:r>
                      </m:sub>
                    </m:sSub>
                  </m:num>
                  <m:den>
                    <m:rad>
                      <m:radPr>
                        <m:degHide m:val="1"/>
                        <m:ctrlPr>
                          <w:rPr>
                            <w:rFonts w:ascii="Cambria Math" w:hAnsi="Cambria Math" w:cs="Calibri"/>
                            <w:i/>
                            <w:iCs/>
                          </w:rPr>
                        </m:ctrlPr>
                      </m:radPr>
                      <m:deg/>
                      <m:e>
                        <m:sSup>
                          <m:sSupPr>
                            <m:ctrlPr>
                              <w:rPr>
                                <w:rFonts w:ascii="Cambria Math" w:hAnsi="Cambria Math" w:cs="Calibri"/>
                                <w:i/>
                                <w:iCs/>
                              </w:rPr>
                            </m:ctrlPr>
                          </m:sSupPr>
                          <m:e>
                            <m:r>
                              <w:rPr>
                                <w:rFonts w:ascii="Cambria Math" w:hAnsi="Cambria Math" w:cs="Calibri"/>
                              </w:rPr>
                              <m:t>(x-</m:t>
                            </m:r>
                            <m:sSub>
                              <m:sSubPr>
                                <m:ctrlPr>
                                  <w:rPr>
                                    <w:rFonts w:ascii="Cambria Math" w:eastAsia="Gulim" w:hAnsi="Cambria Math" w:cs="Calibri"/>
                                    <w:i/>
                                    <w:iCs/>
                                    <w:szCs w:val="20"/>
                                  </w:rPr>
                                </m:ctrlPr>
                              </m:sSubPr>
                              <m:e>
                                <m:r>
                                  <w:rPr>
                                    <w:rFonts w:ascii="Cambria Math" w:hAnsi="Cambria Math" w:cs="Calibri"/>
                                  </w:rPr>
                                  <m:t>x</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x</m:t>
                                </m:r>
                              </m:e>
                              <m:sub>
                                <m:r>
                                  <w:rPr>
                                    <w:rFonts w:ascii="Cambria Math" w:hAnsi="Cambria Math" w:cs="Calibri"/>
                                  </w:rPr>
                                  <m:t>L</m:t>
                                </m:r>
                              </m:sub>
                            </m:sSub>
                            <m:r>
                              <w:rPr>
                                <w:rFonts w:ascii="Cambria Math" w:hAnsi="Cambria Math" w:cs="Calibri"/>
                              </w:rPr>
                              <m:t>)</m:t>
                            </m:r>
                          </m:e>
                          <m:sup>
                            <m:r>
                              <w:rPr>
                                <w:rFonts w:ascii="Cambria Math" w:hAnsi="Cambria Math" w:cs="Calibri"/>
                              </w:rPr>
                              <m:t>2</m:t>
                            </m:r>
                          </m:sup>
                        </m:sSup>
                        <m:r>
                          <w:rPr>
                            <w:rFonts w:ascii="Cambria Math" w:hAnsi="Cambria Math" w:cs="Calibri"/>
                          </w:rPr>
                          <m:t>+</m:t>
                        </m:r>
                        <m:sSup>
                          <m:sSupPr>
                            <m:ctrlPr>
                              <w:rPr>
                                <w:rFonts w:ascii="Cambria Math" w:hAnsi="Cambria Math" w:cs="Calibri"/>
                                <w:i/>
                                <w:iCs/>
                              </w:rPr>
                            </m:ctrlPr>
                          </m:sSupPr>
                          <m:e>
                            <m:r>
                              <w:rPr>
                                <w:rFonts w:ascii="Cambria Math" w:hAnsi="Cambria Math" w:cs="Calibri"/>
                              </w:rPr>
                              <m:t>(y-</m:t>
                            </m:r>
                            <m:sSub>
                              <m:sSubPr>
                                <m:ctrlPr>
                                  <w:rPr>
                                    <w:rFonts w:ascii="Cambria Math" w:eastAsia="Gulim" w:hAnsi="Cambria Math" w:cs="Calibri"/>
                                    <w:i/>
                                    <w:iCs/>
                                    <w:szCs w:val="20"/>
                                  </w:rPr>
                                </m:ctrlPr>
                              </m:sSubPr>
                              <m:e>
                                <m:r>
                                  <w:rPr>
                                    <w:rFonts w:ascii="Cambria Math" w:hAnsi="Cambria Math" w:cs="Calibri"/>
                                  </w:rPr>
                                  <m:t>y</m:t>
                                </m:r>
                              </m:e>
                              <m:sub>
                                <m:r>
                                  <w:rPr>
                                    <w:rFonts w:ascii="Cambria Math" w:hAnsi="Cambria Math" w:cs="Calibri"/>
                                  </w:rPr>
                                  <m:t>c</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y</m:t>
                                </m:r>
                              </m:e>
                              <m:sub>
                                <m:r>
                                  <w:rPr>
                                    <w:rFonts w:ascii="Cambria Math" w:hAnsi="Cambria Math" w:cs="Calibri"/>
                                  </w:rPr>
                                  <m:t>L</m:t>
                                </m:r>
                              </m:sub>
                            </m:sSub>
                            <m:r>
                              <w:rPr>
                                <w:rFonts w:ascii="Cambria Math" w:hAnsi="Cambria Math" w:cs="Calibri"/>
                              </w:rPr>
                              <m:t>)</m:t>
                            </m:r>
                          </m:e>
                          <m:sup>
                            <m:r>
                              <w:rPr>
                                <w:rFonts w:ascii="Cambria Math" w:hAnsi="Cambria Math" w:cs="Calibri"/>
                              </w:rPr>
                              <m:t>2</m:t>
                            </m:r>
                          </m:sup>
                        </m:sSup>
                      </m:e>
                    </m:rad>
                  </m:den>
                </m:f>
              </m:e>
            </m:d>
          </m:e>
        </m:func>
      </m:oMath>
      <w:r w:rsidR="003035EC">
        <w:rPr>
          <w:rFonts w:ascii="Calibri" w:eastAsiaTheme="minorEastAsia" w:hAnsi="Calibri" w:cs="Calibri" w:hint="eastAsia"/>
          <w:iCs/>
          <w:lang w:eastAsia="ko-KR"/>
        </w:rPr>
        <w:t xml:space="preserve">. </w:t>
      </w:r>
    </w:p>
    <w:p w14:paraId="2DE7A1FB" w14:textId="77777777" w:rsidR="00B36015" w:rsidRDefault="00B36015" w:rsidP="00545430">
      <w:pPr>
        <w:jc w:val="center"/>
        <w:rPr>
          <w:rFonts w:eastAsia="Gulim"/>
          <w:lang w:eastAsia="ko-KR"/>
        </w:rPr>
      </w:pPr>
    </w:p>
    <w:p w14:paraId="2A3DF79F" w14:textId="0D187C2C" w:rsidR="00B36015" w:rsidRDefault="00B36015" w:rsidP="00B36015">
      <w:pPr>
        <w:rPr>
          <w:rFonts w:eastAsia="Gulim"/>
          <w:lang w:eastAsia="ko-KR"/>
        </w:rPr>
      </w:pPr>
      <w:r>
        <w:rPr>
          <w:rFonts w:eastAsia="Gulim"/>
          <w:lang w:eastAsia="ko-KR"/>
        </w:rPr>
        <w:t xml:space="preserve">In the conversion to </w:t>
      </w:r>
      <w:proofErr w:type="spellStart"/>
      <w:r>
        <w:rPr>
          <w:rFonts w:eastAsia="Gulim"/>
          <w:lang w:eastAsia="ko-KR"/>
        </w:rPr>
        <w:t>X’Y’Z</w:t>
      </w:r>
      <w:proofErr w:type="spellEnd"/>
      <w:r>
        <w:rPr>
          <w:rFonts w:eastAsia="Gulim"/>
          <w:lang w:eastAsia="ko-KR"/>
        </w:rPr>
        <w:t>’ coordinate system, it is used the followings</w:t>
      </w:r>
    </w:p>
    <w:p w14:paraId="265155A5" w14:textId="77777777" w:rsidR="00B36015" w:rsidRDefault="00B36015" w:rsidP="00B36015">
      <w:pPr>
        <w:rPr>
          <w:rFonts w:eastAsia="Gulim"/>
          <w:lang w:eastAsia="ko-KR"/>
        </w:rPr>
      </w:pPr>
    </w:p>
    <w:p w14:paraId="1870072D" w14:textId="494D60FA" w:rsidR="003035EC" w:rsidRDefault="00BF487A" w:rsidP="00B36015">
      <w:pPr>
        <w:ind w:leftChars="200" w:left="480"/>
        <w:jc w:val="center"/>
        <w:rPr>
          <w:rFonts w:eastAsia="Gulim"/>
          <w:lang w:eastAsia="ko-KR"/>
        </w:rPr>
      </w:pPr>
      <m:oMathPara>
        <m:oMath>
          <m:sSup>
            <m:sSupPr>
              <m:ctrlPr>
                <w:rPr>
                  <w:rFonts w:ascii="Cambria Math" w:eastAsia="Gulim" w:hAnsi="Cambria Math"/>
                  <w:lang w:eastAsia="ko-KR"/>
                </w:rPr>
              </m:ctrlPr>
            </m:sSupPr>
            <m:e>
              <m:r>
                <m:rPr>
                  <m:sty m:val="p"/>
                </m:rPr>
                <w:rPr>
                  <w:rFonts w:ascii="Cambria Math" w:eastAsia="Gulim" w:hAnsi="Cambria Math"/>
                  <w:lang w:eastAsia="ko-KR"/>
                </w:rPr>
                <m:t>x</m:t>
              </m:r>
            </m:e>
            <m:sup>
              <m:r>
                <m:rPr>
                  <m:sty m:val="p"/>
                </m:rPr>
                <w:rPr>
                  <w:rFonts w:ascii="Cambria Math" w:eastAsia="Gulim" w:hAnsi="Cambria Math"/>
                  <w:lang w:eastAsia="ko-KR"/>
                </w:rPr>
                <m:t>'</m:t>
              </m:r>
            </m:sup>
          </m:sSup>
          <m:r>
            <m:rPr>
              <m:sty m:val="p"/>
            </m:rPr>
            <w:rPr>
              <w:rFonts w:ascii="Cambria Math" w:eastAsia="Gulim" w:hAnsi="Cambria Math"/>
              <w:lang w:eastAsia="ko-KR"/>
            </w:rPr>
            <m:t>=</m:t>
          </m:r>
          <m:sSub>
            <m:sSubPr>
              <m:ctrlPr>
                <w:rPr>
                  <w:rFonts w:ascii="Cambria Math" w:eastAsia="Gulim" w:hAnsi="Cambria Math"/>
                  <w:lang w:eastAsia="ko-KR"/>
                </w:rPr>
              </m:ctrlPr>
            </m:sSubPr>
            <m:e>
              <m:r>
                <w:rPr>
                  <w:rFonts w:ascii="Cambria Math" w:eastAsia="Gulim" w:hAnsi="Cambria Math"/>
                  <w:lang w:eastAsia="ko-KR"/>
                </w:rPr>
                <m:t>s</m:t>
              </m:r>
            </m:e>
            <m:sub>
              <m:r>
                <w:rPr>
                  <w:rFonts w:ascii="Cambria Math" w:eastAsia="Gulim" w:hAnsi="Cambria Math"/>
                  <w:lang w:eastAsia="ko-KR"/>
                </w:rPr>
                <m:t>r</m:t>
              </m:r>
            </m:sub>
          </m:sSub>
          <m:r>
            <m:rPr>
              <m:sty m:val="p"/>
            </m:rPr>
            <w:rPr>
              <w:rFonts w:ascii="Cambria Math" w:eastAsia="Gulim" w:hAnsi="Cambria Math"/>
              <w:lang w:eastAsia="ko-KR"/>
            </w:rPr>
            <m:t>∙</m:t>
          </m:r>
          <m:sSub>
            <m:sSubPr>
              <m:ctrlPr>
                <w:rPr>
                  <w:rFonts w:ascii="Cambria Math" w:hAnsi="Cambria Math"/>
                  <w:i/>
                  <w:iCs/>
                </w:rPr>
              </m:ctrlPr>
            </m:sSubPr>
            <m:e>
              <m:r>
                <w:rPr>
                  <w:rFonts w:ascii="Cambria Math" w:hAnsi="Cambria Math"/>
                </w:rPr>
                <m:t>r</m:t>
              </m:r>
            </m:e>
            <m:sub>
              <m:r>
                <w:rPr>
                  <w:rFonts w:ascii="Cambria Math" w:hAnsi="Cambria Math"/>
                </w:rPr>
                <m:t>L</m:t>
              </m:r>
            </m:sub>
          </m:sSub>
          <m:r>
            <m:rPr>
              <m:sty m:val="p"/>
            </m:rPr>
            <w:rPr>
              <w:rFonts w:ascii="Cambria Math" w:eastAsia="Gulim" w:hAnsi="Cambria Math"/>
              <w:lang w:eastAsia="ko-KR"/>
            </w:rPr>
            <m:t xml:space="preserve">,    </m:t>
          </m:r>
          <m:sSup>
            <m:sSupPr>
              <m:ctrlPr>
                <w:rPr>
                  <w:rFonts w:ascii="Cambria Math" w:eastAsia="Gulim" w:hAnsi="Cambria Math"/>
                  <w:lang w:eastAsia="ko-KR"/>
                </w:rPr>
              </m:ctrlPr>
            </m:sSupPr>
            <m:e>
              <m:r>
                <m:rPr>
                  <m:sty m:val="p"/>
                </m:rPr>
                <w:rPr>
                  <w:rFonts w:ascii="Cambria Math" w:eastAsia="Gulim" w:hAnsi="Cambria Math"/>
                  <w:lang w:eastAsia="ko-KR"/>
                </w:rPr>
                <m:t>y</m:t>
              </m:r>
            </m:e>
            <m:sup>
              <m:r>
                <m:rPr>
                  <m:sty m:val="p"/>
                </m:rPr>
                <w:rPr>
                  <w:rFonts w:ascii="Cambria Math" w:eastAsia="Gulim" w:hAnsi="Cambria Math"/>
                  <w:lang w:eastAsia="ko-KR"/>
                </w:rPr>
                <m:t>'</m:t>
              </m:r>
            </m:sup>
          </m:sSup>
          <m:r>
            <m:rPr>
              <m:sty m:val="p"/>
            </m:rPr>
            <w:rPr>
              <w:rFonts w:ascii="Cambria Math" w:eastAsia="Gulim" w:hAnsi="Cambria Math"/>
              <w:lang w:eastAsia="ko-KR"/>
            </w:rPr>
            <m:t>=</m:t>
          </m:r>
          <m:sSub>
            <m:sSubPr>
              <m:ctrlPr>
                <w:rPr>
                  <w:rFonts w:ascii="Cambria Math" w:eastAsia="Gulim" w:hAnsi="Cambria Math"/>
                  <w:lang w:eastAsia="ko-KR"/>
                </w:rPr>
              </m:ctrlPr>
            </m:sSubPr>
            <m:e>
              <m:r>
                <w:rPr>
                  <w:rFonts w:ascii="Cambria Math" w:eastAsia="Gulim" w:hAnsi="Cambria Math"/>
                  <w:lang w:eastAsia="ko-KR"/>
                </w:rPr>
                <m:t>s</m:t>
              </m:r>
            </m:e>
            <m:sub>
              <m:r>
                <m:rPr>
                  <m:sty m:val="p"/>
                </m:rPr>
                <w:rPr>
                  <w:rFonts w:ascii="Cambria Math" w:eastAsia="Gulim" w:hAnsi="Cambria Math"/>
                  <w:lang w:eastAsia="ko-KR"/>
                </w:rPr>
                <m:t>θ</m:t>
              </m:r>
            </m:sub>
          </m:sSub>
          <m:r>
            <m:rPr>
              <m:sty m:val="p"/>
            </m:rPr>
            <w:rPr>
              <w:rFonts w:ascii="Cambria Math" w:eastAsia="Gulim" w:hAnsi="Cambria Math"/>
              <w:lang w:eastAsia="ko-KR"/>
            </w:rPr>
            <m:t>∙</m:t>
          </m:r>
          <m:sSub>
            <m:sSubPr>
              <m:ctrlPr>
                <w:rPr>
                  <w:rFonts w:ascii="Cambria Math" w:hAnsi="Cambria Math"/>
                  <w:i/>
                  <w:iCs/>
                </w:rPr>
              </m:ctrlPr>
            </m:sSubPr>
            <m:e>
              <m:r>
                <w:rPr>
                  <w:rFonts w:ascii="Cambria Math" w:hAnsi="Cambria Math"/>
                </w:rPr>
                <m:t>θ</m:t>
              </m:r>
            </m:e>
            <m:sub>
              <m:r>
                <w:rPr>
                  <w:rFonts w:ascii="Cambria Math" w:hAnsi="Cambria Math"/>
                </w:rPr>
                <m:t>L</m:t>
              </m:r>
            </m:sub>
          </m:sSub>
          <m:r>
            <w:rPr>
              <w:rFonts w:ascii="Cambria Math" w:eastAsia="Gulim" w:hAnsi="Cambria Math"/>
              <w:lang w:eastAsia="ko-KR"/>
            </w:rPr>
            <m:t xml:space="preserve">,   </m:t>
          </m:r>
          <m:sSup>
            <m:sSupPr>
              <m:ctrlPr>
                <w:rPr>
                  <w:rFonts w:ascii="Cambria Math" w:eastAsia="Gulim" w:hAnsi="Cambria Math"/>
                  <w:i/>
                  <w:lang w:eastAsia="ko-KR"/>
                </w:rPr>
              </m:ctrlPr>
            </m:sSupPr>
            <m:e>
              <m:r>
                <w:rPr>
                  <w:rFonts w:ascii="Cambria Math" w:eastAsia="Gulim" w:hAnsi="Cambria Math"/>
                  <w:lang w:eastAsia="ko-KR"/>
                </w:rPr>
                <m:t>z</m:t>
              </m:r>
            </m:e>
            <m:sup>
              <m:r>
                <w:rPr>
                  <w:rFonts w:ascii="Cambria Math" w:eastAsia="Gulim" w:hAnsi="Cambria Math"/>
                  <w:lang w:eastAsia="ko-KR"/>
                </w:rPr>
                <m:t>'</m:t>
              </m:r>
            </m:sup>
          </m:sSup>
          <m:r>
            <w:rPr>
              <w:rFonts w:ascii="Cambria Math" w:eastAsia="Gulim" w:hAnsi="Cambria Math"/>
              <w:lang w:eastAsia="ko-KR"/>
            </w:rPr>
            <m:t>=</m:t>
          </m:r>
          <m:sSub>
            <m:sSubPr>
              <m:ctrlPr>
                <w:rPr>
                  <w:rFonts w:ascii="Cambria Math" w:eastAsia="Gulim" w:hAnsi="Cambria Math"/>
                  <w:lang w:eastAsia="ko-KR"/>
                </w:rPr>
              </m:ctrlPr>
            </m:sSubPr>
            <m:e>
              <m:r>
                <w:rPr>
                  <w:rFonts w:ascii="Cambria Math" w:eastAsia="Gulim" w:hAnsi="Cambria Math"/>
                  <w:lang w:eastAsia="ko-KR"/>
                </w:rPr>
                <m:t>s</m:t>
              </m:r>
            </m:e>
            <m:sub>
              <m:r>
                <m:rPr>
                  <m:sty m:val="p"/>
                </m:rPr>
                <w:rPr>
                  <w:rFonts w:ascii="Cambria Math" w:eastAsia="Gulim" w:hAnsi="Cambria Math"/>
                  <w:lang w:eastAsia="ko-KR"/>
                </w:rPr>
                <m:t>idx</m:t>
              </m:r>
            </m:sub>
          </m:sSub>
          <m:r>
            <m:rPr>
              <m:sty m:val="p"/>
            </m:rPr>
            <w:rPr>
              <w:rFonts w:ascii="Cambria Math" w:eastAsia="Gulim" w:hAnsi="Cambria Math"/>
              <w:lang w:eastAsia="ko-KR"/>
            </w:rPr>
            <m:t xml:space="preserve">∙ </m:t>
          </m:r>
          <m:sSub>
            <m:sSubPr>
              <m:ctrlPr>
                <w:rPr>
                  <w:rFonts w:ascii="Cambria Math" w:hAnsi="Cambria Math"/>
                  <w:i/>
                  <w:iCs/>
                </w:rPr>
              </m:ctrlPr>
            </m:sSubPr>
            <m:e>
              <m:r>
                <w:rPr>
                  <w:rFonts w:ascii="Cambria Math" w:hAnsi="Cambria Math"/>
                </w:rPr>
                <m:t>idx</m:t>
              </m:r>
            </m:e>
            <m:sub>
              <m:r>
                <w:rPr>
                  <w:rFonts w:ascii="Cambria Math" w:hAnsi="Cambria Math"/>
                </w:rPr>
                <m:t>L</m:t>
              </m:r>
            </m:sub>
          </m:sSub>
        </m:oMath>
      </m:oMathPara>
    </w:p>
    <w:p w14:paraId="1748B974" w14:textId="77777777" w:rsidR="00B36015" w:rsidRDefault="00B36015" w:rsidP="00B36015">
      <w:pPr>
        <w:ind w:leftChars="200" w:left="480"/>
        <w:jc w:val="center"/>
        <w:rPr>
          <w:rFonts w:eastAsia="Gulim"/>
          <w:lang w:eastAsia="ko-KR"/>
        </w:rPr>
      </w:pPr>
    </w:p>
    <w:p w14:paraId="5BFF534F" w14:textId="7C3DB7BA" w:rsidR="00B36015" w:rsidRDefault="007B5832" w:rsidP="00B36015">
      <w:pPr>
        <w:rPr>
          <w:rFonts w:eastAsia="Gulim"/>
          <w:lang w:eastAsia="ko-KR"/>
        </w:rPr>
      </w:pPr>
      <w:r w:rsidRPr="00BD3446">
        <w:rPr>
          <w:rFonts w:eastAsia="Gulim"/>
          <w:lang w:eastAsia="ko-KR"/>
        </w:rPr>
        <w:t>where</w:t>
      </w:r>
      <w:r>
        <w:rPr>
          <w:rFonts w:eastAsia="Gulim"/>
          <w:lang w:eastAsia="ko-KR"/>
        </w:rPr>
        <w:t xml:space="preserve"> </w:t>
      </w:r>
      <m:oMath>
        <m:sSub>
          <m:sSubPr>
            <m:ctrlPr>
              <w:rPr>
                <w:rFonts w:ascii="Cambria Math" w:hAnsi="Cambria Math"/>
                <w:i/>
                <w:iCs/>
              </w:rPr>
            </m:ctrlPr>
          </m:sSubPr>
          <m:e>
            <m:r>
              <w:rPr>
                <w:rFonts w:ascii="Cambria Math" w:hAnsi="Cambria Math"/>
              </w:rPr>
              <m:t>idx</m:t>
            </m:r>
          </m:e>
          <m:sub>
            <m:r>
              <w:rPr>
                <w:rFonts w:ascii="Cambria Math" w:hAnsi="Cambria Math"/>
              </w:rPr>
              <m:t>L</m:t>
            </m:r>
          </m:sub>
        </m:sSub>
      </m:oMath>
      <w:r>
        <w:rPr>
          <w:rFonts w:eastAsia="Gulim" w:hint="eastAsia"/>
          <w:iCs/>
          <w:lang w:eastAsia="ko-KR"/>
        </w:rPr>
        <w:t xml:space="preserve"> represents the laser index which </w:t>
      </w:r>
      <w:r>
        <w:rPr>
          <w:rFonts w:eastAsia="Gulim"/>
          <w:iCs/>
          <w:lang w:eastAsia="ko-KR"/>
        </w:rPr>
        <w:t xml:space="preserve">samples the point in the elevation angle </w:t>
      </w:r>
      <m:oMath>
        <m:sSub>
          <m:sSubPr>
            <m:ctrlPr>
              <w:rPr>
                <w:rFonts w:ascii="Cambria Math" w:eastAsia="Gulim" w:hAnsi="Cambria Math"/>
                <w:lang w:eastAsia="ko-KR"/>
              </w:rPr>
            </m:ctrlPr>
          </m:sSubPr>
          <m:e>
            <m:r>
              <w:rPr>
                <w:rFonts w:ascii="Cambria Math" w:eastAsia="Gulim" w:hAnsi="Cambria Math"/>
                <w:lang w:eastAsia="ko-KR"/>
              </w:rPr>
              <m:t>ϕ</m:t>
            </m:r>
          </m:e>
          <m:sub>
            <m:r>
              <w:rPr>
                <w:rFonts w:ascii="Cambria Math" w:eastAsia="Gulim" w:hAnsi="Cambria Math"/>
                <w:lang w:eastAsia="ko-KR"/>
              </w:rPr>
              <m:t>L</m:t>
            </m:r>
          </m:sub>
        </m:sSub>
      </m:oMath>
      <w:r>
        <w:rPr>
          <w:rFonts w:eastAsia="Gulim" w:hint="eastAsia"/>
          <w:lang w:eastAsia="ko-KR"/>
        </w:rPr>
        <w:t>, and</w:t>
      </w:r>
      <w:r>
        <w:rPr>
          <w:rFonts w:eastAsia="Gulim"/>
          <w:lang w:eastAsia="ko-KR"/>
        </w:rPr>
        <w:t xml:space="preserve"> the scaling parameters</w:t>
      </w:r>
      <w:r w:rsidRPr="00BD3446">
        <w:rPr>
          <w:rFonts w:eastAsia="Gulim"/>
          <w:lang w:eastAsia="ko-KR"/>
        </w:rPr>
        <w:t xml:space="preserve"> </w:t>
      </w:r>
      <m:oMath>
        <m:sSub>
          <m:sSubPr>
            <m:ctrlPr>
              <w:rPr>
                <w:rFonts w:ascii="Cambria Math" w:eastAsia="Gulim" w:hAnsi="Cambria Math"/>
                <w:lang w:eastAsia="ko-KR"/>
              </w:rPr>
            </m:ctrlPr>
          </m:sSubPr>
          <m:e>
            <m:r>
              <w:rPr>
                <w:rFonts w:ascii="Cambria Math" w:eastAsia="Gulim" w:hAnsi="Cambria Math"/>
                <w:lang w:eastAsia="ko-KR"/>
              </w:rPr>
              <m:t>s</m:t>
            </m:r>
          </m:e>
          <m:sub>
            <m:r>
              <w:rPr>
                <w:rFonts w:ascii="Cambria Math" w:eastAsia="Gulim" w:hAnsi="Cambria Math"/>
                <w:lang w:eastAsia="ko-KR"/>
              </w:rPr>
              <m:t>r</m:t>
            </m:r>
          </m:sub>
        </m:sSub>
        <m:r>
          <w:rPr>
            <w:rFonts w:ascii="Cambria Math" w:eastAsia="Gulim" w:hAnsi="Cambria Math"/>
            <w:lang w:eastAsia="ko-KR"/>
          </w:rPr>
          <m:t xml:space="preserve">, </m:t>
        </m:r>
        <m:sSub>
          <m:sSubPr>
            <m:ctrlPr>
              <w:rPr>
                <w:rFonts w:ascii="Cambria Math" w:eastAsia="Gulim" w:hAnsi="Cambria Math"/>
                <w:lang w:eastAsia="ko-KR"/>
              </w:rPr>
            </m:ctrlPr>
          </m:sSubPr>
          <m:e>
            <m:r>
              <w:rPr>
                <w:rFonts w:ascii="Cambria Math" w:eastAsia="Gulim" w:hAnsi="Cambria Math"/>
                <w:lang w:eastAsia="ko-KR"/>
              </w:rPr>
              <m:t>s</m:t>
            </m:r>
          </m:e>
          <m:sub>
            <m:r>
              <m:rPr>
                <m:sty m:val="p"/>
              </m:rPr>
              <w:rPr>
                <w:rFonts w:ascii="Cambria Math" w:eastAsia="Gulim" w:hAnsi="Cambria Math"/>
                <w:lang w:eastAsia="ko-KR"/>
              </w:rPr>
              <m:t>θ</m:t>
            </m:r>
          </m:sub>
        </m:sSub>
        <m:r>
          <w:rPr>
            <w:rFonts w:ascii="Cambria Math" w:eastAsia="Gulim" w:hAnsi="Cambria Math"/>
            <w:lang w:eastAsia="ko-KR"/>
          </w:rPr>
          <m:t xml:space="preserve">, </m:t>
        </m:r>
        <m:sSub>
          <m:sSubPr>
            <m:ctrlPr>
              <w:rPr>
                <w:rFonts w:ascii="Cambria Math" w:eastAsia="Gulim" w:hAnsi="Cambria Math"/>
                <w:lang w:eastAsia="ko-KR"/>
              </w:rPr>
            </m:ctrlPr>
          </m:sSubPr>
          <m:e>
            <m:r>
              <w:rPr>
                <w:rFonts w:ascii="Cambria Math" w:eastAsia="Gulim" w:hAnsi="Cambria Math"/>
                <w:lang w:eastAsia="ko-KR"/>
              </w:rPr>
              <m:t>s</m:t>
            </m:r>
          </m:e>
          <m:sub>
            <m:r>
              <m:rPr>
                <m:sty m:val="p"/>
              </m:rPr>
              <w:rPr>
                <w:rFonts w:ascii="Cambria Math" w:eastAsia="Gulim" w:hAnsi="Cambria Math"/>
                <w:lang w:eastAsia="ko-KR"/>
              </w:rPr>
              <m:t>idx</m:t>
            </m:r>
          </m:sub>
        </m:sSub>
      </m:oMath>
      <w:r w:rsidRPr="00BD3446">
        <w:rPr>
          <w:rFonts w:eastAsia="Gulim"/>
          <w:lang w:eastAsia="ko-KR"/>
        </w:rPr>
        <w:t xml:space="preserve"> are </w:t>
      </w:r>
      <w:r w:rsidRPr="00A605A7">
        <w:rPr>
          <w:rFonts w:eastAsia="Gulim"/>
          <w:lang w:eastAsia="ko-KR"/>
        </w:rPr>
        <w:t>derived by the largest length of point distribution of three axes divided by the length of point distribution along each axis.</w:t>
      </w:r>
    </w:p>
    <w:p w14:paraId="6D2BD211" w14:textId="77777777" w:rsidR="00B36015" w:rsidRPr="00FC1310" w:rsidRDefault="00B36015" w:rsidP="00B36015">
      <w:pPr>
        <w:rPr>
          <w:rFonts w:eastAsia="Gulim"/>
          <w:lang w:eastAsia="ko-KR"/>
        </w:rPr>
      </w:pPr>
    </w:p>
    <w:p w14:paraId="68CEE34D" w14:textId="77777777" w:rsidR="00A335D4" w:rsidRDefault="00B36015" w:rsidP="008026AF">
      <w:pPr>
        <w:keepNext/>
        <w:jc w:val="center"/>
      </w:pPr>
      <w:r>
        <w:rPr>
          <w:rFonts w:ascii="Calibri" w:eastAsiaTheme="minorEastAsia" w:hAnsi="Calibri" w:cs="Calibri"/>
          <w:noProof/>
          <w:lang w:eastAsia="ko-KR"/>
        </w:rPr>
        <w:drawing>
          <wp:inline distT="0" distB="0" distL="0" distR="0" wp14:anchorId="5DD61642" wp14:editId="7920C3E8">
            <wp:extent cx="3116911" cy="972366"/>
            <wp:effectExtent l="0" t="0" r="7620" b="0"/>
            <wp:docPr id="936"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24025" cy="974585"/>
                    </a:xfrm>
                    <a:prstGeom prst="rect">
                      <a:avLst/>
                    </a:prstGeom>
                    <a:noFill/>
                  </pic:spPr>
                </pic:pic>
              </a:graphicData>
            </a:graphic>
          </wp:inline>
        </w:drawing>
      </w:r>
    </w:p>
    <w:p w14:paraId="54852BEC" w14:textId="48982A84" w:rsidR="00C62B8E" w:rsidRDefault="00A335D4" w:rsidP="00545430">
      <w:pPr>
        <w:pStyle w:val="ae"/>
        <w:jc w:val="center"/>
        <w:rPr>
          <w:lang w:eastAsia="ko-KR"/>
        </w:rPr>
      </w:pPr>
      <w:r>
        <w:t xml:space="preserve">Figure </w:t>
      </w:r>
      <w:r w:rsidR="00E572C1">
        <w:rPr>
          <w:b w:val="0"/>
          <w:bCs w:val="0"/>
        </w:rPr>
        <w:fldChar w:fldCharType="begin"/>
      </w:r>
      <w:r w:rsidR="00E572C1">
        <w:rPr>
          <w:b w:val="0"/>
          <w:bCs w:val="0"/>
        </w:rPr>
        <w:instrText xml:space="preserve"> SEQ Figure \* ARABIC </w:instrText>
      </w:r>
      <w:r w:rsidR="00E572C1">
        <w:rPr>
          <w:b w:val="0"/>
          <w:bCs w:val="0"/>
        </w:rPr>
        <w:fldChar w:fldCharType="separate"/>
      </w:r>
      <w:r>
        <w:rPr>
          <w:noProof/>
        </w:rPr>
        <w:t>128</w:t>
      </w:r>
      <w:r w:rsidR="00E572C1">
        <w:rPr>
          <w:b w:val="0"/>
          <w:bCs w:val="0"/>
          <w:noProof/>
          <w:sz w:val="24"/>
          <w:szCs w:val="24"/>
        </w:rPr>
        <w:fldChar w:fldCharType="end"/>
      </w:r>
      <w:r>
        <w:t xml:space="preserve">: </w:t>
      </w:r>
      <w:r w:rsidR="00B36015">
        <w:rPr>
          <w:lang w:eastAsia="ko-KR"/>
        </w:rPr>
        <w:t>L</w:t>
      </w:r>
      <w:r w:rsidR="00B36015" w:rsidRPr="005C7D63">
        <w:rPr>
          <w:lang w:eastAsia="ko-KR"/>
        </w:rPr>
        <w:t>aser relative position</w:t>
      </w:r>
    </w:p>
    <w:p w14:paraId="5A365613" w14:textId="77777777" w:rsidR="00C62B8E" w:rsidRPr="00CC5A62" w:rsidRDefault="00C62B8E" w:rsidP="00C62B8E">
      <w:pPr>
        <w:rPr>
          <w:rFonts w:eastAsia="Malgun Gothic"/>
          <w:lang w:eastAsia="ko-KR"/>
        </w:rPr>
      </w:pPr>
    </w:p>
    <w:p w14:paraId="699DBE4E" w14:textId="3C3B0C9F" w:rsidR="00B36015" w:rsidRDefault="00B36015" w:rsidP="00B36015">
      <w:pPr>
        <w:rPr>
          <w:rFonts w:eastAsiaTheme="minorEastAsia"/>
          <w:lang w:eastAsia="ko-KR"/>
        </w:rPr>
      </w:pPr>
      <w:r>
        <w:rPr>
          <w:rFonts w:eastAsiaTheme="minorEastAsia" w:hint="eastAsia"/>
          <w:lang w:eastAsia="ko-KR"/>
        </w:rPr>
        <w:t>I</w:t>
      </w:r>
      <w:r>
        <w:rPr>
          <w:rFonts w:eastAsiaTheme="minorEastAsia"/>
          <w:lang w:eastAsia="ko-KR"/>
        </w:rPr>
        <w:t>n</w:t>
      </w:r>
      <w:r w:rsidR="002861E1">
        <w:rPr>
          <w:rFonts w:eastAsiaTheme="minorEastAsia"/>
          <w:lang w:eastAsia="ko-KR"/>
        </w:rPr>
        <w:t xml:space="preserve"> </w:t>
      </w:r>
      <w:r>
        <w:rPr>
          <w:rFonts w:eastAsiaTheme="minorEastAsia"/>
          <w:lang w:eastAsia="ko-KR"/>
        </w:rPr>
        <w:fldChar w:fldCharType="begin"/>
      </w:r>
      <w:r>
        <w:rPr>
          <w:rFonts w:eastAsiaTheme="minorEastAsia"/>
          <w:lang w:eastAsia="ko-KR"/>
        </w:rPr>
        <w:instrText xml:space="preserve"> REF _Ref50448546 \h </w:instrText>
      </w:r>
      <w:r>
        <w:rPr>
          <w:rFonts w:eastAsiaTheme="minorEastAsia"/>
          <w:lang w:eastAsia="ko-KR"/>
        </w:rPr>
      </w:r>
      <w:r>
        <w:rPr>
          <w:rFonts w:eastAsiaTheme="minorEastAsia"/>
          <w:lang w:eastAsia="ko-KR"/>
        </w:rPr>
        <w:fldChar w:fldCharType="separate"/>
      </w:r>
      <w:r w:rsidR="00387056">
        <w:t xml:space="preserve">Figure </w:t>
      </w:r>
      <w:r w:rsidR="00387056">
        <w:rPr>
          <w:noProof/>
        </w:rPr>
        <w:t>129</w:t>
      </w:r>
      <w:r>
        <w:rPr>
          <w:rFonts w:eastAsiaTheme="minorEastAsia"/>
          <w:lang w:eastAsia="ko-KR"/>
        </w:rPr>
        <w:fldChar w:fldCharType="end"/>
      </w:r>
      <w:r>
        <w:rPr>
          <w:rFonts w:eastAsiaTheme="minorEastAsia"/>
          <w:lang w:eastAsia="ko-KR"/>
        </w:rPr>
        <w:t xml:space="preserve">, </w:t>
      </w:r>
      <w:proofErr w:type="spellStart"/>
      <w:r>
        <w:rPr>
          <w:rFonts w:eastAsiaTheme="minorEastAsia"/>
          <w:lang w:eastAsia="ko-KR"/>
        </w:rPr>
        <w:t>cat3</w:t>
      </w:r>
      <w:proofErr w:type="spellEnd"/>
      <w:r>
        <w:rPr>
          <w:rFonts w:eastAsiaTheme="minorEastAsia"/>
          <w:lang w:eastAsia="ko-KR"/>
        </w:rPr>
        <w:t xml:space="preserve"> frame data and coordinate conversion result is shown in radius-</w:t>
      </w:r>
      <w:r w:rsidRPr="00DF5CB2">
        <w:rPr>
          <w:rFonts w:eastAsiaTheme="minorEastAsia"/>
          <w:lang w:eastAsia="ko-KR"/>
        </w:rPr>
        <w:t xml:space="preserve"> </w:t>
      </w:r>
      <w:r w:rsidRPr="00DF5CB2">
        <w:rPr>
          <w:rFonts w:eastAsia="Malgun Gothic"/>
          <w:lang w:eastAsia="ko-KR"/>
        </w:rPr>
        <w:t>theta</w:t>
      </w:r>
      <w:r>
        <w:rPr>
          <w:rFonts w:eastAsiaTheme="minorEastAsia"/>
          <w:lang w:eastAsia="ko-KR"/>
        </w:rPr>
        <w:t xml:space="preserve">, phi-theta, phi-radius </w:t>
      </w:r>
      <w:r>
        <w:rPr>
          <w:rFonts w:eastAsiaTheme="minorEastAsia" w:hint="eastAsia"/>
          <w:lang w:eastAsia="ko-KR"/>
        </w:rPr>
        <w:t>plane</w:t>
      </w:r>
      <w:r>
        <w:rPr>
          <w:rFonts w:eastAsiaTheme="minorEastAsia"/>
          <w:lang w:eastAsia="ko-KR"/>
        </w:rPr>
        <w:t>s</w:t>
      </w:r>
      <w:r>
        <w:rPr>
          <w:rFonts w:eastAsiaTheme="minorEastAsia" w:hint="eastAsia"/>
          <w:lang w:eastAsia="ko-KR"/>
        </w:rPr>
        <w:t>.</w:t>
      </w:r>
      <w:r>
        <w:rPr>
          <w:rFonts w:eastAsiaTheme="minorEastAsia"/>
          <w:lang w:eastAsia="ko-KR"/>
        </w:rPr>
        <w:t xml:space="preserve"> </w:t>
      </w:r>
      <w:r>
        <w:rPr>
          <w:rFonts w:eastAsiaTheme="minorEastAsia" w:hint="eastAsia"/>
          <w:lang w:eastAsia="ko-KR"/>
        </w:rPr>
        <w:t xml:space="preserve"> </w:t>
      </w:r>
    </w:p>
    <w:p w14:paraId="3B26D972" w14:textId="77777777" w:rsidR="00B36015" w:rsidRDefault="00B36015" w:rsidP="00CC5A62">
      <w:pPr>
        <w:keepNext/>
        <w:jc w:val="center"/>
      </w:pPr>
      <w:r w:rsidRPr="0087354D">
        <w:rPr>
          <w:rFonts w:ascii="Calibri" w:hAnsi="Calibri" w:cs="Calibri"/>
          <w:b/>
          <w:noProof/>
          <w:lang w:eastAsia="ko-KR"/>
        </w:rPr>
        <w:drawing>
          <wp:inline distT="0" distB="0" distL="0" distR="0" wp14:anchorId="790884A1" wp14:editId="56D4FD50">
            <wp:extent cx="5231765" cy="1280160"/>
            <wp:effectExtent l="0" t="0" r="6985" b="0"/>
            <wp:docPr id="6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31765" cy="1280160"/>
                    </a:xfrm>
                    <a:prstGeom prst="rect">
                      <a:avLst/>
                    </a:prstGeom>
                    <a:noFill/>
                    <a:ln>
                      <a:noFill/>
                    </a:ln>
                  </pic:spPr>
                </pic:pic>
              </a:graphicData>
            </a:graphic>
          </wp:inline>
        </w:drawing>
      </w:r>
    </w:p>
    <w:p w14:paraId="3D576BF9" w14:textId="4ABB3188" w:rsidR="00B36015" w:rsidRDefault="00B36015" w:rsidP="00CC5A62">
      <w:pPr>
        <w:pStyle w:val="ae"/>
        <w:jc w:val="center"/>
        <w:rPr>
          <w:rFonts w:eastAsiaTheme="minorEastAsia"/>
          <w:lang w:eastAsia="ko-KR"/>
        </w:rPr>
      </w:pPr>
      <w:bookmarkStart w:id="139" w:name="_Ref50448546"/>
      <w:r>
        <w:t xml:space="preserve">Figure </w:t>
      </w:r>
      <w:r w:rsidR="00BF487A">
        <w:fldChar w:fldCharType="begin"/>
      </w:r>
      <w:r w:rsidR="00BF487A">
        <w:instrText xml:space="preserve"> SEQ Figure \* ARABIC </w:instrText>
      </w:r>
      <w:r w:rsidR="00BF487A">
        <w:fldChar w:fldCharType="separate"/>
      </w:r>
      <w:r w:rsidR="00A335D4">
        <w:rPr>
          <w:noProof/>
        </w:rPr>
        <w:t>129</w:t>
      </w:r>
      <w:r w:rsidR="00BF487A">
        <w:rPr>
          <w:noProof/>
        </w:rPr>
        <w:fldChar w:fldCharType="end"/>
      </w:r>
      <w:bookmarkEnd w:id="139"/>
      <w:r>
        <w:t xml:space="preserve">: </w:t>
      </w:r>
      <w:r>
        <w:rPr>
          <w:rFonts w:eastAsiaTheme="minorEastAsia"/>
          <w:lang w:eastAsia="ko-KR"/>
        </w:rPr>
        <w:t xml:space="preserve">Coordinate conversion of </w:t>
      </w:r>
      <w:proofErr w:type="spellStart"/>
      <w:r>
        <w:rPr>
          <w:rFonts w:eastAsiaTheme="minorEastAsia"/>
          <w:lang w:eastAsia="ko-KR"/>
        </w:rPr>
        <w:t>cat3</w:t>
      </w:r>
      <w:proofErr w:type="spellEnd"/>
      <w:r>
        <w:rPr>
          <w:rFonts w:eastAsiaTheme="minorEastAsia"/>
          <w:lang w:eastAsia="ko-KR"/>
        </w:rPr>
        <w:t xml:space="preserve"> frame data</w:t>
      </w:r>
    </w:p>
    <w:p w14:paraId="367859D9" w14:textId="20308600" w:rsidR="00B36015" w:rsidRDefault="00B36015"/>
    <w:p w14:paraId="68A52554" w14:textId="77777777" w:rsidR="00C62B8E" w:rsidRDefault="00C62B8E" w:rsidP="00C62B8E">
      <w:r>
        <w:t>When using spherical coordinates in attributes coding, the spherical coordinates decoded for the geometry are scaled according to scaling factors provided in attributes parameters. Especially because the spherical coordinates can contain negative values (for the azimuthal angle), and because attributes coding requires positive coordinates, the scaling operation also requires applying scaling offsets:</w:t>
      </w:r>
    </w:p>
    <w:p w14:paraId="2295FDAE" w14:textId="77777777" w:rsidR="00C62B8E" w:rsidRDefault="00C62B8E" w:rsidP="00C62B8E"/>
    <w:p w14:paraId="6F31CC4F" w14:textId="67AF43FA" w:rsidR="00C62B8E" w:rsidRDefault="00891A43" w:rsidP="00C62B8E">
      <w:pPr>
        <w:ind w:left="720" w:firstLine="720"/>
      </w:pPr>
      <w:proofErr w:type="spellStart"/>
      <w:r w:rsidRPr="001A4D6A">
        <w:rPr>
          <w:color w:val="000000" w:themeColor="text1"/>
          <w:lang w:eastAsia="ko-KR"/>
        </w:rPr>
        <w:t>sc</w:t>
      </w:r>
      <w:r w:rsidRPr="001B3982">
        <w:rPr>
          <w:color w:val="000000" w:themeColor="text1"/>
          <w:vertAlign w:val="subscript"/>
          <w:lang w:eastAsia="ko-KR"/>
        </w:rPr>
        <w:t>k,i</w:t>
      </w:r>
      <w:proofErr w:type="spellEnd"/>
      <w:r w:rsidRPr="001A4D6A">
        <w:rPr>
          <w:color w:val="000000" w:themeColor="text1"/>
          <w:lang w:eastAsia="ko-KR"/>
        </w:rPr>
        <w:t xml:space="preserve"> = max(0, (</w:t>
      </w:r>
      <w:proofErr w:type="spellStart"/>
      <w:r w:rsidRPr="001A4D6A">
        <w:rPr>
          <w:color w:val="000000" w:themeColor="text1"/>
          <w:lang w:eastAsia="ko-KR"/>
        </w:rPr>
        <w:t>c</w:t>
      </w:r>
      <w:r w:rsidRPr="001B3982">
        <w:rPr>
          <w:color w:val="000000" w:themeColor="text1"/>
          <w:vertAlign w:val="subscript"/>
          <w:lang w:eastAsia="ko-KR"/>
        </w:rPr>
        <w:t>k,i</w:t>
      </w:r>
      <w:proofErr w:type="spellEnd"/>
      <w:r w:rsidRPr="001A4D6A">
        <w:rPr>
          <w:color w:val="000000" w:themeColor="text1"/>
          <w:lang w:eastAsia="ko-KR"/>
        </w:rPr>
        <w:t xml:space="preserve"> - o</w:t>
      </w:r>
      <w:r w:rsidRPr="001B3982">
        <w:rPr>
          <w:color w:val="000000" w:themeColor="text1"/>
          <w:vertAlign w:val="subscript"/>
          <w:lang w:eastAsia="ko-KR"/>
        </w:rPr>
        <w:t>k</w:t>
      </w:r>
      <w:r w:rsidRPr="001A4D6A">
        <w:rPr>
          <w:color w:val="000000" w:themeColor="text1"/>
          <w:lang w:eastAsia="ko-KR"/>
        </w:rPr>
        <w:t xml:space="preserve">)) * </w:t>
      </w:r>
      <w:proofErr w:type="spellStart"/>
      <w:r w:rsidRPr="001A4D6A">
        <w:rPr>
          <w:color w:val="000000" w:themeColor="text1"/>
          <w:lang w:eastAsia="ko-KR"/>
        </w:rPr>
        <w:t>s</w:t>
      </w:r>
      <w:r w:rsidRPr="001C75A4">
        <w:rPr>
          <w:color w:val="000000" w:themeColor="text1"/>
          <w:vertAlign w:val="subscript"/>
          <w:lang w:eastAsia="ko-KR"/>
        </w:rPr>
        <w:t>k</w:t>
      </w:r>
      <w:proofErr w:type="spellEnd"/>
      <w:r w:rsidRPr="001A4D6A">
        <w:rPr>
          <w:color w:val="000000" w:themeColor="text1"/>
          <w:lang w:eastAsia="ko-KR"/>
        </w:rPr>
        <w:t xml:space="preserve"> + 128 &gt;&gt; 8</w:t>
      </w:r>
      <w:r w:rsidR="00C62B8E">
        <w:tab/>
        <w:t>for k in {0, 1, 2},</w:t>
      </w:r>
    </w:p>
    <w:p w14:paraId="6477D334" w14:textId="77777777" w:rsidR="00C62B8E" w:rsidRDefault="00C62B8E" w:rsidP="00C62B8E"/>
    <w:p w14:paraId="63EE704B" w14:textId="06207366" w:rsidR="00C62B8E" w:rsidRPr="005F450B" w:rsidRDefault="00C62B8E" w:rsidP="00C62B8E">
      <w:r>
        <w:lastRenderedPageBreak/>
        <w:t xml:space="preserve">where </w:t>
      </w:r>
      <w:proofErr w:type="spellStart"/>
      <w:r>
        <w:t>i</w:t>
      </w:r>
      <w:proofErr w:type="spellEnd"/>
      <w:r>
        <w:t xml:space="preserve"> is point index in decoding order, </w:t>
      </w:r>
      <w:proofErr w:type="spellStart"/>
      <w:r>
        <w:t>c</w:t>
      </w:r>
      <w:r w:rsidRPr="00E413F3">
        <w:rPr>
          <w:vertAlign w:val="subscript"/>
        </w:rPr>
        <w:t>k</w:t>
      </w:r>
      <w:r>
        <w:rPr>
          <w:vertAlign w:val="subscript"/>
        </w:rPr>
        <w:t>,i</w:t>
      </w:r>
      <w:proofErr w:type="spellEnd"/>
      <w:r>
        <w:t xml:space="preserve"> are spherical coordinates, </w:t>
      </w:r>
      <w:proofErr w:type="spellStart"/>
      <w:r>
        <w:t>sc</w:t>
      </w:r>
      <w:r w:rsidRPr="006661D9">
        <w:rPr>
          <w:vertAlign w:val="subscript"/>
        </w:rPr>
        <w:t>k,i</w:t>
      </w:r>
      <w:proofErr w:type="spellEnd"/>
      <w:r>
        <w:t xml:space="preserve"> are scaled spherical coordinates, </w:t>
      </w:r>
      <w:proofErr w:type="spellStart"/>
      <w:r>
        <w:t>s</w:t>
      </w:r>
      <w:r w:rsidRPr="005F450B">
        <w:rPr>
          <w:vertAlign w:val="subscript"/>
        </w:rPr>
        <w:t>k</w:t>
      </w:r>
      <w:proofErr w:type="spellEnd"/>
      <w:r>
        <w:t xml:space="preserve"> are integers representing fixed point scaling factors with 8 bits decimal precision, and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k</m:t>
            </m:r>
          </m:sub>
        </m:sSub>
      </m:oMath>
      <w:r w:rsidRPr="00946D44">
        <w:t xml:space="preserve"> </w:t>
      </w:r>
      <w:r>
        <w:t>are scaling offsets</w:t>
      </w:r>
      <w:r w:rsidR="00891A43">
        <w:rPr>
          <w:rFonts w:hint="eastAsia"/>
          <w:lang w:eastAsia="ja-JP"/>
        </w:rPr>
        <w:t xml:space="preserve"> </w:t>
      </w:r>
      <w:r w:rsidR="00891A43">
        <w:rPr>
          <w:lang w:eastAsia="ja-JP"/>
        </w:rPr>
        <w:t>which is predefined as following,</w:t>
      </w:r>
    </w:p>
    <w:p w14:paraId="0FD80948" w14:textId="77777777" w:rsidR="00C62B8E" w:rsidRDefault="00C62B8E" w:rsidP="00C62B8E"/>
    <w:p w14:paraId="6DE8C327" w14:textId="73016801" w:rsidR="00C62B8E" w:rsidRDefault="00C62B8E" w:rsidP="00C62B8E">
      <w:pPr>
        <w:ind w:left="720" w:firstLine="720"/>
        <w:rPr>
          <w:rFonts w:cs="Calibri"/>
          <w:color w:val="000000" w:themeColor="text1"/>
          <w:lang w:eastAsia="ko-KR"/>
        </w:rPr>
      </w:pPr>
      <w:r>
        <w:t>(</w:t>
      </w:r>
      <w:proofErr w:type="spellStart"/>
      <w:r>
        <w:t>o</w:t>
      </w:r>
      <w:r>
        <w:rPr>
          <w:vertAlign w:val="subscript"/>
        </w:rPr>
        <w:t>0</w:t>
      </w:r>
      <w:proofErr w:type="spellEnd"/>
      <w:r>
        <w:t xml:space="preserve">, </w:t>
      </w:r>
      <w:proofErr w:type="spellStart"/>
      <w:r>
        <w:t>o</w:t>
      </w:r>
      <w:r w:rsidRPr="000E28F0">
        <w:rPr>
          <w:vertAlign w:val="subscript"/>
        </w:rPr>
        <w:t>1</w:t>
      </w:r>
      <w:proofErr w:type="spellEnd"/>
      <w:r>
        <w:t xml:space="preserve">, </w:t>
      </w:r>
      <w:proofErr w:type="spellStart"/>
      <w:r>
        <w:t>o</w:t>
      </w:r>
      <w:r>
        <w:rPr>
          <w:vertAlign w:val="subscript"/>
        </w:rPr>
        <w:t>2</w:t>
      </w:r>
      <w:proofErr w:type="spellEnd"/>
      <w:r>
        <w:t xml:space="preserve">) = </w:t>
      </w:r>
      <w:r w:rsidRPr="00F44283">
        <w:rPr>
          <w:rFonts w:cs="Calibri"/>
          <w:color w:val="000000" w:themeColor="text1"/>
          <w:lang w:eastAsia="ko-KR"/>
        </w:rPr>
        <w:t>(0,</w:t>
      </w:r>
      <w:r>
        <w:rPr>
          <w:rFonts w:cs="Calibri"/>
          <w:color w:val="000000" w:themeColor="text1"/>
          <w:lang w:eastAsia="ko-KR"/>
        </w:rPr>
        <w:t xml:space="preserve"> </w:t>
      </w:r>
      <w:r w:rsidRPr="00F44283">
        <w:rPr>
          <w:rFonts w:cs="Calibri"/>
          <w:color w:val="000000" w:themeColor="text1"/>
          <w:lang w:eastAsia="ko-KR"/>
        </w:rPr>
        <w:t>-(</w:t>
      </w:r>
      <w:proofErr w:type="spellStart"/>
      <w:r w:rsidRPr="00F44283">
        <w:rPr>
          <w:rFonts w:cs="Calibri"/>
          <w:color w:val="000000" w:themeColor="text1"/>
          <w:lang w:eastAsia="ko-KR"/>
        </w:rPr>
        <w:t>2</w:t>
      </w:r>
      <w:r w:rsidRPr="00F44283">
        <w:rPr>
          <w:rFonts w:cs="Calibri"/>
          <w:color w:val="000000" w:themeColor="text1"/>
          <w:vertAlign w:val="superscript"/>
          <w:lang w:eastAsia="ko-KR"/>
        </w:rPr>
        <w:t>geom_angular_azimuth_scale_log2</w:t>
      </w:r>
      <w:r>
        <w:rPr>
          <w:rFonts w:ascii="Arial" w:hAnsi="Arial" w:cs="Arial"/>
          <w:color w:val="000000" w:themeColor="text1"/>
          <w:vertAlign w:val="superscript"/>
          <w:lang w:eastAsia="ko-KR"/>
        </w:rPr>
        <w:t>_minus11+11</w:t>
      </w:r>
      <w:r w:rsidRPr="00F44283">
        <w:rPr>
          <w:rFonts w:cs="Calibri"/>
          <w:color w:val="000000" w:themeColor="text1"/>
          <w:vertAlign w:val="superscript"/>
          <w:lang w:eastAsia="ko-KR"/>
        </w:rPr>
        <w:t>-1</w:t>
      </w:r>
      <w:proofErr w:type="spellEnd"/>
      <w:r w:rsidRPr="00F44283">
        <w:rPr>
          <w:rFonts w:cs="Calibri"/>
          <w:color w:val="000000" w:themeColor="text1"/>
          <w:lang w:eastAsia="ko-KR"/>
        </w:rPr>
        <w:t>),</w:t>
      </w:r>
      <w:r>
        <w:rPr>
          <w:rFonts w:cs="Calibri"/>
          <w:color w:val="000000" w:themeColor="text1"/>
          <w:lang w:eastAsia="ko-KR"/>
        </w:rPr>
        <w:t xml:space="preserve"> </w:t>
      </w:r>
      <w:r w:rsidRPr="00F44283">
        <w:rPr>
          <w:rFonts w:cs="Calibri"/>
          <w:color w:val="000000" w:themeColor="text1"/>
          <w:lang w:eastAsia="ko-KR"/>
        </w:rPr>
        <w:t>0)</w:t>
      </w:r>
    </w:p>
    <w:p w14:paraId="1593B19F" w14:textId="77777777" w:rsidR="00C62B8E" w:rsidRPr="007A7FE1" w:rsidRDefault="00C62B8E" w:rsidP="00C62B8E"/>
    <w:p w14:paraId="7E7663A2" w14:textId="5C78BA47" w:rsidR="00C62B8E" w:rsidRPr="00545430" w:rsidRDefault="00C62B8E" w:rsidP="00C62B8E">
      <w:pPr>
        <w:rPr>
          <w:rFonts w:eastAsia="Malgun Gothic"/>
          <w:color w:val="000000" w:themeColor="text1"/>
          <w:lang w:eastAsia="ko-KR"/>
        </w:rPr>
      </w:pPr>
      <w:r>
        <w:t xml:space="preserve">where </w:t>
      </w:r>
      <w:proofErr w:type="spellStart"/>
      <w:r>
        <w:t>o</w:t>
      </w:r>
      <w:r w:rsidRPr="000E28F0">
        <w:rPr>
          <w:vertAlign w:val="subscript"/>
        </w:rPr>
        <w:t>1</w:t>
      </w:r>
      <w:proofErr w:type="spellEnd"/>
      <w:r>
        <w:t xml:space="preserve"> = </w:t>
      </w:r>
      <w:r w:rsidRPr="00F44283">
        <w:rPr>
          <w:rFonts w:cs="Calibri"/>
          <w:color w:val="000000" w:themeColor="text1"/>
          <w:lang w:eastAsia="ko-KR"/>
        </w:rPr>
        <w:t>-(</w:t>
      </w:r>
      <w:proofErr w:type="spellStart"/>
      <w:r w:rsidRPr="00F44283">
        <w:rPr>
          <w:rFonts w:cs="Calibri"/>
          <w:color w:val="000000" w:themeColor="text1"/>
          <w:lang w:eastAsia="ko-KR"/>
        </w:rPr>
        <w:t>2</w:t>
      </w:r>
      <w:r w:rsidRPr="00F44283">
        <w:rPr>
          <w:rFonts w:cs="Calibri"/>
          <w:color w:val="000000" w:themeColor="text1"/>
          <w:vertAlign w:val="superscript"/>
          <w:lang w:eastAsia="ko-KR"/>
        </w:rPr>
        <w:t>geom_angular_azimuth_scale_log2</w:t>
      </w:r>
      <w:r>
        <w:rPr>
          <w:rFonts w:ascii="Arial" w:hAnsi="Arial" w:cs="Arial"/>
          <w:color w:val="000000" w:themeColor="text1"/>
          <w:vertAlign w:val="superscript"/>
          <w:lang w:eastAsia="ko-KR"/>
        </w:rPr>
        <w:t>_minus11+11</w:t>
      </w:r>
      <w:r w:rsidRPr="00F44283">
        <w:rPr>
          <w:rFonts w:cs="Calibri"/>
          <w:color w:val="000000" w:themeColor="text1"/>
          <w:vertAlign w:val="superscript"/>
          <w:lang w:eastAsia="ko-KR"/>
        </w:rPr>
        <w:t>-1</w:t>
      </w:r>
      <w:proofErr w:type="spellEnd"/>
      <w:r w:rsidRPr="00F44283">
        <w:rPr>
          <w:rFonts w:cs="Calibri"/>
          <w:color w:val="000000" w:themeColor="text1"/>
          <w:lang w:eastAsia="ko-KR"/>
        </w:rPr>
        <w:t>)</w:t>
      </w:r>
      <w:r>
        <w:rPr>
          <w:rFonts w:cs="Calibri"/>
          <w:color w:val="000000" w:themeColor="text1"/>
          <w:lang w:eastAsia="ko-KR"/>
        </w:rPr>
        <w:t xml:space="preserve"> represents an </w:t>
      </w:r>
      <w:r>
        <w:rPr>
          <w:color w:val="000000" w:themeColor="text1"/>
          <w:lang w:eastAsia="ko-KR"/>
        </w:rPr>
        <w:t xml:space="preserve">azimuthal angle of </w:t>
      </w:r>
      <w:r>
        <w:rPr>
          <w:rFonts w:cs="Calibri"/>
          <w:color w:val="000000" w:themeColor="text1"/>
          <w:lang w:eastAsia="ko-KR"/>
        </w:rPr>
        <w:t>-</w:t>
      </w:r>
      <w:r>
        <w:rPr>
          <w:color w:val="000000" w:themeColor="text1"/>
          <w:lang w:eastAsia="ko-KR"/>
        </w:rPr>
        <w:t>π.</w:t>
      </w:r>
    </w:p>
    <w:p w14:paraId="29069064" w14:textId="66B6D2F6" w:rsidR="003311BF" w:rsidRDefault="00903E37" w:rsidP="00B21A5E">
      <w:pPr>
        <w:pStyle w:val="2"/>
      </w:pPr>
      <w:bookmarkStart w:id="140" w:name="_Ref43363679"/>
      <w:r w:rsidRPr="00B21A5E">
        <w:rPr>
          <w:i w:val="0"/>
        </w:rPr>
        <w:t xml:space="preserve">A </w:t>
      </w:r>
      <w:r w:rsidRPr="00B21A5E">
        <w:rPr>
          <w:rFonts w:eastAsiaTheme="minorEastAsia" w:hAnsi="Times New Roman"/>
          <w:i w:val="0"/>
          <w:lang w:val="en-CA" w:eastAsia="ja-JP"/>
        </w:rPr>
        <w:t>raw</w:t>
      </w:r>
      <w:r w:rsidRPr="00B21A5E">
        <w:rPr>
          <w:i w:val="0"/>
        </w:rPr>
        <w:t xml:space="preserve"> attribute coder</w:t>
      </w:r>
      <w:r w:rsidR="00561EB1">
        <w:rPr>
          <w:i w:val="0"/>
        </w:rPr>
        <w:t xml:space="preserve"> </w:t>
      </w:r>
      <w:r w:rsidR="00561EB1">
        <w:rPr>
          <w:i w:val="0"/>
        </w:rPr>
        <w:fldChar w:fldCharType="begin"/>
      </w:r>
      <w:r w:rsidR="00561EB1">
        <w:rPr>
          <w:i w:val="0"/>
        </w:rPr>
        <w:instrText xml:space="preserve"> REF _Ref43337562 \n \h </w:instrText>
      </w:r>
      <w:r w:rsidR="00561EB1">
        <w:rPr>
          <w:i w:val="0"/>
        </w:rPr>
      </w:r>
      <w:r w:rsidR="00561EB1">
        <w:rPr>
          <w:i w:val="0"/>
        </w:rPr>
        <w:fldChar w:fldCharType="separate"/>
      </w:r>
      <w:r w:rsidR="00BC71A1">
        <w:rPr>
          <w:i w:val="0"/>
        </w:rPr>
        <w:t>[108]</w:t>
      </w:r>
      <w:r w:rsidR="00561EB1">
        <w:rPr>
          <w:i w:val="0"/>
        </w:rPr>
        <w:fldChar w:fldCharType="end"/>
      </w:r>
      <w:bookmarkEnd w:id="140"/>
    </w:p>
    <w:p w14:paraId="2F21C907" w14:textId="7E005DDE" w:rsidR="00903E37" w:rsidRDefault="00903E37" w:rsidP="00903E37">
      <w:r>
        <w:t>There exists non-integer data that may be pertinent to a point cloud. For example, some attributes may be coded in a floating-point format and may not be amenable nor desired to undergo lossy integer conversion. Other data may exceed the codec’s bit-depth requirements. In order to provide a means to include such data in a coded point cloud, a method of uncompressed attribute coding is introduced.</w:t>
      </w:r>
    </w:p>
    <w:p w14:paraId="50CC5961" w14:textId="7538D809" w:rsidR="00903E37" w:rsidRPr="00B21A5E" w:rsidRDefault="00903E37">
      <w:r>
        <w:t xml:space="preserve">The uncompressed (raw) attribute representation codes attributes as a sequence of fixed or variable-width values. No attempt is made to interpret or compress the coded values even though it would be straightforward to add compression using a method such as deflate or </w:t>
      </w:r>
      <w:proofErr w:type="spellStart"/>
      <w:r>
        <w:t>LZ4</w:t>
      </w:r>
      <w:proofErr w:type="spellEnd"/>
      <w:r>
        <w:t>.</w:t>
      </w:r>
    </w:p>
    <w:p w14:paraId="39CBFB44" w14:textId="47DEA14E" w:rsidR="007B6205" w:rsidRPr="004823EF" w:rsidRDefault="00AD26AC" w:rsidP="004823EF">
      <w:pPr>
        <w:pStyle w:val="2"/>
        <w:rPr>
          <w:rFonts w:eastAsiaTheme="minorEastAsia"/>
          <w:lang w:val="en-CA" w:eastAsia="ja-JP"/>
        </w:rPr>
      </w:pPr>
      <w:bookmarkStart w:id="141" w:name="_Ref43363709"/>
      <w:r>
        <w:rPr>
          <w:rFonts w:eastAsiaTheme="minorEastAsia" w:hAnsi="Times New Roman" w:hint="eastAsia"/>
          <w:i w:val="0"/>
          <w:lang w:val="en-CA" w:eastAsia="ja-JP"/>
        </w:rPr>
        <w:t>Functionality</w:t>
      </w:r>
      <w:bookmarkEnd w:id="141"/>
    </w:p>
    <w:p w14:paraId="175BF1DC" w14:textId="78101280" w:rsidR="00F07A51" w:rsidRDefault="00CF79E7" w:rsidP="00CF79E7">
      <w:pPr>
        <w:pStyle w:val="3"/>
        <w:ind w:left="720"/>
        <w:rPr>
          <w:rFonts w:eastAsiaTheme="minorEastAsia"/>
          <w:lang w:val="en-GB"/>
        </w:rPr>
      </w:pPr>
      <w:r>
        <w:rPr>
          <w:rFonts w:eastAsiaTheme="minorEastAsia"/>
          <w:lang w:val="en-GB"/>
        </w:rPr>
        <w:t>Tile</w:t>
      </w:r>
      <w:r w:rsidR="00F07A51">
        <w:rPr>
          <w:rFonts w:eastAsiaTheme="minorEastAsia"/>
          <w:lang w:val="en-GB"/>
        </w:rPr>
        <w:t xml:space="preserve"> and Slice</w:t>
      </w:r>
    </w:p>
    <w:p w14:paraId="3FBAB1C6" w14:textId="3848C093" w:rsidR="00CF79E7" w:rsidRDefault="00F07A51" w:rsidP="009156E8">
      <w:pPr>
        <w:pStyle w:val="4"/>
        <w:rPr>
          <w:rFonts w:eastAsiaTheme="minorEastAsia" w:hint="eastAsia"/>
        </w:rPr>
      </w:pPr>
      <w:r>
        <w:rPr>
          <w:rFonts w:eastAsiaTheme="minorEastAsia"/>
        </w:rPr>
        <w:t xml:space="preserve">Tile and Slice </w:t>
      </w:r>
      <w:r w:rsidR="00CF79E7">
        <w:rPr>
          <w:rFonts w:eastAsiaTheme="minorEastAsia" w:hint="eastAsia"/>
        </w:rPr>
        <w:t>partition process</w:t>
      </w:r>
      <w:r w:rsidR="00CF79E7">
        <w:rPr>
          <w:rFonts w:eastAsiaTheme="minorEastAsia"/>
        </w:rPr>
        <w:t xml:space="preserve"> </w:t>
      </w:r>
      <w:r w:rsidR="00CF79E7">
        <w:rPr>
          <w:rFonts w:eastAsiaTheme="minorEastAsia"/>
        </w:rPr>
        <w:fldChar w:fldCharType="begin"/>
      </w:r>
      <w:r w:rsidR="00CF79E7">
        <w:rPr>
          <w:rFonts w:eastAsiaTheme="minorEastAsia"/>
        </w:rPr>
        <w:instrText xml:space="preserve"> REF _Ref17968260 \r \h </w:instrText>
      </w:r>
      <w:r w:rsidR="00CF79E7">
        <w:rPr>
          <w:rFonts w:eastAsiaTheme="minorEastAsia"/>
        </w:rPr>
      </w:r>
      <w:r w:rsidR="00CF79E7">
        <w:rPr>
          <w:rFonts w:eastAsiaTheme="minorEastAsia"/>
        </w:rPr>
        <w:fldChar w:fldCharType="separate"/>
      </w:r>
      <w:r w:rsidR="00BC71A1">
        <w:rPr>
          <w:rFonts w:eastAsiaTheme="minorEastAsia" w:hint="eastAsia"/>
        </w:rPr>
        <w:t>[43]</w:t>
      </w:r>
      <w:r w:rsidR="00CF79E7">
        <w:rPr>
          <w:rFonts w:eastAsiaTheme="minorEastAsia"/>
        </w:rPr>
        <w:fldChar w:fldCharType="end"/>
      </w:r>
      <w:r w:rsidR="00C55FB6">
        <w:rPr>
          <w:rFonts w:eastAsiaTheme="minorEastAsia" w:hint="eastAsia"/>
        </w:rPr>
        <w:fldChar w:fldCharType="begin"/>
      </w:r>
      <w:r w:rsidR="00C55FB6">
        <w:rPr>
          <w:rFonts w:eastAsiaTheme="minorEastAsia" w:hint="eastAsia"/>
        </w:rPr>
        <w:instrText xml:space="preserve"> </w:instrText>
      </w:r>
      <w:r w:rsidR="00C55FB6">
        <w:rPr>
          <w:rFonts w:eastAsiaTheme="minorEastAsia"/>
        </w:rPr>
        <w:instrText>REF _Ref50474607 \n \h</w:instrText>
      </w:r>
      <w:r w:rsidR="00C55FB6">
        <w:rPr>
          <w:rFonts w:eastAsiaTheme="minorEastAsia" w:hint="eastAsia"/>
        </w:rPr>
        <w:instrText xml:space="preserve"> </w:instrText>
      </w:r>
      <w:r w:rsidR="00C55FB6">
        <w:rPr>
          <w:rFonts w:eastAsiaTheme="minorEastAsia" w:hint="eastAsia"/>
        </w:rPr>
      </w:r>
      <w:r w:rsidR="00C55FB6">
        <w:rPr>
          <w:rFonts w:eastAsiaTheme="minorEastAsia" w:hint="eastAsia"/>
        </w:rPr>
        <w:fldChar w:fldCharType="separate"/>
      </w:r>
      <w:r w:rsidR="00C55FB6">
        <w:rPr>
          <w:rFonts w:eastAsiaTheme="minorEastAsia" w:hint="eastAsia"/>
        </w:rPr>
        <w:t>[120]</w:t>
      </w:r>
      <w:r w:rsidR="00C55FB6">
        <w:rPr>
          <w:rFonts w:eastAsiaTheme="minorEastAsia" w:hint="eastAsia"/>
        </w:rPr>
        <w:fldChar w:fldCharType="end"/>
      </w:r>
    </w:p>
    <w:p w14:paraId="7842DAA2" w14:textId="51C10533" w:rsidR="00CF79E7" w:rsidRDefault="000E1832" w:rsidP="00CF79E7">
      <w:r>
        <w:rPr>
          <w:lang w:val="en-GB" w:eastAsia="ja-JP"/>
        </w:rPr>
        <w:fldChar w:fldCharType="begin"/>
      </w:r>
      <w:r>
        <w:rPr>
          <w:lang w:val="en-GB" w:eastAsia="ja-JP"/>
        </w:rPr>
        <w:instrText xml:space="preserve"> REF _Ref17911619 \h </w:instrText>
      </w:r>
      <w:r>
        <w:rPr>
          <w:lang w:val="en-GB" w:eastAsia="ja-JP"/>
        </w:rPr>
      </w:r>
      <w:r>
        <w:rPr>
          <w:lang w:val="en-GB" w:eastAsia="ja-JP"/>
        </w:rPr>
        <w:fldChar w:fldCharType="separate"/>
      </w:r>
      <w:r w:rsidR="00387056">
        <w:t xml:space="preserve">Figure </w:t>
      </w:r>
      <w:r w:rsidR="00387056">
        <w:rPr>
          <w:noProof/>
        </w:rPr>
        <w:t>130</w:t>
      </w:r>
      <w:r>
        <w:rPr>
          <w:lang w:val="en-GB" w:eastAsia="ja-JP"/>
        </w:rPr>
        <w:fldChar w:fldCharType="end"/>
      </w:r>
      <w:r>
        <w:rPr>
          <w:lang w:val="en-GB" w:eastAsia="ja-JP"/>
        </w:rPr>
        <w:t xml:space="preserve"> </w:t>
      </w:r>
      <w:r w:rsidR="00CF79E7">
        <w:rPr>
          <w:lang w:val="en-GB" w:eastAsia="ja-JP"/>
        </w:rPr>
        <w:t>shows the process of slice and tile partition.</w:t>
      </w:r>
      <w:r w:rsidR="00CF79E7" w:rsidRPr="002D51CB">
        <w:t xml:space="preserve"> </w:t>
      </w:r>
    </w:p>
    <w:p w14:paraId="37CA73A9" w14:textId="26F9696F" w:rsidR="00CF79E7" w:rsidRDefault="00CF79E7" w:rsidP="00CF79E7">
      <w:r>
        <w:t xml:space="preserve">a) </w:t>
      </w:r>
      <w:r w:rsidR="003A4D2B">
        <w:t>T</w:t>
      </w:r>
      <w:r>
        <w:t xml:space="preserve">he original point cloud would be firstly quantized according to corresponding condition.  </w:t>
      </w:r>
    </w:p>
    <w:p w14:paraId="40DB2E07" w14:textId="77777777" w:rsidR="003A4D2B" w:rsidRDefault="00CF79E7" w:rsidP="003A4D2B">
      <w:r>
        <w:t xml:space="preserve">b) Then the quantized cloud is </w:t>
      </w:r>
      <w:proofErr w:type="spellStart"/>
      <w:r>
        <w:t>splitted</w:t>
      </w:r>
      <w:proofErr w:type="spellEnd"/>
      <w:r>
        <w:t xml:space="preserve"> into tiles, which are several cube areas with a certain side le</w:t>
      </w:r>
      <w:r w:rsidRPr="00C02B73">
        <w:rPr>
          <w:i/>
          <w:iCs/>
        </w:rPr>
        <w:t xml:space="preserve">ngth </w:t>
      </w:r>
      <w:proofErr w:type="spellStart"/>
      <w:r w:rsidRPr="00C02B73">
        <w:rPr>
          <w:rFonts w:hint="eastAsia"/>
          <w:i/>
          <w:iCs/>
        </w:rPr>
        <w:t>T</w:t>
      </w:r>
      <w:r w:rsidRPr="009D1E79">
        <w:rPr>
          <w:i/>
          <w:iCs/>
        </w:rPr>
        <w:t>ileSize</w:t>
      </w:r>
      <w:proofErr w:type="spellEnd"/>
      <w:r>
        <w:t>.</w:t>
      </w:r>
      <w:r w:rsidR="003A4D2B">
        <w:t xml:space="preserve"> The tile bounding box information be </w:t>
      </w:r>
      <w:proofErr w:type="spellStart"/>
      <w:r w:rsidR="003A4D2B">
        <w:t>signalled</w:t>
      </w:r>
      <w:proofErr w:type="spellEnd"/>
      <w:r w:rsidR="003A4D2B">
        <w:t xml:space="preserve"> in the </w:t>
      </w:r>
      <w:proofErr w:type="spellStart"/>
      <w:r w:rsidR="003A4D2B">
        <w:t>tileinventory</w:t>
      </w:r>
      <w:proofErr w:type="spellEnd"/>
      <w:r w:rsidR="003A4D2B">
        <w:t xml:space="preserve"> syntax. </w:t>
      </w:r>
    </w:p>
    <w:p w14:paraId="6CC3E924" w14:textId="494E9C98" w:rsidR="00CF79E7" w:rsidRDefault="003A4D2B" w:rsidP="00CF79E7">
      <w:pPr>
        <w:rPr>
          <w:lang w:eastAsia="ja-JP"/>
        </w:rPr>
      </w:pPr>
      <w:r>
        <w:rPr>
          <w:rFonts w:hint="eastAsia"/>
          <w:lang w:eastAsia="ja-JP"/>
        </w:rPr>
        <w:t>c</w:t>
      </w:r>
      <w:r>
        <w:rPr>
          <w:lang w:eastAsia="ja-JP"/>
        </w:rPr>
        <w:t xml:space="preserve">) After that, each tile is </w:t>
      </w:r>
      <w:proofErr w:type="spellStart"/>
      <w:r>
        <w:rPr>
          <w:lang w:eastAsia="ja-JP"/>
        </w:rPr>
        <w:t>splitted</w:t>
      </w:r>
      <w:proofErr w:type="spellEnd"/>
      <w:r>
        <w:rPr>
          <w:lang w:eastAsia="ja-JP"/>
        </w:rPr>
        <w:t xml:space="preserve"> into slices only when the number of points of a tile is larger than </w:t>
      </w:r>
      <w:proofErr w:type="spellStart"/>
      <w:r w:rsidRPr="007C7CCC">
        <w:rPr>
          <w:i/>
          <w:iCs/>
          <w:lang w:eastAsia="ja-JP"/>
        </w:rPr>
        <w:t>MaxPointNum</w:t>
      </w:r>
      <w:proofErr w:type="spellEnd"/>
      <w:r w:rsidRPr="007C7CCC">
        <w:rPr>
          <w:lang w:eastAsia="ja-JP"/>
        </w:rPr>
        <w:t xml:space="preserve"> that indicates the maximum number of points in a slice</w:t>
      </w:r>
      <w:r w:rsidRPr="000D2F5A">
        <w:rPr>
          <w:lang w:eastAsia="ja-JP"/>
        </w:rPr>
        <w:t>.</w:t>
      </w:r>
    </w:p>
    <w:p w14:paraId="32D4069C" w14:textId="370E150D" w:rsidR="00CF79E7" w:rsidRDefault="003A4D2B" w:rsidP="00CF79E7">
      <w:pPr>
        <w:rPr>
          <w:lang w:val="en-GB"/>
        </w:rPr>
      </w:pPr>
      <w:r>
        <w:t>d</w:t>
      </w:r>
      <w:r w:rsidR="00CF79E7">
        <w:t>)</w:t>
      </w:r>
      <w:r>
        <w:t>T</w:t>
      </w:r>
      <w:r w:rsidR="00CF79E7">
        <w:rPr>
          <w:lang w:val="en-GB"/>
        </w:rPr>
        <w:t>he process of slice partition contains two steps.</w:t>
      </w:r>
    </w:p>
    <w:p w14:paraId="116848FD" w14:textId="324A767B" w:rsidR="003A4D2B" w:rsidRDefault="003A4D2B" w:rsidP="00CC5A62">
      <w:pPr>
        <w:ind w:leftChars="100" w:left="240"/>
        <w:rPr>
          <w:lang w:val="en-GB" w:eastAsia="ja-JP"/>
        </w:rPr>
      </w:pPr>
      <w:proofErr w:type="spellStart"/>
      <w:r>
        <w:rPr>
          <w:lang w:val="en-GB"/>
        </w:rPr>
        <w:t>Step1</w:t>
      </w:r>
      <w:proofErr w:type="spellEnd"/>
      <w:r>
        <w:rPr>
          <w:lang w:val="en-GB"/>
        </w:rPr>
        <w:t>: Slice partition</w:t>
      </w:r>
    </w:p>
    <w:p w14:paraId="6205BF6B" w14:textId="6DB00F98" w:rsidR="003A4D2B" w:rsidRDefault="003A4D2B" w:rsidP="003A4D2B">
      <w:pPr>
        <w:ind w:leftChars="200" w:left="480"/>
        <w:rPr>
          <w:lang w:val="en-GB"/>
        </w:rPr>
      </w:pPr>
      <w:r>
        <w:rPr>
          <w:lang w:val="en-GB"/>
        </w:rPr>
        <w:t>S</w:t>
      </w:r>
      <w:r w:rsidR="00CF79E7">
        <w:rPr>
          <w:lang w:val="en-GB"/>
        </w:rPr>
        <w:t xml:space="preserve">lice partition with slice partition schemes in </w:t>
      </w:r>
      <w:proofErr w:type="spellStart"/>
      <w:r w:rsidR="00CF79E7">
        <w:rPr>
          <w:lang w:val="en-GB"/>
        </w:rPr>
        <w:t>TMC13</w:t>
      </w:r>
      <w:proofErr w:type="spellEnd"/>
      <w:r w:rsidR="00CF79E7">
        <w:rPr>
          <w:lang w:val="en-GB"/>
        </w:rPr>
        <w:t>.</w:t>
      </w:r>
    </w:p>
    <w:p w14:paraId="7DD328A6" w14:textId="16531BEE" w:rsidR="003A4D2B" w:rsidRDefault="00CF79E7" w:rsidP="003A4D2B">
      <w:pPr>
        <w:ind w:leftChars="100" w:left="240"/>
        <w:rPr>
          <w:lang w:val="en-GB"/>
        </w:rPr>
      </w:pPr>
      <w:proofErr w:type="spellStart"/>
      <w:r>
        <w:rPr>
          <w:lang w:val="en-GB"/>
        </w:rPr>
        <w:t>S</w:t>
      </w:r>
      <w:r w:rsidR="003A4D2B">
        <w:rPr>
          <w:lang w:val="en-GB"/>
        </w:rPr>
        <w:t>tep2</w:t>
      </w:r>
      <w:proofErr w:type="spellEnd"/>
      <w:r w:rsidR="003A4D2B">
        <w:rPr>
          <w:lang w:val="en-GB"/>
        </w:rPr>
        <w:t>: Refine Slice</w:t>
      </w:r>
    </w:p>
    <w:p w14:paraId="44B3FE49" w14:textId="47CEB485" w:rsidR="00C55FB6" w:rsidRDefault="003A4D2B" w:rsidP="00C55FB6">
      <w:pPr>
        <w:ind w:leftChars="200" w:left="480"/>
      </w:pPr>
      <w:r>
        <w:rPr>
          <w:lang w:val="en-GB"/>
        </w:rPr>
        <w:t xml:space="preserve">Each slice is </w:t>
      </w:r>
      <w:r w:rsidR="00CF79E7">
        <w:t>merg</w:t>
      </w:r>
      <w:r>
        <w:t>ed</w:t>
      </w:r>
      <w:r w:rsidR="00CF79E7">
        <w:t xml:space="preserve"> and </w:t>
      </w:r>
      <w:proofErr w:type="spellStart"/>
      <w:r w:rsidR="00CF79E7">
        <w:t>split</w:t>
      </w:r>
      <w:r>
        <w:t>ted</w:t>
      </w:r>
      <w:proofErr w:type="spellEnd"/>
      <w:r w:rsidR="00CF79E7">
        <w:t xml:space="preserve"> </w:t>
      </w:r>
      <w:r>
        <w:t xml:space="preserve">on </w:t>
      </w:r>
      <w:r w:rsidRPr="003A4D2B">
        <w:t xml:space="preserve">two parameters </w:t>
      </w:r>
      <w:proofErr w:type="spellStart"/>
      <w:r w:rsidRPr="00CC5A62">
        <w:rPr>
          <w:i/>
          <w:iCs/>
        </w:rPr>
        <w:t>MaxPointNum</w:t>
      </w:r>
      <w:proofErr w:type="spellEnd"/>
      <w:r w:rsidRPr="003A4D2B">
        <w:t xml:space="preserve"> and </w:t>
      </w:r>
      <w:proofErr w:type="spellStart"/>
      <w:r w:rsidRPr="00CC5A62">
        <w:rPr>
          <w:i/>
          <w:iCs/>
        </w:rPr>
        <w:t>MinPointNum</w:t>
      </w:r>
      <w:proofErr w:type="spellEnd"/>
      <w:r w:rsidR="00CF79E7">
        <w:t>, which try to get slices with suitable number of points. The modification on partition and quantization order could ensure the point number of each slice to meet the requirement.</w:t>
      </w:r>
    </w:p>
    <w:p w14:paraId="422B4281" w14:textId="5FF0361F" w:rsidR="00CF79E7" w:rsidRPr="002B71DC" w:rsidRDefault="003A4D2B" w:rsidP="009E443F">
      <w:pPr>
        <w:rPr>
          <w:lang w:val="en-GB"/>
        </w:rPr>
      </w:pPr>
      <w:r>
        <w:t>e) After slice partition, slice origin of each slice is calculated based on partitioned slices, for example slice origin is set to origin of bounding box of the slice.</w:t>
      </w:r>
    </w:p>
    <w:p w14:paraId="10A328DB" w14:textId="1D591B01" w:rsidR="00CF79E7" w:rsidRDefault="00C55FB6" w:rsidP="00CF79E7">
      <w:pPr>
        <w:keepNext/>
        <w:jc w:val="center"/>
      </w:pPr>
      <w:r>
        <w:rPr>
          <w:noProof/>
        </w:rPr>
        <w:lastRenderedPageBreak/>
        <w:drawing>
          <wp:inline distT="0" distB="0" distL="0" distR="0" wp14:anchorId="13D91DC7" wp14:editId="0B5816F0">
            <wp:extent cx="3866793" cy="2576128"/>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899214" cy="2597728"/>
                    </a:xfrm>
                    <a:prstGeom prst="rect">
                      <a:avLst/>
                    </a:prstGeom>
                    <a:noFill/>
                    <a:ln>
                      <a:noFill/>
                    </a:ln>
                  </pic:spPr>
                </pic:pic>
              </a:graphicData>
            </a:graphic>
          </wp:inline>
        </w:drawing>
      </w:r>
    </w:p>
    <w:p w14:paraId="5E6312CD" w14:textId="74F153DC" w:rsidR="00CF79E7" w:rsidRPr="00B12D47" w:rsidRDefault="00CF79E7" w:rsidP="00CF79E7">
      <w:pPr>
        <w:pStyle w:val="ae"/>
        <w:jc w:val="center"/>
        <w:rPr>
          <w:lang w:val="en-GB"/>
        </w:rPr>
      </w:pPr>
      <w:bookmarkStart w:id="142" w:name="_Ref17911619"/>
      <w:r>
        <w:t xml:space="preserve">Figure </w:t>
      </w:r>
      <w:r w:rsidR="00BF487A">
        <w:fldChar w:fldCharType="begin"/>
      </w:r>
      <w:r w:rsidR="00BF487A">
        <w:instrText xml:space="preserve"> SEQ Figure \* ARABIC </w:instrText>
      </w:r>
      <w:r w:rsidR="00BF487A">
        <w:fldChar w:fldCharType="separate"/>
      </w:r>
      <w:r w:rsidR="00A335D4">
        <w:rPr>
          <w:noProof/>
        </w:rPr>
        <w:t>130</w:t>
      </w:r>
      <w:r w:rsidR="00BF487A">
        <w:rPr>
          <w:noProof/>
        </w:rPr>
        <w:fldChar w:fldCharType="end"/>
      </w:r>
      <w:bookmarkEnd w:id="142"/>
      <w:r>
        <w:t xml:space="preserve"> Slice Partition process</w:t>
      </w:r>
    </w:p>
    <w:p w14:paraId="19D539FC" w14:textId="50255B5A" w:rsidR="00CF79E7" w:rsidRDefault="00CF79E7" w:rsidP="009156E8">
      <w:pPr>
        <w:pStyle w:val="4"/>
        <w:rPr>
          <w:rFonts w:eastAsiaTheme="minorEastAsia" w:hint="eastAsia"/>
        </w:rPr>
      </w:pPr>
      <w:r>
        <w:rPr>
          <w:rFonts w:eastAsiaTheme="minorEastAsia" w:hint="eastAsia"/>
        </w:rPr>
        <w:t xml:space="preserve">Tile </w:t>
      </w:r>
      <w:r>
        <w:rPr>
          <w:rFonts w:eastAsiaTheme="minorEastAsia"/>
        </w:rPr>
        <w:t>partition</w:t>
      </w:r>
      <w:r>
        <w:rPr>
          <w:rFonts w:eastAsiaTheme="minorEastAsia" w:hint="eastAsia"/>
        </w:rPr>
        <w:t xml:space="preserve"> </w:t>
      </w:r>
      <w:r>
        <w:rPr>
          <w:rFonts w:eastAsiaTheme="minorEastAsia"/>
        </w:rPr>
        <w:t xml:space="preserve">schemes </w:t>
      </w:r>
      <w:r>
        <w:rPr>
          <w:rFonts w:eastAsiaTheme="minorEastAsia"/>
        </w:rPr>
        <w:fldChar w:fldCharType="begin"/>
      </w:r>
      <w:r>
        <w:rPr>
          <w:rFonts w:eastAsiaTheme="minorEastAsia"/>
        </w:rPr>
        <w:instrText xml:space="preserve"> REF _Ref17968260 \r \h </w:instrText>
      </w:r>
      <w:r>
        <w:rPr>
          <w:rFonts w:eastAsiaTheme="minorEastAsia"/>
        </w:rPr>
      </w:r>
      <w:r>
        <w:rPr>
          <w:rFonts w:eastAsiaTheme="minorEastAsia"/>
        </w:rPr>
        <w:fldChar w:fldCharType="separate"/>
      </w:r>
      <w:r w:rsidR="00BC71A1">
        <w:rPr>
          <w:rFonts w:eastAsiaTheme="minorEastAsia" w:hint="eastAsia"/>
        </w:rPr>
        <w:t>[43]</w:t>
      </w:r>
      <w:r>
        <w:rPr>
          <w:rFonts w:eastAsiaTheme="minorEastAsia"/>
        </w:rPr>
        <w:fldChar w:fldCharType="end"/>
      </w:r>
    </w:p>
    <w:p w14:paraId="241E4786" w14:textId="77777777" w:rsidR="00CF79E7" w:rsidRDefault="00CF79E7" w:rsidP="00CF79E7">
      <w:pPr>
        <w:rPr>
          <w:rFonts w:eastAsia="DengXian"/>
          <w:lang w:val="en-GB" w:eastAsia="zh-CN"/>
        </w:rPr>
      </w:pPr>
      <w:r>
        <w:rPr>
          <w:rFonts w:eastAsia="DengXian"/>
          <w:lang w:val="en-GB" w:eastAsia="zh-CN"/>
        </w:rPr>
        <w:t>The tile partition schemes is as follows:</w:t>
      </w:r>
    </w:p>
    <w:p w14:paraId="38AAA464" w14:textId="77777777" w:rsidR="00CF79E7" w:rsidRDefault="00CF79E7" w:rsidP="00CF79E7">
      <w:pPr>
        <w:pStyle w:val="a8"/>
        <w:numPr>
          <w:ilvl w:val="0"/>
          <w:numId w:val="140"/>
        </w:numPr>
        <w:ind w:leftChars="0" w:left="1320"/>
        <w:contextualSpacing/>
        <w:rPr>
          <w:rFonts w:eastAsia="DengXian"/>
          <w:lang w:val="en-GB" w:eastAsia="zh-CN"/>
        </w:rPr>
      </w:pPr>
      <w:r>
        <w:rPr>
          <w:rFonts w:eastAsia="DengXian" w:hint="eastAsia"/>
          <w:lang w:val="en-GB" w:eastAsia="zh-CN"/>
        </w:rPr>
        <w:t>L</w:t>
      </w:r>
      <w:r>
        <w:rPr>
          <w:rFonts w:eastAsia="DengXian"/>
          <w:lang w:val="en-GB" w:eastAsia="zh-CN"/>
        </w:rPr>
        <w:t xml:space="preserve">et </w:t>
      </w:r>
      <w:proofErr w:type="spellStart"/>
      <w:r>
        <w:rPr>
          <w:rFonts w:eastAsia="DengXian"/>
          <w:lang w:val="en-GB" w:eastAsia="zh-CN"/>
        </w:rPr>
        <w:t>tileMaps</w:t>
      </w:r>
      <w:proofErr w:type="spellEnd"/>
      <w:r>
        <w:rPr>
          <w:rFonts w:eastAsia="DengXian"/>
          <w:lang w:val="en-GB" w:eastAsia="zh-CN"/>
        </w:rPr>
        <w:t xml:space="preserve"> be a map of tile IDs to point indexes that correspond to the tile, initially empty.</w:t>
      </w:r>
    </w:p>
    <w:p w14:paraId="05715976" w14:textId="77777777" w:rsidR="00CF79E7" w:rsidRDefault="00CF79E7" w:rsidP="00CF79E7">
      <w:pPr>
        <w:pStyle w:val="a8"/>
        <w:numPr>
          <w:ilvl w:val="0"/>
          <w:numId w:val="140"/>
        </w:numPr>
        <w:ind w:leftChars="0" w:left="1320"/>
        <w:contextualSpacing/>
        <w:rPr>
          <w:rFonts w:eastAsia="DengXian"/>
          <w:lang w:val="en-GB" w:eastAsia="zh-CN"/>
        </w:rPr>
      </w:pPr>
      <w:r w:rsidRPr="008D2681">
        <w:rPr>
          <w:rFonts w:eastAsia="DengXian" w:hint="eastAsia"/>
          <w:lang w:val="en-GB" w:eastAsia="zh-CN"/>
        </w:rPr>
        <w:t>F</w:t>
      </w:r>
      <w:r w:rsidRPr="008D2681">
        <w:rPr>
          <w:rFonts w:eastAsia="DengXian"/>
          <w:lang w:val="en-GB" w:eastAsia="zh-CN"/>
        </w:rPr>
        <w:t>or each point in the reconstructed point cloud after quantization, determine the tile to</w:t>
      </w:r>
      <w:r w:rsidRPr="00A93383">
        <w:rPr>
          <w:rFonts w:eastAsia="DengXian"/>
          <w:lang w:val="en-GB" w:eastAsia="zh-CN"/>
        </w:rPr>
        <w:t xml:space="preserve"> which it belongs:</w:t>
      </w:r>
    </w:p>
    <w:p w14:paraId="6881C221" w14:textId="77777777" w:rsidR="00CF79E7" w:rsidRDefault="00CF79E7" w:rsidP="00CF79E7">
      <w:pPr>
        <w:pStyle w:val="a8"/>
        <w:ind w:leftChars="0" w:left="1320"/>
        <w:contextualSpacing/>
        <w:rPr>
          <w:lang w:val="en-GB" w:eastAsia="zh-CN"/>
        </w:rPr>
      </w:pPr>
      <w:r>
        <w:rPr>
          <w:rFonts w:eastAsiaTheme="minorEastAsia" w:hint="eastAsia"/>
          <w:lang w:val="en-GB" w:eastAsia="ja-JP"/>
        </w:rPr>
        <w:t>-</w:t>
      </w:r>
      <w:r>
        <w:rPr>
          <w:rFonts w:eastAsiaTheme="minorEastAsia"/>
          <w:lang w:val="en-GB" w:eastAsia="ja-JP"/>
        </w:rPr>
        <w:t xml:space="preserve"> </w:t>
      </w:r>
      <w:r>
        <w:rPr>
          <w:lang w:val="en-GB" w:eastAsia="zh-CN"/>
        </w:rPr>
        <w:t xml:space="preserve">Let </w:t>
      </w:r>
      <w:proofErr w:type="spellStart"/>
      <w:r>
        <w:rPr>
          <w:lang w:val="en-GB" w:eastAsia="zh-CN"/>
        </w:rPr>
        <w:t>tile_origin</w:t>
      </w:r>
      <w:proofErr w:type="spellEnd"/>
      <w:r>
        <w:rPr>
          <w:lang w:val="en-GB" w:eastAsia="zh-CN"/>
        </w:rPr>
        <w:t xml:space="preserve"> = floor(</w:t>
      </w:r>
      <w:proofErr w:type="spellStart"/>
      <w:r>
        <w:rPr>
          <w:lang w:val="en-GB" w:eastAsia="zh-CN"/>
        </w:rPr>
        <w:t>pos</w:t>
      </w:r>
      <w:proofErr w:type="spellEnd"/>
      <w:r>
        <w:rPr>
          <w:lang w:val="en-GB" w:eastAsia="zh-CN"/>
        </w:rPr>
        <w:t xml:space="preserve"> / </w:t>
      </w:r>
      <w:proofErr w:type="spellStart"/>
      <w:r>
        <w:rPr>
          <w:i/>
          <w:iCs/>
          <w:lang w:val="en-GB" w:eastAsia="zh-CN"/>
        </w:rPr>
        <w:t>TileSize</w:t>
      </w:r>
      <w:proofErr w:type="spellEnd"/>
      <w:r>
        <w:rPr>
          <w:lang w:val="en-GB" w:eastAsia="zh-CN"/>
        </w:rPr>
        <w:t>)</w:t>
      </w:r>
    </w:p>
    <w:p w14:paraId="55016A04" w14:textId="77777777" w:rsidR="00CF79E7" w:rsidRPr="00B12D47" w:rsidRDefault="00CF79E7" w:rsidP="00CF79E7">
      <w:pPr>
        <w:pStyle w:val="a8"/>
        <w:ind w:leftChars="0" w:left="1320"/>
        <w:contextualSpacing/>
        <w:rPr>
          <w:rFonts w:eastAsiaTheme="minorEastAsia"/>
          <w:lang w:val="en-GB" w:eastAsia="ja-JP"/>
        </w:rPr>
      </w:pPr>
      <w:r>
        <w:rPr>
          <w:rFonts w:eastAsiaTheme="minorEastAsia"/>
          <w:lang w:val="en-GB" w:eastAsia="ja-JP"/>
        </w:rPr>
        <w:t xml:space="preserve">- </w:t>
      </w:r>
      <w:r>
        <w:rPr>
          <w:rFonts w:hint="eastAsia"/>
          <w:lang w:val="en-GB" w:eastAsia="zh-CN"/>
        </w:rPr>
        <w:t>Ap</w:t>
      </w:r>
      <w:r>
        <w:rPr>
          <w:lang w:val="en-GB" w:eastAsia="zh-CN"/>
        </w:rPr>
        <w:t xml:space="preserve">pend point index to </w:t>
      </w:r>
      <w:proofErr w:type="spellStart"/>
      <w:r>
        <w:rPr>
          <w:lang w:val="en-GB" w:eastAsia="zh-CN"/>
        </w:rPr>
        <w:t>tileMaps</w:t>
      </w:r>
      <w:proofErr w:type="spellEnd"/>
      <w:r>
        <w:rPr>
          <w:lang w:val="en-GB" w:eastAsia="zh-CN"/>
        </w:rPr>
        <w:t>[</w:t>
      </w:r>
      <w:proofErr w:type="spellStart"/>
      <w:r>
        <w:rPr>
          <w:lang w:val="en-GB" w:eastAsia="zh-CN"/>
        </w:rPr>
        <w:t>tile_origin</w:t>
      </w:r>
      <w:proofErr w:type="spellEnd"/>
      <w:r>
        <w:rPr>
          <w:lang w:val="en-GB" w:eastAsia="zh-CN"/>
        </w:rPr>
        <w:t>]</w:t>
      </w:r>
    </w:p>
    <w:p w14:paraId="324D0939" w14:textId="77777777" w:rsidR="00CF79E7" w:rsidRDefault="00CF79E7" w:rsidP="00CF79E7">
      <w:pPr>
        <w:pStyle w:val="a8"/>
        <w:numPr>
          <w:ilvl w:val="0"/>
          <w:numId w:val="140"/>
        </w:numPr>
        <w:ind w:leftChars="0" w:left="1320"/>
        <w:contextualSpacing/>
        <w:rPr>
          <w:rFonts w:eastAsia="DengXian"/>
          <w:lang w:val="en-GB" w:eastAsia="zh-CN"/>
        </w:rPr>
      </w:pPr>
      <w:bookmarkStart w:id="143" w:name="OLE_LINK1"/>
      <w:bookmarkStart w:id="144" w:name="OLE_LINK2"/>
      <w:r w:rsidRPr="00042559">
        <w:rPr>
          <w:rFonts w:eastAsia="DengXian"/>
          <w:lang w:val="en-GB" w:eastAsia="zh-CN"/>
        </w:rPr>
        <w:t xml:space="preserve">Then the tile ID is simply the index into the </w:t>
      </w:r>
      <w:proofErr w:type="spellStart"/>
      <w:r w:rsidRPr="00042559">
        <w:rPr>
          <w:rFonts w:eastAsia="DengXian"/>
          <w:lang w:val="en-GB" w:eastAsia="zh-CN"/>
        </w:rPr>
        <w:t>tileMaps</w:t>
      </w:r>
      <w:proofErr w:type="spellEnd"/>
    </w:p>
    <w:p w14:paraId="1D97D173" w14:textId="0B38E370" w:rsidR="00CF79E7" w:rsidRPr="00594CBB" w:rsidRDefault="00CF79E7" w:rsidP="00594CBB">
      <w:pPr>
        <w:pStyle w:val="a8"/>
        <w:numPr>
          <w:ilvl w:val="0"/>
          <w:numId w:val="140"/>
        </w:numPr>
        <w:ind w:leftChars="0" w:left="1320"/>
        <w:contextualSpacing/>
        <w:rPr>
          <w:rFonts w:eastAsia="DengXian"/>
          <w:lang w:val="en-GB" w:eastAsia="zh-CN"/>
        </w:rPr>
      </w:pPr>
      <w:r>
        <w:rPr>
          <w:rFonts w:eastAsia="DengXian" w:hint="eastAsia"/>
          <w:lang w:val="en-GB" w:eastAsia="zh-CN"/>
        </w:rPr>
        <w:t>D</w:t>
      </w:r>
      <w:r>
        <w:rPr>
          <w:rFonts w:eastAsia="DengXian"/>
          <w:lang w:val="en-GB" w:eastAsia="zh-CN"/>
        </w:rPr>
        <w:t>o slice partition in each tile.</w:t>
      </w:r>
      <w:bookmarkEnd w:id="143"/>
      <w:bookmarkEnd w:id="144"/>
    </w:p>
    <w:p w14:paraId="777CA90E" w14:textId="77777777" w:rsidR="00F07A51" w:rsidRDefault="0058559A" w:rsidP="009156E8">
      <w:pPr>
        <w:pStyle w:val="4"/>
        <w:rPr>
          <w:rFonts w:eastAsiaTheme="minorEastAsia" w:hint="eastAsia"/>
        </w:rPr>
      </w:pPr>
      <w:r w:rsidRPr="004823EF">
        <w:rPr>
          <w:rFonts w:eastAsiaTheme="minorEastAsia"/>
          <w:lang w:val="en-CA"/>
        </w:rPr>
        <w:t>Slice</w:t>
      </w:r>
      <w:r w:rsidRPr="004823EF">
        <w:rPr>
          <w:rFonts w:eastAsiaTheme="minorEastAsia"/>
        </w:rPr>
        <w:t xml:space="preserve"> partition schemes</w:t>
      </w:r>
    </w:p>
    <w:p w14:paraId="5ABBE396" w14:textId="48989E44" w:rsidR="00775D99" w:rsidRPr="004823EF" w:rsidRDefault="00F07A51" w:rsidP="009156E8">
      <w:pPr>
        <w:pStyle w:val="5"/>
        <w:rPr>
          <w:rFonts w:eastAsiaTheme="minorEastAsia"/>
        </w:rPr>
      </w:pPr>
      <w:r w:rsidRPr="00397DCA">
        <w:t>Uniform-Geometry partition along the longest edge</w:t>
      </w:r>
      <w:r>
        <w:t xml:space="preserve"> or </w:t>
      </w:r>
      <w:r w:rsidRPr="00397DCA">
        <w:t>using Octree</w:t>
      </w:r>
      <w:r>
        <w:t xml:space="preserve"> </w:t>
      </w:r>
      <w:r w:rsidR="008356E2" w:rsidRPr="004823EF">
        <w:rPr>
          <w:rFonts w:eastAsiaTheme="minorEastAsia"/>
        </w:rPr>
        <w:fldChar w:fldCharType="begin"/>
      </w:r>
      <w:r w:rsidR="008356E2" w:rsidRPr="004823EF">
        <w:rPr>
          <w:rFonts w:eastAsiaTheme="minorEastAsia"/>
        </w:rPr>
        <w:instrText xml:space="preserve"> REF _Ref536775181 \n \h </w:instrText>
      </w:r>
      <w:r w:rsidR="007B6205" w:rsidRPr="004823EF">
        <w:rPr>
          <w:rFonts w:eastAsiaTheme="minorEastAsia"/>
        </w:rPr>
        <w:instrText xml:space="preserve"> \* MERGEFORMAT </w:instrText>
      </w:r>
      <w:r w:rsidR="008356E2" w:rsidRPr="004823EF">
        <w:rPr>
          <w:rFonts w:eastAsiaTheme="minorEastAsia"/>
        </w:rPr>
      </w:r>
      <w:r w:rsidR="008356E2" w:rsidRPr="004823EF">
        <w:rPr>
          <w:rFonts w:eastAsiaTheme="minorEastAsia"/>
        </w:rPr>
        <w:fldChar w:fldCharType="separate"/>
      </w:r>
      <w:r w:rsidR="00BC71A1">
        <w:rPr>
          <w:rFonts w:eastAsiaTheme="minorEastAsia"/>
        </w:rPr>
        <w:t>[25]</w:t>
      </w:r>
      <w:r w:rsidR="008356E2" w:rsidRPr="004823EF">
        <w:rPr>
          <w:rFonts w:eastAsiaTheme="minorEastAsia"/>
        </w:rPr>
        <w:fldChar w:fldCharType="end"/>
      </w:r>
      <w:r w:rsidR="00CF79E7" w:rsidRPr="00CF79E7">
        <w:rPr>
          <w:rFonts w:eastAsiaTheme="minorEastAsia"/>
        </w:rPr>
        <w:t xml:space="preserve"> </w:t>
      </w:r>
      <w:r w:rsidR="00CF79E7">
        <w:rPr>
          <w:rFonts w:eastAsiaTheme="minorEastAsia"/>
        </w:rPr>
        <w:fldChar w:fldCharType="begin"/>
      </w:r>
      <w:r w:rsidR="00CF79E7">
        <w:rPr>
          <w:rFonts w:eastAsiaTheme="minorEastAsia"/>
        </w:rPr>
        <w:instrText xml:space="preserve"> REF _Ref17968260 \r \h </w:instrText>
      </w:r>
      <w:r w:rsidR="00CF79E7">
        <w:rPr>
          <w:rFonts w:eastAsiaTheme="minorEastAsia"/>
        </w:rPr>
      </w:r>
      <w:r w:rsidR="00CF79E7">
        <w:rPr>
          <w:rFonts w:eastAsiaTheme="minorEastAsia"/>
        </w:rPr>
        <w:fldChar w:fldCharType="separate"/>
      </w:r>
      <w:r w:rsidR="00BC71A1">
        <w:rPr>
          <w:rFonts w:eastAsiaTheme="minorEastAsia"/>
        </w:rPr>
        <w:t>[43]</w:t>
      </w:r>
      <w:r w:rsidR="00CF79E7">
        <w:rPr>
          <w:rFonts w:eastAsiaTheme="minorEastAsia"/>
        </w:rPr>
        <w:fldChar w:fldCharType="end"/>
      </w:r>
      <w:r w:rsidR="00CF79E7">
        <w:rPr>
          <w:rFonts w:eastAsiaTheme="minorEastAsia"/>
        </w:rPr>
        <w:t xml:space="preserve"> </w:t>
      </w:r>
      <w:r w:rsidR="00CF79E7">
        <w:rPr>
          <w:rFonts w:eastAsiaTheme="minorEastAsia"/>
        </w:rPr>
        <w:fldChar w:fldCharType="begin"/>
      </w:r>
      <w:r w:rsidR="00CF79E7">
        <w:rPr>
          <w:rFonts w:eastAsiaTheme="minorEastAsia"/>
        </w:rPr>
        <w:instrText xml:space="preserve"> REF _Ref17968298 \r \h </w:instrText>
      </w:r>
      <w:r w:rsidR="00CF79E7">
        <w:rPr>
          <w:rFonts w:eastAsiaTheme="minorEastAsia"/>
        </w:rPr>
      </w:r>
      <w:r w:rsidR="00CF79E7">
        <w:rPr>
          <w:rFonts w:eastAsiaTheme="minorEastAsia"/>
        </w:rPr>
        <w:fldChar w:fldCharType="separate"/>
      </w:r>
      <w:r w:rsidR="00BC71A1">
        <w:rPr>
          <w:rFonts w:eastAsiaTheme="minorEastAsia"/>
        </w:rPr>
        <w:t>[44]</w:t>
      </w:r>
      <w:r w:rsidR="00CF79E7">
        <w:rPr>
          <w:rFonts w:eastAsiaTheme="minorEastAsia"/>
        </w:rPr>
        <w:fldChar w:fldCharType="end"/>
      </w:r>
    </w:p>
    <w:p w14:paraId="0E1AF4C7" w14:textId="77777777" w:rsidR="00CF79E7" w:rsidRDefault="00CF79E7" w:rsidP="00594CBB">
      <w:pPr>
        <w:rPr>
          <w:lang w:eastAsia="ja-JP"/>
        </w:rPr>
      </w:pPr>
      <w:r>
        <w:rPr>
          <w:lang w:eastAsia="ja-JP"/>
        </w:rPr>
        <w:t>T</w:t>
      </w:r>
      <w:r w:rsidRPr="00911465">
        <w:rPr>
          <w:lang w:eastAsia="ja-JP"/>
        </w:rPr>
        <w:t xml:space="preserve">he process of slice partition contains two steps. First, do the preliminary slice partition with slice partition schemes. Second, based on two parameters </w:t>
      </w:r>
      <w:proofErr w:type="spellStart"/>
      <w:r w:rsidRPr="00911465">
        <w:rPr>
          <w:lang w:eastAsia="ja-JP"/>
        </w:rPr>
        <w:t>MaxPointNum</w:t>
      </w:r>
      <w:proofErr w:type="spellEnd"/>
      <w:r w:rsidRPr="00911465">
        <w:rPr>
          <w:lang w:eastAsia="ja-JP"/>
        </w:rPr>
        <w:t xml:space="preserve"> and </w:t>
      </w:r>
      <w:proofErr w:type="spellStart"/>
      <w:r w:rsidRPr="00911465">
        <w:rPr>
          <w:lang w:eastAsia="ja-JP"/>
        </w:rPr>
        <w:t>MinPointNum</w:t>
      </w:r>
      <w:proofErr w:type="spellEnd"/>
      <w:r w:rsidRPr="00911465">
        <w:rPr>
          <w:lang w:eastAsia="ja-JP"/>
        </w:rPr>
        <w:t xml:space="preserve">, do further merging and splitting operations on slices after first step, which try to get slices with suitable number of points. The </w:t>
      </w:r>
      <w:r>
        <w:rPr>
          <w:lang w:eastAsia="ja-JP"/>
        </w:rPr>
        <w:t>method</w:t>
      </w:r>
      <w:r w:rsidRPr="00911465">
        <w:rPr>
          <w:lang w:eastAsia="ja-JP"/>
        </w:rPr>
        <w:t xml:space="preserve"> could adaptively determine the number of slices by datasets without per-sequence configurable parameters.</w:t>
      </w:r>
    </w:p>
    <w:p w14:paraId="3B2D3801" w14:textId="77777777" w:rsidR="00CF79E7" w:rsidRDefault="00CF79E7" w:rsidP="00CF79E7">
      <w:pPr>
        <w:rPr>
          <w:lang w:eastAsia="ja-JP"/>
        </w:rPr>
      </w:pPr>
    </w:p>
    <w:p w14:paraId="62B37AF9" w14:textId="77777777" w:rsidR="00CF79E7" w:rsidRDefault="00CF79E7" w:rsidP="00CF79E7">
      <w:pPr>
        <w:rPr>
          <w:lang w:eastAsia="ja-JP"/>
        </w:rPr>
      </w:pPr>
      <w:r w:rsidRPr="00720F59">
        <w:rPr>
          <w:lang w:eastAsia="ja-JP"/>
        </w:rPr>
        <w:t xml:space="preserve">If the number of points is more than </w:t>
      </w:r>
      <w:proofErr w:type="spellStart"/>
      <w:r w:rsidRPr="00720F59">
        <w:rPr>
          <w:lang w:eastAsia="ja-JP"/>
        </w:rPr>
        <w:t>MaxPointNum</w:t>
      </w:r>
      <w:proofErr w:type="spellEnd"/>
      <w:r w:rsidRPr="00720F59">
        <w:rPr>
          <w:lang w:eastAsia="ja-JP"/>
        </w:rPr>
        <w:t>, the following slice partition is done, otherwise the whole point cloud is compressed directly without partition.</w:t>
      </w:r>
    </w:p>
    <w:p w14:paraId="75A9B458" w14:textId="77777777" w:rsidR="00CF79E7" w:rsidRDefault="00CF79E7" w:rsidP="00CF79E7">
      <w:pPr>
        <w:rPr>
          <w:lang w:eastAsia="ja-JP"/>
        </w:rPr>
      </w:pPr>
    </w:p>
    <w:p w14:paraId="42D0DFF8" w14:textId="1A8183CB" w:rsidR="008356E2" w:rsidRPr="00397DCA" w:rsidRDefault="0058559A" w:rsidP="00CF79E7">
      <w:pPr>
        <w:rPr>
          <w:lang w:eastAsia="ja-JP"/>
        </w:rPr>
      </w:pPr>
      <w:proofErr w:type="spellStart"/>
      <w:r w:rsidRPr="00397DCA">
        <w:rPr>
          <w:lang w:eastAsia="ja-JP"/>
        </w:rPr>
        <w:t>TMC13</w:t>
      </w:r>
      <w:proofErr w:type="spellEnd"/>
      <w:r w:rsidRPr="00397DCA">
        <w:rPr>
          <w:lang w:eastAsia="ja-JP"/>
        </w:rPr>
        <w:t xml:space="preserve"> software supports</w:t>
      </w:r>
      <w:r w:rsidRPr="00397DCA">
        <w:t xml:space="preserve"> </w:t>
      </w:r>
      <w:r w:rsidRPr="00397DCA">
        <w:rPr>
          <w:lang w:eastAsia="ja-JP"/>
        </w:rPr>
        <w:t>two</w:t>
      </w:r>
      <w:r w:rsidRPr="00397DCA">
        <w:t xml:space="preserve"> slice partition schemes in the encoder</w:t>
      </w:r>
      <w:r w:rsidRPr="00397DCA">
        <w:rPr>
          <w:lang w:eastAsia="ja-JP"/>
        </w:rPr>
        <w:t xml:space="preserve">. </w:t>
      </w:r>
    </w:p>
    <w:p w14:paraId="6B9263B5" w14:textId="77777777" w:rsidR="008356E2" w:rsidRPr="00397DCA" w:rsidRDefault="0058559A" w:rsidP="004823EF">
      <w:pPr>
        <w:pStyle w:val="a8"/>
        <w:numPr>
          <w:ilvl w:val="0"/>
          <w:numId w:val="69"/>
        </w:numPr>
        <w:ind w:leftChars="0"/>
      </w:pPr>
      <w:r w:rsidRPr="00397DCA">
        <w:t>Uniform-Geometry partition along the longest edge</w:t>
      </w:r>
    </w:p>
    <w:p w14:paraId="2B80FBAD" w14:textId="3FA02799" w:rsidR="00CF79E7" w:rsidRPr="00D96450" w:rsidRDefault="00CF79E7" w:rsidP="00CF79E7">
      <w:pPr>
        <w:pStyle w:val="a8"/>
        <w:numPr>
          <w:ilvl w:val="0"/>
          <w:numId w:val="141"/>
        </w:numPr>
        <w:ind w:leftChars="0" w:left="1680"/>
        <w:contextualSpacing/>
        <w:rPr>
          <w:i/>
        </w:rPr>
      </w:pPr>
      <w:r w:rsidRPr="00CF79E7">
        <w:rPr>
          <w:rFonts w:eastAsia="DengXian"/>
          <w:lang w:eastAsia="zh-CN"/>
        </w:rPr>
        <w:t xml:space="preserve"> </w:t>
      </w:r>
      <w:r>
        <w:rPr>
          <w:rFonts w:eastAsia="DengXian"/>
          <w:lang w:eastAsia="zh-CN"/>
        </w:rPr>
        <w:t xml:space="preserve">Assume the longest edge and the shortest edge as </w:t>
      </w:r>
      <w:proofErr w:type="spellStart"/>
      <w:r w:rsidRPr="007A5321">
        <w:rPr>
          <w:rFonts w:eastAsia="DengXian"/>
          <w:i/>
          <w:lang w:eastAsia="zh-CN"/>
        </w:rPr>
        <w:t>maxEdge</w:t>
      </w:r>
      <w:proofErr w:type="spellEnd"/>
      <w:r>
        <w:rPr>
          <w:rFonts w:eastAsia="DengXian"/>
          <w:lang w:eastAsia="zh-CN"/>
        </w:rPr>
        <w:t xml:space="preserve"> an</w:t>
      </w:r>
      <w:r>
        <w:rPr>
          <w:rFonts w:eastAsia="DengXian" w:hint="eastAsia"/>
          <w:lang w:eastAsia="zh-CN"/>
        </w:rPr>
        <w:t>d</w:t>
      </w:r>
      <w:r>
        <w:rPr>
          <w:rFonts w:eastAsia="DengXian"/>
          <w:lang w:eastAsia="zh-CN"/>
        </w:rPr>
        <w:t xml:space="preserve"> </w:t>
      </w:r>
      <w:proofErr w:type="spellStart"/>
      <w:r w:rsidRPr="007A5321">
        <w:rPr>
          <w:rFonts w:eastAsia="DengXian"/>
          <w:i/>
          <w:lang w:eastAsia="zh-CN"/>
        </w:rPr>
        <w:t>minEdge</w:t>
      </w:r>
      <w:proofErr w:type="spellEnd"/>
      <w:r>
        <w:rPr>
          <w:rFonts w:eastAsia="DengXian"/>
          <w:lang w:eastAsia="zh-CN"/>
        </w:rPr>
        <w:t xml:space="preserve">, slice number as </w:t>
      </w:r>
      <w:proofErr w:type="spellStart"/>
      <w:r w:rsidRPr="007A5321">
        <w:rPr>
          <w:rFonts w:eastAsia="DengXian"/>
          <w:i/>
          <w:lang w:eastAsia="zh-CN"/>
        </w:rPr>
        <w:t>sliceNum</w:t>
      </w:r>
      <w:proofErr w:type="spellEnd"/>
      <w:r>
        <w:rPr>
          <w:rFonts w:eastAsia="DengXian"/>
          <w:lang w:eastAsia="zh-CN"/>
        </w:rPr>
        <w:t xml:space="preserve">, slice size as </w:t>
      </w:r>
      <w:proofErr w:type="spellStart"/>
      <w:r w:rsidRPr="007A5321">
        <w:rPr>
          <w:rFonts w:eastAsia="DengXian"/>
          <w:i/>
          <w:lang w:eastAsia="zh-CN"/>
        </w:rPr>
        <w:t>sliceSize</w:t>
      </w:r>
      <w:proofErr w:type="spellEnd"/>
      <w:r>
        <w:rPr>
          <w:rFonts w:eastAsia="DengXian"/>
          <w:lang w:eastAsia="zh-CN"/>
        </w:rPr>
        <w:t xml:space="preserve">. The default value of </w:t>
      </w:r>
      <w:proofErr w:type="spellStart"/>
      <w:r w:rsidRPr="007A5321">
        <w:rPr>
          <w:rFonts w:eastAsia="DengXian"/>
          <w:i/>
          <w:lang w:eastAsia="zh-CN"/>
        </w:rPr>
        <w:t>sliceNum</w:t>
      </w:r>
      <w:proofErr w:type="spellEnd"/>
      <w:r>
        <w:rPr>
          <w:rFonts w:eastAsia="DengXian"/>
          <w:lang w:eastAsia="zh-CN"/>
        </w:rPr>
        <w:t xml:space="preserve"> is set as </w:t>
      </w:r>
      <w:proofErr w:type="spellStart"/>
      <w:r w:rsidRPr="007A5321">
        <w:rPr>
          <w:rFonts w:eastAsia="DengXian"/>
          <w:i/>
          <w:lang w:eastAsia="zh-CN"/>
        </w:rPr>
        <w:t>maxEdge</w:t>
      </w:r>
      <w:proofErr w:type="spellEnd"/>
      <w:r>
        <w:rPr>
          <w:rFonts w:eastAsia="DengXian"/>
          <w:lang w:eastAsia="zh-CN"/>
        </w:rPr>
        <w:t xml:space="preserve"> / </w:t>
      </w:r>
      <w:proofErr w:type="spellStart"/>
      <w:r w:rsidRPr="007A5321">
        <w:rPr>
          <w:rFonts w:eastAsia="DengXian"/>
          <w:i/>
          <w:lang w:eastAsia="zh-CN"/>
        </w:rPr>
        <w:t>minEdge</w:t>
      </w:r>
      <w:proofErr w:type="spellEnd"/>
      <w:r>
        <w:rPr>
          <w:rFonts w:eastAsia="DengXian"/>
          <w:lang w:eastAsia="zh-CN"/>
        </w:rPr>
        <w:t xml:space="preserve"> and </w:t>
      </w:r>
      <w:proofErr w:type="spellStart"/>
      <w:r w:rsidRPr="007A5321">
        <w:rPr>
          <w:rFonts w:eastAsia="DengXian"/>
          <w:i/>
          <w:lang w:eastAsia="zh-CN"/>
        </w:rPr>
        <w:t>sliceSize</w:t>
      </w:r>
      <w:proofErr w:type="spellEnd"/>
      <w:r>
        <w:rPr>
          <w:rFonts w:eastAsia="DengXian"/>
          <w:lang w:eastAsia="zh-CN"/>
        </w:rPr>
        <w:t xml:space="preserve"> is set as </w:t>
      </w:r>
      <w:proofErr w:type="spellStart"/>
      <w:r w:rsidRPr="007A5321">
        <w:rPr>
          <w:rFonts w:eastAsia="DengXian"/>
          <w:i/>
          <w:lang w:eastAsia="zh-CN"/>
        </w:rPr>
        <w:t>minEdge</w:t>
      </w:r>
      <w:proofErr w:type="spellEnd"/>
      <w:r>
        <w:rPr>
          <w:rFonts w:eastAsia="DengXian"/>
          <w:lang w:eastAsia="zh-CN"/>
        </w:rPr>
        <w:t>.</w:t>
      </w:r>
    </w:p>
    <w:p w14:paraId="0E43D4A6" w14:textId="77777777" w:rsidR="00CF79E7" w:rsidRPr="00B12D47" w:rsidRDefault="00CF79E7" w:rsidP="00CF79E7">
      <w:pPr>
        <w:pStyle w:val="a8"/>
        <w:numPr>
          <w:ilvl w:val="0"/>
          <w:numId w:val="141"/>
        </w:numPr>
        <w:ind w:leftChars="0" w:left="1680"/>
        <w:contextualSpacing/>
        <w:rPr>
          <w:i/>
        </w:rPr>
      </w:pPr>
      <w:r>
        <w:rPr>
          <w:rFonts w:eastAsia="DengXian"/>
          <w:lang w:eastAsia="zh-CN"/>
        </w:rPr>
        <w:t xml:space="preserve">Clear </w:t>
      </w:r>
      <w:proofErr w:type="spellStart"/>
      <w:r w:rsidRPr="007A5321">
        <w:rPr>
          <w:rFonts w:eastAsia="DengXian"/>
          <w:i/>
          <w:lang w:eastAsia="zh-CN"/>
        </w:rPr>
        <w:t>partitions.slices</w:t>
      </w:r>
      <w:proofErr w:type="spellEnd"/>
      <w:r>
        <w:rPr>
          <w:rFonts w:eastAsia="DengXian"/>
          <w:lang w:eastAsia="zh-CN"/>
        </w:rPr>
        <w:t xml:space="preserve"> and resize it to </w:t>
      </w:r>
      <w:proofErr w:type="spellStart"/>
      <w:r>
        <w:rPr>
          <w:rFonts w:eastAsia="DengXian"/>
          <w:i/>
          <w:lang w:eastAsia="zh-CN"/>
        </w:rPr>
        <w:t>sliceSize</w:t>
      </w:r>
      <w:proofErr w:type="spellEnd"/>
      <w:r>
        <w:rPr>
          <w:rFonts w:eastAsia="DengXian"/>
          <w:lang w:eastAsia="zh-CN"/>
        </w:rPr>
        <w:t xml:space="preserve">. Divide the point cloud into </w:t>
      </w:r>
      <w:proofErr w:type="spellStart"/>
      <w:r>
        <w:rPr>
          <w:rFonts w:eastAsia="DengXian"/>
          <w:i/>
          <w:lang w:eastAsia="zh-CN"/>
        </w:rPr>
        <w:t>sliceNum</w:t>
      </w:r>
      <w:proofErr w:type="spellEnd"/>
      <w:r>
        <w:rPr>
          <w:rFonts w:eastAsia="DengXian"/>
          <w:lang w:eastAsia="zh-CN"/>
        </w:rPr>
        <w:t xml:space="preserve"> slices by uniform-Geometry partition scheme</w:t>
      </w:r>
      <w:r w:rsidRPr="00CA1111">
        <w:rPr>
          <w:rFonts w:eastAsia="DengXian"/>
          <w:lang w:eastAsia="zh-CN"/>
        </w:rPr>
        <w:t>.</w:t>
      </w:r>
    </w:p>
    <w:p w14:paraId="5F5A36C7" w14:textId="5B418BA4" w:rsidR="0058559A" w:rsidRPr="00397DCA" w:rsidRDefault="00CF79E7" w:rsidP="00CF79E7">
      <w:pPr>
        <w:pStyle w:val="a8"/>
        <w:numPr>
          <w:ilvl w:val="1"/>
          <w:numId w:val="69"/>
        </w:numPr>
        <w:ind w:leftChars="0"/>
      </w:pPr>
      <w:r w:rsidRPr="00D4415B">
        <w:t>Evaluate the proportion</w:t>
      </w:r>
      <w:r w:rsidRPr="001B52A6">
        <w:rPr>
          <w:i/>
        </w:rPr>
        <w:t xml:space="preserve"> </w:t>
      </w:r>
      <m:oMath>
        <m:r>
          <w:rPr>
            <w:rFonts w:ascii="Cambria Math" w:hAnsi="Cambria Math"/>
          </w:rPr>
          <m:t>ratio</m:t>
        </m:r>
      </m:oMath>
      <w:r w:rsidRPr="00D4415B">
        <w:t xml:space="preserve"> of points smaller than the maxPointNum in all slices</w:t>
      </w:r>
      <w:r>
        <w:t xml:space="preserve">. Set a ratio threshold </w:t>
      </w:r>
      <m:oMath>
        <m:r>
          <w:rPr>
            <w:rFonts w:ascii="Cambria Math" w:hAnsi="Cambria Math"/>
          </w:rPr>
          <m:t>thres</m:t>
        </m:r>
      </m:oMath>
      <w:r>
        <w:t xml:space="preserve">. If </w:t>
      </w:r>
      <m:oMath>
        <m:r>
          <w:rPr>
            <w:rFonts w:ascii="Cambria Math" w:hAnsi="Cambria Math"/>
          </w:rPr>
          <m:t>ratio</m:t>
        </m:r>
      </m:oMath>
      <w:r>
        <w:t xml:space="preserve"> is bigger than </w:t>
      </w:r>
      <m:oMath>
        <m:r>
          <w:rPr>
            <w:rFonts w:ascii="Cambria Math" w:hAnsi="Cambria Math"/>
          </w:rPr>
          <m:t>thres</m:t>
        </m:r>
      </m:oMath>
      <w:r>
        <w:t>,</w:t>
      </w:r>
      <w:r w:rsidRPr="00D4415B">
        <w:t xml:space="preserve"> go to next step</w:t>
      </w:r>
      <w:r>
        <w:t>. Otherwise, back to procedure 1)</w:t>
      </w:r>
      <w:r w:rsidRPr="00D4415B">
        <w:t xml:space="preserve"> </w:t>
      </w:r>
      <w:r>
        <w:t xml:space="preserve">and double the </w:t>
      </w:r>
      <w:proofErr w:type="spellStart"/>
      <w:r w:rsidRPr="001B52A6">
        <w:rPr>
          <w:rFonts w:eastAsia="DengXian"/>
          <w:i/>
          <w:lang w:eastAsia="zh-CN"/>
        </w:rPr>
        <w:t>sliceNum</w:t>
      </w:r>
      <w:proofErr w:type="spellEnd"/>
      <w:r w:rsidRPr="001B52A6">
        <w:rPr>
          <w:rFonts w:eastAsia="DengXian"/>
          <w:lang w:eastAsia="zh-CN"/>
        </w:rPr>
        <w:t>.</w:t>
      </w:r>
    </w:p>
    <w:p w14:paraId="4845E5FA" w14:textId="77777777" w:rsidR="007D0385" w:rsidRPr="00397DCA" w:rsidRDefault="0058559A" w:rsidP="004823EF">
      <w:pPr>
        <w:keepNext/>
        <w:spacing w:line="360" w:lineRule="auto"/>
        <w:jc w:val="left"/>
      </w:pPr>
      <w:r w:rsidRPr="00397DCA">
        <w:lastRenderedPageBreak/>
        <w:t xml:space="preserve">                    </w:t>
      </w:r>
      <w:r w:rsidRPr="004823EF">
        <w:object w:dxaOrig="8341" w:dyaOrig="2832" w14:anchorId="112F1C8B">
          <v:shape id="_x0000_i1028" type="#_x0000_t75" style="width:316.8pt;height:108pt" o:ole="">
            <v:imagedata r:id="rId154" o:title=""/>
          </v:shape>
          <o:OLEObject Type="Embed" ProgID="Visio.Drawing.15" ShapeID="_x0000_i1028" DrawAspect="Content" ObjectID="_1702324963" r:id="rId155"/>
        </w:object>
      </w:r>
    </w:p>
    <w:p w14:paraId="22F44736" w14:textId="692B130F" w:rsidR="0058559A" w:rsidRPr="004823EF" w:rsidRDefault="007D0385" w:rsidP="004823EF">
      <w:pPr>
        <w:pStyle w:val="ae"/>
        <w:jc w:val="center"/>
        <w:rPr>
          <w:lang w:eastAsia="ja-JP"/>
        </w:rPr>
      </w:pPr>
      <w:bookmarkStart w:id="145" w:name="_Ref536775306"/>
      <w:r w:rsidRPr="004823EF">
        <w:t xml:space="preserve">Figure </w:t>
      </w:r>
      <w:r w:rsidR="00BF487A">
        <w:fldChar w:fldCharType="begin"/>
      </w:r>
      <w:r w:rsidR="00BF487A">
        <w:instrText xml:space="preserve"> SEQ Figure \* ARABIC </w:instrText>
      </w:r>
      <w:r w:rsidR="00BF487A">
        <w:fldChar w:fldCharType="separate"/>
      </w:r>
      <w:r w:rsidR="00A335D4">
        <w:rPr>
          <w:noProof/>
        </w:rPr>
        <w:t>131</w:t>
      </w:r>
      <w:r w:rsidR="00BF487A">
        <w:rPr>
          <w:noProof/>
        </w:rPr>
        <w:fldChar w:fldCharType="end"/>
      </w:r>
      <w:bookmarkEnd w:id="145"/>
      <w:r w:rsidRPr="004823EF">
        <w:rPr>
          <w:lang w:eastAsia="ja-JP"/>
        </w:rPr>
        <w:t xml:space="preserve">: </w:t>
      </w:r>
      <w:r w:rsidRPr="004823EF">
        <w:t>Uniform-Geometry partition along the longest edge</w:t>
      </w:r>
    </w:p>
    <w:p w14:paraId="41E6BD14" w14:textId="77777777" w:rsidR="007D0385" w:rsidRPr="00397DCA" w:rsidRDefault="007D0385" w:rsidP="004823EF">
      <w:pPr>
        <w:rPr>
          <w:lang w:eastAsia="ja-JP"/>
        </w:rPr>
      </w:pPr>
    </w:p>
    <w:p w14:paraId="72973E65" w14:textId="77777777" w:rsidR="00CF79E7" w:rsidRDefault="00CF79E7" w:rsidP="00CF79E7">
      <w:pPr>
        <w:rPr>
          <w:lang w:eastAsia="ja-JP"/>
        </w:rPr>
      </w:pPr>
      <w:r w:rsidRPr="00C23569">
        <w:rPr>
          <w:lang w:eastAsia="ja-JP"/>
        </w:rPr>
        <w:t xml:space="preserve">When </w:t>
      </w:r>
      <w:proofErr w:type="spellStart"/>
      <w:r>
        <w:rPr>
          <w:lang w:eastAsia="ja-JP"/>
        </w:rPr>
        <w:t>trisoup</w:t>
      </w:r>
      <w:proofErr w:type="spellEnd"/>
      <w:r w:rsidRPr="00C23569">
        <w:rPr>
          <w:lang w:eastAsia="ja-JP"/>
        </w:rPr>
        <w:t xml:space="preserve"> is used, </w:t>
      </w:r>
      <w:r>
        <w:rPr>
          <w:lang w:eastAsia="ja-JP"/>
        </w:rPr>
        <w:t>f</w:t>
      </w:r>
      <w:r w:rsidRPr="00C23569">
        <w:rPr>
          <w:lang w:eastAsia="ja-JP"/>
        </w:rPr>
        <w:t xml:space="preserve">irst check whether the original slice partition interval is an integer multiple of the block size </w:t>
      </w:r>
      <m:oMath>
        <m:r>
          <m:rPr>
            <m:sty m:val="p"/>
          </m:rPr>
          <w:rPr>
            <w:rFonts w:ascii="Cambria Math" w:eastAsia="DengXian" w:hAnsi="Cambria Math"/>
            <w:lang w:val="de-AT" w:eastAsia="zh-CN"/>
          </w:rPr>
          <m:t>W=</m:t>
        </m:r>
        <m:sSup>
          <m:sSupPr>
            <m:ctrlPr>
              <w:rPr>
                <w:rFonts w:ascii="Cambria Math" w:eastAsia="DengXian" w:hAnsi="Cambria Math"/>
                <w:lang w:val="de-AT" w:eastAsia="zh-CN"/>
              </w:rPr>
            </m:ctrlPr>
          </m:sSupPr>
          <m:e>
            <m:r>
              <w:rPr>
                <w:rFonts w:ascii="Cambria Math" w:eastAsia="DengXian" w:hAnsi="Cambria Math"/>
                <w:lang w:val="de-AT" w:eastAsia="zh-CN"/>
              </w:rPr>
              <m:t>2</m:t>
            </m:r>
          </m:e>
          <m:sup>
            <m:r>
              <w:rPr>
                <w:rFonts w:ascii="Cambria Math" w:eastAsia="DengXian" w:hAnsi="Cambria Math"/>
                <w:lang w:val="de-AT" w:eastAsia="zh-CN"/>
              </w:rPr>
              <m:t>trisoup_node_size_log2</m:t>
            </m:r>
          </m:sup>
        </m:sSup>
      </m:oMath>
      <w:r>
        <w:rPr>
          <w:rFonts w:eastAsia="DengXian"/>
          <w:lang w:eastAsia="zh-CN"/>
        </w:rPr>
        <w:t>.</w:t>
      </w:r>
      <w:r w:rsidRPr="00C23569">
        <w:rPr>
          <w:lang w:eastAsia="ja-JP"/>
        </w:rPr>
        <w:t xml:space="preserve"> If not, the partition interval will be rounded up to the nearest integer that is exactly divisible by the block size</w:t>
      </w:r>
      <w:r>
        <w:rPr>
          <w:lang w:eastAsia="ja-JP"/>
        </w:rPr>
        <w:t>.</w:t>
      </w:r>
    </w:p>
    <w:p w14:paraId="4463DE84" w14:textId="77777777" w:rsidR="00CA68D7" w:rsidRDefault="00CF79E7">
      <w:pPr>
        <w:keepNext/>
        <w:jc w:val="center"/>
      </w:pPr>
      <w:r w:rsidRPr="00BE1560">
        <w:rPr>
          <w:rFonts w:eastAsia="DengXian"/>
          <w:noProof/>
          <w:lang w:eastAsia="zh-CN"/>
        </w:rPr>
        <w:drawing>
          <wp:inline distT="0" distB="0" distL="0" distR="0" wp14:anchorId="216E199A" wp14:editId="17D8ED5C">
            <wp:extent cx="3088336" cy="2142078"/>
            <wp:effectExtent l="0" t="0" r="0" b="0"/>
            <wp:docPr id="51" name="图片 2" descr="G:\cloric\slice划分提案\方案1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cloric\slice划分提案\方案1示意图.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03952" cy="2152909"/>
                    </a:xfrm>
                    <a:prstGeom prst="rect">
                      <a:avLst/>
                    </a:prstGeom>
                    <a:noFill/>
                    <a:ln>
                      <a:noFill/>
                    </a:ln>
                  </pic:spPr>
                </pic:pic>
              </a:graphicData>
            </a:graphic>
          </wp:inline>
        </w:drawing>
      </w:r>
    </w:p>
    <w:p w14:paraId="5F334D0A" w14:textId="34871545" w:rsidR="00CF79E7" w:rsidRDefault="00CA68D7" w:rsidP="00594CBB">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132</w:t>
      </w:r>
      <w:r w:rsidR="00BF487A">
        <w:rPr>
          <w:noProof/>
        </w:rPr>
        <w:fldChar w:fldCharType="end"/>
      </w:r>
      <w:r>
        <w:t xml:space="preserve">: Partition interval when using </w:t>
      </w:r>
      <w:proofErr w:type="spellStart"/>
      <w:r>
        <w:t>trisoup</w:t>
      </w:r>
      <w:proofErr w:type="spellEnd"/>
    </w:p>
    <w:p w14:paraId="3FC1383C" w14:textId="77777777" w:rsidR="00CF79E7" w:rsidRDefault="00CF79E7" w:rsidP="00594CBB">
      <w:pPr>
        <w:pStyle w:val="a8"/>
        <w:ind w:leftChars="0"/>
      </w:pPr>
    </w:p>
    <w:p w14:paraId="2F4B5C21" w14:textId="093BEB7A" w:rsidR="008356E2" w:rsidRPr="00397DCA" w:rsidRDefault="0058559A" w:rsidP="004823EF">
      <w:pPr>
        <w:pStyle w:val="a8"/>
        <w:numPr>
          <w:ilvl w:val="0"/>
          <w:numId w:val="69"/>
        </w:numPr>
        <w:ind w:leftChars="0"/>
      </w:pPr>
      <w:r w:rsidRPr="00397DCA">
        <w:t>Uniform-Geometry partition using Octree</w:t>
      </w:r>
    </w:p>
    <w:p w14:paraId="16358D91" w14:textId="6D441930" w:rsidR="00CF79E7" w:rsidRDefault="00CF79E7" w:rsidP="00CF79E7">
      <w:pPr>
        <w:pStyle w:val="a8"/>
        <w:numPr>
          <w:ilvl w:val="0"/>
          <w:numId w:val="142"/>
        </w:numPr>
        <w:ind w:leftChars="0" w:left="1680"/>
        <w:contextualSpacing/>
        <w:rPr>
          <w:rFonts w:eastAsia="DengXian"/>
          <w:lang w:eastAsia="zh-CN"/>
        </w:rPr>
      </w:pPr>
      <w:r w:rsidRPr="00CF79E7">
        <w:rPr>
          <w:rFonts w:eastAsia="DengXian"/>
          <w:lang w:eastAsia="zh-CN"/>
        </w:rPr>
        <w:t xml:space="preserve"> </w:t>
      </w:r>
      <w:r>
        <w:rPr>
          <w:rFonts w:eastAsia="DengXian"/>
          <w:lang w:eastAsia="zh-CN"/>
        </w:rPr>
        <w:t xml:space="preserve">Set the depth of octree partition </w:t>
      </w:r>
      <w:proofErr w:type="spellStart"/>
      <w:r w:rsidRPr="0028036D">
        <w:rPr>
          <w:rFonts w:eastAsia="DengXian"/>
          <w:i/>
          <w:lang w:eastAsia="zh-CN"/>
        </w:rPr>
        <w:t>depOctree</w:t>
      </w:r>
      <w:proofErr w:type="spellEnd"/>
      <w:r>
        <w:rPr>
          <w:rFonts w:eastAsia="DengXian"/>
          <w:lang w:eastAsia="zh-CN"/>
        </w:rPr>
        <w:t xml:space="preserve"> = 1 by default</w:t>
      </w:r>
    </w:p>
    <w:p w14:paraId="1F84BF5B" w14:textId="77777777" w:rsidR="00CF79E7" w:rsidRPr="00B12D47" w:rsidRDefault="00CF79E7" w:rsidP="00CF79E7">
      <w:pPr>
        <w:pStyle w:val="a8"/>
        <w:numPr>
          <w:ilvl w:val="0"/>
          <w:numId w:val="142"/>
        </w:numPr>
        <w:ind w:leftChars="0" w:left="1680"/>
        <w:contextualSpacing/>
        <w:rPr>
          <w:rFonts w:eastAsia="DengXian"/>
          <w:i/>
          <w:lang w:eastAsia="zh-CN"/>
        </w:rPr>
      </w:pPr>
      <w:r>
        <w:rPr>
          <w:rFonts w:eastAsia="DengXian"/>
          <w:lang w:eastAsia="zh-CN"/>
        </w:rPr>
        <w:t xml:space="preserve">Divide the input point cloud into </w:t>
      </w:r>
      <w:proofErr w:type="spellStart"/>
      <w:r>
        <w:rPr>
          <w:rFonts w:eastAsia="DengXian"/>
          <w:lang w:eastAsia="zh-CN"/>
        </w:rPr>
        <w:t>8</w:t>
      </w:r>
      <w:r>
        <w:rPr>
          <w:rFonts w:eastAsia="DengXian"/>
          <w:vertAlign w:val="superscript"/>
          <w:lang w:eastAsia="zh-CN"/>
        </w:rPr>
        <w:t>depOctree</w:t>
      </w:r>
      <w:proofErr w:type="spellEnd"/>
      <w:r>
        <w:rPr>
          <w:rFonts w:eastAsia="DengXian"/>
          <w:lang w:eastAsia="zh-CN"/>
        </w:rPr>
        <w:t xml:space="preserve"> slices by Octree partition scheme</w:t>
      </w:r>
      <w:r w:rsidRPr="00CA1111">
        <w:rPr>
          <w:rFonts w:eastAsia="DengXian"/>
          <w:lang w:eastAsia="zh-CN"/>
        </w:rPr>
        <w:t>.</w:t>
      </w:r>
    </w:p>
    <w:p w14:paraId="7657B310" w14:textId="42ADCB11" w:rsidR="0058559A" w:rsidRPr="00397DCA" w:rsidRDefault="00CF79E7" w:rsidP="00CF79E7">
      <w:pPr>
        <w:pStyle w:val="a8"/>
        <w:numPr>
          <w:ilvl w:val="1"/>
          <w:numId w:val="69"/>
        </w:numPr>
        <w:ind w:leftChars="0"/>
      </w:pPr>
      <w:r w:rsidRPr="00D4415B">
        <w:t>Evaluate the proportion</w:t>
      </w:r>
      <w:r w:rsidRPr="001B52A6">
        <w:rPr>
          <w:i/>
        </w:rPr>
        <w:t xml:space="preserve"> </w:t>
      </w:r>
      <m:oMath>
        <m:r>
          <w:rPr>
            <w:rFonts w:ascii="Cambria Math" w:hAnsi="Cambria Math"/>
          </w:rPr>
          <m:t>ratio</m:t>
        </m:r>
      </m:oMath>
      <w:r w:rsidRPr="00D4415B">
        <w:t xml:space="preserve"> of points smaller than the maxPointNum in all slices</w:t>
      </w:r>
      <w:r>
        <w:t xml:space="preserve">. Set a ratio threshold </w:t>
      </w:r>
      <m:oMath>
        <m:r>
          <w:rPr>
            <w:rFonts w:ascii="Cambria Math" w:hAnsi="Cambria Math"/>
          </w:rPr>
          <m:t>thres</m:t>
        </m:r>
      </m:oMath>
      <w:r>
        <w:t xml:space="preserve">. If </w:t>
      </w:r>
      <m:oMath>
        <m:r>
          <w:rPr>
            <w:rFonts w:ascii="Cambria Math" w:hAnsi="Cambria Math"/>
          </w:rPr>
          <m:t>ratio</m:t>
        </m:r>
      </m:oMath>
      <w:r>
        <w:t xml:space="preserve"> is bigger than </w:t>
      </w:r>
      <m:oMath>
        <m:r>
          <w:rPr>
            <w:rFonts w:ascii="Cambria Math" w:hAnsi="Cambria Math"/>
          </w:rPr>
          <m:t>thres</m:t>
        </m:r>
      </m:oMath>
      <w:r>
        <w:t>,</w:t>
      </w:r>
      <w:r w:rsidRPr="00D4415B">
        <w:t xml:space="preserve"> go to next step</w:t>
      </w:r>
      <w:r>
        <w:t>. Otherwise, back to procedure 1)</w:t>
      </w:r>
      <w:r w:rsidRPr="00D4415B">
        <w:t xml:space="preserve"> </w:t>
      </w:r>
      <w:r>
        <w:t xml:space="preserve">and </w:t>
      </w:r>
      <w:r w:rsidRPr="001B52A6">
        <w:rPr>
          <w:rFonts w:eastAsia="DengXian"/>
          <w:lang w:eastAsia="zh-CN"/>
        </w:rPr>
        <w:t xml:space="preserve">set </w:t>
      </w:r>
      <w:proofErr w:type="spellStart"/>
      <w:r w:rsidRPr="001B52A6">
        <w:rPr>
          <w:rFonts w:eastAsia="DengXian"/>
          <w:i/>
          <w:lang w:eastAsia="zh-CN"/>
        </w:rPr>
        <w:t>depOctree</w:t>
      </w:r>
      <w:proofErr w:type="spellEnd"/>
      <w:r w:rsidRPr="001B52A6">
        <w:rPr>
          <w:rFonts w:eastAsia="DengXian"/>
          <w:lang w:eastAsia="zh-CN"/>
        </w:rPr>
        <w:t xml:space="preserve"> += 1</w:t>
      </w:r>
      <w:r w:rsidRPr="008D2681">
        <w:rPr>
          <w:rFonts w:eastAsia="DengXian"/>
          <w:lang w:eastAsia="zh-CN"/>
        </w:rPr>
        <w:t>.</w:t>
      </w:r>
    </w:p>
    <w:p w14:paraId="6C15E220" w14:textId="77777777" w:rsidR="007D0385" w:rsidRPr="00397DCA" w:rsidRDefault="0058559A" w:rsidP="004823EF">
      <w:pPr>
        <w:keepNext/>
        <w:spacing w:line="360" w:lineRule="auto"/>
      </w:pPr>
      <w:r w:rsidRPr="00397DCA">
        <w:t xml:space="preserve">                         </w:t>
      </w:r>
      <w:r w:rsidRPr="004823EF">
        <w:object w:dxaOrig="9168" w:dyaOrig="4537" w14:anchorId="5766C162">
          <v:shape id="_x0000_i1029" type="#_x0000_t75" style="width:280.8pt;height:136.8pt" o:ole="">
            <v:imagedata r:id="rId157" o:title=""/>
          </v:shape>
          <o:OLEObject Type="Embed" ProgID="Visio.Drawing.15" ShapeID="_x0000_i1029" DrawAspect="Content" ObjectID="_1702324964" r:id="rId158"/>
        </w:object>
      </w:r>
    </w:p>
    <w:p w14:paraId="6D6A9F9D" w14:textId="3D47C458" w:rsidR="0058559A" w:rsidRDefault="007D0385" w:rsidP="004823EF">
      <w:pPr>
        <w:pStyle w:val="ae"/>
        <w:jc w:val="center"/>
        <w:rPr>
          <w:lang w:eastAsia="ja-JP"/>
        </w:rPr>
      </w:pPr>
      <w:bookmarkStart w:id="146" w:name="_Ref536775326"/>
      <w:r w:rsidRPr="004823EF">
        <w:t xml:space="preserve">Figure </w:t>
      </w:r>
      <w:r w:rsidR="00BF487A">
        <w:fldChar w:fldCharType="begin"/>
      </w:r>
      <w:r w:rsidR="00BF487A">
        <w:instrText xml:space="preserve"> SEQ Figure \* ARABIC </w:instrText>
      </w:r>
      <w:r w:rsidR="00BF487A">
        <w:fldChar w:fldCharType="separate"/>
      </w:r>
      <w:r w:rsidR="00A335D4">
        <w:rPr>
          <w:noProof/>
        </w:rPr>
        <w:t>133</w:t>
      </w:r>
      <w:r w:rsidR="00BF487A">
        <w:rPr>
          <w:noProof/>
        </w:rPr>
        <w:fldChar w:fldCharType="end"/>
      </w:r>
      <w:bookmarkEnd w:id="146"/>
      <w:r w:rsidRPr="004823EF">
        <w:rPr>
          <w:lang w:eastAsia="ja-JP"/>
        </w:rPr>
        <w:t>: Uniform-Geometry partition using Octree</w:t>
      </w:r>
    </w:p>
    <w:p w14:paraId="299C03E9" w14:textId="77777777" w:rsidR="00F07A51" w:rsidRPr="00F22F95" w:rsidRDefault="00F07A51" w:rsidP="009156E8">
      <w:pPr>
        <w:rPr>
          <w:lang w:eastAsia="ja-JP"/>
        </w:rPr>
      </w:pPr>
    </w:p>
    <w:p w14:paraId="64B7F01C" w14:textId="77777777" w:rsidR="00CF79E7" w:rsidRDefault="00CF79E7" w:rsidP="00CF79E7">
      <w:pPr>
        <w:rPr>
          <w:rFonts w:eastAsia="DengXian"/>
          <w:lang w:eastAsia="zh-CN"/>
        </w:rPr>
      </w:pPr>
      <w:r>
        <w:rPr>
          <w:rFonts w:eastAsia="DengXian" w:hint="eastAsia"/>
          <w:lang w:eastAsia="zh-CN"/>
        </w:rPr>
        <w:t>A</w:t>
      </w:r>
      <w:r>
        <w:rPr>
          <w:rFonts w:eastAsia="DengXian"/>
          <w:lang w:eastAsia="zh-CN"/>
        </w:rPr>
        <w:t xml:space="preserve">fter slice partition, the point cloud of slice whose point count is more than </w:t>
      </w:r>
      <w:proofErr w:type="spellStart"/>
      <w:r w:rsidRPr="00264432">
        <w:rPr>
          <w:rFonts w:eastAsia="DengXian"/>
          <w:i/>
          <w:lang w:eastAsia="zh-CN"/>
        </w:rPr>
        <w:t>MaxPointNum</w:t>
      </w:r>
      <w:proofErr w:type="spellEnd"/>
      <w:r>
        <w:rPr>
          <w:rFonts w:eastAsia="DengXian"/>
          <w:i/>
          <w:lang w:eastAsia="zh-CN"/>
        </w:rPr>
        <w:t xml:space="preserve"> </w:t>
      </w:r>
      <w:r>
        <w:rPr>
          <w:rFonts w:eastAsia="DengXian"/>
          <w:lang w:eastAsia="zh-CN"/>
        </w:rPr>
        <w:t xml:space="preserve">is </w:t>
      </w:r>
      <w:proofErr w:type="spellStart"/>
      <w:r>
        <w:rPr>
          <w:rFonts w:eastAsia="DengXian"/>
          <w:lang w:eastAsia="zh-CN"/>
        </w:rPr>
        <w:t>splitted</w:t>
      </w:r>
      <w:proofErr w:type="spellEnd"/>
      <w:r>
        <w:rPr>
          <w:rFonts w:eastAsia="DengXian"/>
          <w:lang w:eastAsia="zh-CN"/>
        </w:rPr>
        <w:t>, and the point cloud of slice whose point count too few points is merged.</w:t>
      </w:r>
    </w:p>
    <w:p w14:paraId="7F835389" w14:textId="77777777" w:rsidR="00CF79E7" w:rsidRDefault="00CF79E7" w:rsidP="00CF79E7">
      <w:pPr>
        <w:pStyle w:val="a8"/>
        <w:ind w:leftChars="0" w:left="709"/>
        <w:contextualSpacing/>
        <w:rPr>
          <w:rFonts w:eastAsia="DengXian"/>
          <w:lang w:eastAsia="zh-CN"/>
        </w:rPr>
      </w:pPr>
    </w:p>
    <w:p w14:paraId="6C28A827" w14:textId="77777777" w:rsidR="00CF79E7" w:rsidRPr="00B65E61" w:rsidRDefault="00CF79E7" w:rsidP="00CF79E7">
      <w:pPr>
        <w:pStyle w:val="a8"/>
        <w:numPr>
          <w:ilvl w:val="1"/>
          <w:numId w:val="66"/>
        </w:numPr>
        <w:ind w:leftChars="0" w:left="567"/>
        <w:contextualSpacing/>
        <w:rPr>
          <w:rFonts w:eastAsia="DengXian"/>
          <w:lang w:eastAsia="zh-CN"/>
        </w:rPr>
      </w:pPr>
      <w:r w:rsidRPr="001B52A6">
        <w:rPr>
          <w:rFonts w:eastAsia="DengXian" w:hint="eastAsia"/>
          <w:lang w:eastAsia="zh-CN"/>
        </w:rPr>
        <w:t>S</w:t>
      </w:r>
      <w:r w:rsidRPr="001B52A6">
        <w:rPr>
          <w:rFonts w:eastAsia="DengXian"/>
          <w:lang w:eastAsia="zh-CN"/>
        </w:rPr>
        <w:t>plit:</w:t>
      </w:r>
      <w:r>
        <w:rPr>
          <w:rFonts w:eastAsia="DengXian"/>
          <w:lang w:eastAsia="zh-CN"/>
        </w:rPr>
        <w:t xml:space="preserve"> </w:t>
      </w:r>
      <w:r w:rsidRPr="001B52A6">
        <w:rPr>
          <w:rFonts w:eastAsia="DengXian"/>
          <w:lang w:eastAsia="zh-CN"/>
        </w:rPr>
        <w:t>If the point count (</w:t>
      </w:r>
      <w:proofErr w:type="spellStart"/>
      <w:r w:rsidRPr="00B12D47">
        <w:rPr>
          <w:rFonts w:eastAsia="DengXian"/>
          <w:i/>
          <w:lang w:eastAsia="zh-CN"/>
        </w:rPr>
        <w:t>Asize</w:t>
      </w:r>
      <w:proofErr w:type="spellEnd"/>
      <w:r w:rsidRPr="001B52A6">
        <w:rPr>
          <w:rFonts w:eastAsia="DengXian"/>
          <w:lang w:eastAsia="zh-CN"/>
        </w:rPr>
        <w:t>)</w:t>
      </w:r>
      <w:r w:rsidRPr="00B12D47">
        <w:rPr>
          <w:rFonts w:eastAsia="DengXian"/>
          <w:lang w:eastAsia="zh-CN"/>
        </w:rPr>
        <w:t xml:space="preserve"> </w:t>
      </w:r>
      <w:r w:rsidRPr="00B65E61">
        <w:rPr>
          <w:rFonts w:eastAsia="DengXian"/>
          <w:lang w:eastAsia="zh-CN"/>
        </w:rPr>
        <w:t xml:space="preserve">is more than </w:t>
      </w:r>
      <w:proofErr w:type="spellStart"/>
      <w:r w:rsidRPr="00B65E61">
        <w:rPr>
          <w:rFonts w:eastAsia="DengXian"/>
          <w:lang w:eastAsia="zh-CN"/>
        </w:rPr>
        <w:t>M</w:t>
      </w:r>
      <w:r w:rsidRPr="00B12D47">
        <w:rPr>
          <w:rFonts w:eastAsia="DengXian"/>
          <w:i/>
          <w:lang w:eastAsia="zh-CN"/>
        </w:rPr>
        <w:t>axPointNum</w:t>
      </w:r>
      <w:proofErr w:type="spellEnd"/>
      <w:r w:rsidRPr="00B12D47">
        <w:rPr>
          <w:rFonts w:eastAsia="DengXian"/>
          <w:lang w:eastAsia="zh-CN"/>
        </w:rPr>
        <w:t>,</w:t>
      </w:r>
      <w:r w:rsidRPr="001B52A6">
        <w:rPr>
          <w:rFonts w:eastAsia="DengXian"/>
          <w:lang w:eastAsia="zh-CN"/>
        </w:rPr>
        <w:t xml:space="preserve"> </w:t>
      </w:r>
      <w:r w:rsidRPr="00B12D47">
        <w:rPr>
          <w:rFonts w:eastAsia="DengXian"/>
          <w:lang w:eastAsia="zh-CN"/>
        </w:rPr>
        <w:t>s</w:t>
      </w:r>
      <w:r w:rsidRPr="00B65E61">
        <w:rPr>
          <w:rFonts w:eastAsia="DengXian"/>
          <w:lang w:eastAsia="zh-CN"/>
        </w:rPr>
        <w:t xml:space="preserve">plit the slice into </w:t>
      </w:r>
      <w:r w:rsidRPr="00B65E61">
        <w:rPr>
          <w:rFonts w:eastAsia="DengXian"/>
          <w:i/>
          <w:lang w:eastAsia="zh-CN"/>
        </w:rPr>
        <w:t xml:space="preserve">n </w:t>
      </w:r>
      <w:r w:rsidRPr="00B65E61">
        <w:rPr>
          <w:rFonts w:eastAsia="DengXian"/>
          <w:lang w:eastAsia="zh-CN"/>
        </w:rPr>
        <w:t xml:space="preserve">partitions, where </w:t>
      </w:r>
      <w:r w:rsidRPr="00B65E61">
        <w:rPr>
          <w:rFonts w:eastAsia="DengXian"/>
          <w:i/>
          <w:lang w:eastAsia="zh-CN"/>
        </w:rPr>
        <w:t xml:space="preserve">n </w:t>
      </w:r>
      <w:r w:rsidRPr="00B65E61">
        <w:rPr>
          <w:rFonts w:eastAsia="DengXian"/>
          <w:lang w:eastAsia="zh-CN"/>
        </w:rPr>
        <w:t>= ceil (</w:t>
      </w:r>
      <w:proofErr w:type="spellStart"/>
      <w:r w:rsidRPr="00B65E61">
        <w:rPr>
          <w:rFonts w:eastAsia="DengXian"/>
          <w:i/>
          <w:lang w:eastAsia="zh-CN"/>
        </w:rPr>
        <w:t>Asize</w:t>
      </w:r>
      <w:proofErr w:type="spellEnd"/>
      <w:r w:rsidRPr="00B65E61">
        <w:rPr>
          <w:rFonts w:eastAsia="DengXian"/>
          <w:lang w:eastAsia="zh-CN"/>
        </w:rPr>
        <w:t xml:space="preserve"> / </w:t>
      </w:r>
      <w:proofErr w:type="spellStart"/>
      <w:r w:rsidRPr="00B65E61">
        <w:rPr>
          <w:rFonts w:eastAsia="DengXian"/>
          <w:i/>
          <w:lang w:eastAsia="zh-CN"/>
        </w:rPr>
        <w:t>MaxPointNum</w:t>
      </w:r>
      <w:proofErr w:type="spellEnd"/>
      <w:r w:rsidRPr="00B65E61">
        <w:rPr>
          <w:rFonts w:eastAsia="DengXian"/>
          <w:lang w:eastAsia="zh-CN"/>
        </w:rPr>
        <w:t>).</w:t>
      </w:r>
    </w:p>
    <w:p w14:paraId="6EC7C3E5" w14:textId="77777777" w:rsidR="00CF79E7" w:rsidRDefault="00CF79E7" w:rsidP="00CF79E7">
      <w:pPr>
        <w:pStyle w:val="a8"/>
        <w:ind w:left="960"/>
        <w:rPr>
          <w:rFonts w:eastAsia="DengXian"/>
          <w:lang w:eastAsia="zh-CN"/>
        </w:rPr>
      </w:pPr>
    </w:p>
    <w:p w14:paraId="00B31F68" w14:textId="77777777" w:rsidR="00CF79E7" w:rsidRPr="00B65E61" w:rsidRDefault="00CF79E7" w:rsidP="00CF79E7">
      <w:pPr>
        <w:pStyle w:val="a8"/>
        <w:numPr>
          <w:ilvl w:val="1"/>
          <w:numId w:val="66"/>
        </w:numPr>
        <w:ind w:leftChars="0" w:left="567"/>
        <w:contextualSpacing/>
        <w:rPr>
          <w:rFonts w:eastAsia="DengXian"/>
          <w:lang w:eastAsia="zh-CN"/>
        </w:rPr>
      </w:pPr>
      <w:r w:rsidRPr="001B52A6">
        <w:rPr>
          <w:rFonts w:eastAsia="DengXian"/>
          <w:lang w:eastAsia="zh-CN"/>
        </w:rPr>
        <w:t xml:space="preserve">Merge: </w:t>
      </w:r>
      <w:r w:rsidRPr="00B12D47">
        <w:rPr>
          <w:rFonts w:eastAsia="DengXian"/>
          <w:lang w:eastAsia="zh-CN"/>
        </w:rPr>
        <w:t xml:space="preserve">If the point count of current slice is less than </w:t>
      </w:r>
      <w:proofErr w:type="spellStart"/>
      <w:r w:rsidRPr="00B12D47">
        <w:rPr>
          <w:rFonts w:eastAsia="DengXian"/>
          <w:i/>
          <w:lang w:eastAsia="zh-CN"/>
        </w:rPr>
        <w:t>MinPointNum</w:t>
      </w:r>
      <w:proofErr w:type="spellEnd"/>
      <w:r w:rsidRPr="00B12D47">
        <w:rPr>
          <w:rFonts w:eastAsia="DengXian"/>
          <w:lang w:eastAsia="zh-CN"/>
        </w:rPr>
        <w:t>, merge it with either prior slice or next one. The principles of choosing the direction to merge are as follows:</w:t>
      </w:r>
    </w:p>
    <w:p w14:paraId="72C88BF4" w14:textId="77777777" w:rsidR="00CF79E7" w:rsidRPr="00B12D47" w:rsidRDefault="00CF79E7" w:rsidP="00CF79E7">
      <w:pPr>
        <w:pStyle w:val="a8"/>
        <w:ind w:leftChars="0" w:left="1440"/>
        <w:contextualSpacing/>
        <w:rPr>
          <w:rFonts w:eastAsia="DengXian"/>
          <w:lang w:eastAsia="zh-CN"/>
        </w:rPr>
      </w:pPr>
    </w:p>
    <w:p w14:paraId="12AE122C" w14:textId="77777777" w:rsidR="00CF79E7" w:rsidRDefault="00CF79E7" w:rsidP="00CF79E7">
      <w:pPr>
        <w:pStyle w:val="a8"/>
        <w:numPr>
          <w:ilvl w:val="0"/>
          <w:numId w:val="144"/>
        </w:numPr>
        <w:ind w:leftChars="0" w:left="567" w:firstLineChars="59" w:firstLine="142"/>
        <w:contextualSpacing/>
        <w:rPr>
          <w:rFonts w:eastAsia="DengXian"/>
          <w:lang w:eastAsia="zh-CN"/>
        </w:rPr>
      </w:pPr>
      <w:r>
        <w:rPr>
          <w:rFonts w:eastAsia="DengXian"/>
          <w:lang w:eastAsia="zh-CN"/>
        </w:rPr>
        <w:t>If current slice is in the first place, then the direction of merging is:</w:t>
      </w:r>
    </w:p>
    <w:p w14:paraId="3AFBCAAC" w14:textId="77777777" w:rsidR="00CF79E7" w:rsidRDefault="00CF79E7" w:rsidP="00CF79E7">
      <w:pPr>
        <w:pStyle w:val="a8"/>
        <w:ind w:left="960"/>
        <w:rPr>
          <w:rFonts w:eastAsia="DengXian"/>
          <w:lang w:eastAsia="zh-CN"/>
        </w:rPr>
      </w:pPr>
      <w:r>
        <w:rPr>
          <w:rFonts w:eastAsia="DengXian"/>
          <w:lang w:eastAsia="zh-CN"/>
        </w:rPr>
        <w:t xml:space="preserve"> merge -&gt; next slice</w:t>
      </w:r>
    </w:p>
    <w:p w14:paraId="689AF429" w14:textId="77777777" w:rsidR="00CF79E7" w:rsidRDefault="00CF79E7" w:rsidP="00CF79E7">
      <w:pPr>
        <w:pStyle w:val="a8"/>
        <w:numPr>
          <w:ilvl w:val="0"/>
          <w:numId w:val="144"/>
        </w:numPr>
        <w:ind w:leftChars="0" w:left="709" w:firstLine="0"/>
        <w:contextualSpacing/>
        <w:rPr>
          <w:rFonts w:eastAsia="DengXian"/>
          <w:lang w:eastAsia="zh-CN"/>
        </w:rPr>
      </w:pPr>
      <w:r>
        <w:rPr>
          <w:rFonts w:eastAsia="DengXian"/>
          <w:lang w:eastAsia="zh-CN"/>
        </w:rPr>
        <w:t>If current slice is at the end, then the direction of merging is:</w:t>
      </w:r>
    </w:p>
    <w:p w14:paraId="1B95B445" w14:textId="77777777" w:rsidR="00CF79E7" w:rsidRDefault="00CF79E7" w:rsidP="00CF79E7">
      <w:pPr>
        <w:pStyle w:val="a8"/>
        <w:ind w:left="960"/>
        <w:rPr>
          <w:rFonts w:eastAsia="DengXian"/>
          <w:lang w:eastAsia="zh-CN"/>
        </w:rPr>
      </w:pPr>
      <w:r>
        <w:rPr>
          <w:rFonts w:eastAsia="DengXian"/>
          <w:lang w:eastAsia="zh-CN"/>
        </w:rPr>
        <w:t xml:space="preserve"> merge -&gt; prior slice</w:t>
      </w:r>
    </w:p>
    <w:p w14:paraId="593179B5" w14:textId="77777777" w:rsidR="00CF79E7" w:rsidRDefault="00CF79E7" w:rsidP="00CF79E7">
      <w:pPr>
        <w:pStyle w:val="a8"/>
        <w:numPr>
          <w:ilvl w:val="0"/>
          <w:numId w:val="144"/>
        </w:numPr>
        <w:ind w:leftChars="0" w:left="709" w:firstLine="0"/>
        <w:contextualSpacing/>
        <w:rPr>
          <w:rFonts w:eastAsia="DengXian"/>
          <w:lang w:eastAsia="zh-CN"/>
        </w:rPr>
      </w:pPr>
      <w:r>
        <w:rPr>
          <w:rFonts w:eastAsia="DengXian"/>
          <w:lang w:eastAsia="zh-CN"/>
        </w:rPr>
        <w:t xml:space="preserve">If current slice is neither the first nor the last one, then assume the point count of slice as </w:t>
      </w:r>
      <w:proofErr w:type="spellStart"/>
      <w:r>
        <w:rPr>
          <w:rFonts w:eastAsia="DengXian"/>
          <w:i/>
          <w:lang w:eastAsia="zh-CN"/>
        </w:rPr>
        <w:t>S</w:t>
      </w:r>
      <w:r w:rsidRPr="00FD4003">
        <w:rPr>
          <w:rFonts w:eastAsia="DengXian"/>
          <w:i/>
          <w:lang w:eastAsia="zh-CN"/>
        </w:rPr>
        <w:t>umFront</w:t>
      </w:r>
      <w:proofErr w:type="spellEnd"/>
      <w:r>
        <w:rPr>
          <w:rFonts w:eastAsia="DengXian"/>
          <w:lang w:eastAsia="zh-CN"/>
        </w:rPr>
        <w:t xml:space="preserve"> and </w:t>
      </w:r>
      <w:proofErr w:type="spellStart"/>
      <w:r>
        <w:rPr>
          <w:rFonts w:eastAsia="DengXian"/>
          <w:i/>
          <w:lang w:eastAsia="zh-CN"/>
        </w:rPr>
        <w:t>S</w:t>
      </w:r>
      <w:r w:rsidRPr="00FD4003">
        <w:rPr>
          <w:rFonts w:eastAsia="DengXian"/>
          <w:i/>
          <w:lang w:eastAsia="zh-CN"/>
        </w:rPr>
        <w:t>umNext</w:t>
      </w:r>
      <w:proofErr w:type="spellEnd"/>
      <w:r>
        <w:rPr>
          <w:rFonts w:eastAsia="DengXian"/>
          <w:lang w:eastAsia="zh-CN"/>
        </w:rPr>
        <w:t xml:space="preserve"> after merging with prior slice and next one respectively.</w:t>
      </w:r>
    </w:p>
    <w:p w14:paraId="5A16E8E6" w14:textId="77777777" w:rsidR="00CF79E7" w:rsidRDefault="00CF79E7" w:rsidP="00CF79E7">
      <w:pPr>
        <w:pStyle w:val="a8"/>
        <w:numPr>
          <w:ilvl w:val="0"/>
          <w:numId w:val="145"/>
        </w:numPr>
        <w:tabs>
          <w:tab w:val="left" w:pos="1134"/>
        </w:tabs>
        <w:ind w:leftChars="0" w:left="851" w:firstLine="284"/>
        <w:contextualSpacing/>
        <w:rPr>
          <w:rFonts w:eastAsia="DengXian"/>
          <w:lang w:eastAsia="zh-CN"/>
        </w:rPr>
      </w:pPr>
      <w:r>
        <w:rPr>
          <w:rFonts w:eastAsia="DengXian"/>
          <w:lang w:eastAsia="zh-CN"/>
        </w:rPr>
        <w:t xml:space="preserve">If </w:t>
      </w:r>
      <w:proofErr w:type="spellStart"/>
      <w:r>
        <w:rPr>
          <w:rFonts w:eastAsia="DengXian" w:hint="eastAsia"/>
          <w:i/>
          <w:lang w:eastAsia="zh-CN"/>
        </w:rPr>
        <w:t>S</w:t>
      </w:r>
      <w:r>
        <w:rPr>
          <w:rFonts w:eastAsia="DengXian"/>
          <w:i/>
          <w:lang w:eastAsia="zh-CN"/>
        </w:rPr>
        <w:t>umFront</w:t>
      </w:r>
      <w:proofErr w:type="spellEnd"/>
      <w:r>
        <w:rPr>
          <w:rFonts w:eastAsia="DengXian"/>
          <w:lang w:eastAsia="zh-CN"/>
        </w:rPr>
        <w:t xml:space="preserve"> &gt; </w:t>
      </w:r>
      <w:proofErr w:type="spellStart"/>
      <w:r>
        <w:rPr>
          <w:rFonts w:eastAsia="DengXian"/>
          <w:i/>
          <w:lang w:eastAsia="zh-CN"/>
        </w:rPr>
        <w:t>MaxPointNu</w:t>
      </w:r>
      <w:r>
        <w:rPr>
          <w:rFonts w:eastAsia="DengXian" w:hint="eastAsia"/>
          <w:i/>
          <w:lang w:eastAsia="zh-CN"/>
        </w:rPr>
        <w:t>m</w:t>
      </w:r>
      <w:proofErr w:type="spellEnd"/>
      <w:r>
        <w:rPr>
          <w:rFonts w:eastAsia="DengXian"/>
          <w:lang w:eastAsia="zh-CN"/>
        </w:rPr>
        <w:t xml:space="preserve"> and </w:t>
      </w:r>
      <w:proofErr w:type="spellStart"/>
      <w:r>
        <w:rPr>
          <w:rFonts w:eastAsia="DengXian"/>
          <w:i/>
          <w:lang w:eastAsia="zh-CN"/>
        </w:rPr>
        <w:t>SumNext</w:t>
      </w:r>
      <w:proofErr w:type="spellEnd"/>
      <w:r>
        <w:rPr>
          <w:rFonts w:eastAsia="DengXian"/>
          <w:i/>
          <w:lang w:eastAsia="zh-CN"/>
        </w:rPr>
        <w:t xml:space="preserve"> </w:t>
      </w:r>
      <w:r>
        <w:rPr>
          <w:rFonts w:eastAsia="DengXian"/>
          <w:lang w:eastAsia="zh-CN"/>
        </w:rPr>
        <w:t xml:space="preserve">&gt; </w:t>
      </w:r>
      <w:proofErr w:type="spellStart"/>
      <w:r>
        <w:rPr>
          <w:rFonts w:eastAsia="DengXian"/>
          <w:i/>
          <w:lang w:eastAsia="zh-CN"/>
        </w:rPr>
        <w:t>MaxPointNu</w:t>
      </w:r>
      <w:r>
        <w:rPr>
          <w:rFonts w:eastAsia="DengXian" w:hint="eastAsia"/>
          <w:i/>
          <w:lang w:eastAsia="zh-CN"/>
        </w:rPr>
        <w:t>m</w:t>
      </w:r>
      <w:proofErr w:type="spellEnd"/>
      <w:r>
        <w:rPr>
          <w:rFonts w:eastAsia="DengXian"/>
          <w:lang w:eastAsia="zh-CN"/>
        </w:rPr>
        <w:t xml:space="preserve">, </w:t>
      </w:r>
    </w:p>
    <w:p w14:paraId="3BF198B8" w14:textId="77777777" w:rsidR="00CF79E7" w:rsidRDefault="00CF79E7" w:rsidP="00CF79E7">
      <w:pPr>
        <w:pStyle w:val="a8"/>
        <w:tabs>
          <w:tab w:val="left" w:pos="1134"/>
        </w:tabs>
        <w:ind w:left="960" w:firstLine="284"/>
        <w:rPr>
          <w:rFonts w:eastAsia="DengXian"/>
          <w:lang w:eastAsia="zh-CN"/>
        </w:rPr>
      </w:pPr>
      <w:r>
        <w:rPr>
          <w:rFonts w:eastAsia="DengXian"/>
          <w:lang w:eastAsia="zh-CN"/>
        </w:rPr>
        <w:t xml:space="preserve">or </w:t>
      </w:r>
      <w:proofErr w:type="spellStart"/>
      <w:r>
        <w:rPr>
          <w:rFonts w:eastAsia="DengXian" w:hint="eastAsia"/>
          <w:i/>
          <w:lang w:eastAsia="zh-CN"/>
        </w:rPr>
        <w:t>S</w:t>
      </w:r>
      <w:r>
        <w:rPr>
          <w:rFonts w:eastAsia="DengXian"/>
          <w:i/>
          <w:lang w:eastAsia="zh-CN"/>
        </w:rPr>
        <w:t>umFront</w:t>
      </w:r>
      <w:proofErr w:type="spellEnd"/>
      <w:r>
        <w:rPr>
          <w:rFonts w:eastAsia="DengXian"/>
          <w:lang w:eastAsia="zh-CN"/>
        </w:rPr>
        <w:t xml:space="preserve">&lt; </w:t>
      </w:r>
      <w:proofErr w:type="spellStart"/>
      <w:r>
        <w:rPr>
          <w:rFonts w:eastAsia="DengXian"/>
          <w:i/>
          <w:lang w:eastAsia="zh-CN"/>
        </w:rPr>
        <w:t>MaxPointNu</w:t>
      </w:r>
      <w:r>
        <w:rPr>
          <w:rFonts w:eastAsia="DengXian" w:hint="eastAsia"/>
          <w:i/>
          <w:lang w:eastAsia="zh-CN"/>
        </w:rPr>
        <w:t>m</w:t>
      </w:r>
      <w:proofErr w:type="spellEnd"/>
      <w:r>
        <w:rPr>
          <w:rFonts w:eastAsia="DengXian"/>
          <w:lang w:eastAsia="zh-CN"/>
        </w:rPr>
        <w:t xml:space="preserve"> and </w:t>
      </w:r>
      <w:proofErr w:type="spellStart"/>
      <w:r>
        <w:rPr>
          <w:rFonts w:eastAsia="DengXian"/>
          <w:i/>
          <w:lang w:eastAsia="zh-CN"/>
        </w:rPr>
        <w:t>SumNext</w:t>
      </w:r>
      <w:proofErr w:type="spellEnd"/>
      <w:r>
        <w:rPr>
          <w:rFonts w:eastAsia="DengXian"/>
          <w:i/>
          <w:lang w:eastAsia="zh-CN"/>
        </w:rPr>
        <w:t xml:space="preserve"> </w:t>
      </w:r>
      <w:r>
        <w:rPr>
          <w:rFonts w:eastAsia="DengXian"/>
          <w:lang w:eastAsia="zh-CN"/>
        </w:rPr>
        <w:t xml:space="preserve">&lt; </w:t>
      </w:r>
      <w:proofErr w:type="spellStart"/>
      <w:r>
        <w:rPr>
          <w:rFonts w:eastAsia="DengXian"/>
          <w:i/>
          <w:lang w:eastAsia="zh-CN"/>
        </w:rPr>
        <w:t>MaxPointNu</w:t>
      </w:r>
      <w:r>
        <w:rPr>
          <w:rFonts w:eastAsia="DengXian" w:hint="eastAsia"/>
          <w:i/>
          <w:lang w:eastAsia="zh-CN"/>
        </w:rPr>
        <w:t>m</w:t>
      </w:r>
      <w:proofErr w:type="spellEnd"/>
      <w:r>
        <w:rPr>
          <w:rFonts w:eastAsia="DengXian"/>
          <w:lang w:eastAsia="zh-CN"/>
        </w:rPr>
        <w:t xml:space="preserve">, </w:t>
      </w:r>
    </w:p>
    <w:p w14:paraId="3E7CAA87" w14:textId="77777777" w:rsidR="00CF79E7" w:rsidRDefault="00CF79E7" w:rsidP="00CF79E7">
      <w:pPr>
        <w:pStyle w:val="a8"/>
        <w:tabs>
          <w:tab w:val="left" w:pos="1134"/>
        </w:tabs>
        <w:ind w:left="960" w:firstLine="284"/>
        <w:rPr>
          <w:rFonts w:eastAsia="DengXian"/>
          <w:lang w:eastAsia="zh-CN"/>
        </w:rPr>
      </w:pPr>
      <w:r>
        <w:rPr>
          <w:rFonts w:eastAsia="DengXian"/>
          <w:lang w:eastAsia="zh-CN"/>
        </w:rPr>
        <w:t>then choose the merging direction with the one with more points.</w:t>
      </w:r>
    </w:p>
    <w:p w14:paraId="4FA6D528" w14:textId="77777777" w:rsidR="00CF79E7" w:rsidRPr="00B12D47" w:rsidRDefault="00CF79E7" w:rsidP="00CF79E7">
      <w:pPr>
        <w:pStyle w:val="a8"/>
        <w:numPr>
          <w:ilvl w:val="0"/>
          <w:numId w:val="145"/>
        </w:numPr>
        <w:tabs>
          <w:tab w:val="left" w:pos="1134"/>
        </w:tabs>
        <w:ind w:leftChars="0" w:left="851" w:firstLine="284"/>
        <w:contextualSpacing/>
        <w:rPr>
          <w:rFonts w:eastAsia="DengXian"/>
          <w:lang w:eastAsia="zh-CN"/>
        </w:rPr>
      </w:pPr>
      <w:r w:rsidRPr="000F2999">
        <w:rPr>
          <w:rFonts w:eastAsia="DengXian" w:hint="eastAsia"/>
          <w:lang w:eastAsia="zh-CN"/>
        </w:rPr>
        <w:t>O</w:t>
      </w:r>
      <w:r w:rsidRPr="000F2999">
        <w:rPr>
          <w:rFonts w:eastAsia="DengXian"/>
          <w:lang w:eastAsia="zh-CN"/>
        </w:rPr>
        <w:t xml:space="preserve">therwise, that is one of </w:t>
      </w:r>
      <w:proofErr w:type="spellStart"/>
      <w:r w:rsidRPr="000F2999">
        <w:rPr>
          <w:rFonts w:eastAsia="DengXian"/>
          <w:i/>
          <w:lang w:eastAsia="zh-CN"/>
        </w:rPr>
        <w:t>SumFront</w:t>
      </w:r>
      <w:proofErr w:type="spellEnd"/>
      <w:r w:rsidRPr="000F2999">
        <w:rPr>
          <w:rFonts w:eastAsia="DengXian"/>
          <w:i/>
          <w:lang w:eastAsia="zh-CN"/>
        </w:rPr>
        <w:t xml:space="preserve"> </w:t>
      </w:r>
      <w:r w:rsidRPr="000F2999">
        <w:rPr>
          <w:rFonts w:eastAsia="DengXian"/>
          <w:lang w:eastAsia="zh-CN"/>
        </w:rPr>
        <w:t xml:space="preserve">and </w:t>
      </w:r>
      <w:proofErr w:type="spellStart"/>
      <w:r w:rsidRPr="000F2999">
        <w:rPr>
          <w:rFonts w:eastAsia="DengXian"/>
          <w:i/>
          <w:lang w:eastAsia="zh-CN"/>
        </w:rPr>
        <w:t>SumNext</w:t>
      </w:r>
      <w:proofErr w:type="spellEnd"/>
      <w:r w:rsidRPr="000F2999">
        <w:rPr>
          <w:rFonts w:eastAsia="DengXian"/>
          <w:i/>
          <w:lang w:eastAsia="zh-CN"/>
        </w:rPr>
        <w:t xml:space="preserve"> </w:t>
      </w:r>
      <w:r w:rsidRPr="000F2999">
        <w:rPr>
          <w:rFonts w:eastAsia="DengXian"/>
          <w:lang w:eastAsia="zh-CN"/>
        </w:rPr>
        <w:t xml:space="preserve">is larger than </w:t>
      </w:r>
      <w:proofErr w:type="spellStart"/>
      <w:r w:rsidRPr="000F2999">
        <w:rPr>
          <w:rFonts w:eastAsia="DengXian"/>
          <w:i/>
          <w:lang w:eastAsia="zh-CN"/>
        </w:rPr>
        <w:t>MaxPointNum</w:t>
      </w:r>
      <w:proofErr w:type="spellEnd"/>
      <w:r w:rsidRPr="000F2999">
        <w:rPr>
          <w:rFonts w:eastAsia="DengXian"/>
          <w:i/>
          <w:lang w:eastAsia="zh-CN"/>
        </w:rPr>
        <w:t xml:space="preserve"> </w:t>
      </w:r>
    </w:p>
    <w:p w14:paraId="4E4C50BF" w14:textId="77777777" w:rsidR="00CF79E7" w:rsidRDefault="00CF79E7" w:rsidP="00CF79E7">
      <w:pPr>
        <w:pStyle w:val="a8"/>
        <w:tabs>
          <w:tab w:val="left" w:pos="1134"/>
        </w:tabs>
        <w:ind w:leftChars="0" w:left="1135" w:firstLineChars="100" w:firstLine="240"/>
        <w:contextualSpacing/>
        <w:rPr>
          <w:rFonts w:eastAsia="DengXian"/>
          <w:lang w:eastAsia="zh-CN"/>
        </w:rPr>
      </w:pPr>
      <w:r w:rsidRPr="000F2999">
        <w:rPr>
          <w:rFonts w:eastAsia="DengXian"/>
          <w:lang w:eastAsia="zh-CN"/>
        </w:rPr>
        <w:t xml:space="preserve">and another is not, then </w:t>
      </w:r>
      <w:r>
        <w:rPr>
          <w:rFonts w:eastAsia="DengXian"/>
          <w:lang w:eastAsia="zh-CN"/>
        </w:rPr>
        <w:t xml:space="preserve">choose the merging direction </w:t>
      </w:r>
      <w:r w:rsidRPr="000F2999">
        <w:rPr>
          <w:rFonts w:eastAsia="DengXian"/>
          <w:lang w:eastAsia="zh-CN"/>
        </w:rPr>
        <w:t>with the smaller one</w:t>
      </w:r>
      <w:r>
        <w:rPr>
          <w:rFonts w:eastAsia="DengXian"/>
          <w:lang w:eastAsia="zh-CN"/>
        </w:rPr>
        <w:t>.</w:t>
      </w:r>
    </w:p>
    <w:p w14:paraId="60C29AD5" w14:textId="77777777" w:rsidR="00CF79E7" w:rsidRPr="00243D17" w:rsidRDefault="00CF79E7" w:rsidP="00CF79E7">
      <w:pPr>
        <w:pStyle w:val="a8"/>
        <w:ind w:left="960"/>
        <w:rPr>
          <w:rFonts w:eastAsia="DengXian"/>
          <w:lang w:eastAsia="zh-CN"/>
        </w:rPr>
      </w:pPr>
    </w:p>
    <w:p w14:paraId="24BAC95A" w14:textId="77777777" w:rsidR="00CF79E7" w:rsidRPr="00B12D47" w:rsidRDefault="00CF79E7" w:rsidP="00CF79E7">
      <w:pPr>
        <w:pStyle w:val="a8"/>
        <w:ind w:leftChars="0" w:left="709"/>
        <w:contextualSpacing/>
        <w:rPr>
          <w:rFonts w:eastAsia="DengXian"/>
          <w:lang w:eastAsia="zh-CN"/>
        </w:rPr>
      </w:pPr>
      <w:r>
        <w:rPr>
          <w:rFonts w:eastAsia="DengXian"/>
          <w:lang w:eastAsia="zh-CN"/>
        </w:rPr>
        <w:t>After merging, t</w:t>
      </w:r>
      <w:r w:rsidRPr="00B12D47">
        <w:rPr>
          <w:rFonts w:eastAsia="DengXian"/>
          <w:lang w:eastAsia="zh-CN"/>
        </w:rPr>
        <w:t xml:space="preserve">raverse all slices generated after merging, assuming the point count of merged slice as </w:t>
      </w:r>
      <w:proofErr w:type="spellStart"/>
      <w:r w:rsidRPr="00B12D47">
        <w:rPr>
          <w:rFonts w:eastAsia="DengXian"/>
          <w:i/>
          <w:lang w:eastAsia="zh-CN"/>
        </w:rPr>
        <w:t>SumMerged</w:t>
      </w:r>
      <w:proofErr w:type="spellEnd"/>
      <w:r w:rsidRPr="00B12D47">
        <w:rPr>
          <w:rFonts w:eastAsia="DengXian"/>
          <w:lang w:eastAsia="zh-CN"/>
        </w:rPr>
        <w:t xml:space="preserve">, compare the </w:t>
      </w:r>
      <w:proofErr w:type="spellStart"/>
      <w:r w:rsidRPr="00B12D47">
        <w:rPr>
          <w:rFonts w:eastAsia="DengXian"/>
          <w:i/>
          <w:lang w:eastAsia="zh-CN"/>
        </w:rPr>
        <w:t>SumMerged</w:t>
      </w:r>
      <w:proofErr w:type="spellEnd"/>
      <w:r w:rsidRPr="00B12D47">
        <w:rPr>
          <w:rFonts w:eastAsia="DengXian"/>
          <w:lang w:eastAsia="zh-CN"/>
        </w:rPr>
        <w:t xml:space="preserve"> with </w:t>
      </w:r>
      <w:proofErr w:type="spellStart"/>
      <w:r w:rsidRPr="00B12D47">
        <w:rPr>
          <w:rFonts w:eastAsia="DengXian"/>
          <w:i/>
          <w:lang w:eastAsia="zh-CN"/>
        </w:rPr>
        <w:t>MaxPointNum</w:t>
      </w:r>
      <w:proofErr w:type="spellEnd"/>
      <w:r w:rsidRPr="00B12D47">
        <w:rPr>
          <w:rFonts w:eastAsia="DengXian"/>
          <w:lang w:eastAsia="zh-CN"/>
        </w:rPr>
        <w:t>.</w:t>
      </w:r>
    </w:p>
    <w:p w14:paraId="2CCB51B8" w14:textId="77777777" w:rsidR="00CF79E7" w:rsidRPr="006D12EE" w:rsidRDefault="00CF79E7" w:rsidP="00CF79E7">
      <w:pPr>
        <w:pStyle w:val="a8"/>
        <w:numPr>
          <w:ilvl w:val="1"/>
          <w:numId w:val="143"/>
        </w:numPr>
        <w:ind w:leftChars="0"/>
        <w:contextualSpacing/>
        <w:rPr>
          <w:rFonts w:eastAsia="DengXian"/>
          <w:lang w:eastAsia="zh-CN"/>
        </w:rPr>
      </w:pPr>
      <w:r>
        <w:rPr>
          <w:rFonts w:eastAsia="DengXian"/>
          <w:lang w:eastAsia="zh-CN"/>
        </w:rPr>
        <w:t xml:space="preserve">If </w:t>
      </w:r>
      <w:proofErr w:type="spellStart"/>
      <w:r w:rsidRPr="00243D17">
        <w:rPr>
          <w:rFonts w:eastAsia="DengXian" w:hint="eastAsia"/>
          <w:i/>
          <w:lang w:eastAsia="zh-CN"/>
        </w:rPr>
        <w:t>S</w:t>
      </w:r>
      <w:r w:rsidRPr="00243D17">
        <w:rPr>
          <w:rFonts w:eastAsia="DengXian"/>
          <w:i/>
          <w:lang w:eastAsia="zh-CN"/>
        </w:rPr>
        <w:t>umMerged</w:t>
      </w:r>
      <w:proofErr w:type="spellEnd"/>
      <w:r w:rsidRPr="00243D17">
        <w:rPr>
          <w:rFonts w:eastAsia="DengXian"/>
          <w:lang w:eastAsia="zh-CN"/>
        </w:rPr>
        <w:t xml:space="preserve"> &lt; </w:t>
      </w:r>
      <w:proofErr w:type="spellStart"/>
      <w:r>
        <w:rPr>
          <w:rFonts w:eastAsia="DengXian"/>
          <w:i/>
          <w:lang w:eastAsia="zh-CN"/>
        </w:rPr>
        <w:t>Min</w:t>
      </w:r>
      <w:r w:rsidRPr="00243D17">
        <w:rPr>
          <w:rFonts w:eastAsia="DengXian"/>
          <w:i/>
          <w:lang w:eastAsia="zh-CN"/>
        </w:rPr>
        <w:t>PointNum</w:t>
      </w:r>
      <w:proofErr w:type="spellEnd"/>
      <w:r>
        <w:rPr>
          <w:rFonts w:eastAsia="DengXian"/>
          <w:lang w:eastAsia="zh-CN"/>
        </w:rPr>
        <w:t>, keep</w:t>
      </w:r>
      <w:r w:rsidRPr="006D12EE">
        <w:rPr>
          <w:rFonts w:eastAsia="DengXian"/>
          <w:lang w:eastAsia="zh-CN"/>
        </w:rPr>
        <w:t xml:space="preserve"> </w:t>
      </w:r>
      <w:r>
        <w:rPr>
          <w:rFonts w:eastAsia="DengXian"/>
          <w:lang w:eastAsia="zh-CN"/>
        </w:rPr>
        <w:t xml:space="preserve">merging for </w:t>
      </w:r>
      <w:r w:rsidRPr="006D12EE">
        <w:rPr>
          <w:rFonts w:eastAsia="DengXian"/>
          <w:lang w:eastAsia="zh-CN"/>
        </w:rPr>
        <w:t>current slice</w:t>
      </w:r>
      <w:r>
        <w:rPr>
          <w:rFonts w:eastAsia="DengXian"/>
          <w:lang w:eastAsia="zh-CN"/>
        </w:rPr>
        <w:t>.</w:t>
      </w:r>
    </w:p>
    <w:p w14:paraId="0F0AD963" w14:textId="77777777" w:rsidR="00CF79E7" w:rsidRPr="006D12EE" w:rsidRDefault="00CF79E7" w:rsidP="00CF79E7">
      <w:pPr>
        <w:pStyle w:val="a8"/>
        <w:numPr>
          <w:ilvl w:val="1"/>
          <w:numId w:val="143"/>
        </w:numPr>
        <w:ind w:leftChars="0"/>
        <w:contextualSpacing/>
        <w:rPr>
          <w:rFonts w:eastAsia="DengXian"/>
          <w:lang w:eastAsia="zh-CN"/>
        </w:rPr>
      </w:pPr>
      <w:r w:rsidRPr="006D12EE">
        <w:rPr>
          <w:rFonts w:eastAsia="DengXian"/>
          <w:lang w:eastAsia="zh-CN"/>
        </w:rPr>
        <w:t>If</w:t>
      </w:r>
      <w:r>
        <w:rPr>
          <w:rFonts w:eastAsia="DengXian"/>
          <w:i/>
          <w:lang w:eastAsia="zh-CN"/>
        </w:rPr>
        <w:t xml:space="preserve"> </w:t>
      </w:r>
      <w:proofErr w:type="spellStart"/>
      <w:r w:rsidRPr="006D12EE">
        <w:rPr>
          <w:rFonts w:eastAsia="DengXian" w:hint="eastAsia"/>
          <w:i/>
          <w:lang w:eastAsia="zh-CN"/>
        </w:rPr>
        <w:t>S</w:t>
      </w:r>
      <w:r w:rsidRPr="006D12EE">
        <w:rPr>
          <w:rFonts w:eastAsia="DengXian"/>
          <w:i/>
          <w:lang w:eastAsia="zh-CN"/>
        </w:rPr>
        <w:t>umMerged</w:t>
      </w:r>
      <w:proofErr w:type="spellEnd"/>
      <w:r w:rsidRPr="006D12EE">
        <w:rPr>
          <w:rFonts w:eastAsia="DengXian"/>
          <w:lang w:eastAsia="zh-CN"/>
        </w:rPr>
        <w:t xml:space="preserve"> &gt; </w:t>
      </w:r>
      <w:proofErr w:type="spellStart"/>
      <w:r w:rsidRPr="006D12EE">
        <w:rPr>
          <w:rFonts w:eastAsia="DengXian"/>
          <w:i/>
          <w:lang w:eastAsia="zh-CN"/>
        </w:rPr>
        <w:t>MaxPointNum</w:t>
      </w:r>
      <w:proofErr w:type="spellEnd"/>
      <w:r>
        <w:rPr>
          <w:rFonts w:eastAsia="DengXian"/>
          <w:lang w:eastAsia="zh-CN"/>
        </w:rPr>
        <w:t>, s</w:t>
      </w:r>
      <w:r w:rsidRPr="006D12EE">
        <w:rPr>
          <w:rFonts w:eastAsia="DengXian"/>
          <w:lang w:eastAsia="zh-CN"/>
        </w:rPr>
        <w:t xml:space="preserve">plit the merged slice </w:t>
      </w:r>
      <w:r>
        <w:rPr>
          <w:rFonts w:eastAsia="DengXian"/>
          <w:lang w:eastAsia="zh-CN"/>
        </w:rPr>
        <w:t xml:space="preserve">with the interval as </w:t>
      </w:r>
      <w:proofErr w:type="spellStart"/>
      <w:r w:rsidRPr="00243D17">
        <w:rPr>
          <w:rFonts w:eastAsia="DengXian"/>
          <w:i/>
          <w:lang w:eastAsia="zh-CN"/>
        </w:rPr>
        <w:t>MaxPointNum</w:t>
      </w:r>
      <w:proofErr w:type="spellEnd"/>
      <w:r w:rsidRPr="006D12EE">
        <w:rPr>
          <w:rFonts w:eastAsia="DengXian"/>
          <w:lang w:eastAsia="zh-CN"/>
        </w:rPr>
        <w:t>.</w:t>
      </w:r>
    </w:p>
    <w:p w14:paraId="0F6F60F9" w14:textId="4B5C0CB2" w:rsidR="00CF79E7" w:rsidRDefault="00CF79E7" w:rsidP="00CF79E7">
      <w:pPr>
        <w:rPr>
          <w:rFonts w:eastAsia="DengXian"/>
          <w:lang w:eastAsia="zh-CN"/>
        </w:rPr>
      </w:pPr>
      <w:r w:rsidRPr="00213023">
        <w:rPr>
          <w:rFonts w:eastAsia="DengXian"/>
          <w:lang w:eastAsia="zh-CN"/>
        </w:rPr>
        <w:t>If</w:t>
      </w:r>
      <w:r>
        <w:rPr>
          <w:rFonts w:eastAsia="DengXian"/>
          <w:lang w:eastAsia="zh-CN"/>
        </w:rPr>
        <w:t xml:space="preserve"> </w:t>
      </w:r>
      <w:proofErr w:type="spellStart"/>
      <w:r>
        <w:rPr>
          <w:rFonts w:eastAsia="DengXian"/>
          <w:i/>
          <w:lang w:eastAsia="zh-CN"/>
        </w:rPr>
        <w:t>Min</w:t>
      </w:r>
      <w:r w:rsidRPr="00213023">
        <w:rPr>
          <w:rFonts w:eastAsia="DengXian"/>
          <w:i/>
          <w:lang w:eastAsia="zh-CN"/>
        </w:rPr>
        <w:t>PointNum</w:t>
      </w:r>
      <w:proofErr w:type="spellEnd"/>
      <w:r w:rsidRPr="00213023">
        <w:rPr>
          <w:rFonts w:eastAsia="DengXian"/>
          <w:i/>
          <w:lang w:eastAsia="zh-CN"/>
        </w:rPr>
        <w:t xml:space="preserve"> &lt;</w:t>
      </w:r>
      <w:proofErr w:type="spellStart"/>
      <w:r w:rsidRPr="00213023">
        <w:rPr>
          <w:rFonts w:eastAsia="DengXian"/>
          <w:i/>
          <w:lang w:eastAsia="zh-CN"/>
        </w:rPr>
        <w:t>SumMerged</w:t>
      </w:r>
      <w:proofErr w:type="spellEnd"/>
      <w:r w:rsidRPr="00213023">
        <w:rPr>
          <w:rFonts w:eastAsia="DengXian"/>
          <w:i/>
          <w:lang w:eastAsia="zh-CN"/>
        </w:rPr>
        <w:t xml:space="preserve">&lt; </w:t>
      </w:r>
      <w:proofErr w:type="spellStart"/>
      <w:r w:rsidRPr="00213023">
        <w:rPr>
          <w:rFonts w:eastAsia="DengXian"/>
          <w:i/>
          <w:lang w:eastAsia="zh-CN"/>
        </w:rPr>
        <w:t>MaxPointNum</w:t>
      </w:r>
      <w:proofErr w:type="spellEnd"/>
      <w:r>
        <w:rPr>
          <w:rFonts w:eastAsia="DengXian"/>
          <w:i/>
          <w:lang w:eastAsia="zh-CN"/>
        </w:rPr>
        <w:t xml:space="preserve">, </w:t>
      </w:r>
      <w:r w:rsidRPr="00213023">
        <w:rPr>
          <w:rFonts w:eastAsia="DengXian"/>
          <w:lang w:eastAsia="zh-CN"/>
        </w:rPr>
        <w:t xml:space="preserve">keep </w:t>
      </w:r>
      <w:r>
        <w:rPr>
          <w:rFonts w:eastAsia="DengXian"/>
          <w:lang w:eastAsia="zh-CN"/>
        </w:rPr>
        <w:t xml:space="preserve">current slice and check </w:t>
      </w:r>
      <w:r w:rsidRPr="00213023">
        <w:rPr>
          <w:rFonts w:eastAsia="DengXian"/>
          <w:lang w:eastAsia="zh-CN"/>
        </w:rPr>
        <w:t>next slice.</w:t>
      </w:r>
    </w:p>
    <w:p w14:paraId="255FD551" w14:textId="6887574B" w:rsidR="00837610" w:rsidRDefault="00837610" w:rsidP="00CF79E7">
      <w:pPr>
        <w:rPr>
          <w:rFonts w:eastAsia="DengXian"/>
          <w:lang w:eastAsia="zh-CN"/>
        </w:rPr>
      </w:pPr>
    </w:p>
    <w:p w14:paraId="71DD4C6E" w14:textId="77777777" w:rsidR="00837610" w:rsidRDefault="00837610" w:rsidP="009156E8">
      <w:pPr>
        <w:pStyle w:val="5"/>
        <w:rPr>
          <w:rFonts w:eastAsiaTheme="minorEastAsia"/>
        </w:rPr>
      </w:pPr>
      <w:r>
        <w:rPr>
          <w:rFonts w:eastAsiaTheme="minorEastAsia"/>
        </w:rPr>
        <w:t>Uniform square partitioning</w:t>
      </w:r>
    </w:p>
    <w:p w14:paraId="51CA1012" w14:textId="257FC5D2" w:rsidR="00837610" w:rsidRDefault="00837610" w:rsidP="00837610">
      <w:pPr>
        <w:rPr>
          <w:rFonts w:eastAsiaTheme="minorEastAsia"/>
          <w:lang w:eastAsia="ko-KR"/>
        </w:rPr>
      </w:pPr>
      <w:r>
        <w:rPr>
          <w:rFonts w:eastAsiaTheme="minorEastAsia" w:hint="eastAsia"/>
          <w:lang w:eastAsia="ko-KR"/>
        </w:rPr>
        <w:t xml:space="preserve"> </w:t>
      </w:r>
      <w:r>
        <w:rPr>
          <w:rFonts w:eastAsiaTheme="minorEastAsia"/>
          <w:lang w:eastAsia="ko-KR"/>
        </w:rPr>
        <w:t xml:space="preserve">In order to partition the slices in localized region, first </w:t>
      </w:r>
      <w:r w:rsidR="002623C8">
        <w:rPr>
          <w:rFonts w:eastAsiaTheme="minorEastAsia"/>
          <w:lang w:eastAsia="ko-KR"/>
        </w:rPr>
        <w:t>this method</w:t>
      </w:r>
      <w:r>
        <w:rPr>
          <w:rFonts w:eastAsiaTheme="minorEastAsia"/>
          <w:lang w:eastAsia="ko-KR"/>
        </w:rPr>
        <w:t xml:space="preserve"> partitioned the slices in uniform squares. The </w:t>
      </w:r>
      <w:proofErr w:type="spellStart"/>
      <w:r>
        <w:rPr>
          <w:rFonts w:eastAsiaTheme="minorEastAsia"/>
          <w:lang w:eastAsia="ko-KR"/>
        </w:rPr>
        <w:t>maxAxis</w:t>
      </w:r>
      <w:proofErr w:type="spellEnd"/>
      <w:r>
        <w:rPr>
          <w:rFonts w:eastAsiaTheme="minorEastAsia"/>
          <w:lang w:eastAsia="ko-KR"/>
        </w:rPr>
        <w:t xml:space="preserve"> and </w:t>
      </w:r>
      <w:proofErr w:type="spellStart"/>
      <w:r>
        <w:rPr>
          <w:rFonts w:eastAsiaTheme="minorEastAsia"/>
          <w:lang w:eastAsia="ko-KR"/>
        </w:rPr>
        <w:t>midAxis</w:t>
      </w:r>
      <w:proofErr w:type="spellEnd"/>
      <w:r>
        <w:rPr>
          <w:rFonts w:eastAsiaTheme="minorEastAsia"/>
          <w:lang w:eastAsia="ko-KR"/>
        </w:rPr>
        <w:t xml:space="preserve"> is segmented by the length</w:t>
      </w:r>
      <w:r w:rsidR="002623C8">
        <w:rPr>
          <w:rFonts w:eastAsiaTheme="minorEastAsia"/>
          <w:lang w:eastAsia="ko-KR"/>
        </w:rPr>
        <w:t xml:space="preserve"> of the </w:t>
      </w:r>
      <w:proofErr w:type="spellStart"/>
      <w:r w:rsidR="002623C8">
        <w:rPr>
          <w:rFonts w:eastAsiaTheme="minorEastAsia"/>
          <w:lang w:eastAsia="ko-KR"/>
        </w:rPr>
        <w:t>minAxis</w:t>
      </w:r>
      <w:proofErr w:type="spellEnd"/>
      <w:r w:rsidR="002623C8">
        <w:rPr>
          <w:rFonts w:eastAsiaTheme="minorEastAsia"/>
          <w:lang w:eastAsia="ko-KR"/>
        </w:rPr>
        <w:t xml:space="preserve">. </w:t>
      </w:r>
      <w:r w:rsidR="000E1832">
        <w:rPr>
          <w:rFonts w:eastAsiaTheme="minorEastAsia"/>
          <w:lang w:eastAsia="ko-KR"/>
        </w:rPr>
        <w:fldChar w:fldCharType="begin"/>
      </w:r>
      <w:r w:rsidR="000E1832">
        <w:rPr>
          <w:rFonts w:eastAsiaTheme="minorEastAsia"/>
          <w:lang w:eastAsia="ko-KR"/>
        </w:rPr>
        <w:instrText xml:space="preserve"> REF _Ref37002327 \h </w:instrText>
      </w:r>
      <w:r w:rsidR="000E1832">
        <w:rPr>
          <w:rFonts w:eastAsiaTheme="minorEastAsia"/>
          <w:lang w:eastAsia="ko-KR"/>
        </w:rPr>
      </w:r>
      <w:r w:rsidR="000E1832">
        <w:rPr>
          <w:rFonts w:eastAsiaTheme="minorEastAsia"/>
          <w:lang w:eastAsia="ko-KR"/>
        </w:rPr>
        <w:fldChar w:fldCharType="separate"/>
      </w:r>
      <w:r w:rsidR="00387056">
        <w:t xml:space="preserve">Figure </w:t>
      </w:r>
      <w:r w:rsidR="00387056">
        <w:rPr>
          <w:noProof/>
        </w:rPr>
        <w:t>134</w:t>
      </w:r>
      <w:r w:rsidR="000E1832">
        <w:rPr>
          <w:rFonts w:eastAsiaTheme="minorEastAsia"/>
          <w:lang w:eastAsia="ko-KR"/>
        </w:rPr>
        <w:fldChar w:fldCharType="end"/>
      </w:r>
      <w:r w:rsidR="000E1832">
        <w:rPr>
          <w:rFonts w:eastAsiaTheme="minorEastAsia"/>
          <w:lang w:eastAsia="ko-KR"/>
        </w:rPr>
        <w:t xml:space="preserve"> </w:t>
      </w:r>
      <w:r>
        <w:rPr>
          <w:rFonts w:eastAsiaTheme="minorEastAsia"/>
          <w:lang w:eastAsia="ko-KR"/>
        </w:rPr>
        <w:t>shows an example of uniform square partitioned grid.</w:t>
      </w:r>
    </w:p>
    <w:p w14:paraId="39FFE75B" w14:textId="77777777" w:rsidR="002623C8" w:rsidRDefault="002623C8" w:rsidP="00837610">
      <w:pPr>
        <w:rPr>
          <w:rFonts w:eastAsiaTheme="minorEastAsia"/>
          <w:lang w:eastAsia="ko-KR"/>
        </w:rPr>
      </w:pPr>
    </w:p>
    <w:p w14:paraId="7386FB2A" w14:textId="77777777" w:rsidR="002623C8" w:rsidRDefault="00837610" w:rsidP="009156E8">
      <w:pPr>
        <w:keepNext/>
        <w:jc w:val="center"/>
      </w:pPr>
      <w:r>
        <w:rPr>
          <w:rFonts w:eastAsiaTheme="minorEastAsia"/>
          <w:noProof/>
          <w:lang w:eastAsia="ko-KR"/>
        </w:rPr>
        <w:drawing>
          <wp:inline distT="0" distB="0" distL="0" distR="0" wp14:anchorId="36268ECB" wp14:editId="0040D4C5">
            <wp:extent cx="3975100" cy="2176145"/>
            <wp:effectExtent l="0" t="0" r="6350" b="0"/>
            <wp:docPr id="2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75100" cy="2176145"/>
                    </a:xfrm>
                    <a:prstGeom prst="rect">
                      <a:avLst/>
                    </a:prstGeom>
                    <a:noFill/>
                  </pic:spPr>
                </pic:pic>
              </a:graphicData>
            </a:graphic>
          </wp:inline>
        </w:drawing>
      </w:r>
    </w:p>
    <w:p w14:paraId="14FCBB88" w14:textId="31D4E06F" w:rsidR="00837610" w:rsidRDefault="002623C8" w:rsidP="009156E8">
      <w:pPr>
        <w:pStyle w:val="ae"/>
        <w:jc w:val="center"/>
        <w:rPr>
          <w:rFonts w:eastAsiaTheme="minorEastAsia"/>
          <w:lang w:eastAsia="ko-KR"/>
        </w:rPr>
      </w:pPr>
      <w:bookmarkStart w:id="147" w:name="_Ref37002327"/>
      <w:r>
        <w:t xml:space="preserve">Figure </w:t>
      </w:r>
      <w:r w:rsidR="00BF487A">
        <w:fldChar w:fldCharType="begin"/>
      </w:r>
      <w:r w:rsidR="00BF487A">
        <w:instrText xml:space="preserve"> SEQ Figure \* ARABIC </w:instrText>
      </w:r>
      <w:r w:rsidR="00BF487A">
        <w:fldChar w:fldCharType="separate"/>
      </w:r>
      <w:r w:rsidR="00A335D4">
        <w:rPr>
          <w:noProof/>
        </w:rPr>
        <w:t>134</w:t>
      </w:r>
      <w:r w:rsidR="00BF487A">
        <w:rPr>
          <w:noProof/>
        </w:rPr>
        <w:fldChar w:fldCharType="end"/>
      </w:r>
      <w:bookmarkEnd w:id="147"/>
      <w:r>
        <w:t>:</w:t>
      </w:r>
      <w:r w:rsidR="00837610">
        <w:rPr>
          <w:rFonts w:eastAsiaTheme="minorEastAsia"/>
          <w:lang w:eastAsia="ko-KR"/>
        </w:rPr>
        <w:t xml:space="preserve"> Uniform square partitioning</w:t>
      </w:r>
    </w:p>
    <w:p w14:paraId="3EB3186A" w14:textId="77777777" w:rsidR="00837610" w:rsidRPr="004E4C09" w:rsidRDefault="00837610" w:rsidP="00837610">
      <w:pPr>
        <w:rPr>
          <w:rFonts w:eastAsiaTheme="minorEastAsia"/>
          <w:lang w:eastAsia="ko-KR"/>
        </w:rPr>
      </w:pPr>
    </w:p>
    <w:p w14:paraId="3DA8B6A6" w14:textId="27A90858" w:rsidR="00837610" w:rsidRPr="009156E8" w:rsidRDefault="00837610" w:rsidP="00837610">
      <w:pPr>
        <w:tabs>
          <w:tab w:val="left" w:pos="5367"/>
        </w:tabs>
        <w:rPr>
          <w:rFonts w:eastAsia="Malgun Gothic"/>
          <w:lang w:eastAsia="ko-KR"/>
        </w:rPr>
      </w:pPr>
      <w:r>
        <w:rPr>
          <w:rFonts w:eastAsiaTheme="minorEastAsia" w:hint="eastAsia"/>
          <w:lang w:eastAsia="ko-KR"/>
        </w:rPr>
        <w:t xml:space="preserve">After </w:t>
      </w:r>
      <w:r>
        <w:rPr>
          <w:rFonts w:eastAsiaTheme="minorEastAsia"/>
          <w:lang w:eastAsia="ko-KR"/>
        </w:rPr>
        <w:t>partitioning</w:t>
      </w:r>
      <w:r>
        <w:rPr>
          <w:rFonts w:eastAsiaTheme="minorEastAsia" w:hint="eastAsia"/>
          <w:lang w:eastAsia="ko-KR"/>
        </w:rPr>
        <w:t>,</w:t>
      </w:r>
      <w:r>
        <w:rPr>
          <w:rFonts w:eastAsiaTheme="minorEastAsia"/>
          <w:lang w:eastAsia="ko-KR"/>
        </w:rPr>
        <w:t xml:space="preserve"> </w:t>
      </w:r>
      <w:r>
        <w:rPr>
          <w:rFonts w:eastAsiaTheme="minorEastAsia" w:hint="eastAsia"/>
          <w:lang w:eastAsia="ko-KR"/>
        </w:rPr>
        <w:t xml:space="preserve">following </w:t>
      </w:r>
      <w:r>
        <w:rPr>
          <w:rFonts w:eastAsiaTheme="minorEastAsia"/>
          <w:lang w:eastAsia="ko-KR"/>
        </w:rPr>
        <w:t>process are:</w:t>
      </w:r>
    </w:p>
    <w:p w14:paraId="0C73CB2F" w14:textId="77777777" w:rsidR="00837610" w:rsidRPr="00847FA7" w:rsidRDefault="00837610" w:rsidP="00837610">
      <w:pPr>
        <w:pStyle w:val="a8"/>
        <w:numPr>
          <w:ilvl w:val="0"/>
          <w:numId w:val="197"/>
        </w:numPr>
        <w:ind w:leftChars="0"/>
        <w:rPr>
          <w:rFonts w:eastAsiaTheme="minorEastAsia"/>
          <w:lang w:eastAsia="ko-KR"/>
        </w:rPr>
      </w:pPr>
      <w:r w:rsidRPr="00847FA7">
        <w:rPr>
          <w:rFonts w:eastAsiaTheme="minorEastAsia"/>
          <w:lang w:eastAsia="ko-KR"/>
        </w:rPr>
        <w:t>Generate adjacent information: each none refined slice have an adjacent information in grid area,</w:t>
      </w:r>
      <w:r w:rsidRPr="00FA74FF">
        <w:rPr>
          <w:rFonts w:eastAsiaTheme="minorEastAsia"/>
          <w:lang w:eastAsia="ko-KR"/>
        </w:rPr>
        <w:t xml:space="preserve"> f</w:t>
      </w:r>
      <w:r w:rsidRPr="00847FA7">
        <w:rPr>
          <w:rFonts w:eastAsiaTheme="minorEastAsia"/>
          <w:lang w:eastAsia="ko-KR"/>
        </w:rPr>
        <w:t xml:space="preserve">our directions (bottom, left, top, right) of current slices will be the adjacent information. </w:t>
      </w:r>
    </w:p>
    <w:p w14:paraId="51468B7C" w14:textId="77777777" w:rsidR="00837610" w:rsidRPr="00847FA7" w:rsidRDefault="00837610" w:rsidP="00837610">
      <w:pPr>
        <w:pStyle w:val="a8"/>
        <w:numPr>
          <w:ilvl w:val="0"/>
          <w:numId w:val="197"/>
        </w:numPr>
        <w:ind w:leftChars="0"/>
        <w:rPr>
          <w:rFonts w:eastAsiaTheme="minorEastAsia"/>
          <w:lang w:eastAsia="ko-KR"/>
        </w:rPr>
      </w:pPr>
      <w:r>
        <w:rPr>
          <w:rFonts w:eastAsiaTheme="minorEastAsia"/>
          <w:lang w:eastAsia="ko-KR"/>
        </w:rPr>
        <w:t>Merge: m</w:t>
      </w:r>
      <w:r w:rsidRPr="00847FA7">
        <w:rPr>
          <w:rFonts w:eastAsiaTheme="minorEastAsia"/>
          <w:lang w:eastAsia="ko-KR"/>
        </w:rPr>
        <w:t xml:space="preserve">erge is processed with the slice having the least point number of the four. </w:t>
      </w:r>
    </w:p>
    <w:p w14:paraId="1A6203D8" w14:textId="77777777" w:rsidR="00837610" w:rsidRDefault="00837610" w:rsidP="00837610">
      <w:pPr>
        <w:pStyle w:val="a8"/>
        <w:numPr>
          <w:ilvl w:val="0"/>
          <w:numId w:val="197"/>
        </w:numPr>
        <w:ind w:leftChars="0"/>
        <w:rPr>
          <w:rFonts w:eastAsiaTheme="minorEastAsia"/>
          <w:lang w:eastAsia="ko-KR"/>
        </w:rPr>
      </w:pPr>
      <w:r>
        <w:rPr>
          <w:rFonts w:eastAsiaTheme="minorEastAsia"/>
          <w:lang w:eastAsia="ko-KR"/>
        </w:rPr>
        <w:t>Split: s</w:t>
      </w:r>
      <w:r w:rsidRPr="00847FA7">
        <w:rPr>
          <w:rFonts w:eastAsiaTheme="minorEastAsia"/>
          <w:lang w:eastAsia="ko-KR"/>
        </w:rPr>
        <w:t xml:space="preserve">plit is processed by the direction of next ordered slice. </w:t>
      </w:r>
    </w:p>
    <w:p w14:paraId="3D3A293F" w14:textId="77777777" w:rsidR="00837610" w:rsidRPr="00847FA7" w:rsidRDefault="00837610" w:rsidP="00837610">
      <w:pPr>
        <w:pStyle w:val="a8"/>
        <w:ind w:leftChars="0"/>
        <w:rPr>
          <w:rFonts w:eastAsiaTheme="minorEastAsia"/>
          <w:lang w:eastAsia="ko-KR"/>
        </w:rPr>
      </w:pPr>
    </w:p>
    <w:p w14:paraId="7B4D1D11" w14:textId="1485BA5C" w:rsidR="00837610" w:rsidRDefault="00837610" w:rsidP="00837610">
      <w:pPr>
        <w:rPr>
          <w:rFonts w:eastAsiaTheme="minorEastAsia"/>
          <w:lang w:eastAsia="ko-KR"/>
        </w:rPr>
      </w:pPr>
      <w:r>
        <w:rPr>
          <w:rFonts w:eastAsiaTheme="minorEastAsia"/>
          <w:lang w:eastAsia="ko-KR"/>
        </w:rPr>
        <w:lastRenderedPageBreak/>
        <w:t xml:space="preserve">After processing the merge and split, refined slices are located adaptive to region. </w:t>
      </w:r>
      <w:r w:rsidR="000E1832">
        <w:rPr>
          <w:rFonts w:eastAsiaTheme="minorEastAsia"/>
          <w:lang w:eastAsia="ko-KR"/>
        </w:rPr>
        <w:fldChar w:fldCharType="begin"/>
      </w:r>
      <w:r w:rsidR="000E1832">
        <w:rPr>
          <w:rFonts w:eastAsiaTheme="minorEastAsia"/>
          <w:lang w:eastAsia="ko-KR"/>
        </w:rPr>
        <w:instrText xml:space="preserve"> REF _Ref37002354 \h </w:instrText>
      </w:r>
      <w:r w:rsidR="000E1832">
        <w:rPr>
          <w:rFonts w:eastAsiaTheme="minorEastAsia"/>
          <w:lang w:eastAsia="ko-KR"/>
        </w:rPr>
      </w:r>
      <w:r w:rsidR="000E1832">
        <w:rPr>
          <w:rFonts w:eastAsiaTheme="minorEastAsia"/>
          <w:lang w:eastAsia="ko-KR"/>
        </w:rPr>
        <w:fldChar w:fldCharType="separate"/>
      </w:r>
      <w:r w:rsidR="00387056">
        <w:t xml:space="preserve">Figure </w:t>
      </w:r>
      <w:r w:rsidR="00387056">
        <w:rPr>
          <w:noProof/>
        </w:rPr>
        <w:t>135</w:t>
      </w:r>
      <w:r w:rsidR="000E1832">
        <w:rPr>
          <w:rFonts w:eastAsiaTheme="minorEastAsia"/>
          <w:lang w:eastAsia="ko-KR"/>
        </w:rPr>
        <w:fldChar w:fldCharType="end"/>
      </w:r>
      <w:r w:rsidR="000E1832">
        <w:rPr>
          <w:rFonts w:eastAsiaTheme="minorEastAsia"/>
          <w:lang w:eastAsia="ko-KR"/>
        </w:rPr>
        <w:t xml:space="preserve"> </w:t>
      </w:r>
      <w:r>
        <w:rPr>
          <w:rFonts w:eastAsiaTheme="minorEastAsia"/>
          <w:lang w:eastAsia="ko-KR"/>
        </w:rPr>
        <w:t xml:space="preserve">shows flow of </w:t>
      </w:r>
      <w:r w:rsidR="002623C8">
        <w:rPr>
          <w:rFonts w:eastAsiaTheme="minorEastAsia"/>
          <w:lang w:eastAsia="ko-KR"/>
        </w:rPr>
        <w:t>this</w:t>
      </w:r>
      <w:r>
        <w:rPr>
          <w:rFonts w:eastAsiaTheme="minorEastAsia"/>
          <w:lang w:eastAsia="ko-KR"/>
        </w:rPr>
        <w:t xml:space="preserve"> method and </w:t>
      </w:r>
      <w:r w:rsidR="000E1832">
        <w:rPr>
          <w:rFonts w:eastAsiaTheme="minorEastAsia"/>
          <w:lang w:eastAsia="ko-KR"/>
        </w:rPr>
        <w:fldChar w:fldCharType="begin"/>
      </w:r>
      <w:r w:rsidR="000E1832">
        <w:rPr>
          <w:rFonts w:eastAsiaTheme="minorEastAsia"/>
          <w:lang w:eastAsia="ko-KR"/>
        </w:rPr>
        <w:instrText xml:space="preserve"> REF _Ref37002381 \h </w:instrText>
      </w:r>
      <w:r w:rsidR="000E1832">
        <w:rPr>
          <w:rFonts w:eastAsiaTheme="minorEastAsia"/>
          <w:lang w:eastAsia="ko-KR"/>
        </w:rPr>
      </w:r>
      <w:r w:rsidR="000E1832">
        <w:rPr>
          <w:rFonts w:eastAsiaTheme="minorEastAsia"/>
          <w:lang w:eastAsia="ko-KR"/>
        </w:rPr>
        <w:fldChar w:fldCharType="separate"/>
      </w:r>
      <w:r w:rsidR="00387056">
        <w:t xml:space="preserve">Figure </w:t>
      </w:r>
      <w:r w:rsidR="00387056">
        <w:rPr>
          <w:noProof/>
        </w:rPr>
        <w:t>136</w:t>
      </w:r>
      <w:r w:rsidR="000E1832">
        <w:rPr>
          <w:rFonts w:eastAsiaTheme="minorEastAsia"/>
          <w:lang w:eastAsia="ko-KR"/>
        </w:rPr>
        <w:fldChar w:fldCharType="end"/>
      </w:r>
      <w:r w:rsidR="000E1832">
        <w:rPr>
          <w:rFonts w:eastAsiaTheme="minorEastAsia"/>
          <w:lang w:eastAsia="ko-KR"/>
        </w:rPr>
        <w:t xml:space="preserve"> </w:t>
      </w:r>
      <w:r>
        <w:rPr>
          <w:rFonts w:eastAsiaTheme="minorEastAsia"/>
          <w:lang w:eastAsia="ko-KR"/>
        </w:rPr>
        <w:t>shows the identical region of required points and decoded points.</w:t>
      </w:r>
    </w:p>
    <w:p w14:paraId="58610471" w14:textId="77777777" w:rsidR="00837610" w:rsidRDefault="00837610" w:rsidP="00837610">
      <w:pPr>
        <w:rPr>
          <w:rFonts w:eastAsiaTheme="minorEastAsia"/>
          <w:lang w:eastAsia="ko-KR"/>
        </w:rPr>
      </w:pPr>
    </w:p>
    <w:p w14:paraId="354EB67B" w14:textId="77777777" w:rsidR="002623C8" w:rsidRDefault="00837610" w:rsidP="009156E8">
      <w:pPr>
        <w:keepNext/>
        <w:ind w:firstLineChars="50" w:firstLine="120"/>
        <w:jc w:val="center"/>
      </w:pPr>
      <w:r>
        <w:rPr>
          <w:rFonts w:eastAsiaTheme="minorEastAsia"/>
          <w:noProof/>
          <w:lang w:eastAsia="ko-KR"/>
        </w:rPr>
        <w:drawing>
          <wp:inline distT="0" distB="0" distL="0" distR="0" wp14:anchorId="522F46EF" wp14:editId="7AC10F98">
            <wp:extent cx="5760204" cy="2023571"/>
            <wp:effectExtent l="0" t="0" r="0" b="0"/>
            <wp:docPr id="28"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78776" cy="2030095"/>
                    </a:xfrm>
                    <a:prstGeom prst="rect">
                      <a:avLst/>
                    </a:prstGeom>
                    <a:noFill/>
                  </pic:spPr>
                </pic:pic>
              </a:graphicData>
            </a:graphic>
          </wp:inline>
        </w:drawing>
      </w:r>
    </w:p>
    <w:p w14:paraId="650F579D" w14:textId="694B0DEC" w:rsidR="00837610" w:rsidRDefault="002623C8" w:rsidP="009156E8">
      <w:pPr>
        <w:pStyle w:val="ae"/>
        <w:jc w:val="center"/>
        <w:rPr>
          <w:rFonts w:eastAsiaTheme="minorEastAsia"/>
          <w:lang w:eastAsia="ko-KR"/>
        </w:rPr>
      </w:pPr>
      <w:bookmarkStart w:id="148" w:name="_Ref37002354"/>
      <w:r>
        <w:t xml:space="preserve">Figure </w:t>
      </w:r>
      <w:r w:rsidR="00BF487A">
        <w:fldChar w:fldCharType="begin"/>
      </w:r>
      <w:r w:rsidR="00BF487A">
        <w:instrText xml:space="preserve"> SEQ Figure \* ARABIC </w:instrText>
      </w:r>
      <w:r w:rsidR="00BF487A">
        <w:fldChar w:fldCharType="separate"/>
      </w:r>
      <w:r w:rsidR="00A335D4">
        <w:rPr>
          <w:noProof/>
        </w:rPr>
        <w:t>135</w:t>
      </w:r>
      <w:r w:rsidR="00BF487A">
        <w:rPr>
          <w:noProof/>
        </w:rPr>
        <w:fldChar w:fldCharType="end"/>
      </w:r>
      <w:bookmarkEnd w:id="148"/>
      <w:r>
        <w:t>:</w:t>
      </w:r>
      <w:r w:rsidR="00837610">
        <w:rPr>
          <w:rFonts w:eastAsiaTheme="minorEastAsia"/>
          <w:lang w:eastAsia="ko-KR"/>
        </w:rPr>
        <w:t xml:space="preserve"> Partitioned result of </w:t>
      </w:r>
      <w:r>
        <w:rPr>
          <w:rFonts w:eastAsiaTheme="minorEastAsia"/>
          <w:lang w:eastAsia="ko-KR"/>
        </w:rPr>
        <w:t>this</w:t>
      </w:r>
      <w:r w:rsidR="00837610">
        <w:rPr>
          <w:rFonts w:eastAsiaTheme="minorEastAsia"/>
          <w:lang w:eastAsia="ko-KR"/>
        </w:rPr>
        <w:t xml:space="preserve"> method (</w:t>
      </w:r>
      <w:proofErr w:type="spellStart"/>
      <w:r w:rsidR="00837610">
        <w:rPr>
          <w:rFonts w:eastAsiaTheme="minorEastAsia"/>
          <w:lang w:eastAsia="ko-KR"/>
        </w:rPr>
        <w:t>citytunnel_q1mm</w:t>
      </w:r>
      <w:proofErr w:type="spellEnd"/>
      <w:r w:rsidR="00837610">
        <w:rPr>
          <w:rFonts w:eastAsiaTheme="minorEastAsia"/>
          <w:lang w:eastAsia="ko-KR"/>
        </w:rPr>
        <w:t>)</w:t>
      </w:r>
    </w:p>
    <w:p w14:paraId="18A10A90" w14:textId="77777777" w:rsidR="00837610" w:rsidRDefault="00837610" w:rsidP="00837610">
      <w:pPr>
        <w:jc w:val="center"/>
        <w:rPr>
          <w:rFonts w:eastAsiaTheme="minorEastAsia"/>
          <w:lang w:eastAsia="ko-KR"/>
        </w:rPr>
      </w:pPr>
    </w:p>
    <w:p w14:paraId="3A733875" w14:textId="77777777" w:rsidR="002623C8" w:rsidRDefault="00837610" w:rsidP="009156E8">
      <w:pPr>
        <w:keepNext/>
        <w:jc w:val="center"/>
      </w:pPr>
      <w:r>
        <w:rPr>
          <w:rFonts w:eastAsiaTheme="minorEastAsia"/>
          <w:noProof/>
          <w:lang w:eastAsia="ko-KR"/>
        </w:rPr>
        <w:drawing>
          <wp:inline distT="0" distB="0" distL="0" distR="0" wp14:anchorId="5B804177" wp14:editId="625C46D3">
            <wp:extent cx="5541818" cy="3031664"/>
            <wp:effectExtent l="0" t="0" r="0" b="0"/>
            <wp:docPr id="2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49348" cy="3035783"/>
                    </a:xfrm>
                    <a:prstGeom prst="rect">
                      <a:avLst/>
                    </a:prstGeom>
                    <a:noFill/>
                  </pic:spPr>
                </pic:pic>
              </a:graphicData>
            </a:graphic>
          </wp:inline>
        </w:drawing>
      </w:r>
    </w:p>
    <w:p w14:paraId="4037C252" w14:textId="7F6200E7" w:rsidR="00837610" w:rsidRPr="00ED479C" w:rsidRDefault="002623C8" w:rsidP="009156E8">
      <w:pPr>
        <w:pStyle w:val="ae"/>
        <w:jc w:val="center"/>
        <w:rPr>
          <w:lang w:eastAsia="ja-JP"/>
        </w:rPr>
      </w:pPr>
      <w:bookmarkStart w:id="149" w:name="_Ref37002381"/>
      <w:r>
        <w:t xml:space="preserve">Figure </w:t>
      </w:r>
      <w:r w:rsidR="00BF487A">
        <w:fldChar w:fldCharType="begin"/>
      </w:r>
      <w:r w:rsidR="00BF487A">
        <w:instrText xml:space="preserve"> SEQ Figure \* ARABIC </w:instrText>
      </w:r>
      <w:r w:rsidR="00BF487A">
        <w:fldChar w:fldCharType="separate"/>
      </w:r>
      <w:r w:rsidR="00A335D4">
        <w:rPr>
          <w:noProof/>
        </w:rPr>
        <w:t>136</w:t>
      </w:r>
      <w:r w:rsidR="00BF487A">
        <w:rPr>
          <w:noProof/>
        </w:rPr>
        <w:fldChar w:fldCharType="end"/>
      </w:r>
      <w:bookmarkEnd w:id="149"/>
      <w:r>
        <w:t>:</w:t>
      </w:r>
      <w:r w:rsidR="00837610">
        <w:rPr>
          <w:rFonts w:eastAsiaTheme="minorEastAsia"/>
          <w:lang w:eastAsia="ko-KR"/>
        </w:rPr>
        <w:t xml:space="preserve"> Example of decoded region of </w:t>
      </w:r>
      <w:r>
        <w:rPr>
          <w:rFonts w:eastAsiaTheme="minorEastAsia"/>
          <w:lang w:eastAsia="ko-KR"/>
        </w:rPr>
        <w:t>this</w:t>
      </w:r>
      <w:r w:rsidR="00837610">
        <w:rPr>
          <w:rFonts w:eastAsiaTheme="minorEastAsia"/>
          <w:lang w:eastAsia="ko-KR"/>
        </w:rPr>
        <w:t xml:space="preserve"> method</w:t>
      </w:r>
    </w:p>
    <w:p w14:paraId="2B2CD467" w14:textId="77777777" w:rsidR="00837610" w:rsidRPr="00837610" w:rsidRDefault="00837610" w:rsidP="00CF79E7">
      <w:pPr>
        <w:rPr>
          <w:rFonts w:eastAsia="DengXian"/>
          <w:lang w:eastAsia="zh-CN"/>
        </w:rPr>
      </w:pPr>
    </w:p>
    <w:p w14:paraId="1CA0EE18" w14:textId="53AD626C" w:rsidR="00CA68D7" w:rsidRDefault="00ED4CCC" w:rsidP="00B21A5E">
      <w:pPr>
        <w:pStyle w:val="5"/>
        <w:rPr>
          <w:rFonts w:eastAsiaTheme="minorEastAsia"/>
          <w:lang w:eastAsia="ja-JP"/>
        </w:rPr>
      </w:pPr>
      <w:r w:rsidRPr="00ED4CCC">
        <w:rPr>
          <w:rFonts w:eastAsiaTheme="minorEastAsia"/>
          <w:lang w:eastAsia="ja-JP"/>
        </w:rPr>
        <w:t>Integration of refining slices on existing partitioning methods</w:t>
      </w:r>
      <w:r w:rsidR="00110820">
        <w:rPr>
          <w:rFonts w:eastAsiaTheme="minorEastAsia"/>
          <w:lang w:eastAsia="ja-JP"/>
        </w:rPr>
        <w:t xml:space="preserve"> </w:t>
      </w:r>
      <w:r w:rsidR="00110820">
        <w:rPr>
          <w:rFonts w:eastAsiaTheme="minorEastAsia"/>
          <w:lang w:eastAsia="ja-JP"/>
        </w:rPr>
        <w:fldChar w:fldCharType="begin"/>
      </w:r>
      <w:r w:rsidR="00110820">
        <w:rPr>
          <w:rFonts w:eastAsiaTheme="minorEastAsia"/>
          <w:lang w:eastAsia="ja-JP"/>
        </w:rPr>
        <w:instrText xml:space="preserve"> REF _Ref43278534 \n \h </w:instrText>
      </w:r>
      <w:r w:rsidR="00110820">
        <w:rPr>
          <w:rFonts w:eastAsiaTheme="minorEastAsia"/>
          <w:lang w:eastAsia="ja-JP"/>
        </w:rPr>
      </w:r>
      <w:r w:rsidR="00110820">
        <w:rPr>
          <w:rFonts w:eastAsiaTheme="minorEastAsia"/>
          <w:lang w:eastAsia="ja-JP"/>
        </w:rPr>
        <w:fldChar w:fldCharType="separate"/>
      </w:r>
      <w:r w:rsidR="00BC71A1">
        <w:rPr>
          <w:rFonts w:eastAsiaTheme="minorEastAsia"/>
          <w:lang w:eastAsia="ja-JP"/>
        </w:rPr>
        <w:t>[98]</w:t>
      </w:r>
      <w:r w:rsidR="00110820">
        <w:rPr>
          <w:rFonts w:eastAsiaTheme="minorEastAsia"/>
          <w:lang w:eastAsia="ja-JP"/>
        </w:rPr>
        <w:fldChar w:fldCharType="end"/>
      </w:r>
    </w:p>
    <w:p w14:paraId="0F042196" w14:textId="3B0DB292" w:rsidR="00ED4CCC" w:rsidRDefault="00ED4CCC" w:rsidP="00ED4CCC">
      <w:pPr>
        <w:rPr>
          <w:lang w:eastAsia="ja-JP"/>
        </w:rPr>
      </w:pPr>
      <w:r>
        <w:rPr>
          <w:lang w:eastAsia="ja-JP"/>
        </w:rPr>
        <w:t>The three partitioning methods described in previous section use different refining processes. The uniform geometry and octree uniform partitioning’s merge &amp; splitting process uses the slices which are located in forward or backward. On the other hand, uniform square partitioning’s merge &amp; splitting process uses the slices which are located in 4-ways (up, down, right, and left).</w:t>
      </w:r>
    </w:p>
    <w:p w14:paraId="4B42A406" w14:textId="631D4861" w:rsidR="00ED4CCC" w:rsidRPr="00ED4CCC" w:rsidRDefault="00ED4CCC">
      <w:pPr>
        <w:rPr>
          <w:lang w:eastAsia="ja-JP"/>
        </w:rPr>
      </w:pPr>
      <w:r>
        <w:rPr>
          <w:lang w:eastAsia="ja-JP"/>
        </w:rPr>
        <w:t xml:space="preserve">To integrate two different refining methods, merge &amp; splitting process that uses 6-ways (up, down, right, left, front, and back) adjacent slices information was introduced. For uniform geometry partitioning, each slices have only left and right slices information which corresponds to </w:t>
      </w:r>
      <w:proofErr w:type="spellStart"/>
      <w:r>
        <w:rPr>
          <w:lang w:eastAsia="ja-JP"/>
        </w:rPr>
        <w:t>2D</w:t>
      </w:r>
      <w:proofErr w:type="spellEnd"/>
      <w:r>
        <w:rPr>
          <w:lang w:eastAsia="ja-JP"/>
        </w:rPr>
        <w:t xml:space="preserve"> domain. For uniform square partitioning, each slices have up, down, right and left slice information. Octree uniform partitioning has 6-ways of slice information for each slices. To cover all methods, the implementation of using 4-ways of slice information was modified to use 6-ways of slice information.</w:t>
      </w:r>
    </w:p>
    <w:p w14:paraId="05B79ADE" w14:textId="17E670A3" w:rsidR="0024509B" w:rsidRPr="004823EF" w:rsidRDefault="0024509B" w:rsidP="0024509B">
      <w:pPr>
        <w:pStyle w:val="3"/>
        <w:ind w:left="720"/>
        <w:rPr>
          <w:rFonts w:eastAsiaTheme="minorEastAsia"/>
          <w:lang w:val="en-GB"/>
        </w:rPr>
      </w:pPr>
      <w:bookmarkStart w:id="150" w:name="_Ref3905358"/>
      <w:r>
        <w:rPr>
          <w:rFonts w:eastAsiaTheme="minorEastAsia"/>
        </w:rPr>
        <w:lastRenderedPageBreak/>
        <w:t xml:space="preserve">Header reduction by quantize minimum position using </w:t>
      </w:r>
      <w:proofErr w:type="spellStart"/>
      <w:r>
        <w:rPr>
          <w:rFonts w:eastAsiaTheme="minorEastAsia"/>
        </w:rPr>
        <w:t>gsh_box_log2_scale</w:t>
      </w:r>
      <w:bookmarkEnd w:id="150"/>
      <w:proofErr w:type="spellEnd"/>
      <w:r w:rsidR="00CA68D7">
        <w:rPr>
          <w:rFonts w:eastAsiaTheme="minorEastAsia"/>
        </w:rPr>
        <w:t xml:space="preserve"> </w:t>
      </w:r>
      <w:r w:rsidR="00FE796D">
        <w:rPr>
          <w:rFonts w:eastAsiaTheme="minorEastAsia"/>
        </w:rPr>
        <w:fldChar w:fldCharType="begin"/>
      </w:r>
      <w:r w:rsidR="00FE796D">
        <w:rPr>
          <w:rFonts w:eastAsiaTheme="minorEastAsia"/>
        </w:rPr>
        <w:instrText xml:space="preserve"> REF _Ref9852277 \n \h </w:instrText>
      </w:r>
      <w:r w:rsidR="00FE796D">
        <w:rPr>
          <w:rFonts w:eastAsiaTheme="minorEastAsia"/>
        </w:rPr>
      </w:r>
      <w:r w:rsidR="00FE796D">
        <w:rPr>
          <w:rFonts w:eastAsiaTheme="minorEastAsia"/>
        </w:rPr>
        <w:fldChar w:fldCharType="separate"/>
      </w:r>
      <w:r w:rsidR="00BC71A1">
        <w:rPr>
          <w:rFonts w:eastAsiaTheme="minorEastAsia"/>
        </w:rPr>
        <w:t>[30]</w:t>
      </w:r>
      <w:r w:rsidR="00FE796D">
        <w:rPr>
          <w:rFonts w:eastAsiaTheme="minorEastAsia"/>
        </w:rPr>
        <w:fldChar w:fldCharType="end"/>
      </w:r>
    </w:p>
    <w:p w14:paraId="113A552E" w14:textId="77777777" w:rsidR="0024509B" w:rsidRDefault="0024509B" w:rsidP="0024509B">
      <w:pPr>
        <w:jc w:val="left"/>
        <w:rPr>
          <w:rFonts w:eastAsiaTheme="minorEastAsia"/>
          <w:lang w:eastAsia="ja-JP"/>
        </w:rPr>
      </w:pPr>
      <w:r>
        <w:rPr>
          <w:rFonts w:eastAsiaTheme="minorEastAsia" w:hint="eastAsia"/>
          <w:lang w:eastAsia="ja-JP"/>
        </w:rPr>
        <w:t xml:space="preserve">Minimum position value of the slice is quantized by </w:t>
      </w:r>
      <w:proofErr w:type="spellStart"/>
      <w:r w:rsidRPr="00763349">
        <w:rPr>
          <w:rFonts w:eastAsiaTheme="minorEastAsia"/>
          <w:lang w:eastAsia="ja-JP"/>
        </w:rPr>
        <w:t>gsh_box_log2_scal</w:t>
      </w:r>
      <w:r>
        <w:rPr>
          <w:rFonts w:eastAsiaTheme="minorEastAsia"/>
          <w:lang w:eastAsia="ja-JP"/>
        </w:rPr>
        <w:t>e</w:t>
      </w:r>
      <w:proofErr w:type="spellEnd"/>
      <w:r w:rsidRPr="00763349">
        <w:rPr>
          <w:rFonts w:eastAsiaTheme="minorEastAsia"/>
          <w:lang w:eastAsia="ja-JP"/>
        </w:rPr>
        <w:t xml:space="preserve"> bit</w:t>
      </w:r>
      <w:r>
        <w:rPr>
          <w:rFonts w:eastAsiaTheme="minorEastAsia"/>
          <w:lang w:eastAsia="ja-JP"/>
        </w:rPr>
        <w:t xml:space="preserve"> shifting.</w:t>
      </w:r>
    </w:p>
    <w:p w14:paraId="05E289E6" w14:textId="77777777" w:rsidR="0024509B" w:rsidRDefault="0024509B" w:rsidP="0024509B">
      <w:pPr>
        <w:jc w:val="left"/>
        <w:rPr>
          <w:rFonts w:eastAsiaTheme="minorEastAsia"/>
          <w:lang w:eastAsia="ja-JP"/>
        </w:rPr>
      </w:pPr>
      <w:r>
        <w:rPr>
          <w:rFonts w:eastAsiaTheme="minorEastAsia"/>
          <w:lang w:eastAsia="ja-JP"/>
        </w:rPr>
        <w:t>Slice origin is set to quantized m</w:t>
      </w:r>
      <w:r>
        <w:rPr>
          <w:rFonts w:eastAsiaTheme="minorEastAsia" w:hint="eastAsia"/>
          <w:lang w:eastAsia="ja-JP"/>
        </w:rPr>
        <w:t>inimum po</w:t>
      </w:r>
      <w:r>
        <w:rPr>
          <w:rFonts w:eastAsiaTheme="minorEastAsia"/>
          <w:lang w:eastAsia="ja-JP"/>
        </w:rPr>
        <w:t>sition.</w:t>
      </w:r>
    </w:p>
    <w:p w14:paraId="5ED0FB45" w14:textId="77777777" w:rsidR="0024509B" w:rsidRDefault="0024509B" w:rsidP="0024509B">
      <w:pPr>
        <w:rPr>
          <w:rFonts w:eastAsiaTheme="minorEastAsia"/>
          <w:lang w:eastAsia="ja-JP"/>
        </w:rPr>
      </w:pPr>
    </w:p>
    <w:p w14:paraId="1244612F" w14:textId="77777777" w:rsidR="0024509B" w:rsidRDefault="0024509B" w:rsidP="0024509B">
      <w:pPr>
        <w:rPr>
          <w:rFonts w:eastAsiaTheme="minorEastAsia"/>
          <w:lang w:eastAsia="ja-JP"/>
        </w:rPr>
      </w:pPr>
      <w:r>
        <w:rPr>
          <w:rFonts w:eastAsiaTheme="minorEastAsia" w:hint="eastAsia"/>
          <w:lang w:eastAsia="ja-JP"/>
        </w:rPr>
        <w:t>I</w:t>
      </w:r>
      <w:r>
        <w:rPr>
          <w:rFonts w:eastAsiaTheme="minorEastAsia"/>
          <w:lang w:eastAsia="ja-JP"/>
        </w:rPr>
        <w:t xml:space="preserve">n octree partition method, </w:t>
      </w:r>
      <w:proofErr w:type="spellStart"/>
      <w:r w:rsidRPr="00763349">
        <w:rPr>
          <w:rFonts w:eastAsiaTheme="minorEastAsia"/>
          <w:lang w:eastAsia="ja-JP"/>
        </w:rPr>
        <w:t>gsh_box_log2_scal</w:t>
      </w:r>
      <w:r>
        <w:rPr>
          <w:rFonts w:eastAsiaTheme="minorEastAsia"/>
          <w:lang w:eastAsia="ja-JP"/>
        </w:rPr>
        <w:t>e</w:t>
      </w:r>
      <w:proofErr w:type="spellEnd"/>
      <w:r>
        <w:rPr>
          <w:rFonts w:eastAsiaTheme="minorEastAsia"/>
          <w:lang w:eastAsia="ja-JP"/>
        </w:rPr>
        <w:t xml:space="preserve"> of every slice origin is set as below.</w:t>
      </w:r>
    </w:p>
    <w:p w14:paraId="6450F6C1" w14:textId="77777777" w:rsidR="0024509B" w:rsidRDefault="0024509B" w:rsidP="0024509B">
      <w:pPr>
        <w:rPr>
          <w:rFonts w:eastAsiaTheme="minorEastAsia"/>
          <w:lang w:eastAsia="ja-JP"/>
        </w:rPr>
      </w:pPr>
    </w:p>
    <w:p w14:paraId="11172A2D" w14:textId="77777777" w:rsidR="0024509B" w:rsidRPr="005B5FBE" w:rsidRDefault="0024509B" w:rsidP="005B5FBE">
      <w:pPr>
        <w:pStyle w:val="a8"/>
        <w:numPr>
          <w:ilvl w:val="0"/>
          <w:numId w:val="50"/>
        </w:numPr>
        <w:ind w:leftChars="0"/>
        <w:rPr>
          <w:rFonts w:eastAsiaTheme="minorEastAsia"/>
          <w:lang w:eastAsia="ja-JP"/>
        </w:rPr>
      </w:pPr>
      <w:proofErr w:type="spellStart"/>
      <w:r w:rsidRPr="005B5FBE">
        <w:rPr>
          <w:rFonts w:eastAsiaTheme="minorEastAsia"/>
          <w:lang w:eastAsia="ja-JP"/>
        </w:rPr>
        <w:t>gsh_box_log2_scale</w:t>
      </w:r>
      <w:proofErr w:type="spellEnd"/>
      <w:r w:rsidRPr="005B5FBE">
        <w:rPr>
          <w:rFonts w:eastAsiaTheme="minorEastAsia"/>
          <w:lang w:eastAsia="ja-JP"/>
        </w:rPr>
        <w:t xml:space="preserve"> = </w:t>
      </w:r>
      <w:proofErr w:type="spellStart"/>
      <w:r w:rsidRPr="005B5FBE">
        <w:rPr>
          <w:rFonts w:eastAsiaTheme="minorEastAsia"/>
          <w:lang w:eastAsia="ja-JP"/>
        </w:rPr>
        <w:t>total_bit</w:t>
      </w:r>
      <w:proofErr w:type="spellEnd"/>
      <w:r w:rsidRPr="005B5FBE">
        <w:rPr>
          <w:rFonts w:eastAsiaTheme="minorEastAsia"/>
          <w:lang w:eastAsia="ja-JP"/>
        </w:rPr>
        <w:t xml:space="preserve"> – </w:t>
      </w:r>
      <w:proofErr w:type="spellStart"/>
      <w:r w:rsidRPr="005B5FBE">
        <w:rPr>
          <w:rFonts w:eastAsiaTheme="minorEastAsia"/>
          <w:lang w:eastAsia="ja-JP"/>
        </w:rPr>
        <w:t>octree_depth</w:t>
      </w:r>
      <w:proofErr w:type="spellEnd"/>
    </w:p>
    <w:p w14:paraId="40B9AE94" w14:textId="77777777" w:rsidR="0024509B" w:rsidRDefault="0024509B" w:rsidP="0024509B">
      <w:pPr>
        <w:rPr>
          <w:rFonts w:eastAsiaTheme="minorEastAsia"/>
          <w:lang w:eastAsia="ja-JP"/>
        </w:rPr>
      </w:pPr>
    </w:p>
    <w:p w14:paraId="2E6B4061" w14:textId="77777777" w:rsidR="0024509B" w:rsidRDefault="0024509B" w:rsidP="0024509B">
      <w:pPr>
        <w:rPr>
          <w:rFonts w:eastAsiaTheme="minorEastAsia"/>
          <w:lang w:eastAsia="ja-JP"/>
        </w:rPr>
      </w:pPr>
      <w:r>
        <w:rPr>
          <w:rFonts w:eastAsiaTheme="minorEastAsia" w:hint="eastAsia"/>
          <w:lang w:eastAsia="ja-JP"/>
        </w:rPr>
        <w:t>B</w:t>
      </w:r>
      <w:r>
        <w:rPr>
          <w:rFonts w:eastAsiaTheme="minorEastAsia"/>
          <w:lang w:eastAsia="ja-JP"/>
        </w:rPr>
        <w:t>y setting above way, shifted origin value become equal to Morton order of octree partition.</w:t>
      </w:r>
    </w:p>
    <w:p w14:paraId="6255A887" w14:textId="77777777" w:rsidR="0024509B" w:rsidRDefault="0024509B" w:rsidP="0024509B">
      <w:pPr>
        <w:jc w:val="left"/>
        <w:rPr>
          <w:lang w:eastAsia="ja-JP"/>
        </w:rPr>
      </w:pPr>
    </w:p>
    <w:p w14:paraId="0B2F1F22" w14:textId="77777777" w:rsidR="0024509B" w:rsidRDefault="0024509B" w:rsidP="0024509B">
      <w:pPr>
        <w:jc w:val="left"/>
        <w:rPr>
          <w:lang w:eastAsia="ja-JP"/>
        </w:rPr>
      </w:pPr>
      <w:r>
        <w:rPr>
          <w:lang w:eastAsia="ja-JP"/>
        </w:rPr>
        <w:t>W</w:t>
      </w:r>
      <w:r w:rsidRPr="00DF63A1">
        <w:rPr>
          <w:lang w:eastAsia="ja-JP"/>
        </w:rPr>
        <w:t xml:space="preserve">hen the same </w:t>
      </w:r>
      <w:proofErr w:type="spellStart"/>
      <w:r>
        <w:rPr>
          <w:lang w:eastAsia="ja-JP"/>
        </w:rPr>
        <w:t>gsh_box_log2_scale</w:t>
      </w:r>
      <w:proofErr w:type="spellEnd"/>
      <w:r w:rsidRPr="00DF63A1">
        <w:rPr>
          <w:lang w:eastAsia="ja-JP"/>
        </w:rPr>
        <w:t xml:space="preserve"> </w:t>
      </w:r>
      <w:r>
        <w:rPr>
          <w:lang w:eastAsia="ja-JP"/>
        </w:rPr>
        <w:t xml:space="preserve">is set </w:t>
      </w:r>
      <w:r w:rsidRPr="00DF63A1">
        <w:rPr>
          <w:lang w:eastAsia="ja-JP"/>
        </w:rPr>
        <w:t xml:space="preserve">to all slices, it is not necessary to store them in slice headers, so </w:t>
      </w:r>
      <w:r>
        <w:rPr>
          <w:lang w:eastAsia="ja-JP"/>
        </w:rPr>
        <w:t xml:space="preserve">common </w:t>
      </w:r>
      <w:proofErr w:type="spellStart"/>
      <w:r>
        <w:rPr>
          <w:lang w:eastAsia="ja-JP"/>
        </w:rPr>
        <w:t>log2_scale</w:t>
      </w:r>
      <w:proofErr w:type="spellEnd"/>
      <w:r w:rsidRPr="00DF63A1">
        <w:rPr>
          <w:lang w:eastAsia="ja-JP"/>
        </w:rPr>
        <w:t xml:space="preserve"> </w:t>
      </w:r>
      <w:r>
        <w:rPr>
          <w:lang w:eastAsia="ja-JP"/>
        </w:rPr>
        <w:t>is set to new syntax in GPS and i</w:t>
      </w:r>
      <w:r w:rsidRPr="00DF63A1">
        <w:rPr>
          <w:lang w:eastAsia="ja-JP"/>
        </w:rPr>
        <w:t>t is indicated by a f</w:t>
      </w:r>
      <w:r>
        <w:rPr>
          <w:lang w:eastAsia="ja-JP"/>
        </w:rPr>
        <w:t>lag whether it is stored in GPS or geometry slice header.</w:t>
      </w:r>
    </w:p>
    <w:p w14:paraId="1CA5AE48" w14:textId="77777777" w:rsidR="0024509B" w:rsidRDefault="0024509B" w:rsidP="005B5FBE">
      <w:pPr>
        <w:keepNext/>
        <w:jc w:val="center"/>
      </w:pPr>
      <w:r>
        <w:rPr>
          <w:noProof/>
          <w:lang w:eastAsia="ja-JP"/>
        </w:rPr>
        <w:drawing>
          <wp:inline distT="0" distB="0" distL="0" distR="0" wp14:anchorId="49037D0A" wp14:editId="25E0C219">
            <wp:extent cx="4011373" cy="187642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61157" cy="1899713"/>
                    </a:xfrm>
                    <a:prstGeom prst="rect">
                      <a:avLst/>
                    </a:prstGeom>
                    <a:noFill/>
                    <a:ln>
                      <a:noFill/>
                    </a:ln>
                  </pic:spPr>
                </pic:pic>
              </a:graphicData>
            </a:graphic>
          </wp:inline>
        </w:drawing>
      </w:r>
    </w:p>
    <w:p w14:paraId="29CA17E5" w14:textId="6DC9ACE1" w:rsidR="0024509B" w:rsidRPr="00B84C3E" w:rsidRDefault="0024509B" w:rsidP="005B5FBE">
      <w:pPr>
        <w:pStyle w:val="ae"/>
        <w:jc w:val="center"/>
        <w:rPr>
          <w:lang w:eastAsia="ja-JP"/>
        </w:rPr>
      </w:pPr>
      <w:r>
        <w:t xml:space="preserve">Figure </w:t>
      </w:r>
      <w:r w:rsidR="00BF487A">
        <w:fldChar w:fldCharType="begin"/>
      </w:r>
      <w:r w:rsidR="00BF487A">
        <w:instrText xml:space="preserve"> SEQ Figure \* ARABIC </w:instrText>
      </w:r>
      <w:r w:rsidR="00BF487A">
        <w:fldChar w:fldCharType="separate"/>
      </w:r>
      <w:r w:rsidR="00A335D4">
        <w:rPr>
          <w:noProof/>
        </w:rPr>
        <w:t>137</w:t>
      </w:r>
      <w:r w:rsidR="00BF487A">
        <w:rPr>
          <w:noProof/>
        </w:rPr>
        <w:fldChar w:fldCharType="end"/>
      </w:r>
      <w:r>
        <w:t xml:space="preserve">: </w:t>
      </w:r>
      <w:r w:rsidR="00B84C3E" w:rsidRPr="00B84C3E">
        <w:t>Header reduction by quantize position and scaling</w:t>
      </w:r>
    </w:p>
    <w:p w14:paraId="5011A3BC" w14:textId="74F1A1FB" w:rsidR="00F608E6" w:rsidRDefault="00306FA6" w:rsidP="009156E8">
      <w:pPr>
        <w:pStyle w:val="3"/>
        <w:ind w:left="720"/>
      </w:pPr>
      <w:r>
        <w:t xml:space="preserve">Parallel Octree Coding </w:t>
      </w:r>
      <w:r>
        <w:fldChar w:fldCharType="begin"/>
      </w:r>
      <w:r>
        <w:instrText xml:space="preserve"> REF _Ref37027712 \n \h </w:instrText>
      </w:r>
      <w:r>
        <w:fldChar w:fldCharType="separate"/>
      </w:r>
      <w:r w:rsidR="00BC71A1">
        <w:t>[72]</w:t>
      </w:r>
      <w:r>
        <w:fldChar w:fldCharType="end"/>
      </w:r>
    </w:p>
    <w:p w14:paraId="0A0F9A11" w14:textId="77777777" w:rsidR="004F37F1" w:rsidRDefault="004F37F1" w:rsidP="004F37F1">
      <w:r>
        <w:t>A new octree coding (encoding and decoding) scheme is introduced, by which the parallel coding can be performed for each octree partition depth instead of sequential coding of each depth.</w:t>
      </w:r>
    </w:p>
    <w:p w14:paraId="13963361" w14:textId="573C33E6" w:rsidR="004F37F1" w:rsidRPr="00605D31" w:rsidRDefault="004F37F1" w:rsidP="009156E8">
      <w:pPr>
        <w:pStyle w:val="4"/>
      </w:pPr>
      <w:r>
        <w:t>Parallel octree coding by r</w:t>
      </w:r>
      <w:r w:rsidRPr="006F3681">
        <w:t>einitialization of context variables</w:t>
      </w:r>
    </w:p>
    <w:p w14:paraId="043DC25F" w14:textId="532F12C0" w:rsidR="004F37F1" w:rsidRDefault="00306FA6" w:rsidP="004F37F1">
      <w:r>
        <w:rPr>
          <w:lang w:val="en-GB"/>
        </w:rPr>
        <w:t xml:space="preserve">This method </w:t>
      </w:r>
      <w:r w:rsidR="004F37F1">
        <w:t>start</w:t>
      </w:r>
      <w:r>
        <w:t>s</w:t>
      </w:r>
      <w:r w:rsidR="004F37F1">
        <w:t xml:space="preserve"> parallel coding from a certain octree coding depth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rsidR="004F37F1">
        <w:t xml:space="preserve">, which is specified in the high-level syntax. It indicates that the octree coding can be processed simultaneously from depth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rsidR="004F37F1">
        <w:t xml:space="preserve"> to the maximum depth </w:t>
      </w:r>
      <m:oMath>
        <m:r>
          <w:rPr>
            <w:rFonts w:ascii="Cambria Math" w:hAnsi="Cambria Math"/>
          </w:rPr>
          <m:t>M-1</m:t>
        </m:r>
      </m:oMath>
      <w:r w:rsidR="004F37F1">
        <w:t xml:space="preserve">, where </w:t>
      </w:r>
      <m:oMath>
        <m:r>
          <w:rPr>
            <w:rFonts w:ascii="Cambria Math" w:hAnsi="Cambria Math"/>
          </w:rPr>
          <m:t>M</m:t>
        </m:r>
      </m:oMath>
      <w:r w:rsidR="004F37F1">
        <w:t xml:space="preserve"> is the total number of octree partition depths. Assuming two depths are coded in parallel, each octree node in depth </w:t>
      </w:r>
      <m:oMath>
        <m:r>
          <w:rPr>
            <w:rFonts w:ascii="Cambria Math" w:hAnsi="Cambria Math"/>
          </w:rPr>
          <m:t>d</m:t>
        </m:r>
      </m:oMath>
      <w:r w:rsidR="004F37F1">
        <w:t xml:space="preserve"> can be encoded or decoded once its parent node and neighbors of parent node in depth </w:t>
      </w:r>
      <m:oMath>
        <m:r>
          <w:rPr>
            <w:rFonts w:ascii="Cambria Math" w:hAnsi="Cambria Math"/>
          </w:rPr>
          <m:t>d-1</m:t>
        </m:r>
      </m:oMath>
      <w:r w:rsidR="004F37F1">
        <w:t xml:space="preserve"> are encoded or decoded. </w:t>
      </w:r>
      <w:r>
        <w:t>As shown in</w:t>
      </w:r>
      <w:r w:rsidR="000E1832">
        <w:t xml:space="preserve"> </w:t>
      </w:r>
      <w:r w:rsidR="000E1832">
        <w:fldChar w:fldCharType="begin"/>
      </w:r>
      <w:r w:rsidR="000E1832">
        <w:instrText xml:space="preserve"> REF _Ref37027872 \h </w:instrText>
      </w:r>
      <w:r w:rsidR="000E1832">
        <w:fldChar w:fldCharType="separate"/>
      </w:r>
      <w:r w:rsidR="00387056">
        <w:t xml:space="preserve">Figure </w:t>
      </w:r>
      <w:r w:rsidR="00387056">
        <w:rPr>
          <w:noProof/>
        </w:rPr>
        <w:t>138</w:t>
      </w:r>
      <w:r w:rsidR="000E1832">
        <w:fldChar w:fldCharType="end"/>
      </w:r>
      <w:r w:rsidR="004F37F1">
        <w:t xml:space="preserve">, the parallel coding starts from depth </w:t>
      </w:r>
      <m:oMath>
        <m:r>
          <w:rPr>
            <w:rFonts w:ascii="Cambria Math" w:hAnsi="Cambria Math"/>
          </w:rPr>
          <m:t>d</m:t>
        </m:r>
      </m:oMath>
      <w:r w:rsidR="004F37F1">
        <w:t xml:space="preserve">, the nodes marked as “0” in depth </w:t>
      </w:r>
      <m:oMath>
        <m:r>
          <w:rPr>
            <w:rFonts w:ascii="Cambria Math" w:hAnsi="Cambria Math"/>
          </w:rPr>
          <m:t>d+1</m:t>
        </m:r>
      </m:oMath>
      <w:r w:rsidR="004F37F1">
        <w:t xml:space="preserve"> can be coded right after its parent node “0” and its neighbors in depth </w:t>
      </w:r>
      <m:oMath>
        <m:r>
          <w:rPr>
            <w:rFonts w:ascii="Cambria Math" w:hAnsi="Cambria Math"/>
          </w:rPr>
          <m:t>d</m:t>
        </m:r>
      </m:oMath>
      <w:r w:rsidR="004F37F1">
        <w:t xml:space="preserve"> are coded; and the nodes marked as “1” and “2” in depth </w:t>
      </w:r>
      <m:oMath>
        <m:r>
          <w:rPr>
            <w:rFonts w:ascii="Cambria Math" w:hAnsi="Cambria Math"/>
          </w:rPr>
          <m:t>d+1</m:t>
        </m:r>
      </m:oMath>
      <w:r w:rsidR="004F37F1">
        <w:t xml:space="preserve"> can be coded right after its parent node “1” and its neighbors in depth </w:t>
      </w:r>
      <m:oMath>
        <m:r>
          <w:rPr>
            <w:rFonts w:ascii="Cambria Math" w:hAnsi="Cambria Math"/>
          </w:rPr>
          <m:t>d</m:t>
        </m:r>
      </m:oMath>
      <w:r w:rsidR="004F37F1">
        <w:t xml:space="preserve"> are coded; and the same strategy applied to depth </w:t>
      </w:r>
      <m:oMath>
        <m:r>
          <w:rPr>
            <w:rFonts w:ascii="Cambria Math" w:hAnsi="Cambria Math"/>
          </w:rPr>
          <m:t>d+2</m:t>
        </m:r>
      </m:oMath>
      <w:r w:rsidR="004F37F1">
        <w:t xml:space="preserve">, </w:t>
      </w:r>
      <m:oMath>
        <m:r>
          <w:rPr>
            <w:rFonts w:ascii="Cambria Math" w:hAnsi="Cambria Math"/>
          </w:rPr>
          <m:t>d+3</m:t>
        </m:r>
      </m:oMath>
      <w:r w:rsidR="004F37F1">
        <w:t>, etc.</w:t>
      </w:r>
    </w:p>
    <w:p w14:paraId="5056577B" w14:textId="668E4044" w:rsidR="004F37F1" w:rsidRDefault="004F37F1" w:rsidP="004F37F1">
      <w:r>
        <w:t xml:space="preserve">To enable the parallel coding, for every octree partition depth that are coded in parallel, </w:t>
      </w:r>
      <w:r w:rsidRPr="00CB5C10">
        <w:t>the probabilities</w:t>
      </w:r>
      <w:r>
        <w:t xml:space="preserve"> of all context variables that are related to octree codi</w:t>
      </w:r>
      <w:r w:rsidR="00306FA6">
        <w:t xml:space="preserve">ng need to be reinitialized. It </w:t>
      </w:r>
      <w:r>
        <w:t>use</w:t>
      </w:r>
      <w:r w:rsidR="00306FA6">
        <w:t>s</w:t>
      </w:r>
      <w:r>
        <w:t xml:space="preserve"> the probabilities of the context variables after coding the depth </w:t>
      </w:r>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-1</m:t>
        </m:r>
      </m:oMath>
      <w:r>
        <w:t xml:space="preserve"> to reinitialize the rest octree depth from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xml:space="preserve"> to </w:t>
      </w:r>
      <m:oMath>
        <m:r>
          <w:rPr>
            <w:rFonts w:ascii="Cambria Math" w:hAnsi="Cambria Math"/>
          </w:rPr>
          <m:t>M-1</m:t>
        </m:r>
      </m:oMath>
      <w:r>
        <w:t>.</w:t>
      </w:r>
    </w:p>
    <w:p w14:paraId="695742AE" w14:textId="77777777" w:rsidR="00306FA6" w:rsidRDefault="004F37F1" w:rsidP="009156E8">
      <w:pPr>
        <w:keepNext/>
        <w:jc w:val="center"/>
      </w:pPr>
      <w:r>
        <w:rPr>
          <w:noProof/>
        </w:rPr>
        <w:lastRenderedPageBreak/>
        <w:drawing>
          <wp:inline distT="0" distB="0" distL="0" distR="0" wp14:anchorId="7ECB03C8" wp14:editId="4D5D0A17">
            <wp:extent cx="2028770" cy="22456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42135" cy="2260453"/>
                    </a:xfrm>
                    <a:prstGeom prst="rect">
                      <a:avLst/>
                    </a:prstGeom>
                    <a:noFill/>
                  </pic:spPr>
                </pic:pic>
              </a:graphicData>
            </a:graphic>
          </wp:inline>
        </w:drawing>
      </w:r>
    </w:p>
    <w:p w14:paraId="63EE7137" w14:textId="4FEF2218" w:rsidR="00306FA6" w:rsidRDefault="00306FA6" w:rsidP="009156E8">
      <w:pPr>
        <w:pStyle w:val="ae"/>
        <w:jc w:val="center"/>
      </w:pPr>
      <w:bookmarkStart w:id="151" w:name="_Ref37027872"/>
      <w:r>
        <w:t xml:space="preserve">Figure </w:t>
      </w:r>
      <w:r w:rsidR="00BF487A">
        <w:fldChar w:fldCharType="begin"/>
      </w:r>
      <w:r w:rsidR="00BF487A">
        <w:instrText xml:space="preserve"> SEQ Figure \* ARABIC </w:instrText>
      </w:r>
      <w:r w:rsidR="00BF487A">
        <w:fldChar w:fldCharType="separate"/>
      </w:r>
      <w:r w:rsidR="00A335D4">
        <w:rPr>
          <w:noProof/>
        </w:rPr>
        <w:t>138</w:t>
      </w:r>
      <w:r w:rsidR="00BF487A">
        <w:rPr>
          <w:noProof/>
        </w:rPr>
        <w:fldChar w:fldCharType="end"/>
      </w:r>
      <w:bookmarkEnd w:id="151"/>
      <w:r w:rsidR="004F37F1">
        <w:t>: Illustration of parallel octree coding scheme.</w:t>
      </w:r>
    </w:p>
    <w:p w14:paraId="29F7EDE6" w14:textId="276E4F0C" w:rsidR="00306FA6" w:rsidRDefault="00306FA6"/>
    <w:p w14:paraId="7008AD14" w14:textId="77777777" w:rsidR="00306FA6" w:rsidRPr="00E928EF" w:rsidRDefault="00306FA6" w:rsidP="009156E8">
      <w:pPr>
        <w:pStyle w:val="5"/>
      </w:pPr>
      <w:r w:rsidRPr="009156E8">
        <w:rPr>
          <w:rFonts w:hAnsi="t"/>
        </w:rPr>
        <w:t>Reinitialization</w:t>
      </w:r>
      <w:r w:rsidRPr="00E928EF">
        <w:t xml:space="preserve"> of the probability of context variables for bit-wise occupancy coding</w:t>
      </w:r>
    </w:p>
    <w:p w14:paraId="17E4DD91" w14:textId="77777777" w:rsidR="00306FA6" w:rsidRDefault="00306FA6" w:rsidP="00306FA6">
      <w:r>
        <w:t xml:space="preserve">When the octree partition reaches </w:t>
      </w:r>
      <w:r w:rsidRPr="00E657BB">
        <w:t xml:space="preserve">the beginning of </w:t>
      </w:r>
      <w:r>
        <w:t xml:space="preserve">the specified depth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the probability of context variables for bit-wise coding need to be stored in memory. For the remaining octree partition depths that would proceed in parallel, the probability of context variables needs to be reinitialized to be the same as the stored ones.</w:t>
      </w:r>
    </w:p>
    <w:p w14:paraId="014EF961" w14:textId="603AD33B" w:rsidR="00306FA6" w:rsidRPr="00E928EF" w:rsidRDefault="00306FA6" w:rsidP="009156E8">
      <w:pPr>
        <w:pStyle w:val="5"/>
      </w:pPr>
      <w:r w:rsidRPr="00E928EF">
        <w:rPr>
          <w:rFonts w:ascii="Times New Roman" w:hAnsi="Times New Roman"/>
        </w:rPr>
        <w:t>Reinitialization of the look-up tables for byte-wise occupancy coding</w:t>
      </w:r>
    </w:p>
    <w:p w14:paraId="4DC1A62D" w14:textId="77777777" w:rsidR="00306FA6" w:rsidRDefault="00306FA6" w:rsidP="00306FA6">
      <w:r>
        <w:t xml:space="preserve">When the octree partition reaches the beginning of the specified depth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the values of look-up tables for byte-wise coding need to be stored in memory. For the remaining octree partition depths that would proceed in parallel, the values of look-up tables need to be reinitialized to be the same as the stored ones.</w:t>
      </w:r>
    </w:p>
    <w:p w14:paraId="1910DF13" w14:textId="77777777" w:rsidR="00306FA6" w:rsidRDefault="00306FA6" w:rsidP="00306FA6">
      <w:r>
        <w:t>The related variables that need to be stored and recovered include the following:</w:t>
      </w:r>
    </w:p>
    <w:p w14:paraId="374A88DC"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 xml:space="preserve">An array of values </w:t>
      </w:r>
      <w:proofErr w:type="spellStart"/>
      <w:r w:rsidRPr="00861BA1">
        <w:rPr>
          <w:rFonts w:eastAsia="Malgun Gothic"/>
          <w:lang w:val="en-CA" w:eastAsia="ja-JP"/>
        </w:rPr>
        <w:t>lut0</w:t>
      </w:r>
      <w:proofErr w:type="spellEnd"/>
      <w:r w:rsidRPr="00861BA1">
        <w:rPr>
          <w:rFonts w:eastAsia="Malgun Gothic"/>
          <w:lang w:val="en-CA" w:eastAsia="ja-JP"/>
        </w:rPr>
        <w:t>[k] storing the most frequent symbols, where k is in the range of 0 to 31, inclusive.</w:t>
      </w:r>
    </w:p>
    <w:p w14:paraId="41713929"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 xml:space="preserve">An array of values </w:t>
      </w:r>
      <w:proofErr w:type="spellStart"/>
      <w:r w:rsidRPr="00861BA1">
        <w:rPr>
          <w:rFonts w:eastAsia="Malgun Gothic"/>
          <w:lang w:val="en-CA" w:eastAsia="ja-JP"/>
        </w:rPr>
        <w:t>lut0Histogram</w:t>
      </w:r>
      <w:proofErr w:type="spellEnd"/>
      <w:r w:rsidRPr="00861BA1">
        <w:rPr>
          <w:rFonts w:eastAsia="Malgun Gothic"/>
          <w:lang w:val="en-CA" w:eastAsia="ja-JP"/>
        </w:rPr>
        <w:t>[k] storing the symbols occurrences, where k is in the range of 0 to 255, inclusive.</w:t>
      </w:r>
    </w:p>
    <w:p w14:paraId="2FAAC08C"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 xml:space="preserve">Two variables </w:t>
      </w:r>
      <w:proofErr w:type="spellStart"/>
      <w:r w:rsidRPr="00861BA1">
        <w:rPr>
          <w:rFonts w:eastAsia="Malgun Gothic"/>
          <w:lang w:val="en-CA" w:eastAsia="ja-JP"/>
        </w:rPr>
        <w:t>lut0UpdatePeriod</w:t>
      </w:r>
      <w:proofErr w:type="spellEnd"/>
      <w:r w:rsidRPr="00861BA1">
        <w:rPr>
          <w:rFonts w:eastAsia="Malgun Gothic"/>
          <w:lang w:val="en-CA" w:eastAsia="ja-JP"/>
        </w:rPr>
        <w:t xml:space="preserve"> and </w:t>
      </w:r>
      <w:bookmarkStart w:id="152" w:name="_Hlk29290327"/>
      <w:proofErr w:type="spellStart"/>
      <w:r w:rsidRPr="00861BA1">
        <w:rPr>
          <w:rFonts w:eastAsia="Malgun Gothic"/>
          <w:lang w:val="en-CA" w:eastAsia="ja-JP"/>
        </w:rPr>
        <w:t>lut0SymbolsUntilUpdate</w:t>
      </w:r>
      <w:proofErr w:type="spellEnd"/>
      <w:r w:rsidRPr="00861BA1">
        <w:rPr>
          <w:rFonts w:eastAsia="Malgun Gothic"/>
          <w:lang w:val="en-CA" w:eastAsia="ja-JP"/>
        </w:rPr>
        <w:t xml:space="preserve"> </w:t>
      </w:r>
      <w:bookmarkEnd w:id="152"/>
      <w:r w:rsidRPr="00861BA1">
        <w:rPr>
          <w:rFonts w:eastAsia="Malgun Gothic"/>
          <w:lang w:val="en-CA" w:eastAsia="ja-JP"/>
        </w:rPr>
        <w:t xml:space="preserve">storing the update period for </w:t>
      </w:r>
      <w:proofErr w:type="spellStart"/>
      <w:r w:rsidRPr="00861BA1">
        <w:rPr>
          <w:rFonts w:eastAsia="Malgun Gothic"/>
          <w:lang w:val="en-CA" w:eastAsia="ja-JP"/>
        </w:rPr>
        <w:t>lut0</w:t>
      </w:r>
      <w:proofErr w:type="spellEnd"/>
      <w:r w:rsidRPr="00861BA1">
        <w:rPr>
          <w:rFonts w:eastAsia="Malgun Gothic"/>
          <w:lang w:val="en-CA" w:eastAsia="ja-JP"/>
        </w:rPr>
        <w:t xml:space="preserve"> and the number of symbols remaining until the next update, respectively.</w:t>
      </w:r>
    </w:p>
    <w:p w14:paraId="44A98EDB"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 xml:space="preserve">A variable </w:t>
      </w:r>
      <w:proofErr w:type="spellStart"/>
      <w:r w:rsidRPr="00861BA1">
        <w:rPr>
          <w:rFonts w:eastAsia="Malgun Gothic"/>
          <w:lang w:val="en-CA" w:eastAsia="ja-JP"/>
        </w:rPr>
        <w:t>lut0Reset</w:t>
      </w:r>
      <w:proofErr w:type="spellEnd"/>
      <w:r w:rsidRPr="00861BA1">
        <w:rPr>
          <w:rFonts w:eastAsia="Malgun Gothic"/>
          <w:lang w:val="en-CA" w:eastAsia="ja-JP"/>
        </w:rPr>
        <w:t xml:space="preserve"> specifying whether </w:t>
      </w:r>
      <w:proofErr w:type="spellStart"/>
      <w:r w:rsidRPr="00861BA1">
        <w:rPr>
          <w:rFonts w:eastAsia="Malgun Gothic"/>
          <w:lang w:val="en-CA" w:eastAsia="ja-JP"/>
        </w:rPr>
        <w:t>lut0</w:t>
      </w:r>
      <w:proofErr w:type="spellEnd"/>
      <w:r w:rsidRPr="00861BA1">
        <w:rPr>
          <w:rFonts w:eastAsia="Malgun Gothic"/>
          <w:lang w:val="en-CA" w:eastAsia="ja-JP"/>
        </w:rPr>
        <w:t xml:space="preserve"> should be reset during the next </w:t>
      </w:r>
      <w:proofErr w:type="spellStart"/>
      <w:r w:rsidRPr="00861BA1">
        <w:rPr>
          <w:rFonts w:eastAsia="Malgun Gothic"/>
          <w:lang w:val="en-CA" w:eastAsia="ja-JP"/>
        </w:rPr>
        <w:t>lut0</w:t>
      </w:r>
      <w:proofErr w:type="spellEnd"/>
      <w:r w:rsidRPr="00861BA1">
        <w:rPr>
          <w:rFonts w:eastAsia="Malgun Gothic"/>
          <w:lang w:val="en-CA" w:eastAsia="ja-JP"/>
        </w:rPr>
        <w:t xml:space="preserve"> update or not.</w:t>
      </w:r>
    </w:p>
    <w:p w14:paraId="37DA32CA"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 xml:space="preserve">An array of values </w:t>
      </w:r>
      <w:proofErr w:type="spellStart"/>
      <w:r w:rsidRPr="00861BA1">
        <w:rPr>
          <w:rFonts w:eastAsia="Malgun Gothic"/>
          <w:lang w:val="en-CA" w:eastAsia="ja-JP"/>
        </w:rPr>
        <w:t>lut1</w:t>
      </w:r>
      <w:proofErr w:type="spellEnd"/>
      <w:r w:rsidRPr="00861BA1">
        <w:rPr>
          <w:rFonts w:eastAsia="Malgun Gothic"/>
          <w:lang w:val="en-CA" w:eastAsia="ja-JP"/>
        </w:rPr>
        <w:t>[k] storing the last 16 decoded symbols</w:t>
      </w:r>
      <w:r>
        <w:rPr>
          <w:rFonts w:eastAsia="Malgun Gothic"/>
          <w:lang w:val="en-CA" w:eastAsia="ja-JP"/>
        </w:rPr>
        <w:t xml:space="preserve"> with different values</w:t>
      </w:r>
      <w:r w:rsidRPr="00861BA1">
        <w:rPr>
          <w:rFonts w:eastAsia="Malgun Gothic"/>
          <w:lang w:val="en-CA" w:eastAsia="ja-JP"/>
        </w:rPr>
        <w:t>, where k is in the range of 0 to 15, inclusive.</w:t>
      </w:r>
    </w:p>
    <w:p w14:paraId="48DB30F2"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val="en-CA" w:eastAsia="ja-JP"/>
        </w:rPr>
        <w:t xml:space="preserve">A variable </w:t>
      </w:r>
      <w:proofErr w:type="spellStart"/>
      <w:r w:rsidRPr="00861BA1">
        <w:rPr>
          <w:rFonts w:eastAsia="Malgun Gothic"/>
          <w:lang w:val="en-CA" w:eastAsia="ja-JP"/>
        </w:rPr>
        <w:t>lut1IndexLastSymbol</w:t>
      </w:r>
      <w:proofErr w:type="spellEnd"/>
      <w:r w:rsidRPr="00861BA1">
        <w:rPr>
          <w:rFonts w:eastAsia="Malgun Gothic"/>
          <w:lang w:val="en-CA" w:eastAsia="ja-JP"/>
        </w:rPr>
        <w:t xml:space="preserve"> storing the index of the last decoded symbol.</w:t>
      </w:r>
    </w:p>
    <w:p w14:paraId="1BF18B48"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eastAsia="Malgun Gothic"/>
          <w:lang w:val="en-CA" w:eastAsia="ja-JP"/>
        </w:rPr>
      </w:pPr>
      <w:r w:rsidRPr="00861BA1">
        <w:rPr>
          <w:rFonts w:eastAsia="Malgun Gothic"/>
          <w:lang w:eastAsia="ja-JP"/>
        </w:rPr>
        <w:t xml:space="preserve">A set of adaptive </w:t>
      </w:r>
      <w:r w:rsidRPr="00861BA1">
        <w:rPr>
          <w:rFonts w:eastAsia="Malgun Gothic"/>
          <w:lang w:val="en-CA" w:eastAsia="ja-JP"/>
        </w:rPr>
        <w:t xml:space="preserve">binary arithmetic contexts </w:t>
      </w:r>
      <w:proofErr w:type="spellStart"/>
      <w:r w:rsidRPr="00861BA1">
        <w:rPr>
          <w:rFonts w:eastAsia="Malgun Gothic"/>
          <w:lang w:eastAsia="ja-JP"/>
        </w:rPr>
        <w:t>ctxLut0Hit</w:t>
      </w:r>
      <w:proofErr w:type="spellEnd"/>
      <w:r w:rsidRPr="00861BA1">
        <w:rPr>
          <w:rFonts w:eastAsia="Malgun Gothic"/>
          <w:lang w:eastAsia="ja-JP"/>
        </w:rPr>
        <w:t xml:space="preserve">, </w:t>
      </w:r>
      <w:proofErr w:type="spellStart"/>
      <w:r w:rsidRPr="00861BA1">
        <w:rPr>
          <w:rFonts w:eastAsia="Malgun Gothic"/>
          <w:lang w:eastAsia="ja-JP"/>
        </w:rPr>
        <w:t>ctxLut1Hit</w:t>
      </w:r>
      <w:proofErr w:type="spellEnd"/>
      <w:r w:rsidRPr="00861BA1">
        <w:rPr>
          <w:rFonts w:eastAsia="Malgun Gothic"/>
          <w:lang w:eastAsia="ja-JP"/>
        </w:rPr>
        <w:t xml:space="preserve">, and </w:t>
      </w:r>
      <w:proofErr w:type="spellStart"/>
      <w:r w:rsidRPr="00861BA1">
        <w:rPr>
          <w:rFonts w:eastAsia="Malgun Gothic"/>
          <w:lang w:eastAsia="ja-JP"/>
        </w:rPr>
        <w:t>ctxSymbolBit</w:t>
      </w:r>
      <w:proofErr w:type="spellEnd"/>
      <w:r w:rsidRPr="00861BA1">
        <w:rPr>
          <w:rFonts w:eastAsia="Malgun Gothic"/>
          <w:lang w:eastAsia="ja-JP"/>
        </w:rPr>
        <w:t>.</w:t>
      </w:r>
    </w:p>
    <w:p w14:paraId="1C791B0E" w14:textId="77777777" w:rsidR="00306FA6" w:rsidRPr="00861BA1" w:rsidRDefault="00306FA6" w:rsidP="00306FA6">
      <w:pPr>
        <w:numPr>
          <w:ilvl w:val="0"/>
          <w:numId w:val="204"/>
        </w:numPr>
        <w:tabs>
          <w:tab w:val="left" w:pos="403"/>
          <w:tab w:val="left" w:pos="794"/>
          <w:tab w:val="left" w:pos="1191"/>
          <w:tab w:val="left" w:pos="1588"/>
          <w:tab w:val="left" w:pos="1985"/>
        </w:tabs>
        <w:overflowPunct w:val="0"/>
        <w:autoSpaceDE w:val="0"/>
        <w:autoSpaceDN w:val="0"/>
        <w:adjustRightInd w:val="0"/>
        <w:spacing w:before="136"/>
        <w:contextualSpacing/>
        <w:textAlignment w:val="baseline"/>
        <w:rPr>
          <w:rFonts w:ascii="Cambria" w:eastAsia="Malgun Gothic" w:hAnsi="Cambria"/>
          <w:lang w:eastAsia="ja-JP"/>
        </w:rPr>
      </w:pPr>
      <w:r w:rsidRPr="00861BA1">
        <w:rPr>
          <w:rFonts w:eastAsia="Malgun Gothic"/>
          <w:lang w:eastAsia="ja-JP"/>
        </w:rPr>
        <w:t xml:space="preserve">An array of adaptive binary arithmetic contexts </w:t>
      </w:r>
      <w:bookmarkStart w:id="153" w:name="_Hlk29290528"/>
      <w:proofErr w:type="spellStart"/>
      <w:r w:rsidRPr="00861BA1">
        <w:rPr>
          <w:rFonts w:eastAsia="Malgun Gothic"/>
          <w:lang w:eastAsia="ja-JP"/>
        </w:rPr>
        <w:t>ctxLut0Index</w:t>
      </w:r>
      <w:proofErr w:type="spellEnd"/>
      <w:r w:rsidRPr="00861BA1">
        <w:rPr>
          <w:rFonts w:eastAsia="Malgun Gothic"/>
          <w:lang w:eastAsia="ja-JP"/>
        </w:rPr>
        <w:t xml:space="preserve"> </w:t>
      </w:r>
      <w:bookmarkEnd w:id="153"/>
      <w:r w:rsidRPr="00861BA1">
        <w:rPr>
          <w:rFonts w:eastAsia="Malgun Gothic"/>
          <w:lang w:eastAsia="ja-JP"/>
        </w:rPr>
        <w:t xml:space="preserve">of size 5 if </w:t>
      </w:r>
      <w:proofErr w:type="spellStart"/>
      <w:r w:rsidRPr="00861BA1">
        <w:rPr>
          <w:rFonts w:eastAsia="Malgun Gothic"/>
          <w:lang w:eastAsia="ja-JP"/>
        </w:rPr>
        <w:t>limitedContextMode</w:t>
      </w:r>
      <w:proofErr w:type="spellEnd"/>
      <w:r w:rsidRPr="00861BA1">
        <w:rPr>
          <w:rFonts w:eastAsia="Malgun Gothic"/>
          <w:lang w:eastAsia="ja-JP"/>
        </w:rPr>
        <w:t xml:space="preserve"> equals 1, and 31 otherwise (i.e., </w:t>
      </w:r>
      <w:proofErr w:type="spellStart"/>
      <w:r w:rsidRPr="00861BA1">
        <w:rPr>
          <w:rFonts w:eastAsia="Malgun Gothic"/>
          <w:lang w:eastAsia="ja-JP"/>
        </w:rPr>
        <w:t>limitedContextMode</w:t>
      </w:r>
      <w:proofErr w:type="spellEnd"/>
      <w:r w:rsidRPr="00861BA1">
        <w:rPr>
          <w:rFonts w:eastAsia="Malgun Gothic"/>
          <w:lang w:eastAsia="ja-JP"/>
        </w:rPr>
        <w:t xml:space="preserve"> equals 0).</w:t>
      </w:r>
    </w:p>
    <w:p w14:paraId="6E5A149C" w14:textId="77777777" w:rsidR="00306FA6" w:rsidRPr="00306FA6" w:rsidRDefault="00306FA6" w:rsidP="009156E8">
      <w:pPr>
        <w:pStyle w:val="5"/>
      </w:pPr>
      <w:r w:rsidRPr="00306FA6">
        <w:t>Reinitialization of the history variables for planar coding mode</w:t>
      </w:r>
    </w:p>
    <w:p w14:paraId="01FC1E13" w14:textId="6D379B29" w:rsidR="006124D5" w:rsidRDefault="006124D5">
      <w:r>
        <w:t xml:space="preserve">In </w:t>
      </w:r>
      <w:r w:rsidR="00306FA6">
        <w:t>Planar coding mo</w:t>
      </w:r>
      <w:r>
        <w:t>de,</w:t>
      </w:r>
      <w:r w:rsidR="00306FA6">
        <w:t xml:space="preserve"> two history variables are introduced that keep updating during octree coding. Therefore, to enable the parallel octree coding scheme, the two new variables need to be reinitialized as well.</w:t>
      </w:r>
    </w:p>
    <w:p w14:paraId="44CBDBB5" w14:textId="77777777" w:rsidR="006124D5" w:rsidRDefault="006124D5"/>
    <w:p w14:paraId="4DDB4591" w14:textId="47612EAD" w:rsidR="00306FA6" w:rsidRPr="00306FA6" w:rsidRDefault="00306FA6">
      <w:r>
        <w:t xml:space="preserve">When the octree partition reaches the beginning of the specified depth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t xml:space="preserve">, the history values for planar coding mode need to be stored in memory. For the remaining octree partition depths that </w:t>
      </w:r>
      <w:r>
        <w:lastRenderedPageBreak/>
        <w:t>would proceed in parallel, the history values need to be reinitialized to be the same as the stored ones.</w:t>
      </w:r>
    </w:p>
    <w:p w14:paraId="73909375" w14:textId="0FD4708C" w:rsidR="004F37F1" w:rsidRDefault="004F37F1" w:rsidP="009156E8">
      <w:pPr>
        <w:pStyle w:val="4"/>
      </w:pPr>
      <w:r w:rsidRPr="006F3681">
        <w:rPr>
          <w:rFonts w:hAnsi="Times New Roman"/>
        </w:rPr>
        <w:t>Parallel decoder parsing mechanism</w:t>
      </w:r>
    </w:p>
    <w:p w14:paraId="0C75D51C" w14:textId="77777777" w:rsidR="004F37F1" w:rsidRDefault="004F37F1" w:rsidP="004F37F1">
      <w:r>
        <w:t>Parallel parsing mechanism can be further enabled by specifying the bitstream offsets of the starting position of each parallel octree depth.</w:t>
      </w:r>
    </w:p>
    <w:p w14:paraId="1F7D5257" w14:textId="1178525F" w:rsidR="004F37F1" w:rsidRDefault="00306FA6" w:rsidP="004F37F1">
      <w:r>
        <w:t>As shown in</w:t>
      </w:r>
      <w:r w:rsidR="000E1832">
        <w:t xml:space="preserve"> </w:t>
      </w:r>
      <w:r w:rsidR="000E1832">
        <w:fldChar w:fldCharType="begin"/>
      </w:r>
      <w:r w:rsidR="000E1832">
        <w:instrText xml:space="preserve"> REF _Ref37027962 \h </w:instrText>
      </w:r>
      <w:r w:rsidR="000E1832">
        <w:fldChar w:fldCharType="separate"/>
      </w:r>
      <w:r w:rsidR="00387056">
        <w:t xml:space="preserve">Figure </w:t>
      </w:r>
      <w:r w:rsidR="00387056">
        <w:rPr>
          <w:noProof/>
        </w:rPr>
        <w:t>139</w:t>
      </w:r>
      <w:r w:rsidR="000E1832">
        <w:fldChar w:fldCharType="end"/>
      </w:r>
      <w:r w:rsidR="004F37F1">
        <w:t>, the geometry octree bitstream is composed of several parts. The first part is the geometry slice header which contains the high-level syntaxes used for geometry coding. The remaining part contains the octree coding sub-bitstream of each partition depth. According to the applicability of parallel octree coding, the remaining part can be further categorized into two parts for unparallel and parallel octree coding, respectively.</w:t>
      </w:r>
    </w:p>
    <w:p w14:paraId="25CC8BCE" w14:textId="77777777" w:rsidR="004F37F1" w:rsidRDefault="004F37F1" w:rsidP="004F37F1">
      <w:r>
        <w:t xml:space="preserve">To enable parallel decoder parsing, first of all, the sub-bitstream of each parallel octree partition depth needs to be aligned in byte positions, thus each sub-bitstream has integer length in bytes. Second, the bitstream offset of each parallel octree partition depth, denoted by </w:t>
      </w:r>
      <m:oMath>
        <m:sSub>
          <m:sSubPr>
            <m:ctrlPr>
              <w:rPr>
                <w:rFonts w:ascii="Cambria Math" w:hAnsi="Cambria Math"/>
                <w:i/>
              </w:rPr>
            </m:ctrlPr>
          </m:sSubPr>
          <m:e>
            <m:r>
              <w:rPr>
                <w:rFonts w:ascii="Cambria Math" w:hAnsi="Cambria Math"/>
              </w:rPr>
              <m:t>O</m:t>
            </m:r>
          </m:e>
          <m:sub>
            <m:r>
              <w:rPr>
                <w:rFonts w:ascii="Cambria Math" w:hAnsi="Cambria Math"/>
              </w:rPr>
              <m:t>d</m:t>
            </m:r>
          </m:sub>
        </m:sSub>
      </m:oMath>
      <w:r>
        <w:t xml:space="preserve">, should be specified. The offsets can be specified by their differences, i.e., </w:t>
      </w:r>
      <m:oMath>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d+1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d</m:t>
            </m:r>
          </m:sub>
        </m:sSub>
      </m:oMath>
      <w:r>
        <w:t xml:space="preserve">. Therefore, the decoder can start parsing several octree depths from the specified bitstream segments in parallel. Specifically, the parsing of depth </w:t>
      </w:r>
      <m:oMath>
        <m:r>
          <w:rPr>
            <w:rFonts w:ascii="Cambria Math" w:hAnsi="Cambria Math"/>
          </w:rPr>
          <m:t>d</m:t>
        </m:r>
      </m:oMath>
      <w:r>
        <w:t xml:space="preserve"> is from the bitstream position </w:t>
      </w:r>
      <m:oMath>
        <m:sSub>
          <m:sSubPr>
            <m:ctrlPr>
              <w:rPr>
                <w:rFonts w:ascii="Cambria Math" w:hAnsi="Cambria Math"/>
                <w:i/>
              </w:rPr>
            </m:ctrlPr>
          </m:sSubPr>
          <m:e>
            <m:r>
              <w:rPr>
                <w:rFonts w:ascii="Cambria Math" w:hAnsi="Cambria Math"/>
              </w:rPr>
              <m:t>O</m:t>
            </m:r>
          </m:e>
          <m:sub>
            <m:r>
              <w:rPr>
                <w:rFonts w:ascii="Cambria Math" w:hAnsi="Cambria Math"/>
              </w:rPr>
              <m:t>d</m:t>
            </m:r>
          </m:sub>
        </m:sSub>
      </m:oMath>
      <w:r>
        <w:t xml:space="preserve"> to </w:t>
      </w:r>
      <m:oMath>
        <m:sSub>
          <m:sSubPr>
            <m:ctrlPr>
              <w:rPr>
                <w:rFonts w:ascii="Cambria Math" w:hAnsi="Cambria Math"/>
                <w:i/>
              </w:rPr>
            </m:ctrlPr>
          </m:sSubPr>
          <m:e>
            <m:r>
              <w:rPr>
                <w:rFonts w:ascii="Cambria Math" w:hAnsi="Cambria Math"/>
              </w:rPr>
              <m:t>O</m:t>
            </m:r>
          </m:e>
          <m:sub>
            <m:r>
              <w:rPr>
                <w:rFonts w:ascii="Cambria Math" w:hAnsi="Cambria Math"/>
              </w:rPr>
              <m:t>d+1</m:t>
            </m:r>
          </m:sub>
        </m:sSub>
        <m:r>
          <w:rPr>
            <w:rFonts w:ascii="Cambria Math" w:hAnsi="Cambria Math"/>
          </w:rPr>
          <m:t>-1</m:t>
        </m:r>
      </m:oMath>
      <w:r>
        <w:t xml:space="preserve"> with the length of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t>.</w:t>
      </w:r>
    </w:p>
    <w:p w14:paraId="1F99F6C0" w14:textId="77777777" w:rsidR="00306FA6" w:rsidRDefault="004F37F1" w:rsidP="009156E8">
      <w:pPr>
        <w:keepNext/>
        <w:jc w:val="center"/>
      </w:pPr>
      <w:r>
        <w:rPr>
          <w:noProof/>
        </w:rPr>
        <w:drawing>
          <wp:inline distT="0" distB="0" distL="0" distR="0" wp14:anchorId="0558E6B5" wp14:editId="3E9752C5">
            <wp:extent cx="3935506" cy="938656"/>
            <wp:effectExtent l="0" t="0" r="8255" b="0"/>
            <wp:docPr id="92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979178" cy="949072"/>
                    </a:xfrm>
                    <a:prstGeom prst="rect">
                      <a:avLst/>
                    </a:prstGeom>
                    <a:noFill/>
                  </pic:spPr>
                </pic:pic>
              </a:graphicData>
            </a:graphic>
          </wp:inline>
        </w:drawing>
      </w:r>
    </w:p>
    <w:p w14:paraId="33811A38" w14:textId="4FFCAF46" w:rsidR="004F37F1" w:rsidRDefault="00306FA6" w:rsidP="009156E8">
      <w:pPr>
        <w:pStyle w:val="ae"/>
        <w:jc w:val="center"/>
        <w:rPr>
          <w:lang w:eastAsia="ja-JP"/>
        </w:rPr>
      </w:pPr>
      <w:bookmarkStart w:id="154" w:name="_Ref37027962"/>
      <w:r>
        <w:t xml:space="preserve">Figure </w:t>
      </w:r>
      <w:r w:rsidR="00BF487A">
        <w:fldChar w:fldCharType="begin"/>
      </w:r>
      <w:r w:rsidR="00BF487A">
        <w:instrText xml:space="preserve"> SEQ Figure \* ARA</w:instrText>
      </w:r>
      <w:r w:rsidR="00BF487A">
        <w:instrText xml:space="preserve">BIC </w:instrText>
      </w:r>
      <w:r w:rsidR="00BF487A">
        <w:fldChar w:fldCharType="separate"/>
      </w:r>
      <w:r w:rsidR="00A335D4">
        <w:rPr>
          <w:noProof/>
        </w:rPr>
        <w:t>139</w:t>
      </w:r>
      <w:r w:rsidR="00BF487A">
        <w:rPr>
          <w:noProof/>
        </w:rPr>
        <w:fldChar w:fldCharType="end"/>
      </w:r>
      <w:bookmarkEnd w:id="154"/>
      <w:r w:rsidR="004F37F1">
        <w:t>: Illustration of geometry octree bitstream and bitstream offsets of each octree partition depth.</w:t>
      </w:r>
    </w:p>
    <w:p w14:paraId="104E3C0C" w14:textId="55151335" w:rsidR="006A5EA7" w:rsidRDefault="006A5EA7" w:rsidP="00594CBB">
      <w:pPr>
        <w:pStyle w:val="3"/>
        <w:ind w:left="720"/>
      </w:pPr>
      <w:r w:rsidRPr="006A5EA7">
        <w:t>Spatial scalability support</w:t>
      </w:r>
      <w:r>
        <w:t xml:space="preserve"> </w:t>
      </w:r>
      <w:r>
        <w:fldChar w:fldCharType="begin"/>
      </w:r>
      <w:r>
        <w:instrText xml:space="preserve"> REF _Ref17996714 \n \h </w:instrText>
      </w:r>
      <w:r>
        <w:fldChar w:fldCharType="separate"/>
      </w:r>
      <w:r w:rsidR="00BC71A1">
        <w:t>[46]</w:t>
      </w:r>
      <w:r>
        <w:fldChar w:fldCharType="end"/>
      </w:r>
      <w:r w:rsidR="00CB488D">
        <w:t xml:space="preserve"> </w:t>
      </w:r>
      <w:r w:rsidR="00CB488D">
        <w:fldChar w:fldCharType="begin"/>
      </w:r>
      <w:r w:rsidR="00CB488D">
        <w:instrText xml:space="preserve"> REF _Ref50361866 \n \h </w:instrText>
      </w:r>
      <w:r w:rsidR="00CB488D">
        <w:fldChar w:fldCharType="separate"/>
      </w:r>
      <w:r w:rsidR="00CB488D">
        <w:t>[116]</w:t>
      </w:r>
      <w:r w:rsidR="00CB488D">
        <w:fldChar w:fldCharType="end"/>
      </w:r>
      <w:r w:rsidR="00F5065A">
        <w:t xml:space="preserve"> </w:t>
      </w:r>
      <w:r w:rsidR="00F5065A">
        <w:fldChar w:fldCharType="begin"/>
      </w:r>
      <w:r w:rsidR="00F5065A">
        <w:instrText xml:space="preserve"> REF _Ref50417869 \n \h </w:instrText>
      </w:r>
      <w:r w:rsidR="00F5065A">
        <w:fldChar w:fldCharType="separate"/>
      </w:r>
      <w:r w:rsidR="00F5065A">
        <w:t>[118]</w:t>
      </w:r>
      <w:r w:rsidR="00F5065A">
        <w:fldChar w:fldCharType="end"/>
      </w:r>
    </w:p>
    <w:p w14:paraId="5FDE98B4" w14:textId="20F74BC1" w:rsidR="00040209" w:rsidRDefault="006A5EA7" w:rsidP="00040209">
      <w:pPr>
        <w:rPr>
          <w:lang w:eastAsia="ja-JP"/>
        </w:rPr>
      </w:pPr>
      <w:r>
        <w:rPr>
          <w:lang w:eastAsia="ja-JP"/>
        </w:rPr>
        <w:t xml:space="preserve">The </w:t>
      </w:r>
      <w:r w:rsidR="00040209">
        <w:rPr>
          <w:rFonts w:hint="eastAsia"/>
          <w:lang w:eastAsia="ja-JP"/>
        </w:rPr>
        <w:t xml:space="preserve">spatial scalability is important functionality for </w:t>
      </w:r>
      <w:r>
        <w:rPr>
          <w:lang w:eastAsia="ja-JP"/>
        </w:rPr>
        <w:t>G-</w:t>
      </w:r>
      <w:r w:rsidR="00040209">
        <w:rPr>
          <w:rFonts w:hint="eastAsia"/>
          <w:lang w:eastAsia="ja-JP"/>
        </w:rPr>
        <w:t>PCC. It is especially useful when the source point cloud is dense even in the local area as the Level of Detail (or, the octree depth) should be large enough to represent the original quality.</w:t>
      </w:r>
      <w:r>
        <w:rPr>
          <w:lang w:eastAsia="ja-JP"/>
        </w:rPr>
        <w:t xml:space="preserve"> </w:t>
      </w:r>
      <w:r w:rsidR="00040209">
        <w:rPr>
          <w:rFonts w:hint="eastAsia"/>
          <w:lang w:eastAsia="ja-JP"/>
        </w:rPr>
        <w:t xml:space="preserve">With the spatial scalability, one can access a lower resolution point cloud as a </w:t>
      </w:r>
      <w:r w:rsidR="00040209">
        <w:rPr>
          <w:lang w:eastAsia="ja-JP"/>
        </w:rPr>
        <w:t>thumbnail</w:t>
      </w:r>
      <w:r w:rsidR="00040209">
        <w:rPr>
          <w:rFonts w:hint="eastAsia"/>
          <w:lang w:eastAsia="ja-JP"/>
        </w:rPr>
        <w:t xml:space="preserve"> with less decoder complexity and/or with less bandwidth.</w:t>
      </w:r>
    </w:p>
    <w:p w14:paraId="6559F12B" w14:textId="3F576333" w:rsidR="00040209" w:rsidRPr="006A5EA7" w:rsidRDefault="00040209" w:rsidP="00040209">
      <w:pPr>
        <w:rPr>
          <w:lang w:eastAsia="ja-JP"/>
        </w:rPr>
      </w:pPr>
    </w:p>
    <w:p w14:paraId="4685FB74" w14:textId="54003727" w:rsidR="00040209" w:rsidRDefault="00040209" w:rsidP="00040209">
      <w:pPr>
        <w:rPr>
          <w:lang w:eastAsia="ja-JP"/>
        </w:rPr>
      </w:pPr>
      <w:r>
        <w:rPr>
          <w:rFonts w:hint="eastAsia"/>
          <w:lang w:eastAsia="ja-JP"/>
        </w:rPr>
        <w:t xml:space="preserve">When the spatial scalability is needed, it is </w:t>
      </w:r>
      <w:r>
        <w:rPr>
          <w:lang w:eastAsia="ja-JP"/>
        </w:rPr>
        <w:t>desirable</w:t>
      </w:r>
      <w:r>
        <w:rPr>
          <w:rFonts w:hint="eastAsia"/>
          <w:lang w:eastAsia="ja-JP"/>
        </w:rPr>
        <w:t xml:space="preserve"> to decode lower geometry and the corresponding attribute bitstream in a harmonized way as shown in</w:t>
      </w:r>
      <w:r w:rsidR="00A828CE">
        <w:rPr>
          <w:lang w:eastAsia="ja-JP"/>
        </w:rPr>
        <w:t xml:space="preserve"> </w:t>
      </w:r>
      <w:r w:rsidR="00A828CE">
        <w:rPr>
          <w:lang w:eastAsia="ja-JP"/>
        </w:rPr>
        <w:fldChar w:fldCharType="begin"/>
      </w:r>
      <w:r w:rsidR="00A828CE">
        <w:rPr>
          <w:lang w:eastAsia="ja-JP"/>
        </w:rPr>
        <w:instrText xml:space="preserve"> </w:instrText>
      </w:r>
      <w:r w:rsidR="00A828CE">
        <w:rPr>
          <w:rFonts w:hint="eastAsia"/>
          <w:lang w:eastAsia="ja-JP"/>
        </w:rPr>
        <w:instrText>REF _Ref17997033 \h</w:instrText>
      </w:r>
      <w:r w:rsidR="00A828CE">
        <w:rPr>
          <w:lang w:eastAsia="ja-JP"/>
        </w:rPr>
        <w:instrText xml:space="preserve"> </w:instrText>
      </w:r>
      <w:r w:rsidR="00A828CE">
        <w:rPr>
          <w:lang w:eastAsia="ja-JP"/>
        </w:rPr>
      </w:r>
      <w:r w:rsidR="00A828CE">
        <w:rPr>
          <w:lang w:eastAsia="ja-JP"/>
        </w:rPr>
        <w:fldChar w:fldCharType="separate"/>
      </w:r>
      <w:r w:rsidR="00387056">
        <w:t xml:space="preserve">Figure </w:t>
      </w:r>
      <w:r w:rsidR="00387056">
        <w:rPr>
          <w:noProof/>
        </w:rPr>
        <w:t>140</w:t>
      </w:r>
      <w:r w:rsidR="00A828CE">
        <w:rPr>
          <w:lang w:eastAsia="ja-JP"/>
        </w:rPr>
        <w:fldChar w:fldCharType="end"/>
      </w:r>
      <w:r>
        <w:rPr>
          <w:rFonts w:hint="eastAsia"/>
          <w:lang w:eastAsia="ja-JP"/>
        </w:rPr>
        <w:t xml:space="preserve">. Without the attribute (especially without the color attribute), it is difficult to understand the content at a </w:t>
      </w:r>
      <w:r>
        <w:rPr>
          <w:lang w:eastAsia="ja-JP"/>
        </w:rPr>
        <w:t>glance</w:t>
      </w:r>
      <w:r>
        <w:rPr>
          <w:rFonts w:hint="eastAsia"/>
          <w:lang w:eastAsia="ja-JP"/>
        </w:rPr>
        <w:t>.</w:t>
      </w:r>
    </w:p>
    <w:p w14:paraId="1D0C5C25" w14:textId="77777777" w:rsidR="00040209" w:rsidRDefault="00040209" w:rsidP="00040209">
      <w:pPr>
        <w:rPr>
          <w:lang w:eastAsia="ja-JP"/>
        </w:rPr>
      </w:pPr>
    </w:p>
    <w:p w14:paraId="12F12F25" w14:textId="77777777" w:rsidR="006A5EA7" w:rsidRDefault="00040209">
      <w:pPr>
        <w:keepNext/>
        <w:contextualSpacing/>
        <w:jc w:val="center"/>
      </w:pPr>
      <w:r>
        <w:rPr>
          <w:noProof/>
          <w:lang w:eastAsia="ja-JP"/>
        </w:rPr>
        <w:drawing>
          <wp:inline distT="0" distB="0" distL="0" distR="0" wp14:anchorId="2ACDF328" wp14:editId="39F60658">
            <wp:extent cx="5095269" cy="2148295"/>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96168" cy="2148674"/>
                    </a:xfrm>
                    <a:prstGeom prst="rect">
                      <a:avLst/>
                    </a:prstGeom>
                    <a:noFill/>
                    <a:ln>
                      <a:noFill/>
                    </a:ln>
                  </pic:spPr>
                </pic:pic>
              </a:graphicData>
            </a:graphic>
          </wp:inline>
        </w:drawing>
      </w:r>
    </w:p>
    <w:p w14:paraId="3D5EF499" w14:textId="2750B88C" w:rsidR="00040209" w:rsidRDefault="006A5EA7">
      <w:pPr>
        <w:pStyle w:val="ae"/>
        <w:jc w:val="center"/>
      </w:pPr>
      <w:bookmarkStart w:id="155" w:name="_Ref17997033"/>
      <w:r>
        <w:t xml:space="preserve">Figure </w:t>
      </w:r>
      <w:r w:rsidR="00BF487A">
        <w:fldChar w:fldCharType="begin"/>
      </w:r>
      <w:r w:rsidR="00BF487A">
        <w:instrText xml:space="preserve"> SEQ Figure \* ARABIC </w:instrText>
      </w:r>
      <w:r w:rsidR="00BF487A">
        <w:fldChar w:fldCharType="separate"/>
      </w:r>
      <w:r w:rsidR="00A335D4">
        <w:rPr>
          <w:noProof/>
        </w:rPr>
        <w:t>140</w:t>
      </w:r>
      <w:r w:rsidR="00BF487A">
        <w:rPr>
          <w:noProof/>
        </w:rPr>
        <w:fldChar w:fldCharType="end"/>
      </w:r>
      <w:bookmarkEnd w:id="155"/>
      <w:r>
        <w:t>:</w:t>
      </w:r>
      <w:r>
        <w:rPr>
          <w:rFonts w:hint="eastAsia"/>
          <w:lang w:eastAsia="ja-JP"/>
        </w:rPr>
        <w:t xml:space="preserve"> </w:t>
      </w:r>
      <w:r>
        <w:rPr>
          <w:lang w:eastAsia="ja-JP"/>
        </w:rPr>
        <w:t>Extended</w:t>
      </w:r>
      <w:r w:rsidR="00040209">
        <w:rPr>
          <w:rFonts w:hint="eastAsia"/>
          <w:lang w:eastAsia="ja-JP"/>
        </w:rPr>
        <w:t xml:space="preserve"> geometry &amp; attribute harmonized spatial scalability</w:t>
      </w:r>
    </w:p>
    <w:p w14:paraId="7EDA626D" w14:textId="77777777" w:rsidR="00040209" w:rsidRDefault="00040209" w:rsidP="00040209">
      <w:pPr>
        <w:rPr>
          <w:lang w:eastAsia="ja-JP"/>
        </w:rPr>
      </w:pPr>
    </w:p>
    <w:p w14:paraId="3A85FBA0" w14:textId="691D41D2" w:rsidR="00040209" w:rsidRDefault="00040209" w:rsidP="00040209">
      <w:pPr>
        <w:contextualSpacing/>
        <w:rPr>
          <w:lang w:eastAsia="ja-JP"/>
        </w:rPr>
      </w:pPr>
      <w:r>
        <w:rPr>
          <w:rFonts w:hint="eastAsia"/>
          <w:lang w:eastAsia="ja-JP"/>
        </w:rPr>
        <w:lastRenderedPageBreak/>
        <w:t xml:space="preserve">To achieve the harmonized </w:t>
      </w:r>
      <w:r w:rsidR="006A5EA7">
        <w:rPr>
          <w:rFonts w:hint="eastAsia"/>
          <w:lang w:eastAsia="ja-JP"/>
        </w:rPr>
        <w:t>spatial scalability</w:t>
      </w:r>
      <w:r>
        <w:rPr>
          <w:rFonts w:hint="eastAsia"/>
          <w:lang w:eastAsia="ja-JP"/>
        </w:rPr>
        <w:t>, t</w:t>
      </w:r>
      <w:r w:rsidR="006A5EA7">
        <w:rPr>
          <w:rFonts w:hint="eastAsia"/>
          <w:lang w:eastAsia="ja-JP"/>
        </w:rPr>
        <w:t>he attribute decoder is extended</w:t>
      </w:r>
      <w:r>
        <w:rPr>
          <w:rFonts w:hint="eastAsia"/>
          <w:lang w:eastAsia="ja-JP"/>
        </w:rPr>
        <w:t xml:space="preserve"> to allow the lower resolution geometry point cloud from the partially decoded Octree bitstream, where the position is quantized as INT(pos/</w:t>
      </w:r>
      <w:proofErr w:type="spellStart"/>
      <w:r>
        <w:rPr>
          <w:rFonts w:hint="eastAsia"/>
          <w:lang w:eastAsia="ja-JP"/>
        </w:rPr>
        <w:t>2</w:t>
      </w:r>
      <w:r w:rsidRPr="00406091">
        <w:rPr>
          <w:rFonts w:hint="eastAsia"/>
          <w:vertAlign w:val="superscript"/>
          <w:lang w:eastAsia="ja-JP"/>
        </w:rPr>
        <w:t>k</w:t>
      </w:r>
      <w:proofErr w:type="spellEnd"/>
      <w:r>
        <w:rPr>
          <w:rFonts w:hint="eastAsia"/>
          <w:lang w:eastAsia="ja-JP"/>
        </w:rPr>
        <w:t>)*</w:t>
      </w:r>
      <w:proofErr w:type="spellStart"/>
      <w:r>
        <w:rPr>
          <w:rFonts w:hint="eastAsia"/>
          <w:lang w:eastAsia="ja-JP"/>
        </w:rPr>
        <w:t>2</w:t>
      </w:r>
      <w:r w:rsidRPr="00406091">
        <w:rPr>
          <w:rFonts w:hint="eastAsia"/>
          <w:vertAlign w:val="superscript"/>
          <w:lang w:eastAsia="ja-JP"/>
        </w:rPr>
        <w:t>k</w:t>
      </w:r>
      <w:proofErr w:type="spellEnd"/>
      <w:r w:rsidRPr="00DD7E72">
        <w:rPr>
          <w:rFonts w:hint="eastAsia"/>
        </w:rPr>
        <w:t>.</w:t>
      </w:r>
    </w:p>
    <w:p w14:paraId="4112F900" w14:textId="0AD4D33D" w:rsidR="00040209" w:rsidRDefault="00040209" w:rsidP="00040209">
      <w:pPr>
        <w:contextualSpacing/>
        <w:rPr>
          <w:lang w:eastAsia="ja-JP"/>
        </w:rPr>
      </w:pPr>
    </w:p>
    <w:p w14:paraId="21B87DE4" w14:textId="7AFD7A1E" w:rsidR="00E576D5" w:rsidRDefault="00E576D5" w:rsidP="00CC5A62">
      <w:pPr>
        <w:rPr>
          <w:lang w:val="en-GB" w:eastAsia="ja-JP"/>
        </w:rPr>
      </w:pPr>
      <w:r>
        <w:rPr>
          <w:lang w:val="de-AT" w:eastAsia="ja-JP"/>
        </w:rPr>
        <w:t>Additionally</w:t>
      </w:r>
      <w:r>
        <w:rPr>
          <w:rFonts w:hint="eastAsia"/>
          <w:lang w:val="de-AT" w:eastAsia="ja-JP"/>
        </w:rPr>
        <w:t>,</w:t>
      </w:r>
      <w:r>
        <w:rPr>
          <w:lang w:val="de-AT" w:eastAsia="ja-JP"/>
        </w:rPr>
        <w:t xml:space="preserve"> the number of points at each depth is added to </w:t>
      </w:r>
      <w:r>
        <w:rPr>
          <w:rFonts w:hint="eastAsia"/>
          <w:lang w:val="de-AT" w:eastAsia="ja-JP"/>
        </w:rPr>
        <w:t>t</w:t>
      </w:r>
      <w:r>
        <w:rPr>
          <w:lang w:val="de-AT" w:eastAsia="ja-JP"/>
        </w:rPr>
        <w:t xml:space="preserve">he syntax elements for scalable decoding. This recoding function is optional. </w:t>
      </w:r>
      <w:r w:rsidRPr="000C5DDF">
        <w:rPr>
          <w:lang w:val="en-GB" w:eastAsia="ja-JP"/>
        </w:rPr>
        <w:t xml:space="preserve">By using this </w:t>
      </w:r>
      <w:r>
        <w:rPr>
          <w:lang w:val="en-GB" w:eastAsia="ja-JP"/>
        </w:rPr>
        <w:t>function</w:t>
      </w:r>
      <w:r w:rsidRPr="000C5DDF">
        <w:rPr>
          <w:lang w:val="en-GB" w:eastAsia="ja-JP"/>
        </w:rPr>
        <w:t>, the decoder knows the number of points at each depth in advance. Therefore, low resolution points cloud having less than the limited number of points can be decoded easily.</w:t>
      </w:r>
    </w:p>
    <w:p w14:paraId="3D9B549F" w14:textId="77777777" w:rsidR="00E576D5" w:rsidRPr="006A5EA7" w:rsidRDefault="00E576D5" w:rsidP="00E576D5">
      <w:pPr>
        <w:contextualSpacing/>
        <w:rPr>
          <w:lang w:eastAsia="ja-JP"/>
        </w:rPr>
      </w:pPr>
    </w:p>
    <w:p w14:paraId="0FE7409B" w14:textId="2ABC0EDE" w:rsidR="00040209" w:rsidRDefault="002E7BD1" w:rsidP="00040209">
      <w:pPr>
        <w:contextualSpacing/>
        <w:rPr>
          <w:lang w:eastAsia="ja-JP"/>
        </w:rPr>
      </w:pPr>
      <w:r>
        <w:rPr>
          <w:lang w:eastAsia="ja-JP"/>
        </w:rPr>
        <w:t xml:space="preserve">The </w:t>
      </w:r>
      <w:r>
        <w:rPr>
          <w:rFonts w:hint="eastAsia"/>
          <w:lang w:eastAsia="ja-JP"/>
        </w:rPr>
        <w:t>f</w:t>
      </w:r>
      <w:r w:rsidR="00040209">
        <w:rPr>
          <w:rFonts w:hint="eastAsia"/>
          <w:lang w:eastAsia="ja-JP"/>
        </w:rPr>
        <w:t xml:space="preserve">ollowing subsections describe </w:t>
      </w:r>
      <w:r>
        <w:rPr>
          <w:lang w:eastAsia="ja-JP"/>
        </w:rPr>
        <w:t xml:space="preserve">the </w:t>
      </w:r>
      <w:r w:rsidR="006A5EA7">
        <w:rPr>
          <w:lang w:eastAsia="ja-JP"/>
        </w:rPr>
        <w:t>extended</w:t>
      </w:r>
      <w:r w:rsidR="00040209">
        <w:rPr>
          <w:rFonts w:hint="eastAsia"/>
          <w:lang w:eastAsia="ja-JP"/>
        </w:rPr>
        <w:t xml:space="preserve"> changes for the Lifting</w:t>
      </w:r>
      <w:r w:rsidR="00E27C5B">
        <w:rPr>
          <w:lang w:eastAsia="ja-JP"/>
        </w:rPr>
        <w:t xml:space="preserve"> and Predicting Transform</w:t>
      </w:r>
      <w:r w:rsidR="00040209">
        <w:rPr>
          <w:rFonts w:hint="eastAsia"/>
          <w:lang w:eastAsia="ja-JP"/>
        </w:rPr>
        <w:t xml:space="preserve"> scheme</w:t>
      </w:r>
      <w:r>
        <w:rPr>
          <w:lang w:eastAsia="ja-JP"/>
        </w:rPr>
        <w:t xml:space="preserve"> to support spatial scalability</w:t>
      </w:r>
      <w:r w:rsidR="00040209">
        <w:rPr>
          <w:rFonts w:hint="eastAsia"/>
          <w:lang w:eastAsia="ja-JP"/>
        </w:rPr>
        <w:t>.</w:t>
      </w:r>
    </w:p>
    <w:p w14:paraId="35A6385A" w14:textId="77777777" w:rsidR="00040209" w:rsidRDefault="00040209" w:rsidP="00594CBB">
      <w:pPr>
        <w:pStyle w:val="4"/>
        <w:rPr>
          <w:rFonts w:eastAsiaTheme="minorEastAsia" w:hint="eastAsia"/>
        </w:rPr>
      </w:pPr>
      <w:bookmarkStart w:id="156" w:name="_Ref60060188"/>
      <w:r>
        <w:rPr>
          <w:rFonts w:eastAsiaTheme="minorEastAsia" w:hint="eastAsia"/>
        </w:rPr>
        <w:t>Octree harmonized LoD construction</w:t>
      </w:r>
      <w:bookmarkEnd w:id="156"/>
    </w:p>
    <w:p w14:paraId="44CC9775" w14:textId="15F3CBB6" w:rsidR="00040209" w:rsidRDefault="00040209" w:rsidP="00040209">
      <w:pPr>
        <w:rPr>
          <w:lang w:eastAsia="ja-JP"/>
        </w:rPr>
      </w:pPr>
      <w:r>
        <w:rPr>
          <w:rFonts w:hint="eastAsia"/>
          <w:lang w:eastAsia="ja-JP"/>
        </w:rPr>
        <w:t xml:space="preserve">The LoD generation process is </w:t>
      </w:r>
      <w:r w:rsidR="006A5EA7">
        <w:rPr>
          <w:lang w:eastAsia="ja-JP"/>
        </w:rPr>
        <w:t>extended</w:t>
      </w:r>
      <w:r>
        <w:rPr>
          <w:rFonts w:hint="eastAsia"/>
          <w:lang w:eastAsia="ja-JP"/>
        </w:rPr>
        <w:t xml:space="preserve"> to align with the geometry Octree structure.</w:t>
      </w:r>
    </w:p>
    <w:p w14:paraId="77DB3745" w14:textId="7CCEEA27" w:rsidR="00040209" w:rsidRDefault="006A5EA7" w:rsidP="00040209">
      <w:pPr>
        <w:rPr>
          <w:lang w:eastAsia="ja-JP"/>
        </w:rPr>
      </w:pPr>
      <w:r>
        <w:rPr>
          <w:lang w:eastAsia="ja-JP"/>
        </w:rPr>
        <w:fldChar w:fldCharType="begin"/>
      </w:r>
      <w:r>
        <w:rPr>
          <w:lang w:eastAsia="ja-JP"/>
        </w:rPr>
        <w:instrText xml:space="preserve"> </w:instrText>
      </w:r>
      <w:r>
        <w:rPr>
          <w:rFonts w:hint="eastAsia"/>
          <w:lang w:eastAsia="ja-JP"/>
        </w:rPr>
        <w:instrText>REF _Ref17997131 \h</w:instrText>
      </w:r>
      <w:r>
        <w:rPr>
          <w:lang w:eastAsia="ja-JP"/>
        </w:rPr>
        <w:instrText xml:space="preserve"> </w:instrText>
      </w:r>
      <w:r>
        <w:rPr>
          <w:lang w:eastAsia="ja-JP"/>
        </w:rPr>
      </w:r>
      <w:r>
        <w:rPr>
          <w:lang w:eastAsia="ja-JP"/>
        </w:rPr>
        <w:fldChar w:fldCharType="separate"/>
      </w:r>
      <w:r w:rsidR="00387056">
        <w:t xml:space="preserve">Figure </w:t>
      </w:r>
      <w:r w:rsidR="00387056">
        <w:rPr>
          <w:noProof/>
        </w:rPr>
        <w:t>141</w:t>
      </w:r>
      <w:r>
        <w:rPr>
          <w:lang w:eastAsia="ja-JP"/>
        </w:rPr>
        <w:fldChar w:fldCharType="end"/>
      </w:r>
      <w:r>
        <w:rPr>
          <w:lang w:eastAsia="ja-JP"/>
        </w:rPr>
        <w:t xml:space="preserve"> </w:t>
      </w:r>
      <w:r w:rsidR="00040209">
        <w:rPr>
          <w:rFonts w:hint="eastAsia"/>
          <w:lang w:eastAsia="ja-JP"/>
        </w:rPr>
        <w:t xml:space="preserve">and </w:t>
      </w:r>
      <w:r>
        <w:rPr>
          <w:lang w:eastAsia="ja-JP"/>
        </w:rPr>
        <w:fldChar w:fldCharType="begin"/>
      </w:r>
      <w:r>
        <w:rPr>
          <w:lang w:eastAsia="ja-JP"/>
        </w:rPr>
        <w:instrText xml:space="preserve"> </w:instrText>
      </w:r>
      <w:r>
        <w:rPr>
          <w:rFonts w:hint="eastAsia"/>
          <w:lang w:eastAsia="ja-JP"/>
        </w:rPr>
        <w:instrText>REF _Ref17997145 \h</w:instrText>
      </w:r>
      <w:r>
        <w:rPr>
          <w:lang w:eastAsia="ja-JP"/>
        </w:rPr>
        <w:instrText xml:space="preserve"> </w:instrText>
      </w:r>
      <w:r>
        <w:rPr>
          <w:lang w:eastAsia="ja-JP"/>
        </w:rPr>
      </w:r>
      <w:r>
        <w:rPr>
          <w:lang w:eastAsia="ja-JP"/>
        </w:rPr>
        <w:fldChar w:fldCharType="separate"/>
      </w:r>
      <w:r w:rsidR="00387056">
        <w:t xml:space="preserve">Figure </w:t>
      </w:r>
      <w:r w:rsidR="00387056">
        <w:rPr>
          <w:noProof/>
        </w:rPr>
        <w:t>142</w:t>
      </w:r>
      <w:r>
        <w:rPr>
          <w:lang w:eastAsia="ja-JP"/>
        </w:rPr>
        <w:fldChar w:fldCharType="end"/>
      </w:r>
      <w:r>
        <w:rPr>
          <w:lang w:eastAsia="ja-JP"/>
        </w:rPr>
        <w:t xml:space="preserve"> </w:t>
      </w:r>
      <w:r>
        <w:rPr>
          <w:rFonts w:hint="eastAsia"/>
          <w:lang w:eastAsia="ja-JP"/>
        </w:rPr>
        <w:t>show the normal</w:t>
      </w:r>
      <w:r w:rsidR="00040209">
        <w:rPr>
          <w:rFonts w:hint="eastAsia"/>
          <w:lang w:eastAsia="ja-JP"/>
        </w:rPr>
        <w:t xml:space="preserve"> and the </w:t>
      </w:r>
      <w:r>
        <w:rPr>
          <w:lang w:eastAsia="ja-JP"/>
        </w:rPr>
        <w:t>extended</w:t>
      </w:r>
      <w:r w:rsidR="00040209">
        <w:rPr>
          <w:rFonts w:hint="eastAsia"/>
          <w:lang w:eastAsia="ja-JP"/>
        </w:rPr>
        <w:t xml:space="preserve"> LoD generation process, respectively. </w:t>
      </w:r>
    </w:p>
    <w:p w14:paraId="2FE4551E" w14:textId="4C24895C" w:rsidR="00040209" w:rsidRDefault="006A5EA7" w:rsidP="00040209">
      <w:pPr>
        <w:rPr>
          <w:lang w:eastAsia="ja-JP"/>
        </w:rPr>
      </w:pPr>
      <w:r>
        <w:rPr>
          <w:rFonts w:hint="eastAsia"/>
          <w:lang w:eastAsia="ja-JP"/>
        </w:rPr>
        <w:t>In the normal process</w:t>
      </w:r>
      <w:r w:rsidR="00040209">
        <w:rPr>
          <w:rFonts w:hint="eastAsia"/>
          <w:lang w:eastAsia="ja-JP"/>
        </w:rPr>
        <w:t xml:space="preserve">, the distance between points is considered. In the </w:t>
      </w:r>
      <w:r>
        <w:rPr>
          <w:lang w:eastAsia="ja-JP"/>
        </w:rPr>
        <w:t>extended one</w:t>
      </w:r>
      <w:r w:rsidR="00040209">
        <w:rPr>
          <w:rFonts w:hint="eastAsia"/>
          <w:lang w:eastAsia="ja-JP"/>
        </w:rPr>
        <w:t xml:space="preserve">, the Octree </w:t>
      </w:r>
      <w:r w:rsidR="00040209">
        <w:rPr>
          <w:lang w:eastAsia="ja-JP"/>
        </w:rPr>
        <w:t>structure</w:t>
      </w:r>
      <w:r w:rsidR="00040209">
        <w:rPr>
          <w:rFonts w:hint="eastAsia"/>
          <w:lang w:eastAsia="ja-JP"/>
        </w:rPr>
        <w:t xml:space="preserve"> is considered to separate the grouping. The motivation is to align the number of points for the geometry and the attribute.</w:t>
      </w:r>
    </w:p>
    <w:p w14:paraId="65A22DE6" w14:textId="6F2F07F4" w:rsidR="00040209" w:rsidRDefault="00040209" w:rsidP="00040209">
      <w:pPr>
        <w:rPr>
          <w:lang w:eastAsia="ja-JP"/>
        </w:rPr>
      </w:pPr>
      <w:r>
        <w:rPr>
          <w:rFonts w:hint="eastAsia"/>
          <w:lang w:eastAsia="ja-JP"/>
        </w:rPr>
        <w:t xml:space="preserve">By this, when the partial octree decoded point cloud is given to the attribute decoder, </w:t>
      </w:r>
      <w:r w:rsidR="006A5EA7">
        <w:rPr>
          <w:lang w:eastAsia="ja-JP"/>
        </w:rPr>
        <w:t>it can be</w:t>
      </w:r>
      <w:r>
        <w:rPr>
          <w:rFonts w:hint="eastAsia"/>
          <w:lang w:eastAsia="ja-JP"/>
        </w:rPr>
        <w:t xml:space="preserve"> </w:t>
      </w:r>
      <w:r>
        <w:rPr>
          <w:lang w:eastAsia="ja-JP"/>
        </w:rPr>
        <w:t>construct</w:t>
      </w:r>
      <w:r w:rsidR="006A5EA7">
        <w:rPr>
          <w:lang w:eastAsia="ja-JP"/>
        </w:rPr>
        <w:t>ed</w:t>
      </w:r>
      <w:r>
        <w:rPr>
          <w:rFonts w:hint="eastAsia"/>
          <w:lang w:eastAsia="ja-JP"/>
        </w:rPr>
        <w:t xml:space="preserve"> the Lifting LoD from the given level in the decoder side correctly.</w:t>
      </w:r>
    </w:p>
    <w:p w14:paraId="19C7ADC5" w14:textId="77777777" w:rsidR="00040209" w:rsidRDefault="00040209" w:rsidP="00040209">
      <w:pPr>
        <w:rPr>
          <w:lang w:eastAsia="ja-JP"/>
        </w:rPr>
      </w:pPr>
    </w:p>
    <w:p w14:paraId="513F5FF2" w14:textId="77777777" w:rsidR="006A5EA7" w:rsidRDefault="00040209">
      <w:pPr>
        <w:keepNext/>
        <w:jc w:val="center"/>
      </w:pPr>
      <w:r>
        <w:rPr>
          <w:noProof/>
          <w:lang w:eastAsia="ja-JP"/>
        </w:rPr>
        <w:drawing>
          <wp:inline distT="0" distB="0" distL="0" distR="0" wp14:anchorId="2E5E3C61" wp14:editId="703F29FB">
            <wp:extent cx="4299911" cy="3240042"/>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299911" cy="3240042"/>
                    </a:xfrm>
                    <a:prstGeom prst="rect">
                      <a:avLst/>
                    </a:prstGeom>
                    <a:noFill/>
                    <a:ln>
                      <a:noFill/>
                    </a:ln>
                  </pic:spPr>
                </pic:pic>
              </a:graphicData>
            </a:graphic>
          </wp:inline>
        </w:drawing>
      </w:r>
    </w:p>
    <w:p w14:paraId="79218440" w14:textId="28F9D773" w:rsidR="00040209" w:rsidRDefault="006A5EA7">
      <w:pPr>
        <w:pStyle w:val="ae"/>
        <w:jc w:val="center"/>
      </w:pPr>
      <w:bookmarkStart w:id="157" w:name="_Ref17997131"/>
      <w:r>
        <w:t xml:space="preserve">Figure </w:t>
      </w:r>
      <w:r w:rsidR="00BF487A">
        <w:fldChar w:fldCharType="begin"/>
      </w:r>
      <w:r w:rsidR="00BF487A">
        <w:instrText xml:space="preserve"> SEQ Figure \* ARABIC </w:instrText>
      </w:r>
      <w:r w:rsidR="00BF487A">
        <w:fldChar w:fldCharType="separate"/>
      </w:r>
      <w:r w:rsidR="00A335D4">
        <w:rPr>
          <w:noProof/>
        </w:rPr>
        <w:t>141</w:t>
      </w:r>
      <w:r w:rsidR="00BF487A">
        <w:rPr>
          <w:noProof/>
        </w:rPr>
        <w:fldChar w:fldCharType="end"/>
      </w:r>
      <w:bookmarkEnd w:id="157"/>
      <w:r>
        <w:t>:</w:t>
      </w:r>
      <w:r>
        <w:rPr>
          <w:rFonts w:hint="eastAsia"/>
          <w:lang w:eastAsia="ja-JP"/>
        </w:rPr>
        <w:t xml:space="preserve"> Normal</w:t>
      </w:r>
      <w:r w:rsidR="00040209">
        <w:rPr>
          <w:rFonts w:hint="eastAsia"/>
          <w:lang w:eastAsia="ja-JP"/>
        </w:rPr>
        <w:t xml:space="preserve"> LoD generation (Independent from Octree LoD)</w:t>
      </w:r>
    </w:p>
    <w:p w14:paraId="234AE9D6" w14:textId="188AAAB8" w:rsidR="00040209" w:rsidRPr="00E73B23" w:rsidRDefault="00040209" w:rsidP="00040209">
      <w:pPr>
        <w:rPr>
          <w:lang w:eastAsia="ja-JP"/>
        </w:rPr>
      </w:pPr>
    </w:p>
    <w:p w14:paraId="68D0AEF0" w14:textId="77777777" w:rsidR="006A5EA7" w:rsidRDefault="00040209">
      <w:pPr>
        <w:keepNext/>
        <w:jc w:val="center"/>
      </w:pPr>
      <w:r>
        <w:rPr>
          <w:noProof/>
          <w:lang w:eastAsia="ja-JP"/>
        </w:rPr>
        <w:lastRenderedPageBreak/>
        <w:drawing>
          <wp:inline distT="0" distB="0" distL="0" distR="0" wp14:anchorId="423A6CBB" wp14:editId="566A2729">
            <wp:extent cx="4405398" cy="3192472"/>
            <wp:effectExtent l="0" t="0" r="0" b="8255"/>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405398" cy="3192472"/>
                    </a:xfrm>
                    <a:prstGeom prst="rect">
                      <a:avLst/>
                    </a:prstGeom>
                    <a:noFill/>
                    <a:ln>
                      <a:noFill/>
                    </a:ln>
                  </pic:spPr>
                </pic:pic>
              </a:graphicData>
            </a:graphic>
          </wp:inline>
        </w:drawing>
      </w:r>
    </w:p>
    <w:p w14:paraId="7E29ECF2" w14:textId="13CB253B" w:rsidR="00040209" w:rsidRDefault="006A5EA7">
      <w:pPr>
        <w:pStyle w:val="ae"/>
        <w:jc w:val="center"/>
      </w:pPr>
      <w:bookmarkStart w:id="158" w:name="_Ref17997145"/>
      <w:r>
        <w:t xml:space="preserve">Figure </w:t>
      </w:r>
      <w:r w:rsidR="00BF487A">
        <w:fldChar w:fldCharType="begin"/>
      </w:r>
      <w:r w:rsidR="00BF487A">
        <w:instrText xml:space="preserve"> SEQ Figure \* ARABIC </w:instrText>
      </w:r>
      <w:r w:rsidR="00BF487A">
        <w:fldChar w:fldCharType="separate"/>
      </w:r>
      <w:r w:rsidR="00A335D4">
        <w:rPr>
          <w:noProof/>
        </w:rPr>
        <w:t>142</w:t>
      </w:r>
      <w:r w:rsidR="00BF487A">
        <w:rPr>
          <w:noProof/>
        </w:rPr>
        <w:fldChar w:fldCharType="end"/>
      </w:r>
      <w:bookmarkEnd w:id="158"/>
      <w:r>
        <w:t>:</w:t>
      </w:r>
      <w:r>
        <w:rPr>
          <w:rFonts w:hint="eastAsia"/>
          <w:lang w:eastAsia="ja-JP"/>
        </w:rPr>
        <w:t xml:space="preserve"> Extended</w:t>
      </w:r>
      <w:r w:rsidR="00040209">
        <w:rPr>
          <w:rFonts w:hint="eastAsia"/>
          <w:lang w:eastAsia="ja-JP"/>
        </w:rPr>
        <w:t xml:space="preserve"> LoD generation (align with Octree LoD)</w:t>
      </w:r>
    </w:p>
    <w:p w14:paraId="2974086F" w14:textId="77777777" w:rsidR="00040209" w:rsidRPr="00E73B23" w:rsidRDefault="00040209" w:rsidP="00040209">
      <w:pPr>
        <w:rPr>
          <w:lang w:eastAsia="ja-JP"/>
        </w:rPr>
      </w:pPr>
    </w:p>
    <w:p w14:paraId="6374625D" w14:textId="77777777" w:rsidR="00040209" w:rsidRDefault="00040209" w:rsidP="00594CBB">
      <w:pPr>
        <w:pStyle w:val="4"/>
        <w:rPr>
          <w:rFonts w:eastAsiaTheme="minorEastAsia" w:hint="eastAsia"/>
          <w:lang w:eastAsia="ja-JP"/>
        </w:rPr>
      </w:pPr>
      <w:r>
        <w:rPr>
          <w:rFonts w:eastAsiaTheme="minorEastAsia" w:hint="eastAsia"/>
        </w:rPr>
        <w:t>Weight</w:t>
      </w:r>
      <w:r>
        <w:rPr>
          <w:rFonts w:eastAsiaTheme="minorEastAsia" w:hint="eastAsia"/>
          <w:lang w:eastAsia="ja-JP"/>
        </w:rPr>
        <w:t xml:space="preserve"> derivation</w:t>
      </w:r>
    </w:p>
    <w:p w14:paraId="02EE740A" w14:textId="74A9EC16" w:rsidR="00040209" w:rsidRDefault="00040209" w:rsidP="00040209">
      <w:pPr>
        <w:rPr>
          <w:lang w:eastAsia="ja-JP"/>
        </w:rPr>
      </w:pPr>
      <w:r>
        <w:rPr>
          <w:rFonts w:hint="eastAsia"/>
          <w:lang w:eastAsia="ja-JP"/>
        </w:rPr>
        <w:t xml:space="preserve">In the </w:t>
      </w:r>
      <w:r w:rsidR="006A5EA7">
        <w:rPr>
          <w:lang w:eastAsia="ja-JP"/>
        </w:rPr>
        <w:t>normal</w:t>
      </w:r>
      <w:r>
        <w:rPr>
          <w:rFonts w:hint="eastAsia"/>
          <w:lang w:eastAsia="ja-JP"/>
        </w:rPr>
        <w:t xml:space="preserve"> </w:t>
      </w:r>
      <w:r w:rsidR="006A5EA7">
        <w:rPr>
          <w:lang w:eastAsia="ja-JP"/>
        </w:rPr>
        <w:t>process</w:t>
      </w:r>
      <w:r>
        <w:rPr>
          <w:rFonts w:hint="eastAsia"/>
          <w:lang w:eastAsia="ja-JP"/>
        </w:rPr>
        <w:t>, the weight value is derived from the sum of distances in the h</w:t>
      </w:r>
      <w:r>
        <w:rPr>
          <w:lang w:eastAsia="ja-JP"/>
        </w:rPr>
        <w:t xml:space="preserve">igher </w:t>
      </w:r>
      <w:r>
        <w:rPr>
          <w:rFonts w:hint="eastAsia"/>
          <w:lang w:eastAsia="ja-JP"/>
        </w:rPr>
        <w:t xml:space="preserve">LoD level. When the partial octree decoded point cloud is given to the attribute decoder, the decoder </w:t>
      </w:r>
      <w:r>
        <w:rPr>
          <w:lang w:eastAsia="ja-JP"/>
        </w:rPr>
        <w:t>cannot</w:t>
      </w:r>
      <w:r>
        <w:rPr>
          <w:rFonts w:hint="eastAsia"/>
          <w:lang w:eastAsia="ja-JP"/>
        </w:rPr>
        <w:t xml:space="preserve"> </w:t>
      </w:r>
      <w:r>
        <w:rPr>
          <w:lang w:eastAsia="ja-JP"/>
        </w:rPr>
        <w:t>calculate</w:t>
      </w:r>
      <w:r>
        <w:rPr>
          <w:rFonts w:hint="eastAsia"/>
          <w:lang w:eastAsia="ja-JP"/>
        </w:rPr>
        <w:t xml:space="preserve"> the correct weight (because the lower LoD information is unknown).</w:t>
      </w:r>
    </w:p>
    <w:p w14:paraId="10E6467A" w14:textId="77777777" w:rsidR="00040209" w:rsidRDefault="00040209" w:rsidP="00040209">
      <w:pPr>
        <w:rPr>
          <w:lang w:eastAsia="ja-JP"/>
        </w:rPr>
      </w:pPr>
    </w:p>
    <w:p w14:paraId="6D2A7B8E" w14:textId="745EFDEA" w:rsidR="00040209" w:rsidRDefault="00040209" w:rsidP="00040209">
      <w:pPr>
        <w:rPr>
          <w:lang w:eastAsia="ja-JP"/>
        </w:rPr>
      </w:pPr>
      <w:r>
        <w:rPr>
          <w:rFonts w:hint="eastAsia"/>
          <w:lang w:eastAsia="ja-JP"/>
        </w:rPr>
        <w:t xml:space="preserve">In the </w:t>
      </w:r>
      <w:r w:rsidR="006A5EA7">
        <w:rPr>
          <w:lang w:eastAsia="ja-JP"/>
        </w:rPr>
        <w:t>extended one</w:t>
      </w:r>
      <w:r>
        <w:rPr>
          <w:rFonts w:hint="eastAsia"/>
          <w:lang w:eastAsia="ja-JP"/>
        </w:rPr>
        <w:t xml:space="preserve">, instead of deriving from the </w:t>
      </w:r>
      <w:r>
        <w:rPr>
          <w:lang w:eastAsia="ja-JP"/>
        </w:rPr>
        <w:t>distance</w:t>
      </w:r>
      <w:r>
        <w:rPr>
          <w:rFonts w:hint="eastAsia"/>
          <w:lang w:eastAsia="ja-JP"/>
        </w:rPr>
        <w:t>, the weight is fixed by the point number in the LoD.</w:t>
      </w:r>
    </w:p>
    <w:p w14:paraId="11D2E123" w14:textId="3CD72479" w:rsidR="00040209" w:rsidRDefault="00040209" w:rsidP="00040209">
      <w:pPr>
        <w:jc w:val="center"/>
        <w:rPr>
          <w:lang w:eastAsia="ja-JP"/>
        </w:rPr>
      </w:pPr>
      <w:proofErr w:type="spellStart"/>
      <w:r>
        <w:rPr>
          <w:rFonts w:hint="eastAsia"/>
          <w:lang w:eastAsia="ja-JP"/>
        </w:rPr>
        <w:t>W</w:t>
      </w:r>
      <w:r w:rsidR="008D7B58">
        <w:rPr>
          <w:rFonts w:hint="eastAsia"/>
          <w:vertAlign w:val="subscript"/>
          <w:lang w:eastAsia="ja-JP"/>
        </w:rPr>
        <w:t>extend</w:t>
      </w:r>
      <w:r w:rsidRPr="00DC2ED4">
        <w:rPr>
          <w:rFonts w:hint="eastAsia"/>
          <w:vertAlign w:val="subscript"/>
          <w:lang w:eastAsia="ja-JP"/>
        </w:rPr>
        <w:t>ed</w:t>
      </w:r>
      <w:proofErr w:type="spellEnd"/>
      <w:r>
        <w:rPr>
          <w:rFonts w:hint="eastAsia"/>
          <w:lang w:eastAsia="ja-JP"/>
        </w:rPr>
        <w:t xml:space="preserve"> = (Total p</w:t>
      </w:r>
      <w:r w:rsidRPr="00DC2ED4">
        <w:rPr>
          <w:lang w:eastAsia="ja-JP"/>
        </w:rPr>
        <w:t xml:space="preserve">oint </w:t>
      </w:r>
      <w:r>
        <w:rPr>
          <w:rFonts w:hint="eastAsia"/>
          <w:lang w:eastAsia="ja-JP"/>
        </w:rPr>
        <w:t>number)</w:t>
      </w:r>
      <w:r w:rsidRPr="00DC2ED4">
        <w:rPr>
          <w:lang w:eastAsia="ja-JP"/>
        </w:rPr>
        <w:t xml:space="preserve"> / </w:t>
      </w:r>
      <w:r>
        <w:rPr>
          <w:rFonts w:hint="eastAsia"/>
          <w:lang w:eastAsia="ja-JP"/>
        </w:rPr>
        <w:t>(</w:t>
      </w:r>
      <w:r w:rsidRPr="00DC2ED4">
        <w:rPr>
          <w:lang w:eastAsia="ja-JP"/>
        </w:rPr>
        <w:t xml:space="preserve">Point </w:t>
      </w:r>
      <w:r>
        <w:rPr>
          <w:rFonts w:hint="eastAsia"/>
          <w:lang w:eastAsia="ja-JP"/>
        </w:rPr>
        <w:t>number</w:t>
      </w:r>
      <w:r w:rsidRPr="00DC2ED4">
        <w:rPr>
          <w:lang w:eastAsia="ja-JP"/>
        </w:rPr>
        <w:t xml:space="preserve"> in current LOD</w:t>
      </w:r>
      <w:r>
        <w:rPr>
          <w:rFonts w:hint="eastAsia"/>
          <w:lang w:eastAsia="ja-JP"/>
        </w:rPr>
        <w:t>)</w:t>
      </w:r>
    </w:p>
    <w:p w14:paraId="6213BA94" w14:textId="77777777" w:rsidR="00040209" w:rsidRDefault="00040209" w:rsidP="00040209">
      <w:pPr>
        <w:rPr>
          <w:lang w:eastAsia="ja-JP"/>
        </w:rPr>
      </w:pPr>
    </w:p>
    <w:p w14:paraId="29E9A8D1" w14:textId="77777777" w:rsidR="00040209" w:rsidRDefault="00040209" w:rsidP="00040209">
      <w:pPr>
        <w:rPr>
          <w:lang w:eastAsia="ja-JP"/>
        </w:rPr>
      </w:pPr>
      <w:r>
        <w:rPr>
          <w:rFonts w:hint="eastAsia"/>
          <w:lang w:eastAsia="ja-JP"/>
        </w:rPr>
        <w:t xml:space="preserve">This simplification assumes that the point distribution in the higher LoD is equally dense enough for the content where the spatial </w:t>
      </w:r>
      <w:r>
        <w:rPr>
          <w:lang w:eastAsia="ja-JP"/>
        </w:rPr>
        <w:t>scalability</w:t>
      </w:r>
      <w:r>
        <w:rPr>
          <w:rFonts w:hint="eastAsia"/>
          <w:lang w:eastAsia="ja-JP"/>
        </w:rPr>
        <w:t xml:space="preserve"> is needed.</w:t>
      </w:r>
    </w:p>
    <w:p w14:paraId="03FE26BB" w14:textId="117E4876" w:rsidR="00040209" w:rsidRDefault="00702648" w:rsidP="00B21A5E">
      <w:pPr>
        <w:pStyle w:val="4"/>
        <w:rPr>
          <w:lang w:eastAsia="ja-JP"/>
        </w:rPr>
      </w:pPr>
      <w:r>
        <w:rPr>
          <w:lang w:eastAsia="ja-JP"/>
        </w:rPr>
        <w:t xml:space="preserve">Improved </w:t>
      </w:r>
      <w:r w:rsidRPr="00702648">
        <w:rPr>
          <w:lang w:eastAsia="ja-JP"/>
        </w:rPr>
        <w:t>weight derivation for spatial scalability</w:t>
      </w:r>
      <w:r>
        <w:rPr>
          <w:lang w:eastAsia="ja-JP"/>
        </w:rPr>
        <w:t xml:space="preserve"> </w:t>
      </w:r>
      <w:r>
        <w:rPr>
          <w:lang w:eastAsia="ja-JP"/>
        </w:rPr>
        <w:fldChar w:fldCharType="begin"/>
      </w:r>
      <w:r>
        <w:rPr>
          <w:lang w:eastAsia="ja-JP"/>
        </w:rPr>
        <w:instrText xml:space="preserve"> REF _Ref43153157 \n \h </w:instrText>
      </w:r>
      <w:r>
        <w:rPr>
          <w:lang w:eastAsia="ja-JP"/>
        </w:rPr>
      </w:r>
      <w:r>
        <w:rPr>
          <w:lang w:eastAsia="ja-JP"/>
        </w:rPr>
        <w:fldChar w:fldCharType="separate"/>
      </w:r>
      <w:r w:rsidR="00BC71A1">
        <w:rPr>
          <w:lang w:eastAsia="ja-JP"/>
        </w:rPr>
        <w:t>[90]</w:t>
      </w:r>
      <w:r>
        <w:rPr>
          <w:lang w:eastAsia="ja-JP"/>
        </w:rPr>
        <w:fldChar w:fldCharType="end"/>
      </w:r>
    </w:p>
    <w:p w14:paraId="3B79FC20" w14:textId="7A272FEB" w:rsidR="00702648" w:rsidRPr="00B21A5E" w:rsidRDefault="00702648" w:rsidP="00B21A5E">
      <w:pPr>
        <w:rPr>
          <w:rFonts w:ascii="Cambria" w:hAnsi="Cambria"/>
          <w:lang w:val="en" w:eastAsia="ja-JP"/>
        </w:rPr>
      </w:pPr>
      <w:r>
        <w:rPr>
          <w:rFonts w:ascii="Cambria" w:hAnsi="Cambria"/>
          <w:lang w:val="en" w:eastAsia="ja-JP"/>
        </w:rPr>
        <w:t>T</w:t>
      </w:r>
      <w:r w:rsidRPr="00A8136F">
        <w:rPr>
          <w:rFonts w:ascii="Cambria" w:hAnsi="Cambria"/>
          <w:lang w:val="en" w:eastAsia="ja-JP"/>
        </w:rPr>
        <w:t xml:space="preserve">he </w:t>
      </w:r>
      <w:r>
        <w:rPr>
          <w:rFonts w:ascii="Cambria" w:hAnsi="Cambria"/>
          <w:lang w:val="en" w:eastAsia="ja-JP"/>
        </w:rPr>
        <w:t>weight derivation</w:t>
      </w:r>
      <w:r w:rsidRPr="00A8136F">
        <w:rPr>
          <w:rFonts w:ascii="Cambria" w:hAnsi="Cambria"/>
          <w:lang w:val="en" w:eastAsia="ja-JP"/>
        </w:rPr>
        <w:t xml:space="preserve"> for spatial scalability</w:t>
      </w:r>
      <w:r>
        <w:rPr>
          <w:rFonts w:ascii="Cambria" w:hAnsi="Cambria"/>
          <w:lang w:val="en" w:eastAsia="ja-JP"/>
        </w:rPr>
        <w:t xml:space="preserve"> is improved. </w:t>
      </w:r>
      <w:r w:rsidRPr="00D82B98">
        <w:rPr>
          <w:rFonts w:ascii="Cambria" w:hAnsi="Cambria"/>
          <w:lang w:val="en-CA"/>
        </w:rPr>
        <w:t xml:space="preserve">The level of detail l,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m:t>
            </m:r>
          </m:sub>
        </m:sSub>
      </m:oMath>
      <w:r w:rsidRPr="00D82B98">
        <w:rPr>
          <w:rFonts w:ascii="Cambria" w:hAnsi="Cambria"/>
          <w:lang w:val="en-CA"/>
        </w:rPr>
        <w:t xml:space="preserve">, is obtained by taking the union of the refinement levels </w:t>
      </w:r>
      <m:oMath>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0</m:t>
            </m:r>
          </m:sub>
        </m:sSub>
        <m:r>
          <m:rPr>
            <m:sty m:val="p"/>
          </m:rPr>
          <w:rPr>
            <w:rFonts w:ascii="Cambria Math" w:hAnsi="Cambria Math"/>
            <w:lang w:val="en-CA"/>
          </w:rPr>
          <m:t xml:space="preserve">, </m:t>
        </m:r>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1</m:t>
            </m:r>
          </m:sub>
        </m:sSub>
        <m:r>
          <m:rPr>
            <m:sty m:val="p"/>
          </m:rPr>
          <w:rPr>
            <w:rFonts w:ascii="Cambria Math" w:hAnsi="Cambria Math"/>
            <w:lang w:val="en-CA"/>
          </w:rPr>
          <m:t xml:space="preserve">, …, </m:t>
        </m:r>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oMath>
      <w:r w:rsidRPr="00D82B98">
        <w:rPr>
          <w:rFonts w:ascii="Cambria" w:hAnsi="Cambria"/>
          <w:lang w:val="en-CA"/>
        </w:rPr>
        <w:t xml:space="preserve">. The nearest neighbours for the points in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m:t>
            </m:r>
          </m:sub>
        </m:sSub>
      </m:oMath>
      <w:r w:rsidRPr="00D82B98">
        <w:rPr>
          <w:rFonts w:ascii="Cambria" w:eastAsia="Malgun Gothic" w:hAnsi="Cambria"/>
          <w:lang w:val="en-CA" w:eastAsia="ko-KR"/>
        </w:rPr>
        <w:t xml:space="preserve"> are searched from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l-1</m:t>
            </m:r>
          </m:sub>
        </m:sSub>
      </m:oMath>
      <w:r w:rsidRPr="00D82B98">
        <w:rPr>
          <w:rFonts w:ascii="Cambria" w:eastAsia="Malgun Gothic" w:hAnsi="Cambria"/>
          <w:lang w:val="en-CA" w:eastAsia="ko-KR"/>
        </w:rPr>
        <w:t xml:space="preserve">, which is the union of </w:t>
      </w:r>
      <m:oMath>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0</m:t>
            </m:r>
          </m:sub>
        </m:sSub>
        <m:r>
          <m:rPr>
            <m:sty m:val="p"/>
          </m:rPr>
          <w:rPr>
            <w:rFonts w:ascii="Cambria Math" w:hAnsi="Cambria Math"/>
            <w:lang w:val="en-CA"/>
          </w:rPr>
          <m:t xml:space="preserve">, </m:t>
        </m:r>
        <m:sSub>
          <m:sSubPr>
            <m:ctrlPr>
              <w:rPr>
                <w:rFonts w:ascii="Cambria Math" w:hAnsi="Cambria Math"/>
                <w:lang w:val="en-CA"/>
              </w:rPr>
            </m:ctrlPr>
          </m:sSubPr>
          <m:e>
            <m:r>
              <w:rPr>
                <w:rFonts w:ascii="Cambria Math" w:hAnsi="Cambria Math"/>
                <w:lang w:val="en-CA"/>
              </w:rPr>
              <m:t>R</m:t>
            </m:r>
          </m:e>
          <m:sub>
            <m:r>
              <m:rPr>
                <m:sty m:val="p"/>
              </m:rPr>
              <w:rPr>
                <w:rFonts w:ascii="Cambria Math" w:hAnsi="Cambria Math"/>
                <w:lang w:val="en-CA"/>
              </w:rPr>
              <m:t>1</m:t>
            </m:r>
          </m:sub>
        </m:sSub>
        <m:r>
          <m:rPr>
            <m:sty m:val="p"/>
          </m:rPr>
          <w:rPr>
            <w:rFonts w:ascii="Cambria Math" w:hAnsi="Cambria Math"/>
            <w:lang w:val="en-CA"/>
          </w:rPr>
          <m:t xml:space="preserve">, …, </m:t>
        </m:r>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l-1</m:t>
            </m:r>
          </m:sub>
        </m:sSub>
      </m:oMath>
      <w:r w:rsidRPr="00D82B98">
        <w:rPr>
          <w:rFonts w:ascii="Cambria" w:hAnsi="Cambria"/>
          <w:lang w:val="en-CA"/>
        </w:rPr>
        <w:t xml:space="preserve">. </w:t>
      </w:r>
      <w:r w:rsidRPr="00D82B98">
        <w:rPr>
          <w:rFonts w:ascii="Cambria" w:eastAsia="Malgun Gothic" w:hAnsi="Cambria"/>
          <w:lang w:eastAsia="ko-KR"/>
        </w:rPr>
        <w:t xml:space="preserve">The </w:t>
      </w:r>
      <w:r w:rsidR="00471D2D">
        <w:rPr>
          <w:rFonts w:ascii="Cambria" w:eastAsia="Malgun Gothic" w:hAnsi="Cambria"/>
          <w:lang w:eastAsia="ko-KR"/>
        </w:rPr>
        <w:t>improved</w:t>
      </w:r>
      <w:r w:rsidRPr="00D82B98">
        <w:rPr>
          <w:rFonts w:ascii="Cambria" w:eastAsia="Malgun Gothic" w:hAnsi="Cambria"/>
          <w:lang w:eastAsia="ko-KR"/>
        </w:rPr>
        <w:t xml:space="preserve"> weight factor for scalable lifting is derived with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m:t>
            </m:r>
          </m:sub>
        </m:sSub>
      </m:oMath>
      <w:r w:rsidRPr="00D82B98">
        <w:rPr>
          <w:rFonts w:ascii="Cambria" w:eastAsia="Malgun Gothic" w:hAnsi="Cambria"/>
          <w:lang w:val="en-CA" w:eastAsia="ko-KR"/>
        </w:rPr>
        <w:t xml:space="preserve">, </w:t>
      </w:r>
      <w:r w:rsidRPr="00D82B98">
        <w:rPr>
          <w:rFonts w:ascii="Cambria" w:eastAsia="Malgun Gothic" w:hAnsi="Cambria"/>
          <w:lang w:eastAsia="ko-KR"/>
        </w:rPr>
        <w:t xml:space="preserve">because </w:t>
      </w:r>
      <m:oMath>
        <m:sSub>
          <m:sSubPr>
            <m:ctrlPr>
              <w:rPr>
                <w:rFonts w:ascii="Cambria Math" w:hAnsi="Cambria Math"/>
                <w:lang w:val="en-CA"/>
              </w:rPr>
            </m:ctrlPr>
          </m:sSubPr>
          <m:e>
            <m:r>
              <w:rPr>
                <w:rFonts w:ascii="Cambria Math" w:hAnsi="Cambria Math"/>
                <w:lang w:val="en-CA"/>
              </w:rPr>
              <m:t>R</m:t>
            </m:r>
          </m:e>
          <m:sub>
            <m:r>
              <w:rPr>
                <w:rFonts w:ascii="Cambria Math" w:hAnsi="Cambria Math"/>
                <w:lang w:val="en-CA"/>
              </w:rPr>
              <m:t>l</m:t>
            </m:r>
          </m:sub>
        </m:sSub>
      </m:oMath>
      <w:r w:rsidRPr="00D82B98">
        <w:rPr>
          <w:rFonts w:ascii="Cambria" w:eastAsia="Malgun Gothic" w:hAnsi="Cambria"/>
          <w:lang w:eastAsia="ko-KR"/>
        </w:rPr>
        <w:t xml:space="preserve"> is actually effected from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l-1</m:t>
            </m:r>
          </m:sub>
        </m:sSub>
      </m:oMath>
      <w:r w:rsidRPr="00D82B98">
        <w:rPr>
          <w:rFonts w:ascii="Cambria" w:eastAsia="Malgun Gothic" w:hAnsi="Cambria"/>
          <w:lang w:eastAsia="ko-KR"/>
        </w:rPr>
        <w:t>.</w:t>
      </w:r>
    </w:p>
    <w:p w14:paraId="51CA3E0D" w14:textId="5A8FB38E" w:rsidR="00702648" w:rsidRPr="00D82B98" w:rsidRDefault="00702648" w:rsidP="00702648">
      <w:pPr>
        <w:rPr>
          <w:rFonts w:ascii="Cambria" w:eastAsia="Malgun Gothic" w:hAnsi="Cambria"/>
          <w:lang w:val="en-CA" w:eastAsia="ko-KR"/>
        </w:rPr>
      </w:pPr>
      <w:r>
        <w:rPr>
          <w:rFonts w:ascii="Cambria" w:eastAsia="Malgun Gothic" w:hAnsi="Cambria"/>
          <w:lang w:val="en-CA" w:eastAsia="ko-KR"/>
        </w:rPr>
        <w:t>The improved</w:t>
      </w:r>
      <w:r w:rsidRPr="00D82B98">
        <w:rPr>
          <w:rFonts w:ascii="Cambria" w:eastAsia="Malgun Gothic" w:hAnsi="Cambria"/>
          <w:lang w:val="en-CA" w:eastAsia="ko-KR"/>
        </w:rPr>
        <w:t xml:space="preserve"> weight for </w:t>
      </w:r>
      <m:oMath>
        <m:sSub>
          <m:sSubPr>
            <m:ctrlPr>
              <w:rPr>
                <w:rFonts w:ascii="Cambria Math" w:hAnsi="Cambria Math"/>
                <w:lang w:val="en-CA"/>
              </w:rPr>
            </m:ctrlPr>
          </m:sSubPr>
          <m:e>
            <m:r>
              <w:rPr>
                <w:rFonts w:ascii="Cambria Math" w:hAnsi="Cambria Math"/>
                <w:lang w:val="en-CA"/>
              </w:rPr>
              <m:t>LOD</m:t>
            </m:r>
          </m:e>
          <m:sub>
            <m:r>
              <w:rPr>
                <w:rFonts w:ascii="Cambria Math" w:hAnsi="Cambria Math"/>
                <w:lang w:val="en-CA"/>
              </w:rPr>
              <m:t>l</m:t>
            </m:r>
          </m:sub>
        </m:sSub>
      </m:oMath>
      <w:r w:rsidRPr="00D82B98">
        <w:rPr>
          <w:rFonts w:ascii="Cambria" w:eastAsia="Malgun Gothic" w:hAnsi="Cambria"/>
          <w:lang w:val="en-CA" w:eastAsia="ko-KR"/>
        </w:rPr>
        <w:t xml:space="preserve"> is the following.</w:t>
      </w:r>
    </w:p>
    <w:p w14:paraId="56BB5E2D" w14:textId="77777777" w:rsidR="00702648" w:rsidRPr="00D82B98" w:rsidRDefault="00702648" w:rsidP="00702648">
      <w:pPr>
        <w:rPr>
          <w:rFonts w:ascii="Cambria" w:eastAsiaTheme="minorEastAsia" w:hAnsi="Cambria"/>
          <w:lang w:eastAsia="ja-JP"/>
        </w:rPr>
      </w:pPr>
    </w:p>
    <w:p w14:paraId="6D18BBF0" w14:textId="77777777" w:rsidR="00702648" w:rsidRPr="00D82B98" w:rsidRDefault="00BF487A" w:rsidP="00702648">
      <w:pPr>
        <w:rPr>
          <w:rFonts w:ascii="Cambria" w:hAnsi="Cambria"/>
          <w:lang w:val="en" w:eastAsia="ja-JP"/>
        </w:rPr>
      </w:pPr>
      <m:oMathPara>
        <m:oMath>
          <m:sSub>
            <m:sSubPr>
              <m:ctrlPr>
                <w:rPr>
                  <w:rFonts w:ascii="Cambria Math" w:eastAsia="Malgun Gothic" w:hAnsi="Cambria Math"/>
                  <w:lang w:eastAsia="ko-KR"/>
                </w:rPr>
              </m:ctrlPr>
            </m:sSubPr>
            <m:e>
              <m:r>
                <w:rPr>
                  <w:rFonts w:ascii="Cambria Math" w:eastAsia="Malgun Gothic" w:hAnsi="Cambria Math"/>
                  <w:lang w:eastAsia="ko-KR"/>
                </w:rPr>
                <m:t>W</m:t>
              </m:r>
            </m:e>
            <m:sub>
              <m:r>
                <w:rPr>
                  <w:rFonts w:ascii="Cambria Math" w:eastAsia="Malgun Gothic" w:hAnsi="Cambria Math"/>
                  <w:lang w:eastAsia="ko-KR"/>
                </w:rPr>
                <m:t xml:space="preserve">extended </m:t>
              </m:r>
              <m:sSub>
                <m:sSubPr>
                  <m:ctrlPr>
                    <w:rPr>
                      <w:rFonts w:ascii="Cambria Math" w:eastAsia="Malgun Gothic" w:hAnsi="Cambria Math"/>
                      <w:i/>
                      <w:lang w:eastAsia="ko-KR"/>
                    </w:rPr>
                  </m:ctrlPr>
                </m:sSubPr>
                <m:e>
                  <m:r>
                    <w:rPr>
                      <w:rFonts w:ascii="Cambria Math" w:eastAsia="Malgun Gothic" w:hAnsi="Cambria Math"/>
                      <w:lang w:eastAsia="ko-KR"/>
                    </w:rPr>
                    <m:t>LoD</m:t>
                  </m:r>
                </m:e>
                <m:sub>
                  <m:r>
                    <w:rPr>
                      <w:rFonts w:ascii="Cambria Math" w:eastAsia="Malgun Gothic" w:hAnsi="Cambria Math"/>
                      <w:lang w:eastAsia="ko-KR"/>
                    </w:rPr>
                    <m:t>l</m:t>
                  </m:r>
                </m:sub>
              </m:sSub>
            </m:sub>
          </m:sSub>
          <m:r>
            <m:rPr>
              <m:sty m:val="p"/>
            </m:rPr>
            <w:rPr>
              <w:rFonts w:ascii="Cambria Math" w:eastAsia="Malgun Gothic" w:hAnsi="Cambria Math"/>
              <w:lang w:eastAsia="ko-KR"/>
            </w:rPr>
            <m:t>=</m:t>
          </m:r>
          <m:f>
            <m:fPr>
              <m:ctrlPr>
                <w:rPr>
                  <w:rFonts w:ascii="Cambria Math" w:eastAsia="Malgun Gothic" w:hAnsi="Cambria Math"/>
                  <w:lang w:eastAsia="ko-KR"/>
                </w:rPr>
              </m:ctrlPr>
            </m:fPr>
            <m:num>
              <m:r>
                <m:rPr>
                  <m:sty m:val="p"/>
                </m:rPr>
                <w:rPr>
                  <w:rFonts w:ascii="Cambria Math" w:eastAsia="Malgun Gothic" w:hAnsi="Cambria Math"/>
                  <w:lang w:eastAsia="ko-KR"/>
                </w:rPr>
                <m:t>Total point number</m:t>
              </m:r>
              <m:ctrlPr>
                <w:rPr>
                  <w:rFonts w:ascii="Cambria Math" w:eastAsia="Malgun Gothic" w:hAnsi="Cambria Math"/>
                  <w:i/>
                  <w:lang w:eastAsia="ko-KR"/>
                </w:rPr>
              </m:ctrlPr>
            </m:num>
            <m:den>
              <m:r>
                <w:rPr>
                  <w:rFonts w:ascii="Cambria Math" w:eastAsia="Malgun Gothic" w:hAnsi="Cambria Math"/>
                  <w:lang w:eastAsia="ko-KR"/>
                </w:rPr>
                <m:t xml:space="preserve">point number in </m:t>
              </m:r>
              <m:sSub>
                <m:sSubPr>
                  <m:ctrlPr>
                    <w:rPr>
                      <w:rFonts w:ascii="Cambria Math" w:eastAsia="Malgun Gothic" w:hAnsi="Cambria Math"/>
                      <w:i/>
                      <w:lang w:eastAsia="ko-KR"/>
                    </w:rPr>
                  </m:ctrlPr>
                </m:sSubPr>
                <m:e>
                  <m:r>
                    <w:rPr>
                      <w:rFonts w:ascii="Cambria Math" w:eastAsia="Malgun Gothic" w:hAnsi="Cambria Math"/>
                      <w:lang w:eastAsia="ko-KR"/>
                    </w:rPr>
                    <m:t>LoD</m:t>
                  </m:r>
                </m:e>
                <m:sub>
                  <m:r>
                    <w:rPr>
                      <w:rFonts w:ascii="Cambria Math" w:eastAsia="Malgun Gothic" w:hAnsi="Cambria Math"/>
                      <w:lang w:eastAsia="ko-KR"/>
                    </w:rPr>
                    <m:t>l</m:t>
                  </m:r>
                </m:sub>
              </m:sSub>
            </m:den>
          </m:f>
          <m:r>
            <m:rPr>
              <m:sty m:val="p"/>
            </m:rPr>
            <w:rPr>
              <w:rFonts w:ascii="Cambria Math" w:eastAsia="Malgun Gothic" w:hAnsi="Cambria Math"/>
              <w:lang w:eastAsia="ko-KR"/>
            </w:rPr>
            <m:t xml:space="preserve"> =</m:t>
          </m:r>
          <m:f>
            <m:fPr>
              <m:ctrlPr>
                <w:rPr>
                  <w:rFonts w:ascii="Cambria Math" w:eastAsia="Malgun Gothic" w:hAnsi="Cambria Math"/>
                  <w:lang w:eastAsia="ko-KR"/>
                </w:rPr>
              </m:ctrlPr>
            </m:fPr>
            <m:num>
              <m:r>
                <m:rPr>
                  <m:sty m:val="p"/>
                </m:rPr>
                <w:rPr>
                  <w:rFonts w:ascii="Cambria Math" w:eastAsia="Malgun Gothic" w:hAnsi="Cambria Math"/>
                  <w:lang w:eastAsia="ko-KR"/>
                </w:rPr>
                <m:t>Total point number</m:t>
              </m:r>
              <m:ctrlPr>
                <w:rPr>
                  <w:rFonts w:ascii="Cambria Math" w:eastAsia="Malgun Gothic" w:hAnsi="Cambria Math"/>
                  <w:i/>
                  <w:lang w:eastAsia="ko-KR"/>
                </w:rPr>
              </m:ctrlPr>
            </m:num>
            <m:den>
              <m:nary>
                <m:naryPr>
                  <m:chr m:val="∑"/>
                  <m:limLoc m:val="subSup"/>
                  <m:ctrlPr>
                    <w:rPr>
                      <w:rFonts w:ascii="Cambria Math" w:eastAsia="Malgun Gothic" w:hAnsi="Cambria Math"/>
                      <w:i/>
                      <w:lang w:eastAsia="ko-KR"/>
                    </w:rPr>
                  </m:ctrlPr>
                </m:naryPr>
                <m:sub>
                  <m:r>
                    <w:rPr>
                      <w:rFonts w:ascii="Cambria Math" w:eastAsia="Malgun Gothic" w:hAnsi="Cambria Math"/>
                      <w:lang w:eastAsia="ko-KR"/>
                    </w:rPr>
                    <m:t>i=0</m:t>
                  </m:r>
                </m:sub>
                <m:sup>
                  <m:r>
                    <w:rPr>
                      <w:rFonts w:ascii="Cambria Math" w:eastAsia="Malgun Gothic" w:hAnsi="Cambria Math"/>
                      <w:lang w:eastAsia="ko-KR"/>
                    </w:rPr>
                    <m:t>l</m:t>
                  </m:r>
                </m:sup>
                <m:e>
                  <m:r>
                    <w:rPr>
                      <w:rFonts w:ascii="Cambria Math" w:eastAsia="Malgun Gothic" w:hAnsi="Cambria Math"/>
                      <w:lang w:eastAsia="ko-KR"/>
                    </w:rPr>
                    <m:t xml:space="preserve">point number in </m:t>
                  </m:r>
                  <m:sSub>
                    <m:sSubPr>
                      <m:ctrlPr>
                        <w:rPr>
                          <w:rFonts w:ascii="Cambria Math" w:eastAsia="Malgun Gothic" w:hAnsi="Cambria Math"/>
                          <w:i/>
                          <w:lang w:eastAsia="ko-KR"/>
                        </w:rPr>
                      </m:ctrlPr>
                    </m:sSubPr>
                    <m:e>
                      <m:r>
                        <w:rPr>
                          <w:rFonts w:ascii="Cambria Math" w:eastAsia="Malgun Gothic" w:hAnsi="Cambria Math"/>
                          <w:lang w:eastAsia="ko-KR"/>
                        </w:rPr>
                        <m:t>R</m:t>
                      </m:r>
                    </m:e>
                    <m:sub>
                      <m:r>
                        <w:rPr>
                          <w:rFonts w:ascii="Cambria Math" w:eastAsia="Malgun Gothic" w:hAnsi="Cambria Math"/>
                          <w:lang w:eastAsia="ko-KR"/>
                        </w:rPr>
                        <m:t>i</m:t>
                      </m:r>
                    </m:sub>
                  </m:sSub>
                </m:e>
              </m:nary>
            </m:den>
          </m:f>
        </m:oMath>
      </m:oMathPara>
    </w:p>
    <w:p w14:paraId="68EECCFD" w14:textId="77777777" w:rsidR="00702648" w:rsidRDefault="00702648" w:rsidP="00702648">
      <w:pPr>
        <w:jc w:val="center"/>
        <w:rPr>
          <w:rFonts w:ascii="Cambria" w:eastAsiaTheme="minorEastAsia" w:hAnsi="Cambria"/>
          <w:lang w:val="en" w:eastAsia="ko-KR"/>
        </w:rPr>
      </w:pPr>
    </w:p>
    <w:p w14:paraId="2C3AE7D8" w14:textId="77777777" w:rsidR="00702648" w:rsidRDefault="00702648" w:rsidP="00702648">
      <w:pPr>
        <w:jc w:val="center"/>
        <w:rPr>
          <w:rFonts w:ascii="Cambria" w:eastAsiaTheme="minorEastAsia" w:hAnsi="Cambria"/>
          <w:lang w:val="en" w:eastAsia="ko-KR"/>
        </w:rPr>
      </w:pPr>
    </w:p>
    <w:p w14:paraId="0CF4D0A0" w14:textId="77777777" w:rsidR="00702648" w:rsidRDefault="00702648" w:rsidP="00B21A5E">
      <w:pPr>
        <w:keepNext/>
        <w:jc w:val="center"/>
      </w:pPr>
      <w:r>
        <w:rPr>
          <w:noProof/>
          <w:lang w:eastAsia="ko-KR"/>
        </w:rPr>
        <w:lastRenderedPageBreak/>
        <w:drawing>
          <wp:inline distT="0" distB="0" distL="0" distR="0" wp14:anchorId="01937054" wp14:editId="1048F62C">
            <wp:extent cx="2671796" cy="1440000"/>
            <wp:effectExtent l="0" t="0" r="0" b="8255"/>
            <wp:docPr id="94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71796" cy="1440000"/>
                    </a:xfrm>
                    <a:prstGeom prst="rect">
                      <a:avLst/>
                    </a:prstGeom>
                  </pic:spPr>
                </pic:pic>
              </a:graphicData>
            </a:graphic>
          </wp:inline>
        </w:drawing>
      </w:r>
    </w:p>
    <w:p w14:paraId="3D33A6D1" w14:textId="736002BA" w:rsidR="00702648" w:rsidRPr="00B21A5E" w:rsidRDefault="00702648" w:rsidP="00B21A5E">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143</w:t>
      </w:r>
      <w:r w:rsidR="00BF487A">
        <w:rPr>
          <w:noProof/>
        </w:rPr>
        <w:fldChar w:fldCharType="end"/>
      </w:r>
      <w:r>
        <w:t xml:space="preserve">: </w:t>
      </w:r>
      <w:r>
        <w:rPr>
          <w:rFonts w:ascii="Cambria" w:eastAsiaTheme="minorEastAsia" w:hAnsi="Cambria"/>
          <w:lang w:val="en" w:eastAsia="ko-KR"/>
        </w:rPr>
        <w:t xml:space="preserve">weight derivations </w:t>
      </w:r>
      <w:r w:rsidRPr="00D82B98">
        <w:rPr>
          <w:rFonts w:ascii="Cambria" w:eastAsiaTheme="minorEastAsia" w:hAnsi="Cambria"/>
          <w:lang w:val="en" w:eastAsia="ko-KR"/>
        </w:rPr>
        <w:t xml:space="preserve">(left: </w:t>
      </w:r>
      <w:r>
        <w:rPr>
          <w:rFonts w:ascii="Cambria" w:eastAsiaTheme="minorEastAsia" w:hAnsi="Cambria"/>
          <w:lang w:val="en" w:eastAsia="ko-KR"/>
        </w:rPr>
        <w:t>before</w:t>
      </w:r>
      <w:r w:rsidRPr="00D82B98">
        <w:rPr>
          <w:rFonts w:ascii="Cambria" w:eastAsiaTheme="minorEastAsia" w:hAnsi="Cambria"/>
          <w:lang w:val="en" w:eastAsia="ko-KR"/>
        </w:rPr>
        <w:t xml:space="preserve">, right: </w:t>
      </w:r>
      <w:r>
        <w:rPr>
          <w:rFonts w:ascii="Cambria" w:eastAsiaTheme="minorEastAsia" w:hAnsi="Cambria"/>
          <w:lang w:val="en" w:eastAsia="ko-KR"/>
        </w:rPr>
        <w:t>after</w:t>
      </w:r>
      <w:r w:rsidRPr="00D82B98">
        <w:rPr>
          <w:rFonts w:ascii="Cambria" w:eastAsiaTheme="minorEastAsia" w:hAnsi="Cambria"/>
          <w:lang w:val="en" w:eastAsia="ko-KR"/>
        </w:rPr>
        <w:t>)</w:t>
      </w:r>
    </w:p>
    <w:p w14:paraId="0B087E25" w14:textId="77777777" w:rsidR="00702648" w:rsidRPr="00B21A5E" w:rsidRDefault="00702648">
      <w:pPr>
        <w:rPr>
          <w:lang w:val="en" w:eastAsia="ja-JP"/>
        </w:rPr>
      </w:pPr>
    </w:p>
    <w:p w14:paraId="48208E61" w14:textId="77777777" w:rsidR="00040209" w:rsidRDefault="00040209" w:rsidP="00594CBB">
      <w:pPr>
        <w:pStyle w:val="4"/>
        <w:rPr>
          <w:rFonts w:eastAsiaTheme="minorEastAsia" w:hint="eastAsia"/>
          <w:lang w:eastAsia="ja-JP"/>
        </w:rPr>
      </w:pPr>
      <w:r>
        <w:rPr>
          <w:rFonts w:eastAsiaTheme="minorEastAsia" w:hint="eastAsia"/>
        </w:rPr>
        <w:t>Distance</w:t>
      </w:r>
      <w:r>
        <w:rPr>
          <w:rFonts w:eastAsiaTheme="minorEastAsia" w:hint="eastAsia"/>
          <w:lang w:eastAsia="ja-JP"/>
        </w:rPr>
        <w:t xml:space="preserve"> normalization</w:t>
      </w:r>
    </w:p>
    <w:p w14:paraId="2402ECCB" w14:textId="77777777" w:rsidR="00040209" w:rsidRPr="000A7C0E" w:rsidRDefault="00040209" w:rsidP="00040209">
      <w:pPr>
        <w:rPr>
          <w:lang w:eastAsia="ja-JP"/>
        </w:rPr>
      </w:pPr>
      <w:r>
        <w:rPr>
          <w:rFonts w:hint="eastAsia"/>
          <w:lang w:eastAsia="ja-JP"/>
        </w:rPr>
        <w:t>Related to the previous subsection, the weight value is derived from the normalized distance based on LoD.</w:t>
      </w:r>
    </w:p>
    <w:p w14:paraId="1F42DB26" w14:textId="77777777" w:rsidR="00040209" w:rsidRPr="000A7C0E" w:rsidRDefault="00040209" w:rsidP="00040209">
      <w:pPr>
        <w:rPr>
          <w:lang w:eastAsia="ja-JP"/>
        </w:rPr>
      </w:pPr>
    </w:p>
    <w:p w14:paraId="62DE0B82" w14:textId="1D832416" w:rsidR="00040209" w:rsidRDefault="00040209" w:rsidP="00040209">
      <w:pPr>
        <w:rPr>
          <w:lang w:eastAsia="ja-JP"/>
        </w:rPr>
      </w:pPr>
      <w:r>
        <w:rPr>
          <w:rFonts w:hint="eastAsia"/>
          <w:lang w:eastAsia="ja-JP"/>
        </w:rPr>
        <w:t xml:space="preserve">In the </w:t>
      </w:r>
      <w:r w:rsidR="006A5EA7">
        <w:rPr>
          <w:lang w:eastAsia="ja-JP"/>
        </w:rPr>
        <w:t>normal process</w:t>
      </w:r>
      <w:r>
        <w:rPr>
          <w:rFonts w:hint="eastAsia"/>
          <w:lang w:eastAsia="ja-JP"/>
        </w:rPr>
        <w:t xml:space="preserve">, the </w:t>
      </w:r>
      <w:r>
        <w:rPr>
          <w:lang w:eastAsia="ja-JP"/>
        </w:rPr>
        <w:t>distance</w:t>
      </w:r>
      <w:r>
        <w:rPr>
          <w:rFonts w:hint="eastAsia"/>
          <w:lang w:eastAsia="ja-JP"/>
        </w:rPr>
        <w:t xml:space="preserve"> is calculated as follows.</w:t>
      </w:r>
    </w:p>
    <w:p w14:paraId="7B6C57BC" w14:textId="77777777" w:rsidR="00040209" w:rsidRPr="000A7C0E" w:rsidRDefault="00040209" w:rsidP="00040209">
      <w:pPr>
        <w:rPr>
          <w:lang w:eastAsia="ja-JP"/>
        </w:rPr>
      </w:pPr>
      <w:r>
        <w:rPr>
          <w:rFonts w:hint="eastAsia"/>
          <w:lang w:eastAsia="ja-JP"/>
        </w:rPr>
        <w:tab/>
      </w:r>
      <w:proofErr w:type="spellStart"/>
      <w:r>
        <w:rPr>
          <w:rFonts w:hint="eastAsia"/>
          <w:lang w:eastAsia="ja-JP"/>
        </w:rPr>
        <w:t>Dist</w:t>
      </w:r>
      <w:proofErr w:type="spellEnd"/>
      <w:r>
        <w:rPr>
          <w:rFonts w:hint="eastAsia"/>
          <w:lang w:eastAsia="ja-JP"/>
        </w:rPr>
        <w:t xml:space="preserve"> = ( </w:t>
      </w:r>
      <w:r w:rsidRPr="00164EB8">
        <w:rPr>
          <w:rFonts w:hint="eastAsia"/>
          <w:b/>
          <w:lang w:eastAsia="ja-JP"/>
        </w:rPr>
        <w:t>P</w:t>
      </w:r>
      <w:r w:rsidRPr="00C94D0A">
        <w:rPr>
          <w:rFonts w:hint="eastAsia"/>
          <w:vertAlign w:val="subscript"/>
          <w:lang w:eastAsia="ja-JP"/>
        </w:rPr>
        <w:t>ref</w:t>
      </w:r>
      <w:r>
        <w:rPr>
          <w:rFonts w:hint="eastAsia"/>
          <w:lang w:eastAsia="ja-JP"/>
        </w:rPr>
        <w:t xml:space="preserve"> </w:t>
      </w:r>
      <w:r>
        <w:rPr>
          <w:lang w:eastAsia="ja-JP"/>
        </w:rPr>
        <w:t>−</w:t>
      </w:r>
      <w:r>
        <w:rPr>
          <w:rFonts w:hint="eastAsia"/>
          <w:lang w:eastAsia="ja-JP"/>
        </w:rPr>
        <w:t xml:space="preserve"> </w:t>
      </w:r>
      <w:r w:rsidRPr="00164EB8">
        <w:rPr>
          <w:rFonts w:hint="eastAsia"/>
          <w:b/>
          <w:lang w:eastAsia="ja-JP"/>
        </w:rPr>
        <w:t>P</w:t>
      </w:r>
      <w:r w:rsidRPr="00C94D0A">
        <w:rPr>
          <w:rFonts w:hint="eastAsia"/>
          <w:vertAlign w:val="subscript"/>
          <w:lang w:eastAsia="ja-JP"/>
        </w:rPr>
        <w:t>i</w:t>
      </w:r>
      <w:r w:rsidRPr="00C94D0A">
        <w:rPr>
          <w:rFonts w:hint="eastAsia"/>
        </w:rPr>
        <w:t xml:space="preserve"> )</w:t>
      </w:r>
      <w:r w:rsidRPr="00C94D0A">
        <w:rPr>
          <w:rFonts w:hint="eastAsia"/>
          <w:vertAlign w:val="superscript"/>
          <w:lang w:eastAsia="ja-JP"/>
        </w:rPr>
        <w:t>2</w:t>
      </w:r>
    </w:p>
    <w:p w14:paraId="066EBB84" w14:textId="77777777" w:rsidR="00040209" w:rsidRDefault="00040209" w:rsidP="00040209">
      <w:pPr>
        <w:rPr>
          <w:lang w:eastAsia="ja-JP"/>
        </w:rPr>
      </w:pPr>
      <w:r>
        <w:rPr>
          <w:rFonts w:hint="eastAsia"/>
          <w:lang w:eastAsia="ja-JP"/>
        </w:rPr>
        <w:t xml:space="preserve">, where </w:t>
      </w:r>
      <w:r w:rsidRPr="00164EB8">
        <w:rPr>
          <w:rFonts w:hint="eastAsia"/>
          <w:b/>
          <w:lang w:eastAsia="ja-JP"/>
        </w:rPr>
        <w:t>P</w:t>
      </w:r>
      <w:r>
        <w:rPr>
          <w:rFonts w:hint="eastAsia"/>
          <w:lang w:eastAsia="ja-JP"/>
        </w:rPr>
        <w:t xml:space="preserve"> denotes the </w:t>
      </w:r>
      <w:proofErr w:type="spellStart"/>
      <w:r>
        <w:rPr>
          <w:rFonts w:hint="eastAsia"/>
          <w:lang w:eastAsia="ja-JP"/>
        </w:rPr>
        <w:t>x,y,z</w:t>
      </w:r>
      <w:proofErr w:type="spellEnd"/>
      <w:r>
        <w:rPr>
          <w:rFonts w:hint="eastAsia"/>
          <w:lang w:eastAsia="ja-JP"/>
        </w:rPr>
        <w:t xml:space="preserve"> position for the ref and the </w:t>
      </w:r>
      <w:proofErr w:type="spellStart"/>
      <w:r>
        <w:rPr>
          <w:rFonts w:hint="eastAsia"/>
          <w:lang w:eastAsia="ja-JP"/>
        </w:rPr>
        <w:t>i</w:t>
      </w:r>
      <w:proofErr w:type="spellEnd"/>
    </w:p>
    <w:p w14:paraId="611C5FF0" w14:textId="77777777" w:rsidR="00040209" w:rsidRDefault="00040209" w:rsidP="00040209">
      <w:pPr>
        <w:rPr>
          <w:lang w:eastAsia="ja-JP"/>
        </w:rPr>
      </w:pPr>
    </w:p>
    <w:p w14:paraId="189961BE" w14:textId="37124DB3" w:rsidR="00040209" w:rsidRDefault="00040209" w:rsidP="00040209">
      <w:pPr>
        <w:rPr>
          <w:lang w:eastAsia="ja-JP"/>
        </w:rPr>
      </w:pPr>
      <w:r>
        <w:rPr>
          <w:rFonts w:hint="eastAsia"/>
          <w:lang w:eastAsia="ja-JP"/>
        </w:rPr>
        <w:t xml:space="preserve">In the </w:t>
      </w:r>
      <w:r w:rsidR="006A5EA7">
        <w:rPr>
          <w:lang w:eastAsia="ja-JP"/>
        </w:rPr>
        <w:t>extended one</w:t>
      </w:r>
      <w:r>
        <w:rPr>
          <w:rFonts w:hint="eastAsia"/>
          <w:lang w:eastAsia="ja-JP"/>
        </w:rPr>
        <w:t xml:space="preserve">, the </w:t>
      </w:r>
      <w:r>
        <w:rPr>
          <w:lang w:eastAsia="ja-JP"/>
        </w:rPr>
        <w:t>distance</w:t>
      </w:r>
      <w:r>
        <w:rPr>
          <w:rFonts w:hint="eastAsia"/>
          <w:lang w:eastAsia="ja-JP"/>
        </w:rPr>
        <w:t xml:space="preserve"> is calculated as follows.</w:t>
      </w:r>
    </w:p>
    <w:p w14:paraId="4F476A8C" w14:textId="77777777" w:rsidR="00040209" w:rsidRPr="000A7C0E" w:rsidRDefault="00040209" w:rsidP="00040209">
      <w:pPr>
        <w:rPr>
          <w:lang w:eastAsia="ja-JP"/>
        </w:rPr>
      </w:pPr>
      <w:r>
        <w:rPr>
          <w:rFonts w:hint="eastAsia"/>
          <w:lang w:eastAsia="ja-JP"/>
        </w:rPr>
        <w:tab/>
      </w:r>
      <w:proofErr w:type="spellStart"/>
      <w:r>
        <w:rPr>
          <w:rFonts w:hint="eastAsia"/>
          <w:lang w:eastAsia="ja-JP"/>
        </w:rPr>
        <w:t>Dist</w:t>
      </w:r>
      <w:proofErr w:type="spellEnd"/>
      <w:r>
        <w:rPr>
          <w:rFonts w:hint="eastAsia"/>
          <w:lang w:eastAsia="ja-JP"/>
        </w:rPr>
        <w:t xml:space="preserve"> = ( Quant(</w:t>
      </w:r>
      <w:r w:rsidRPr="00164EB8">
        <w:rPr>
          <w:rFonts w:hint="eastAsia"/>
          <w:b/>
          <w:lang w:eastAsia="ja-JP"/>
        </w:rPr>
        <w:t>P</w:t>
      </w:r>
      <w:r w:rsidRPr="00C94D0A">
        <w:rPr>
          <w:rFonts w:hint="eastAsia"/>
          <w:vertAlign w:val="subscript"/>
          <w:lang w:eastAsia="ja-JP"/>
        </w:rPr>
        <w:t>ref</w:t>
      </w:r>
      <w:r>
        <w:rPr>
          <w:rFonts w:hint="eastAsia"/>
          <w:vertAlign w:val="subscript"/>
          <w:lang w:eastAsia="ja-JP"/>
        </w:rPr>
        <w:t>,</w:t>
      </w:r>
      <w:r w:rsidRPr="00C94D0A">
        <w:rPr>
          <w:rFonts w:hint="eastAsia"/>
        </w:rPr>
        <w:t xml:space="preserve"> LoD</w:t>
      </w:r>
      <w:r>
        <w:rPr>
          <w:rFonts w:hint="eastAsia"/>
          <w:lang w:eastAsia="ja-JP"/>
        </w:rPr>
        <w:t xml:space="preserve">) </w:t>
      </w:r>
      <w:r>
        <w:rPr>
          <w:lang w:eastAsia="ja-JP"/>
        </w:rPr>
        <w:t>−</w:t>
      </w:r>
      <w:r>
        <w:rPr>
          <w:rFonts w:hint="eastAsia"/>
          <w:lang w:eastAsia="ja-JP"/>
        </w:rPr>
        <w:t xml:space="preserve"> Quant(</w:t>
      </w:r>
      <w:r w:rsidRPr="00164EB8">
        <w:rPr>
          <w:rFonts w:hint="eastAsia"/>
          <w:b/>
          <w:lang w:eastAsia="ja-JP"/>
        </w:rPr>
        <w:t>P</w:t>
      </w:r>
      <w:r w:rsidRPr="00C94D0A">
        <w:rPr>
          <w:rFonts w:hint="eastAsia"/>
          <w:vertAlign w:val="subscript"/>
          <w:lang w:eastAsia="ja-JP"/>
        </w:rPr>
        <w:t>i</w:t>
      </w:r>
      <w:r w:rsidRPr="00C94D0A">
        <w:rPr>
          <w:rFonts w:hint="eastAsia"/>
        </w:rPr>
        <w:t>)</w:t>
      </w:r>
      <w:r>
        <w:rPr>
          <w:rFonts w:hint="eastAsia"/>
          <w:lang w:eastAsia="ja-JP"/>
        </w:rPr>
        <w:t xml:space="preserve"> )</w:t>
      </w:r>
      <w:r w:rsidRPr="00C94D0A">
        <w:rPr>
          <w:rFonts w:hint="eastAsia"/>
          <w:vertAlign w:val="superscript"/>
          <w:lang w:eastAsia="ja-JP"/>
        </w:rPr>
        <w:t>2</w:t>
      </w:r>
    </w:p>
    <w:p w14:paraId="01CF635E" w14:textId="77777777" w:rsidR="00040209" w:rsidRDefault="00040209" w:rsidP="00040209">
      <w:pPr>
        <w:contextualSpacing/>
        <w:rPr>
          <w:lang w:eastAsia="ja-JP"/>
        </w:rPr>
      </w:pPr>
      <w:r>
        <w:rPr>
          <w:rFonts w:hint="eastAsia"/>
          <w:lang w:eastAsia="ja-JP"/>
        </w:rPr>
        <w:t xml:space="preserve">, where Q(x, LoD) is </w:t>
      </w:r>
      <w:proofErr w:type="spellStart"/>
      <w:r>
        <w:rPr>
          <w:rFonts w:hint="eastAsia"/>
          <w:lang w:eastAsia="ja-JP"/>
        </w:rPr>
        <w:t>defiend</w:t>
      </w:r>
      <w:proofErr w:type="spellEnd"/>
      <w:r>
        <w:rPr>
          <w:rFonts w:hint="eastAsia"/>
          <w:lang w:eastAsia="ja-JP"/>
        </w:rPr>
        <w:t xml:space="preserve"> as ((x&gt;&gt;LoD)&lt;&lt;LoD).</w:t>
      </w:r>
    </w:p>
    <w:p w14:paraId="0C23ACD9" w14:textId="77777777" w:rsidR="00040209" w:rsidRDefault="00040209" w:rsidP="00040209">
      <w:pPr>
        <w:contextualSpacing/>
        <w:rPr>
          <w:lang w:eastAsia="ja-JP"/>
        </w:rPr>
      </w:pPr>
    </w:p>
    <w:p w14:paraId="0283DCCD" w14:textId="13BF9F50" w:rsidR="00040209" w:rsidRDefault="00040209">
      <w:pPr>
        <w:rPr>
          <w:lang w:eastAsia="ja-JP"/>
        </w:rPr>
      </w:pPr>
      <w:r>
        <w:rPr>
          <w:rFonts w:hint="eastAsia"/>
          <w:lang w:eastAsia="ja-JP"/>
        </w:rPr>
        <w:t>With the normalization, the decoder can calculate the correct weight value with the partially decoded geometry.</w:t>
      </w:r>
    </w:p>
    <w:p w14:paraId="394F8692" w14:textId="60BB60BC" w:rsidR="006A5EA7" w:rsidRDefault="006A5EA7"/>
    <w:p w14:paraId="14CDBD71" w14:textId="5014948F" w:rsidR="00703673" w:rsidRDefault="005B1FFA" w:rsidP="007D3B89">
      <w:pPr>
        <w:pStyle w:val="4"/>
        <w:rPr>
          <w:lang w:eastAsia="ja-JP"/>
        </w:rPr>
      </w:pPr>
      <w:r>
        <w:rPr>
          <w:rFonts w:hint="eastAsia"/>
          <w:lang w:eastAsia="ja-JP"/>
        </w:rPr>
        <w:t>Reference structure modification</w:t>
      </w:r>
      <w:r w:rsidR="004C5E45">
        <w:rPr>
          <w:lang w:eastAsia="ja-JP"/>
        </w:rPr>
        <w:t xml:space="preserve"> </w:t>
      </w:r>
      <w:r w:rsidR="00464B7C">
        <w:rPr>
          <w:lang w:eastAsia="ja-JP"/>
        </w:rPr>
        <w:fldChar w:fldCharType="begin"/>
      </w:r>
      <w:r w:rsidR="00464B7C">
        <w:rPr>
          <w:lang w:eastAsia="ja-JP"/>
        </w:rPr>
        <w:instrText xml:space="preserve"> REF _Ref43365487 \n \h </w:instrText>
      </w:r>
      <w:r w:rsidR="00464B7C">
        <w:rPr>
          <w:lang w:eastAsia="ja-JP"/>
        </w:rPr>
      </w:r>
      <w:r w:rsidR="00464B7C">
        <w:rPr>
          <w:lang w:eastAsia="ja-JP"/>
        </w:rPr>
        <w:fldChar w:fldCharType="separate"/>
      </w:r>
      <w:r w:rsidR="00464B7C">
        <w:rPr>
          <w:lang w:eastAsia="ja-JP"/>
        </w:rPr>
        <w:t>[56]</w:t>
      </w:r>
      <w:r w:rsidR="00464B7C">
        <w:rPr>
          <w:lang w:eastAsia="ja-JP"/>
        </w:rPr>
        <w:fldChar w:fldCharType="end"/>
      </w:r>
      <w:r w:rsidR="00D25760">
        <w:rPr>
          <w:lang w:eastAsia="ja-JP"/>
        </w:rPr>
        <w:fldChar w:fldCharType="begin"/>
      </w:r>
      <w:r w:rsidR="00D25760">
        <w:rPr>
          <w:lang w:eastAsia="ja-JP"/>
        </w:rPr>
        <w:instrText xml:space="preserve"> REF _Ref37001013 \n \h </w:instrText>
      </w:r>
      <w:r w:rsidR="00D25760">
        <w:rPr>
          <w:lang w:eastAsia="ja-JP"/>
        </w:rPr>
      </w:r>
      <w:r w:rsidR="00D25760">
        <w:rPr>
          <w:lang w:eastAsia="ja-JP"/>
        </w:rPr>
        <w:fldChar w:fldCharType="separate"/>
      </w:r>
      <w:r w:rsidR="00BC71A1">
        <w:rPr>
          <w:lang w:eastAsia="ja-JP"/>
        </w:rPr>
        <w:t>[67]</w:t>
      </w:r>
      <w:r w:rsidR="00D25760">
        <w:rPr>
          <w:lang w:eastAsia="ja-JP"/>
        </w:rPr>
        <w:fldChar w:fldCharType="end"/>
      </w:r>
    </w:p>
    <w:p w14:paraId="33E9526C" w14:textId="7C0AFFF0" w:rsidR="00703673" w:rsidRDefault="005B1FFA" w:rsidP="00703673">
      <w:r>
        <w:rPr>
          <w:lang w:val="en-GB"/>
        </w:rPr>
        <w:t>The a</w:t>
      </w:r>
      <w:proofErr w:type="spellStart"/>
      <w:r w:rsidR="00703673">
        <w:t>ttribute</w:t>
      </w:r>
      <w:proofErr w:type="spellEnd"/>
      <w:r w:rsidR="00703673">
        <w:t xml:space="preserve"> Lod structure is changed as octree </w:t>
      </w:r>
      <w:r>
        <w:t xml:space="preserve">based </w:t>
      </w:r>
      <w:r w:rsidR="00703673">
        <w:t>LoD so that the tendency of number of attributes in LoD is also cha</w:t>
      </w:r>
      <w:r>
        <w:t>nged in some cases (see</w:t>
      </w:r>
      <w:r w:rsidR="000E1832">
        <w:t xml:space="preserve"> </w:t>
      </w:r>
      <w:r w:rsidR="000E1832">
        <w:fldChar w:fldCharType="begin"/>
      </w:r>
      <w:r w:rsidR="000E1832">
        <w:instrText xml:space="preserve"> REF _Ref27061169 \h </w:instrText>
      </w:r>
      <w:r w:rsidR="000E1832">
        <w:fldChar w:fldCharType="separate"/>
      </w:r>
      <w:r w:rsidR="00387056">
        <w:t xml:space="preserve">Figure </w:t>
      </w:r>
      <w:r w:rsidR="00387056">
        <w:rPr>
          <w:noProof/>
        </w:rPr>
        <w:t>144</w:t>
      </w:r>
      <w:r w:rsidR="000E1832">
        <w:fldChar w:fldCharType="end"/>
      </w:r>
      <w:r w:rsidR="00703673">
        <w:t>). Because octree branch is termi</w:t>
      </w:r>
      <w:r>
        <w:t>nated depend on point density.</w:t>
      </w:r>
    </w:p>
    <w:p w14:paraId="36BB2E40" w14:textId="77777777" w:rsidR="005B1FFA" w:rsidRDefault="00703673" w:rsidP="007D3B89">
      <w:pPr>
        <w:keepNext/>
      </w:pPr>
      <w:r>
        <w:t xml:space="preserve"> </w:t>
      </w:r>
      <w:r w:rsidR="005B1FFA">
        <w:rPr>
          <w:noProof/>
          <w:lang w:val="en-CA"/>
        </w:rPr>
        <w:drawing>
          <wp:inline distT="0" distB="0" distL="0" distR="0" wp14:anchorId="1466389D" wp14:editId="49665360">
            <wp:extent cx="5940425" cy="1459127"/>
            <wp:effectExtent l="0" t="0" r="3175" b="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0425" cy="1459127"/>
                    </a:xfrm>
                    <a:prstGeom prst="rect">
                      <a:avLst/>
                    </a:prstGeom>
                    <a:noFill/>
                    <a:ln>
                      <a:noFill/>
                    </a:ln>
                  </pic:spPr>
                </pic:pic>
              </a:graphicData>
            </a:graphic>
          </wp:inline>
        </w:drawing>
      </w:r>
    </w:p>
    <w:p w14:paraId="606EFFE4" w14:textId="4D099179" w:rsidR="00703673" w:rsidRDefault="005B1FFA" w:rsidP="007D3B89">
      <w:pPr>
        <w:pStyle w:val="ae"/>
        <w:jc w:val="center"/>
      </w:pPr>
      <w:bookmarkStart w:id="159" w:name="_Ref27061169"/>
      <w:r>
        <w:t xml:space="preserve">Figure </w:t>
      </w:r>
      <w:r w:rsidR="00BF487A">
        <w:fldChar w:fldCharType="begin"/>
      </w:r>
      <w:r w:rsidR="00BF487A">
        <w:instrText xml:space="preserve"> SEQ Figure \* ARABIC </w:instrText>
      </w:r>
      <w:r w:rsidR="00BF487A">
        <w:fldChar w:fldCharType="separate"/>
      </w:r>
      <w:r w:rsidR="00A335D4">
        <w:rPr>
          <w:noProof/>
        </w:rPr>
        <w:t>144</w:t>
      </w:r>
      <w:r w:rsidR="00BF487A">
        <w:rPr>
          <w:noProof/>
        </w:rPr>
        <w:fldChar w:fldCharType="end"/>
      </w:r>
      <w:bookmarkEnd w:id="159"/>
      <w:r>
        <w:t>: t</w:t>
      </w:r>
      <w:r w:rsidR="00703673">
        <w:t xml:space="preserve">he number of attribute node in </w:t>
      </w:r>
      <w:proofErr w:type="spellStart"/>
      <w:r w:rsidR="00703673">
        <w:t>lod</w:t>
      </w:r>
      <w:proofErr w:type="spellEnd"/>
      <w:r>
        <w:t xml:space="preserve"> </w:t>
      </w:r>
      <w:r w:rsidR="000D33DD">
        <w:t>(Left is non scalable case, Right is scalable case</w:t>
      </w:r>
      <w:r w:rsidR="00703673">
        <w:t>)</w:t>
      </w:r>
    </w:p>
    <w:p w14:paraId="33C48356" w14:textId="77777777" w:rsidR="005B1FFA" w:rsidRDefault="005B1FFA" w:rsidP="00703673"/>
    <w:p w14:paraId="4E6CBA6E" w14:textId="4B3B6066" w:rsidR="00703673" w:rsidRDefault="000D33DD" w:rsidP="00703673">
      <w:r>
        <w:t>Since i</w:t>
      </w:r>
      <w:r w:rsidR="00703673">
        <w:t xml:space="preserve">t is not necessary to divide </w:t>
      </w:r>
      <w:proofErr w:type="spellStart"/>
      <w:r w:rsidR="00703673">
        <w:t>Lod12</w:t>
      </w:r>
      <w:proofErr w:type="spellEnd"/>
      <w:r w:rsidR="00703673">
        <w:t xml:space="preserve"> and </w:t>
      </w:r>
      <w:proofErr w:type="spellStart"/>
      <w:r w:rsidR="00703673">
        <w:t>Lod11</w:t>
      </w:r>
      <w:proofErr w:type="spellEnd"/>
      <w:r w:rsidR="00703673">
        <w:t xml:space="preserve"> in terms of </w:t>
      </w:r>
      <w:r>
        <w:t>coding efficiency of attribute, the</w:t>
      </w:r>
      <w:r w:rsidR="00703673">
        <w:t xml:space="preserve"> lifting reference scheme</w:t>
      </w:r>
      <w:r>
        <w:t xml:space="preserve"> was modified. For example, in the </w:t>
      </w:r>
      <w:r w:rsidR="000E1832">
        <w:fldChar w:fldCharType="begin"/>
      </w:r>
      <w:r w:rsidR="000E1832">
        <w:instrText xml:space="preserve"> REF _Ref27061169 \h </w:instrText>
      </w:r>
      <w:r w:rsidR="000E1832">
        <w:fldChar w:fldCharType="separate"/>
      </w:r>
      <w:r w:rsidR="00387056">
        <w:t xml:space="preserve">Figure </w:t>
      </w:r>
      <w:r w:rsidR="00387056">
        <w:rPr>
          <w:noProof/>
        </w:rPr>
        <w:t>144</w:t>
      </w:r>
      <w:r w:rsidR="000E1832">
        <w:fldChar w:fldCharType="end"/>
      </w:r>
      <w:r w:rsidR="000E1832">
        <w:t xml:space="preserve"> </w:t>
      </w:r>
      <w:r w:rsidR="00703673">
        <w:t xml:space="preserve">right case, the reference from </w:t>
      </w:r>
      <w:proofErr w:type="spellStart"/>
      <w:r w:rsidR="00703673">
        <w:t>Lod12</w:t>
      </w:r>
      <w:proofErr w:type="spellEnd"/>
      <w:r w:rsidR="00703673">
        <w:t xml:space="preserve"> to </w:t>
      </w:r>
      <w:proofErr w:type="spellStart"/>
      <w:r w:rsidR="00703673">
        <w:t>Lod11</w:t>
      </w:r>
      <w:proofErr w:type="spellEnd"/>
      <w:r w:rsidR="00703673">
        <w:t xml:space="preserve"> is prohibit</w:t>
      </w:r>
      <w:r>
        <w:t>ed</w:t>
      </w:r>
      <w:r w:rsidR="00703673">
        <w:t xml:space="preserve">, instead, </w:t>
      </w:r>
      <w:proofErr w:type="spellStart"/>
      <w:r w:rsidR="00703673">
        <w:t>Lod12</w:t>
      </w:r>
      <w:proofErr w:type="spellEnd"/>
      <w:r w:rsidR="00703673">
        <w:t xml:space="preserve"> refers Lod 10 or less.</w:t>
      </w:r>
      <w:r w:rsidR="00D25760">
        <w:t xml:space="preserve"> </w:t>
      </w:r>
      <w:r w:rsidR="00D25760">
        <w:rPr>
          <w:lang w:eastAsia="ja-JP"/>
        </w:rPr>
        <w:t>This reference structure modification is applied to any Lod levels.</w:t>
      </w:r>
    </w:p>
    <w:p w14:paraId="06483530" w14:textId="77777777" w:rsidR="003D416E" w:rsidRDefault="003D416E" w:rsidP="003D416E"/>
    <w:p w14:paraId="1B2D1821" w14:textId="6F77074C" w:rsidR="003D416E" w:rsidRDefault="00264B17" w:rsidP="003D416E">
      <w:pPr>
        <w:pStyle w:val="4"/>
        <w:rPr>
          <w:lang w:eastAsia="ja-JP"/>
        </w:rPr>
      </w:pPr>
      <w:r>
        <w:rPr>
          <w:lang w:eastAsia="ja-JP"/>
        </w:rPr>
        <w:lastRenderedPageBreak/>
        <w:t>LoD generation</w:t>
      </w:r>
      <w:r w:rsidR="003D416E">
        <w:rPr>
          <w:rFonts w:hint="eastAsia"/>
          <w:lang w:eastAsia="ja-JP"/>
        </w:rPr>
        <w:t xml:space="preserve"> modification</w:t>
      </w:r>
      <w:r w:rsidR="003D416E">
        <w:rPr>
          <w:lang w:eastAsia="ja-JP"/>
        </w:rPr>
        <w:t xml:space="preserve"> </w:t>
      </w:r>
      <w:r>
        <w:rPr>
          <w:lang w:eastAsia="ja-JP"/>
        </w:rPr>
        <w:fldChar w:fldCharType="begin"/>
      </w:r>
      <w:r>
        <w:rPr>
          <w:lang w:eastAsia="ja-JP"/>
        </w:rPr>
        <w:instrText xml:space="preserve"> REF _Ref36718566 \n \h </w:instrText>
      </w:r>
      <w:r>
        <w:rPr>
          <w:lang w:eastAsia="ja-JP"/>
        </w:rPr>
      </w:r>
      <w:r>
        <w:rPr>
          <w:lang w:eastAsia="ja-JP"/>
        </w:rPr>
        <w:fldChar w:fldCharType="separate"/>
      </w:r>
      <w:r w:rsidR="00BC71A1">
        <w:rPr>
          <w:lang w:eastAsia="ja-JP"/>
        </w:rPr>
        <w:t>[65]</w:t>
      </w:r>
      <w:r>
        <w:rPr>
          <w:lang w:eastAsia="ja-JP"/>
        </w:rPr>
        <w:fldChar w:fldCharType="end"/>
      </w:r>
      <w:r w:rsidR="0098314F">
        <w:rPr>
          <w:lang w:eastAsia="ja-JP"/>
        </w:rPr>
        <w:fldChar w:fldCharType="begin"/>
      </w:r>
      <w:r w:rsidR="0098314F">
        <w:rPr>
          <w:lang w:eastAsia="ja-JP"/>
        </w:rPr>
        <w:instrText xml:space="preserve"> REF _Ref43140522 \n \h </w:instrText>
      </w:r>
      <w:r w:rsidR="0098314F">
        <w:rPr>
          <w:lang w:eastAsia="ja-JP"/>
        </w:rPr>
      </w:r>
      <w:r w:rsidR="0098314F">
        <w:rPr>
          <w:lang w:eastAsia="ja-JP"/>
        </w:rPr>
        <w:fldChar w:fldCharType="separate"/>
      </w:r>
      <w:r w:rsidR="00BC71A1">
        <w:rPr>
          <w:lang w:eastAsia="ja-JP"/>
        </w:rPr>
        <w:t>[85]</w:t>
      </w:r>
      <w:r w:rsidR="0098314F">
        <w:rPr>
          <w:lang w:eastAsia="ja-JP"/>
        </w:rPr>
        <w:fldChar w:fldCharType="end"/>
      </w:r>
    </w:p>
    <w:p w14:paraId="2B200B2B" w14:textId="52C000DA" w:rsidR="00D63AAD" w:rsidRDefault="00264B17" w:rsidP="00D63AAD">
      <w:pPr>
        <w:rPr>
          <w:rFonts w:eastAsiaTheme="minorEastAsia"/>
          <w:lang w:val="en" w:eastAsia="ko-KR"/>
        </w:rPr>
      </w:pPr>
      <w:r>
        <w:rPr>
          <w:rFonts w:eastAsiaTheme="minorEastAsia"/>
          <w:lang w:val="en-GB" w:eastAsia="ko-KR"/>
        </w:rPr>
        <w:t xml:space="preserve">In </w:t>
      </w:r>
      <w:r w:rsidR="00D63AAD">
        <w:rPr>
          <w:rFonts w:eastAsiaTheme="minorEastAsia"/>
          <w:lang w:val="en" w:eastAsia="ko-KR"/>
        </w:rPr>
        <w:t xml:space="preserve">LoD generation </w:t>
      </w:r>
      <w:r w:rsidR="00D63AAD" w:rsidRPr="009F3AE1">
        <w:rPr>
          <w:rFonts w:eastAsiaTheme="minorEastAsia"/>
          <w:lang w:val="en" w:eastAsia="ko-KR"/>
        </w:rPr>
        <w:t xml:space="preserve">method </w:t>
      </w:r>
      <w:r w:rsidR="00D63AAD">
        <w:rPr>
          <w:rFonts w:eastAsiaTheme="minorEastAsia"/>
          <w:lang w:val="en" w:eastAsia="ko-KR"/>
        </w:rPr>
        <w:t>for scalable lifting</w:t>
      </w:r>
      <w:r>
        <w:rPr>
          <w:rFonts w:eastAsiaTheme="minorEastAsia"/>
          <w:lang w:val="en" w:eastAsia="ko-KR"/>
        </w:rPr>
        <w:t>,</w:t>
      </w:r>
      <w:r w:rsidR="00D63AAD">
        <w:rPr>
          <w:rFonts w:eastAsiaTheme="minorEastAsia"/>
          <w:lang w:val="en" w:eastAsia="ko-KR"/>
        </w:rPr>
        <w:t xml:space="preserve"> </w:t>
      </w:r>
      <w:r>
        <w:rPr>
          <w:rFonts w:eastAsiaTheme="minorEastAsia"/>
          <w:lang w:val="en" w:eastAsia="ko-KR"/>
        </w:rPr>
        <w:t>how to select retained</w:t>
      </w:r>
      <w:r w:rsidRPr="009F3AE1">
        <w:rPr>
          <w:rFonts w:eastAsiaTheme="minorEastAsia"/>
          <w:lang w:val="en" w:eastAsia="ko-KR"/>
        </w:rPr>
        <w:t xml:space="preserve"> node </w:t>
      </w:r>
      <w:r>
        <w:rPr>
          <w:rFonts w:eastAsiaTheme="minorEastAsia"/>
          <w:lang w:val="en" w:eastAsia="ko-KR"/>
        </w:rPr>
        <w:t>is modified</w:t>
      </w:r>
      <w:r w:rsidR="00D63AAD">
        <w:rPr>
          <w:rFonts w:eastAsiaTheme="minorEastAsia"/>
          <w:lang w:val="en" w:eastAsia="ko-KR"/>
        </w:rPr>
        <w:t xml:space="preserve"> </w:t>
      </w:r>
      <w:r w:rsidR="00D63AAD" w:rsidRPr="009F3AE1">
        <w:rPr>
          <w:rFonts w:eastAsiaTheme="minorEastAsia"/>
          <w:lang w:val="en" w:eastAsia="ko-KR"/>
        </w:rPr>
        <w:t xml:space="preserve">to reduce distance distortion caused </w:t>
      </w:r>
      <w:r w:rsidR="00D63AAD">
        <w:rPr>
          <w:rFonts w:eastAsiaTheme="minorEastAsia"/>
          <w:lang w:val="en" w:eastAsia="ko-KR"/>
        </w:rPr>
        <w:t>by</w:t>
      </w:r>
      <w:r w:rsidR="00D63AAD" w:rsidRPr="009F3AE1">
        <w:rPr>
          <w:rFonts w:eastAsiaTheme="minorEastAsia"/>
          <w:lang w:val="en" w:eastAsia="ko-KR"/>
        </w:rPr>
        <w:t xml:space="preserve"> distance normalization.</w:t>
      </w:r>
    </w:p>
    <w:p w14:paraId="07593D80" w14:textId="77777777" w:rsidR="00D63AAD" w:rsidRPr="00877AA1" w:rsidRDefault="00D63AAD" w:rsidP="00D63AAD">
      <w:pPr>
        <w:rPr>
          <w:lang w:val="en" w:eastAsia="ja-JP"/>
        </w:rPr>
      </w:pPr>
    </w:p>
    <w:p w14:paraId="059918EB" w14:textId="77777777" w:rsidR="00D63AAD" w:rsidRPr="004A3671" w:rsidRDefault="00D63AAD" w:rsidP="00D63AAD">
      <w:pPr>
        <w:rPr>
          <w:rFonts w:eastAsiaTheme="minorEastAsia"/>
          <w:lang w:eastAsia="ja-JP"/>
        </w:rPr>
      </w:pPr>
      <w:r>
        <w:rPr>
          <w:rFonts w:hint="eastAsia"/>
          <w:lang w:eastAsia="ja-JP"/>
        </w:rPr>
        <w:t xml:space="preserve">The </w:t>
      </w:r>
      <w:r>
        <w:rPr>
          <w:lang w:eastAsia="ja-JP"/>
        </w:rPr>
        <w:t>distance normalization is as follows:</w:t>
      </w:r>
    </w:p>
    <w:p w14:paraId="5D5D9270" w14:textId="77777777" w:rsidR="00D63AAD" w:rsidRPr="000A7C0E" w:rsidRDefault="00D63AAD" w:rsidP="00D63AAD">
      <w:pPr>
        <w:jc w:val="center"/>
        <w:rPr>
          <w:lang w:eastAsia="ja-JP"/>
        </w:rPr>
      </w:pPr>
      <w:proofErr w:type="spellStart"/>
      <w:r>
        <w:rPr>
          <w:rFonts w:hint="eastAsia"/>
          <w:lang w:eastAsia="ja-JP"/>
        </w:rPr>
        <w:t>Dist</w:t>
      </w:r>
      <w:proofErr w:type="spellEnd"/>
      <w:r>
        <w:rPr>
          <w:rFonts w:hint="eastAsia"/>
          <w:lang w:eastAsia="ja-JP"/>
        </w:rPr>
        <w:t xml:space="preserve"> = ( Quant(</w:t>
      </w:r>
      <w:r w:rsidRPr="00164EB8">
        <w:rPr>
          <w:rFonts w:hint="eastAsia"/>
          <w:b/>
          <w:lang w:eastAsia="ja-JP"/>
        </w:rPr>
        <w:t>P</w:t>
      </w:r>
      <w:r w:rsidRPr="00C94D0A">
        <w:rPr>
          <w:rFonts w:hint="eastAsia"/>
          <w:vertAlign w:val="subscript"/>
          <w:lang w:eastAsia="ja-JP"/>
        </w:rPr>
        <w:t>ref</w:t>
      </w:r>
      <w:r>
        <w:rPr>
          <w:rFonts w:hint="eastAsia"/>
          <w:vertAlign w:val="subscript"/>
          <w:lang w:eastAsia="ja-JP"/>
        </w:rPr>
        <w:t>,</w:t>
      </w:r>
      <w:r w:rsidRPr="00C94D0A">
        <w:rPr>
          <w:rFonts w:hint="eastAsia"/>
        </w:rPr>
        <w:t xml:space="preserve"> LoD</w:t>
      </w:r>
      <w:r>
        <w:rPr>
          <w:rFonts w:hint="eastAsia"/>
          <w:lang w:eastAsia="ja-JP"/>
        </w:rPr>
        <w:t xml:space="preserve">) </w:t>
      </w:r>
      <w:r>
        <w:rPr>
          <w:lang w:eastAsia="ja-JP"/>
        </w:rPr>
        <w:t>−</w:t>
      </w:r>
      <w:r>
        <w:rPr>
          <w:rFonts w:hint="eastAsia"/>
          <w:lang w:eastAsia="ja-JP"/>
        </w:rPr>
        <w:t xml:space="preserve"> Quant(</w:t>
      </w:r>
      <w:r w:rsidRPr="00164EB8">
        <w:rPr>
          <w:rFonts w:hint="eastAsia"/>
          <w:b/>
          <w:lang w:eastAsia="ja-JP"/>
        </w:rPr>
        <w:t>P</w:t>
      </w:r>
      <w:r w:rsidRPr="00C94D0A">
        <w:rPr>
          <w:rFonts w:hint="eastAsia"/>
          <w:vertAlign w:val="subscript"/>
          <w:lang w:eastAsia="ja-JP"/>
        </w:rPr>
        <w:t>i</w:t>
      </w:r>
      <w:r w:rsidRPr="00C94D0A">
        <w:rPr>
          <w:rFonts w:hint="eastAsia"/>
        </w:rPr>
        <w:t>)</w:t>
      </w:r>
      <w:r>
        <w:rPr>
          <w:rFonts w:hint="eastAsia"/>
          <w:lang w:eastAsia="ja-JP"/>
        </w:rPr>
        <w:t xml:space="preserve"> )</w:t>
      </w:r>
      <w:r w:rsidRPr="00C94D0A">
        <w:rPr>
          <w:rFonts w:hint="eastAsia"/>
          <w:vertAlign w:val="superscript"/>
          <w:lang w:eastAsia="ja-JP"/>
        </w:rPr>
        <w:t>2</w:t>
      </w:r>
    </w:p>
    <w:p w14:paraId="69C7ACD3" w14:textId="77777777" w:rsidR="00D63AAD" w:rsidRDefault="00D63AAD" w:rsidP="00D63AAD">
      <w:pPr>
        <w:contextualSpacing/>
        <w:jc w:val="center"/>
        <w:rPr>
          <w:lang w:eastAsia="ja-JP"/>
        </w:rPr>
      </w:pPr>
      <w:r>
        <w:rPr>
          <w:rFonts w:hint="eastAsia"/>
          <w:lang w:eastAsia="ja-JP"/>
        </w:rPr>
        <w:t xml:space="preserve">, where Quant(x, LoD) is </w:t>
      </w:r>
      <w:r>
        <w:rPr>
          <w:lang w:eastAsia="ja-JP"/>
        </w:rPr>
        <w:t>defined</w:t>
      </w:r>
      <w:r>
        <w:rPr>
          <w:rFonts w:hint="eastAsia"/>
          <w:lang w:eastAsia="ja-JP"/>
        </w:rPr>
        <w:t xml:space="preserve"> as ((x&gt;&gt;LoD)&lt;&lt;LoD).</w:t>
      </w:r>
    </w:p>
    <w:p w14:paraId="2C3E0833" w14:textId="77777777" w:rsidR="00D63AAD" w:rsidRDefault="00D63AAD" w:rsidP="00D63AAD">
      <w:pPr>
        <w:rPr>
          <w:rFonts w:eastAsiaTheme="minorEastAsia"/>
          <w:lang w:eastAsia="ko-KR"/>
        </w:rPr>
      </w:pPr>
    </w:p>
    <w:p w14:paraId="62CD556E" w14:textId="2C05906F" w:rsidR="00D63AAD" w:rsidRDefault="00D63AAD" w:rsidP="00D63AAD">
      <w:pPr>
        <w:rPr>
          <w:rFonts w:eastAsiaTheme="minorEastAsia"/>
          <w:lang w:eastAsia="ko-KR"/>
        </w:rPr>
      </w:pPr>
      <w:r w:rsidRPr="009F3AE1">
        <w:rPr>
          <w:rFonts w:eastAsiaTheme="minorEastAsia"/>
          <w:lang w:eastAsia="ko-KR"/>
        </w:rPr>
        <w:t>Quant(x, L</w:t>
      </w:r>
      <w:r>
        <w:rPr>
          <w:rFonts w:eastAsiaTheme="minorEastAsia"/>
          <w:lang w:eastAsia="ko-KR"/>
        </w:rPr>
        <w:t>o</w:t>
      </w:r>
      <w:r w:rsidRPr="009F3AE1">
        <w:rPr>
          <w:rFonts w:eastAsiaTheme="minorEastAsia"/>
          <w:lang w:eastAsia="ko-KR"/>
        </w:rPr>
        <w:t xml:space="preserve">D) </w:t>
      </w:r>
      <w:r>
        <w:rPr>
          <w:rFonts w:eastAsiaTheme="minorEastAsia"/>
          <w:lang w:eastAsia="ko-KR"/>
        </w:rPr>
        <w:t>changes</w:t>
      </w:r>
      <w:r w:rsidRPr="009F3AE1">
        <w:rPr>
          <w:rFonts w:eastAsiaTheme="minorEastAsia"/>
          <w:lang w:eastAsia="ko-KR"/>
        </w:rPr>
        <w:t xml:space="preserve"> </w:t>
      </w:r>
      <w:r>
        <w:rPr>
          <w:rFonts w:eastAsiaTheme="minorEastAsia"/>
          <w:lang w:eastAsia="ko-KR"/>
        </w:rPr>
        <w:t xml:space="preserve">the </w:t>
      </w:r>
      <w:r w:rsidRPr="009F3AE1">
        <w:rPr>
          <w:rFonts w:eastAsiaTheme="minorEastAsia"/>
          <w:lang w:eastAsia="ko-KR"/>
        </w:rPr>
        <w:t xml:space="preserve">position of </w:t>
      </w:r>
      <w:r>
        <w:rPr>
          <w:rFonts w:eastAsiaTheme="minorEastAsia"/>
          <w:lang w:eastAsia="ko-KR"/>
        </w:rPr>
        <w:t xml:space="preserve">a </w:t>
      </w:r>
      <w:r w:rsidRPr="009F3AE1">
        <w:rPr>
          <w:rFonts w:eastAsiaTheme="minorEastAsia"/>
          <w:lang w:eastAsia="ko-KR"/>
        </w:rPr>
        <w:t xml:space="preserve">point to </w:t>
      </w:r>
      <w:r>
        <w:rPr>
          <w:rFonts w:eastAsiaTheme="minorEastAsia"/>
          <w:lang w:eastAsia="ko-KR"/>
        </w:rPr>
        <w:t xml:space="preserve">the </w:t>
      </w:r>
      <w:r w:rsidRPr="009F3AE1">
        <w:rPr>
          <w:rFonts w:eastAsiaTheme="minorEastAsia"/>
          <w:lang w:eastAsia="ko-KR"/>
        </w:rPr>
        <w:t xml:space="preserve">center position of each </w:t>
      </w:r>
      <w:r>
        <w:rPr>
          <w:rFonts w:eastAsiaTheme="minorEastAsia"/>
          <w:lang w:eastAsia="ko-KR"/>
        </w:rPr>
        <w:t xml:space="preserve">octree-based </w:t>
      </w:r>
      <w:r w:rsidRPr="009F3AE1">
        <w:rPr>
          <w:rFonts w:eastAsiaTheme="minorEastAsia"/>
          <w:lang w:eastAsia="ko-KR"/>
        </w:rPr>
        <w:t xml:space="preserve">node </w:t>
      </w:r>
      <w:r>
        <w:rPr>
          <w:rFonts w:eastAsiaTheme="minorEastAsia"/>
          <w:lang w:eastAsia="ko-KR"/>
        </w:rPr>
        <w:t xml:space="preserve">at the LoD. </w:t>
      </w:r>
      <w:r w:rsidR="000E1832">
        <w:rPr>
          <w:rFonts w:eastAsiaTheme="minorEastAsia"/>
          <w:lang w:eastAsia="ko-KR"/>
        </w:rPr>
        <w:fldChar w:fldCharType="begin"/>
      </w:r>
      <w:r w:rsidR="000E1832">
        <w:rPr>
          <w:rFonts w:eastAsiaTheme="minorEastAsia"/>
          <w:lang w:eastAsia="ko-KR"/>
        </w:rPr>
        <w:instrText xml:space="preserve"> REF _Ref36718779 \h </w:instrText>
      </w:r>
      <w:r w:rsidR="000E1832">
        <w:rPr>
          <w:rFonts w:eastAsiaTheme="minorEastAsia"/>
          <w:lang w:eastAsia="ko-KR"/>
        </w:rPr>
      </w:r>
      <w:r w:rsidR="000E1832">
        <w:rPr>
          <w:rFonts w:eastAsiaTheme="minorEastAsia"/>
          <w:lang w:eastAsia="ko-KR"/>
        </w:rPr>
        <w:fldChar w:fldCharType="separate"/>
      </w:r>
      <w:r w:rsidR="00387056">
        <w:t xml:space="preserve">Figure </w:t>
      </w:r>
      <w:r w:rsidR="00387056">
        <w:rPr>
          <w:noProof/>
        </w:rPr>
        <w:t>145</w:t>
      </w:r>
      <w:r w:rsidR="000E1832">
        <w:rPr>
          <w:rFonts w:eastAsiaTheme="minorEastAsia"/>
          <w:lang w:eastAsia="ko-KR"/>
        </w:rPr>
        <w:fldChar w:fldCharType="end"/>
      </w:r>
      <w:r w:rsidR="000E1832">
        <w:rPr>
          <w:rFonts w:eastAsiaTheme="minorEastAsia"/>
          <w:lang w:eastAsia="ko-KR"/>
        </w:rPr>
        <w:t xml:space="preserve"> </w:t>
      </w:r>
      <w:r>
        <w:rPr>
          <w:rFonts w:eastAsiaTheme="minorEastAsia"/>
          <w:lang w:eastAsia="ko-KR"/>
        </w:rPr>
        <w:t>shows the example of how to calculate distance between two points.</w:t>
      </w:r>
    </w:p>
    <w:p w14:paraId="7A53530B" w14:textId="77777777" w:rsidR="00D63AAD" w:rsidRDefault="00D63AAD" w:rsidP="00D63AAD">
      <w:pPr>
        <w:rPr>
          <w:rFonts w:eastAsiaTheme="minorEastAsia"/>
          <w:lang w:eastAsia="ko-KR"/>
        </w:rPr>
      </w:pPr>
    </w:p>
    <w:p w14:paraId="0C9460F7" w14:textId="77777777" w:rsidR="00264B17" w:rsidRDefault="00D63AAD" w:rsidP="009156E8">
      <w:pPr>
        <w:keepNext/>
        <w:jc w:val="center"/>
      </w:pPr>
      <w:r>
        <w:rPr>
          <w:noProof/>
          <w:lang w:eastAsia="ko-KR"/>
        </w:rPr>
        <w:drawing>
          <wp:inline distT="0" distB="0" distL="0" distR="0" wp14:anchorId="1B2958D2" wp14:editId="1C412A83">
            <wp:extent cx="2160000" cy="975752"/>
            <wp:effectExtent l="0" t="0" r="0" b="0"/>
            <wp:docPr id="3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60000" cy="975752"/>
                    </a:xfrm>
                    <a:prstGeom prst="rect">
                      <a:avLst/>
                    </a:prstGeom>
                  </pic:spPr>
                </pic:pic>
              </a:graphicData>
            </a:graphic>
          </wp:inline>
        </w:drawing>
      </w:r>
    </w:p>
    <w:p w14:paraId="1A44DDB0" w14:textId="6C82B203" w:rsidR="00D63AAD" w:rsidRPr="009156E8" w:rsidRDefault="00264B17" w:rsidP="009156E8">
      <w:pPr>
        <w:pStyle w:val="ae"/>
        <w:jc w:val="center"/>
        <w:rPr>
          <w:rFonts w:eastAsiaTheme="minorEastAsia"/>
          <w:lang w:eastAsia="ko-KR"/>
        </w:rPr>
      </w:pPr>
      <w:bookmarkStart w:id="160" w:name="_Ref36718779"/>
      <w:r>
        <w:t xml:space="preserve">Figure </w:t>
      </w:r>
      <w:r w:rsidR="00BF487A">
        <w:fldChar w:fldCharType="begin"/>
      </w:r>
      <w:r w:rsidR="00BF487A">
        <w:instrText xml:space="preserve"> SEQ Figure \* ARABIC </w:instrText>
      </w:r>
      <w:r w:rsidR="00BF487A">
        <w:fldChar w:fldCharType="separate"/>
      </w:r>
      <w:r w:rsidR="00A335D4">
        <w:rPr>
          <w:noProof/>
        </w:rPr>
        <w:t>145</w:t>
      </w:r>
      <w:r w:rsidR="00BF487A">
        <w:rPr>
          <w:noProof/>
        </w:rPr>
        <w:fldChar w:fldCharType="end"/>
      </w:r>
      <w:bookmarkEnd w:id="160"/>
      <w:r>
        <w:t xml:space="preserve">: </w:t>
      </w:r>
      <w:r>
        <w:rPr>
          <w:rFonts w:eastAsiaTheme="minorEastAsia"/>
          <w:lang w:val="en" w:eastAsia="ko-KR"/>
        </w:rPr>
        <w:t>E</w:t>
      </w:r>
      <w:r w:rsidR="00D63AAD">
        <w:rPr>
          <w:rFonts w:eastAsiaTheme="minorEastAsia"/>
          <w:lang w:val="en" w:eastAsia="ko-KR"/>
        </w:rPr>
        <w:t>xample of distance distortion with distance normalization</w:t>
      </w:r>
    </w:p>
    <w:p w14:paraId="5EF971EB" w14:textId="77777777" w:rsidR="00D63AAD" w:rsidRPr="00A019A1" w:rsidRDefault="00D63AAD" w:rsidP="00D63AAD">
      <w:pPr>
        <w:rPr>
          <w:rFonts w:eastAsiaTheme="minorEastAsia"/>
          <w:lang w:val="en" w:eastAsia="ko-KR"/>
        </w:rPr>
      </w:pPr>
    </w:p>
    <w:p w14:paraId="22941B11" w14:textId="4B016C74" w:rsidR="00D63AAD" w:rsidRDefault="00D63AAD" w:rsidP="00D63AAD">
      <w:pPr>
        <w:rPr>
          <w:rFonts w:eastAsiaTheme="minorEastAsia"/>
          <w:lang w:val="de-AT" w:eastAsia="ko-KR"/>
        </w:rPr>
      </w:pPr>
      <w:r w:rsidRPr="009F3AE1">
        <w:rPr>
          <w:rFonts w:eastAsiaTheme="minorEastAsia"/>
          <w:lang w:eastAsia="ko-KR"/>
        </w:rPr>
        <w:t>Therefore, to reduce distance distortion</w:t>
      </w:r>
      <w:r>
        <w:rPr>
          <w:rFonts w:eastAsiaTheme="minorEastAsia"/>
          <w:lang w:eastAsia="ko-KR"/>
        </w:rPr>
        <w:t xml:space="preserve"> caused</w:t>
      </w:r>
      <w:r w:rsidRPr="009F3AE1">
        <w:rPr>
          <w:rFonts w:eastAsiaTheme="minorEastAsia"/>
          <w:lang w:eastAsia="ko-KR"/>
        </w:rPr>
        <w:t xml:space="preserve"> </w:t>
      </w:r>
      <w:r>
        <w:rPr>
          <w:rFonts w:eastAsiaTheme="minorEastAsia"/>
          <w:lang w:eastAsia="ko-KR"/>
        </w:rPr>
        <w:t>by</w:t>
      </w:r>
      <w:r w:rsidRPr="009F3AE1">
        <w:rPr>
          <w:rFonts w:eastAsiaTheme="minorEastAsia"/>
          <w:lang w:eastAsia="ko-KR"/>
        </w:rPr>
        <w:t xml:space="preserve"> distance normalization, </w:t>
      </w:r>
      <w:r>
        <w:rPr>
          <w:lang w:eastAsia="ja-JP"/>
        </w:rPr>
        <w:t>t</w:t>
      </w:r>
      <w:r>
        <w:rPr>
          <w:rFonts w:hint="eastAsia"/>
          <w:lang w:eastAsia="ja-JP"/>
        </w:rPr>
        <w:t>he</w:t>
      </w:r>
      <w:r w:rsidR="00264B17">
        <w:rPr>
          <w:lang w:eastAsia="ja-JP"/>
        </w:rPr>
        <w:t xml:space="preserve"> modified </w:t>
      </w:r>
      <w:r>
        <w:rPr>
          <w:rFonts w:eastAsiaTheme="minorEastAsia"/>
          <w:lang w:val="de-AT" w:eastAsia="ko-KR"/>
        </w:rPr>
        <w:t>retained</w:t>
      </w:r>
      <w:r w:rsidRPr="00BC28AA">
        <w:rPr>
          <w:rFonts w:eastAsiaTheme="minorEastAsia"/>
          <w:lang w:val="de-AT" w:eastAsia="ko-KR"/>
        </w:rPr>
        <w:t xml:space="preserve"> </w:t>
      </w:r>
      <w:r>
        <w:rPr>
          <w:lang w:eastAsia="ja-JP"/>
        </w:rPr>
        <w:t>node selection is as follows:</w:t>
      </w:r>
      <w:r>
        <w:rPr>
          <w:rFonts w:eastAsiaTheme="minorEastAsia"/>
          <w:lang w:val="de-AT" w:eastAsia="ko-KR"/>
        </w:rPr>
        <w:t xml:space="preserve"> </w:t>
      </w:r>
    </w:p>
    <w:p w14:paraId="26DF14B9" w14:textId="77777777" w:rsidR="00D63AAD" w:rsidRPr="00BC28AA" w:rsidRDefault="00D63AAD" w:rsidP="00D63AAD">
      <w:pPr>
        <w:pStyle w:val="a8"/>
        <w:numPr>
          <w:ilvl w:val="0"/>
          <w:numId w:val="194"/>
        </w:numPr>
        <w:ind w:leftChars="0"/>
        <w:rPr>
          <w:rFonts w:eastAsiaTheme="minorEastAsia"/>
          <w:lang w:val="de-AT" w:eastAsia="ko-KR"/>
        </w:rPr>
      </w:pPr>
      <w:r w:rsidRPr="00BC28AA">
        <w:rPr>
          <w:rFonts w:eastAsiaTheme="minorEastAsia"/>
          <w:lang w:val="de-AT" w:eastAsia="ko-KR"/>
        </w:rPr>
        <w:t>If the L</w:t>
      </w:r>
      <w:r>
        <w:rPr>
          <w:rFonts w:eastAsiaTheme="minorEastAsia"/>
          <w:lang w:val="de-AT" w:eastAsia="ko-KR"/>
        </w:rPr>
        <w:t>o</w:t>
      </w:r>
      <w:r w:rsidRPr="00BC28AA">
        <w:rPr>
          <w:rFonts w:eastAsiaTheme="minorEastAsia"/>
          <w:lang w:val="de-AT" w:eastAsia="ko-KR"/>
        </w:rPr>
        <w:t xml:space="preserve">D is even, select </w:t>
      </w:r>
      <w:r>
        <w:rPr>
          <w:rFonts w:eastAsiaTheme="minorEastAsia"/>
          <w:lang w:val="de-AT" w:eastAsia="ko-KR"/>
        </w:rPr>
        <w:t xml:space="preserve">the </w:t>
      </w:r>
      <w:r w:rsidRPr="00BC28AA">
        <w:rPr>
          <w:rFonts w:eastAsiaTheme="minorEastAsia"/>
          <w:lang w:val="de-AT" w:eastAsia="ko-KR"/>
        </w:rPr>
        <w:t>first child node of</w:t>
      </w:r>
      <w:r>
        <w:rPr>
          <w:rFonts w:eastAsiaTheme="minorEastAsia"/>
          <w:lang w:val="de-AT" w:eastAsia="ko-KR"/>
        </w:rPr>
        <w:t xml:space="preserve"> the</w:t>
      </w:r>
      <w:r w:rsidRPr="00BC28AA">
        <w:rPr>
          <w:rFonts w:eastAsiaTheme="minorEastAsia"/>
          <w:lang w:val="de-AT" w:eastAsia="ko-KR"/>
        </w:rPr>
        <w:t xml:space="preserve"> node as</w:t>
      </w:r>
      <w:r>
        <w:rPr>
          <w:rFonts w:eastAsiaTheme="minorEastAsia"/>
          <w:lang w:val="de-AT" w:eastAsia="ko-KR"/>
        </w:rPr>
        <w:t xml:space="preserve"> the</w:t>
      </w:r>
      <w:r w:rsidRPr="00BC28AA">
        <w:rPr>
          <w:rFonts w:eastAsiaTheme="minorEastAsia"/>
          <w:lang w:val="de-AT" w:eastAsia="ko-KR"/>
        </w:rPr>
        <w:t xml:space="preserve"> </w:t>
      </w:r>
      <w:r>
        <w:rPr>
          <w:rFonts w:eastAsiaTheme="minorEastAsia"/>
          <w:lang w:val="de-AT" w:eastAsia="ko-KR"/>
        </w:rPr>
        <w:t>retained</w:t>
      </w:r>
      <w:r w:rsidRPr="00BC28AA">
        <w:rPr>
          <w:rFonts w:eastAsiaTheme="minorEastAsia"/>
          <w:lang w:val="de-AT" w:eastAsia="ko-KR"/>
        </w:rPr>
        <w:t xml:space="preserve"> node.</w:t>
      </w:r>
    </w:p>
    <w:p w14:paraId="1EA8DA24" w14:textId="5A3D170F" w:rsidR="00D63AAD" w:rsidRPr="00264B17" w:rsidRDefault="00D63AAD" w:rsidP="009156E8">
      <w:pPr>
        <w:pStyle w:val="a8"/>
        <w:numPr>
          <w:ilvl w:val="0"/>
          <w:numId w:val="194"/>
        </w:numPr>
        <w:ind w:leftChars="0"/>
        <w:rPr>
          <w:rFonts w:eastAsiaTheme="minorEastAsia"/>
          <w:lang w:val="de-AT" w:eastAsia="ko-KR"/>
        </w:rPr>
      </w:pPr>
      <w:r w:rsidRPr="00BC28AA">
        <w:rPr>
          <w:rFonts w:eastAsiaTheme="minorEastAsia"/>
          <w:lang w:val="de-AT" w:eastAsia="ko-KR"/>
        </w:rPr>
        <w:t>If the L</w:t>
      </w:r>
      <w:r>
        <w:rPr>
          <w:rFonts w:eastAsiaTheme="minorEastAsia"/>
          <w:lang w:val="de-AT" w:eastAsia="ko-KR"/>
        </w:rPr>
        <w:t>o</w:t>
      </w:r>
      <w:r w:rsidRPr="00BC28AA">
        <w:rPr>
          <w:rFonts w:eastAsiaTheme="minorEastAsia"/>
          <w:lang w:val="de-AT" w:eastAsia="ko-KR"/>
        </w:rPr>
        <w:t xml:space="preserve">D is odd, select </w:t>
      </w:r>
      <w:r>
        <w:rPr>
          <w:rFonts w:eastAsiaTheme="minorEastAsia"/>
          <w:lang w:val="de-AT" w:eastAsia="ko-KR"/>
        </w:rPr>
        <w:t xml:space="preserve">the </w:t>
      </w:r>
      <w:r w:rsidRPr="00BC28AA">
        <w:rPr>
          <w:rFonts w:eastAsiaTheme="minorEastAsia"/>
          <w:lang w:val="de-AT" w:eastAsia="ko-KR"/>
        </w:rPr>
        <w:t xml:space="preserve">last child node of </w:t>
      </w:r>
      <w:r>
        <w:rPr>
          <w:rFonts w:eastAsiaTheme="minorEastAsia"/>
          <w:lang w:val="de-AT" w:eastAsia="ko-KR"/>
        </w:rPr>
        <w:t xml:space="preserve">the </w:t>
      </w:r>
      <w:r w:rsidRPr="00BC28AA">
        <w:rPr>
          <w:rFonts w:eastAsiaTheme="minorEastAsia"/>
          <w:lang w:val="de-AT" w:eastAsia="ko-KR"/>
        </w:rPr>
        <w:t xml:space="preserve">node as </w:t>
      </w:r>
      <w:r>
        <w:rPr>
          <w:rFonts w:eastAsiaTheme="minorEastAsia"/>
          <w:lang w:val="de-AT" w:eastAsia="ko-KR"/>
        </w:rPr>
        <w:t>the retained</w:t>
      </w:r>
      <w:r w:rsidRPr="00BC28AA">
        <w:rPr>
          <w:rFonts w:eastAsiaTheme="minorEastAsia"/>
          <w:lang w:val="de-AT" w:eastAsia="ko-KR"/>
        </w:rPr>
        <w:t xml:space="preserve"> node. </w:t>
      </w:r>
    </w:p>
    <w:p w14:paraId="6D7C5508" w14:textId="68998015" w:rsidR="00D63AAD" w:rsidRPr="009156E8" w:rsidRDefault="000E1832" w:rsidP="009156E8">
      <w:pPr>
        <w:rPr>
          <w:rFonts w:eastAsia="Malgun Gothic"/>
          <w:lang w:val="de-AT" w:eastAsia="ko-KR"/>
        </w:rPr>
      </w:pPr>
      <w:r>
        <w:rPr>
          <w:rFonts w:eastAsiaTheme="minorEastAsia"/>
          <w:lang w:val="de-AT" w:eastAsia="ko-KR"/>
        </w:rPr>
        <w:fldChar w:fldCharType="begin"/>
      </w:r>
      <w:r>
        <w:rPr>
          <w:rFonts w:eastAsiaTheme="minorEastAsia"/>
          <w:lang w:val="de-AT" w:eastAsia="ko-KR"/>
        </w:rPr>
        <w:instrText xml:space="preserve"> </w:instrText>
      </w:r>
      <w:r>
        <w:rPr>
          <w:rFonts w:eastAsiaTheme="minorEastAsia" w:hint="eastAsia"/>
          <w:lang w:val="de-AT" w:eastAsia="ko-KR"/>
        </w:rPr>
        <w:instrText>REF _Ref36718895 \h</w:instrText>
      </w:r>
      <w:r>
        <w:rPr>
          <w:rFonts w:eastAsiaTheme="minorEastAsia"/>
          <w:lang w:val="de-AT" w:eastAsia="ko-KR"/>
        </w:rPr>
        <w:instrText xml:space="preserve"> </w:instrText>
      </w:r>
      <w:r>
        <w:rPr>
          <w:rFonts w:eastAsiaTheme="minorEastAsia"/>
          <w:lang w:val="de-AT" w:eastAsia="ko-KR"/>
        </w:rPr>
      </w:r>
      <w:r>
        <w:rPr>
          <w:rFonts w:eastAsiaTheme="minorEastAsia"/>
          <w:lang w:val="de-AT" w:eastAsia="ko-KR"/>
        </w:rPr>
        <w:fldChar w:fldCharType="separate"/>
      </w:r>
      <w:r w:rsidR="00387056">
        <w:t xml:space="preserve">Figure </w:t>
      </w:r>
      <w:r w:rsidR="00387056">
        <w:rPr>
          <w:noProof/>
        </w:rPr>
        <w:t>146</w:t>
      </w:r>
      <w:r>
        <w:rPr>
          <w:rFonts w:eastAsiaTheme="minorEastAsia"/>
          <w:lang w:val="de-AT" w:eastAsia="ko-KR"/>
        </w:rPr>
        <w:fldChar w:fldCharType="end"/>
      </w:r>
      <w:r>
        <w:rPr>
          <w:rFonts w:eastAsiaTheme="minorEastAsia"/>
          <w:lang w:val="de-AT" w:eastAsia="ko-KR"/>
        </w:rPr>
        <w:t xml:space="preserve"> </w:t>
      </w:r>
      <w:r w:rsidR="00D63AAD">
        <w:rPr>
          <w:rFonts w:eastAsiaTheme="minorEastAsia" w:hint="eastAsia"/>
          <w:lang w:val="de-AT" w:eastAsia="ko-KR"/>
        </w:rPr>
        <w:t>show</w:t>
      </w:r>
      <w:r w:rsidR="00264B17">
        <w:rPr>
          <w:rFonts w:eastAsiaTheme="minorEastAsia"/>
          <w:lang w:val="de-AT" w:eastAsia="ko-KR"/>
        </w:rPr>
        <w:t>s</w:t>
      </w:r>
      <w:r w:rsidR="00D63AAD">
        <w:rPr>
          <w:rFonts w:eastAsiaTheme="minorEastAsia"/>
          <w:lang w:val="de-AT" w:eastAsia="ko-KR"/>
        </w:rPr>
        <w:t xml:space="preserve"> </w:t>
      </w:r>
      <w:r w:rsidR="00D63AAD">
        <w:rPr>
          <w:rFonts w:eastAsiaTheme="minorEastAsia" w:hint="eastAsia"/>
          <w:lang w:val="de-AT" w:eastAsia="ko-KR"/>
        </w:rPr>
        <w:t xml:space="preserve">the example of </w:t>
      </w:r>
      <w:r w:rsidR="00D63AAD">
        <w:rPr>
          <w:rFonts w:eastAsiaTheme="minorEastAsia"/>
          <w:lang w:val="de-AT" w:eastAsia="ko-KR"/>
        </w:rPr>
        <w:t>the</w:t>
      </w:r>
      <w:r w:rsidR="00264B17">
        <w:rPr>
          <w:rFonts w:eastAsiaTheme="minorEastAsia"/>
          <w:lang w:val="de-AT" w:eastAsia="ko-KR"/>
        </w:rPr>
        <w:t xml:space="preserve"> modified</w:t>
      </w:r>
      <w:r w:rsidR="00D63AAD">
        <w:rPr>
          <w:rFonts w:eastAsiaTheme="minorEastAsia"/>
          <w:lang w:val="de-AT" w:eastAsia="ko-KR"/>
        </w:rPr>
        <w:t xml:space="preserve"> selection as retained</w:t>
      </w:r>
      <w:r w:rsidR="00D63AAD" w:rsidRPr="00BC28AA">
        <w:rPr>
          <w:rFonts w:eastAsiaTheme="minorEastAsia"/>
          <w:lang w:val="de-AT" w:eastAsia="ko-KR"/>
        </w:rPr>
        <w:t xml:space="preserve"> </w:t>
      </w:r>
      <w:r w:rsidR="00D63AAD">
        <w:rPr>
          <w:rFonts w:eastAsiaTheme="minorEastAsia"/>
          <w:lang w:val="de-AT" w:eastAsia="ko-KR"/>
        </w:rPr>
        <w:t>node.</w:t>
      </w:r>
      <w:r w:rsidR="00D63AAD">
        <w:rPr>
          <w:rFonts w:eastAsiaTheme="minorEastAsia" w:hint="eastAsia"/>
          <w:lang w:val="de-AT" w:eastAsia="ko-KR"/>
        </w:rPr>
        <w:t xml:space="preserve"> </w:t>
      </w:r>
    </w:p>
    <w:p w14:paraId="192D9F83" w14:textId="77777777" w:rsidR="00264B17" w:rsidRDefault="00D63AAD">
      <w:pPr>
        <w:keepNext/>
        <w:jc w:val="center"/>
      </w:pPr>
      <w:r>
        <w:rPr>
          <w:noProof/>
          <w:lang w:eastAsia="ko-KR"/>
        </w:rPr>
        <w:drawing>
          <wp:inline distT="0" distB="0" distL="0" distR="0" wp14:anchorId="1AC440AE" wp14:editId="75F214EC">
            <wp:extent cx="2880000" cy="1542055"/>
            <wp:effectExtent l="0" t="0" r="0" b="1270"/>
            <wp:docPr id="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0000" cy="1542055"/>
                    </a:xfrm>
                    <a:prstGeom prst="rect">
                      <a:avLst/>
                    </a:prstGeom>
                  </pic:spPr>
                </pic:pic>
              </a:graphicData>
            </a:graphic>
          </wp:inline>
        </w:drawing>
      </w:r>
    </w:p>
    <w:p w14:paraId="3237A107" w14:textId="63D39199" w:rsidR="00D63AAD" w:rsidRPr="009156E8" w:rsidRDefault="00264B17" w:rsidP="009156E8">
      <w:pPr>
        <w:pStyle w:val="ae"/>
        <w:jc w:val="center"/>
      </w:pPr>
      <w:bookmarkStart w:id="161" w:name="_Ref36718895"/>
      <w:r>
        <w:t xml:space="preserve">Figure </w:t>
      </w:r>
      <w:r w:rsidR="00BF487A">
        <w:fldChar w:fldCharType="begin"/>
      </w:r>
      <w:r w:rsidR="00BF487A">
        <w:instrText xml:space="preserve"> SEQ Figure \* ARABIC </w:instrText>
      </w:r>
      <w:r w:rsidR="00BF487A">
        <w:fldChar w:fldCharType="separate"/>
      </w:r>
      <w:r w:rsidR="00A335D4">
        <w:rPr>
          <w:noProof/>
        </w:rPr>
        <w:t>146</w:t>
      </w:r>
      <w:r w:rsidR="00BF487A">
        <w:rPr>
          <w:noProof/>
        </w:rPr>
        <w:fldChar w:fldCharType="end"/>
      </w:r>
      <w:bookmarkEnd w:id="161"/>
      <w:r>
        <w:rPr>
          <w:rFonts w:hint="eastAsia"/>
          <w:lang w:eastAsia="ja-JP"/>
        </w:rPr>
        <w:t xml:space="preserve">: </w:t>
      </w:r>
      <w:r>
        <w:t>Example</w:t>
      </w:r>
      <w:r w:rsidR="00D63AAD">
        <w:rPr>
          <w:rFonts w:eastAsiaTheme="minorEastAsia"/>
          <w:lang w:val="en" w:eastAsia="ko-KR"/>
        </w:rPr>
        <w:t xml:space="preserve"> of the proposed </w:t>
      </w:r>
      <w:r w:rsidR="00D63AAD">
        <w:rPr>
          <w:rFonts w:eastAsiaTheme="minorEastAsia"/>
          <w:lang w:val="de-AT" w:eastAsia="ko-KR"/>
        </w:rPr>
        <w:t>retained</w:t>
      </w:r>
      <w:r w:rsidR="00D63AAD" w:rsidRPr="00BC28AA">
        <w:rPr>
          <w:rFonts w:eastAsiaTheme="minorEastAsia"/>
          <w:lang w:val="de-AT" w:eastAsia="ko-KR"/>
        </w:rPr>
        <w:t xml:space="preserve"> </w:t>
      </w:r>
      <w:r w:rsidR="00D63AAD">
        <w:rPr>
          <w:rFonts w:eastAsiaTheme="minorEastAsia"/>
          <w:lang w:val="en" w:eastAsia="ko-KR"/>
        </w:rPr>
        <w:t>node selection (yellow box)</w:t>
      </w:r>
    </w:p>
    <w:p w14:paraId="742D78D3" w14:textId="0D1C1A5F" w:rsidR="00924DAD" w:rsidRDefault="00924DAD" w:rsidP="00924DAD">
      <w:pPr>
        <w:rPr>
          <w:lang w:val="en-CA" w:eastAsia="ja-JP"/>
        </w:rPr>
      </w:pPr>
    </w:p>
    <w:p w14:paraId="0F3D73DB" w14:textId="6591BA8A" w:rsidR="003D416E" w:rsidRDefault="005E4ED4" w:rsidP="00924DAD">
      <w:pPr>
        <w:rPr>
          <w:lang w:val="en-CA" w:eastAsia="ja-JP"/>
        </w:rPr>
      </w:pPr>
      <w:r>
        <w:rPr>
          <w:lang w:val="en-CA" w:eastAsia="ja-JP"/>
        </w:rPr>
        <w:t>Additionally, t</w:t>
      </w:r>
      <w:r w:rsidR="00924DAD">
        <w:rPr>
          <w:lang w:val="en-CA" w:eastAsia="ja-JP"/>
        </w:rPr>
        <w:t xml:space="preserve">he method </w:t>
      </w:r>
      <w:r>
        <w:rPr>
          <w:lang w:val="en-CA" w:eastAsia="ja-JP"/>
        </w:rPr>
        <w:t xml:space="preserve">which </w:t>
      </w:r>
      <w:r w:rsidR="00924DAD">
        <w:rPr>
          <w:lang w:val="en-CA" w:eastAsia="ja-JP"/>
        </w:rPr>
        <w:t xml:space="preserve">decides retained node using occupied voxel in </w:t>
      </w:r>
      <w:proofErr w:type="spellStart"/>
      <w:r w:rsidR="00924DAD">
        <w:rPr>
          <w:lang w:val="en-CA" w:eastAsia="ja-JP"/>
        </w:rPr>
        <w:t>2x2x2</w:t>
      </w:r>
      <w:proofErr w:type="spellEnd"/>
      <w:r w:rsidR="00924DAD">
        <w:rPr>
          <w:lang w:val="en-CA" w:eastAsia="ja-JP"/>
        </w:rPr>
        <w:t xml:space="preserve"> area</w:t>
      </w:r>
      <w:r>
        <w:rPr>
          <w:lang w:val="en-CA" w:eastAsia="ja-JP"/>
        </w:rPr>
        <w:t xml:space="preserve"> is introduced</w:t>
      </w:r>
      <w:r w:rsidR="00924DAD">
        <w:rPr>
          <w:lang w:val="en-CA" w:eastAsia="ja-JP"/>
        </w:rPr>
        <w:t xml:space="preserve">. Basically, the nearest node from the centroid of occupied voxels in </w:t>
      </w:r>
      <w:proofErr w:type="spellStart"/>
      <w:r w:rsidR="00924DAD">
        <w:rPr>
          <w:lang w:val="en-CA" w:eastAsia="ja-JP"/>
        </w:rPr>
        <w:t>2x2x2</w:t>
      </w:r>
      <w:proofErr w:type="spellEnd"/>
      <w:r w:rsidR="00924DAD">
        <w:rPr>
          <w:lang w:val="en-CA" w:eastAsia="ja-JP"/>
        </w:rPr>
        <w:t xml:space="preserve"> is picked up as the retained node. If there are two or more nodes which are nearest to the centroid, the first or the last node in the Morton order is chosen among them. The first or the last is selected by Lod.</w:t>
      </w:r>
    </w:p>
    <w:p w14:paraId="22AE24EA" w14:textId="031E78BB" w:rsidR="00FC0E32" w:rsidRDefault="00FC0E32" w:rsidP="00B21A5E">
      <w:pPr>
        <w:pStyle w:val="4"/>
        <w:rPr>
          <w:lang w:val="en"/>
        </w:rPr>
      </w:pPr>
      <w:r>
        <w:rPr>
          <w:lang w:val="en"/>
        </w:rPr>
        <w:t>G</w:t>
      </w:r>
      <w:r w:rsidRPr="00FC0E32">
        <w:rPr>
          <w:lang w:val="en"/>
        </w:rPr>
        <w:t>eometry reconstruction for spatial scalability</w:t>
      </w:r>
      <w:r>
        <w:rPr>
          <w:lang w:val="en"/>
        </w:rPr>
        <w:t xml:space="preserve"> </w:t>
      </w:r>
      <w:r>
        <w:rPr>
          <w:lang w:val="en"/>
        </w:rPr>
        <w:fldChar w:fldCharType="begin"/>
      </w:r>
      <w:r>
        <w:rPr>
          <w:lang w:val="en"/>
        </w:rPr>
        <w:instrText xml:space="preserve"> REF _Ref43152159 \n \h </w:instrText>
      </w:r>
      <w:r>
        <w:rPr>
          <w:lang w:val="en"/>
        </w:rPr>
      </w:r>
      <w:r>
        <w:rPr>
          <w:lang w:val="en"/>
        </w:rPr>
        <w:fldChar w:fldCharType="separate"/>
      </w:r>
      <w:r w:rsidR="00BC71A1">
        <w:rPr>
          <w:lang w:val="en"/>
        </w:rPr>
        <w:t>[88]</w:t>
      </w:r>
      <w:r>
        <w:rPr>
          <w:lang w:val="en"/>
        </w:rPr>
        <w:fldChar w:fldCharType="end"/>
      </w:r>
    </w:p>
    <w:p w14:paraId="3E728078" w14:textId="7FFBFD83" w:rsidR="00FC0E32" w:rsidRDefault="00FC0E32" w:rsidP="00FC0E32">
      <w:pPr>
        <w:rPr>
          <w:rFonts w:ascii="Cambria" w:hAnsi="Cambria"/>
          <w:lang w:val="en" w:eastAsia="ja-JP"/>
        </w:rPr>
      </w:pPr>
      <w:r>
        <w:rPr>
          <w:rFonts w:ascii="Cambria" w:hAnsi="Cambria"/>
          <w:lang w:val="en" w:eastAsia="ja-JP"/>
        </w:rPr>
        <w:t>T</w:t>
      </w:r>
      <w:r w:rsidRPr="00A8136F">
        <w:rPr>
          <w:rFonts w:ascii="Cambria" w:hAnsi="Cambria"/>
          <w:lang w:val="en" w:eastAsia="ja-JP"/>
        </w:rPr>
        <w:t>he method to reconstruct positions of partially decoded geometry for spatial scalability</w:t>
      </w:r>
      <w:r>
        <w:rPr>
          <w:rFonts w:ascii="Cambria" w:hAnsi="Cambria"/>
          <w:lang w:val="en" w:eastAsia="ja-JP"/>
        </w:rPr>
        <w:t xml:space="preserve"> is introduced</w:t>
      </w:r>
      <w:r w:rsidRPr="00A8136F">
        <w:rPr>
          <w:rFonts w:ascii="Cambria" w:hAnsi="Cambria"/>
          <w:lang w:val="en" w:eastAsia="ja-JP"/>
        </w:rPr>
        <w:t>.</w:t>
      </w:r>
      <w:r>
        <w:rPr>
          <w:rFonts w:ascii="Cambria" w:hAnsi="Cambria"/>
          <w:lang w:val="en" w:eastAsia="ja-JP"/>
        </w:rPr>
        <w:t xml:space="preserve"> </w:t>
      </w:r>
      <w:r w:rsidRPr="00847C69">
        <w:rPr>
          <w:rFonts w:ascii="Cambria" w:hAnsi="Cambria"/>
          <w:lang w:val="en" w:eastAsia="ja-JP"/>
        </w:rPr>
        <w:t>When geometry is partially decoded, the procedures to reconstruct geometry positions is following.</w:t>
      </w:r>
    </w:p>
    <w:p w14:paraId="49B74F10" w14:textId="77777777" w:rsidR="00FC0E32" w:rsidRPr="00FC0E32" w:rsidRDefault="00FC0E32" w:rsidP="00FC0E32">
      <w:pPr>
        <w:rPr>
          <w:rFonts w:ascii="Cambria" w:hAnsi="Cambria"/>
          <w:lang w:val="en" w:eastAsia="ja-JP"/>
        </w:rPr>
      </w:pPr>
    </w:p>
    <w:p w14:paraId="1860FFFE" w14:textId="77777777" w:rsidR="00FC0E32" w:rsidRPr="00847C69" w:rsidRDefault="00FC0E32" w:rsidP="00FC0E32">
      <w:pPr>
        <w:rPr>
          <w:rFonts w:ascii="Cambria" w:hAnsi="Cambria"/>
          <w:lang w:val="en" w:eastAsia="ja-JP"/>
        </w:rPr>
      </w:pPr>
      <w:r w:rsidRPr="00847C69">
        <w:rPr>
          <w:rFonts w:ascii="Cambria" w:hAnsi="Cambria" w:hint="eastAsia"/>
          <w:lang w:val="en" w:eastAsia="ja-JP"/>
        </w:rPr>
        <w:t>‐</w:t>
      </w:r>
      <w:r w:rsidRPr="00847C69">
        <w:rPr>
          <w:rFonts w:ascii="Cambria" w:hAnsi="Cambria" w:hint="eastAsia"/>
          <w:lang w:val="en" w:eastAsia="ja-JP"/>
        </w:rPr>
        <w:t xml:space="preserve">If s = 1, reconstruct geometry with the left/bottom/front position of the octree node. </w:t>
      </w:r>
    </w:p>
    <w:p w14:paraId="5C496B52" w14:textId="77777777" w:rsidR="00FC0E32" w:rsidRPr="00847C69" w:rsidRDefault="00FC0E32" w:rsidP="00FC0E32">
      <w:pPr>
        <w:rPr>
          <w:rFonts w:ascii="Cambria" w:hAnsi="Cambria"/>
          <w:lang w:val="en" w:eastAsia="ja-JP"/>
        </w:rPr>
      </w:pPr>
      <w:r w:rsidRPr="00847C69">
        <w:rPr>
          <w:rFonts w:ascii="Cambria" w:hAnsi="Cambria" w:hint="eastAsia"/>
          <w:lang w:val="en" w:eastAsia="ja-JP"/>
        </w:rPr>
        <w:t>‐</w:t>
      </w:r>
      <w:r w:rsidRPr="00847C69">
        <w:rPr>
          <w:rFonts w:ascii="Cambria" w:hAnsi="Cambria" w:hint="eastAsia"/>
          <w:lang w:val="en" w:eastAsia="ja-JP"/>
        </w:rPr>
        <w:t>If s &gt; 1, reconstruct geometry with the center position of the octree node</w:t>
      </w:r>
    </w:p>
    <w:p w14:paraId="07A6FD89" w14:textId="77777777" w:rsidR="00FC0E32" w:rsidRPr="00847C69" w:rsidRDefault="00FC0E32" w:rsidP="00FC0E32">
      <w:pPr>
        <w:rPr>
          <w:rFonts w:ascii="Cambria" w:hAnsi="Cambria"/>
          <w:lang w:val="en" w:eastAsia="ja-JP"/>
        </w:rPr>
      </w:pPr>
    </w:p>
    <w:p w14:paraId="4CEBC2F5" w14:textId="2CC95578" w:rsidR="00FC0E32" w:rsidRPr="00FC0E32" w:rsidRDefault="00FC0E32" w:rsidP="00FC0E32">
      <w:pPr>
        <w:rPr>
          <w:rFonts w:ascii="Cambria" w:hAnsi="Cambria"/>
          <w:lang w:val="en" w:eastAsia="ja-JP"/>
        </w:rPr>
      </w:pPr>
      <w:r w:rsidRPr="00847C69">
        <w:rPr>
          <w:rFonts w:ascii="Cambria" w:hAnsi="Cambria"/>
          <w:lang w:val="en" w:eastAsia="ja-JP"/>
        </w:rPr>
        <w:t xml:space="preserve">s is the number of </w:t>
      </w:r>
      <w:proofErr w:type="spellStart"/>
      <w:r w:rsidRPr="00847C69">
        <w:rPr>
          <w:rFonts w:ascii="Cambria" w:hAnsi="Cambria"/>
          <w:lang w:val="en" w:eastAsia="ja-JP"/>
        </w:rPr>
        <w:t>LoDs</w:t>
      </w:r>
      <w:proofErr w:type="spellEnd"/>
      <w:r w:rsidRPr="00847C69">
        <w:rPr>
          <w:rFonts w:ascii="Cambria" w:hAnsi="Cambria"/>
          <w:lang w:val="en" w:eastAsia="ja-JP"/>
        </w:rPr>
        <w:t xml:space="preserve"> skipped from the bottom of octree.</w:t>
      </w:r>
    </w:p>
    <w:p w14:paraId="40928A73" w14:textId="77777777" w:rsidR="00FC0E32" w:rsidRDefault="00FC0E32" w:rsidP="00B21A5E">
      <w:pPr>
        <w:keepNext/>
        <w:jc w:val="center"/>
      </w:pPr>
      <w:r>
        <w:rPr>
          <w:noProof/>
          <w:lang w:eastAsia="ko-KR"/>
        </w:rPr>
        <w:lastRenderedPageBreak/>
        <w:drawing>
          <wp:inline distT="0" distB="0" distL="0" distR="0" wp14:anchorId="15670F78" wp14:editId="2DC924D8">
            <wp:extent cx="2880000" cy="1617787"/>
            <wp:effectExtent l="0" t="0" r="0" b="1905"/>
            <wp:docPr id="94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80000" cy="1617787"/>
                    </a:xfrm>
                    <a:prstGeom prst="rect">
                      <a:avLst/>
                    </a:prstGeom>
                  </pic:spPr>
                </pic:pic>
              </a:graphicData>
            </a:graphic>
          </wp:inline>
        </w:drawing>
      </w:r>
      <w:r>
        <w:rPr>
          <w:rFonts w:ascii="Cambria" w:eastAsiaTheme="minorEastAsia" w:hAnsi="Cambria"/>
          <w:lang w:val="en" w:eastAsia="ko-KR"/>
        </w:rPr>
        <w:t xml:space="preserve"> </w:t>
      </w:r>
      <w:r>
        <w:rPr>
          <w:noProof/>
          <w:lang w:eastAsia="ko-KR"/>
        </w:rPr>
        <w:drawing>
          <wp:inline distT="0" distB="0" distL="0" distR="0" wp14:anchorId="1897396E" wp14:editId="7C82E4F5">
            <wp:extent cx="2880000" cy="1634719"/>
            <wp:effectExtent l="0" t="0" r="0" b="3810"/>
            <wp:docPr id="94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80000" cy="1634719"/>
                    </a:xfrm>
                    <a:prstGeom prst="rect">
                      <a:avLst/>
                    </a:prstGeom>
                  </pic:spPr>
                </pic:pic>
              </a:graphicData>
            </a:graphic>
          </wp:inline>
        </w:drawing>
      </w:r>
    </w:p>
    <w:p w14:paraId="082BDA6C" w14:textId="468590F8" w:rsidR="00FC0E32" w:rsidRPr="00B21A5E" w:rsidRDefault="00FC0E32" w:rsidP="00B21A5E">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147</w:t>
      </w:r>
      <w:r w:rsidR="00BF487A">
        <w:rPr>
          <w:noProof/>
        </w:rPr>
        <w:fldChar w:fldCharType="end"/>
      </w:r>
      <w:r>
        <w:t xml:space="preserve">: </w:t>
      </w:r>
      <w:r w:rsidRPr="00032319">
        <w:rPr>
          <w:rFonts w:ascii="Cambria" w:eastAsiaTheme="minorEastAsia" w:hAnsi="Cambria"/>
          <w:lang w:val="en" w:eastAsia="ko-KR"/>
        </w:rPr>
        <w:t xml:space="preserve">example of </w:t>
      </w:r>
      <w:r>
        <w:rPr>
          <w:rFonts w:ascii="Cambria" w:eastAsiaTheme="minorEastAsia" w:hAnsi="Cambria"/>
          <w:lang w:val="en" w:eastAsia="ko-KR"/>
        </w:rPr>
        <w:t>partial geometry reconstruction (left: before, right: after)</w:t>
      </w:r>
    </w:p>
    <w:p w14:paraId="6B4A1ED2" w14:textId="0349C9C5" w:rsidR="00FC0E32" w:rsidRDefault="000726A8" w:rsidP="00B21A5E">
      <w:pPr>
        <w:pStyle w:val="4"/>
        <w:rPr>
          <w:lang w:val="en"/>
        </w:rPr>
      </w:pPr>
      <w:r>
        <w:rPr>
          <w:lang w:val="en"/>
        </w:rPr>
        <w:t>N</w:t>
      </w:r>
      <w:r w:rsidRPr="000726A8">
        <w:rPr>
          <w:lang w:val="en"/>
        </w:rPr>
        <w:t>earest neighbour search for spatial scalability</w:t>
      </w:r>
      <w:r>
        <w:rPr>
          <w:lang w:val="en"/>
        </w:rPr>
        <w:t xml:space="preserve"> </w:t>
      </w:r>
      <w:r>
        <w:rPr>
          <w:lang w:val="en"/>
        </w:rPr>
        <w:fldChar w:fldCharType="begin"/>
      </w:r>
      <w:r>
        <w:rPr>
          <w:lang w:val="en"/>
        </w:rPr>
        <w:instrText xml:space="preserve"> REF _Ref43152592 \n \h </w:instrText>
      </w:r>
      <w:r>
        <w:rPr>
          <w:lang w:val="en"/>
        </w:rPr>
      </w:r>
      <w:r>
        <w:rPr>
          <w:lang w:val="en"/>
        </w:rPr>
        <w:fldChar w:fldCharType="separate"/>
      </w:r>
      <w:r w:rsidR="00BC71A1">
        <w:rPr>
          <w:lang w:val="en"/>
        </w:rPr>
        <w:t>[89]</w:t>
      </w:r>
      <w:r>
        <w:rPr>
          <w:lang w:val="en"/>
        </w:rPr>
        <w:fldChar w:fldCharType="end"/>
      </w:r>
      <w:r w:rsidR="00907E0A">
        <w:rPr>
          <w:lang w:val="en"/>
        </w:rPr>
        <w:t xml:space="preserve"> </w:t>
      </w:r>
      <w:r w:rsidR="00907E0A">
        <w:rPr>
          <w:lang w:val="en"/>
        </w:rPr>
        <w:fldChar w:fldCharType="begin"/>
      </w:r>
      <w:r w:rsidR="00907E0A">
        <w:rPr>
          <w:lang w:val="en"/>
        </w:rPr>
        <w:instrText xml:space="preserve"> REF _Ref50334840 \n \h </w:instrText>
      </w:r>
      <w:r w:rsidR="00907E0A">
        <w:rPr>
          <w:lang w:val="en"/>
        </w:rPr>
      </w:r>
      <w:r w:rsidR="00907E0A">
        <w:rPr>
          <w:lang w:val="en"/>
        </w:rPr>
        <w:fldChar w:fldCharType="separate"/>
      </w:r>
      <w:r w:rsidR="00907E0A">
        <w:rPr>
          <w:lang w:val="en"/>
        </w:rPr>
        <w:t>[114]</w:t>
      </w:r>
      <w:r w:rsidR="00907E0A">
        <w:rPr>
          <w:lang w:val="en"/>
        </w:rPr>
        <w:fldChar w:fldCharType="end"/>
      </w:r>
    </w:p>
    <w:p w14:paraId="40009B76" w14:textId="52F04A03" w:rsidR="000726A8" w:rsidRPr="00B21A5E" w:rsidRDefault="000726A8" w:rsidP="000726A8">
      <w:pPr>
        <w:rPr>
          <w:rFonts w:ascii="Cambria" w:hAnsi="Cambria"/>
          <w:lang w:val="en" w:eastAsia="ja-JP"/>
        </w:rPr>
      </w:pPr>
      <w:r>
        <w:rPr>
          <w:rFonts w:ascii="Cambria" w:hAnsi="Cambria"/>
          <w:lang w:val="en" w:eastAsia="ja-JP"/>
        </w:rPr>
        <w:t>It is introduced</w:t>
      </w:r>
      <w:r w:rsidRPr="00397A97">
        <w:rPr>
          <w:rFonts w:ascii="Cambria" w:hAnsi="Cambria"/>
          <w:lang w:val="en" w:eastAsia="ja-JP"/>
        </w:rPr>
        <w:t xml:space="preserve"> to apply the maximum nearest neighbor distance for nearest neighb</w:t>
      </w:r>
      <w:r>
        <w:rPr>
          <w:rFonts w:ascii="Cambria" w:hAnsi="Cambria"/>
          <w:lang w:val="en" w:eastAsia="ja-JP"/>
        </w:rPr>
        <w:t xml:space="preserve">our search. </w:t>
      </w:r>
      <w:r w:rsidRPr="00397A97">
        <w:rPr>
          <w:rFonts w:ascii="Cambria" w:eastAsiaTheme="minorEastAsia" w:hAnsi="Cambria"/>
          <w:lang w:val="en" w:eastAsia="ko-KR"/>
        </w:rPr>
        <w:t xml:space="preserve">Since </w:t>
      </w:r>
      <w:proofErr w:type="spellStart"/>
      <w:r w:rsidRPr="00397A97">
        <w:rPr>
          <w:rFonts w:ascii="Cambria" w:eastAsiaTheme="minorEastAsia" w:hAnsi="Cambria"/>
          <w:lang w:val="en" w:eastAsia="ko-KR"/>
        </w:rPr>
        <w:t>LoDs</w:t>
      </w:r>
      <w:proofErr w:type="spellEnd"/>
      <w:r w:rsidRPr="00397A97">
        <w:rPr>
          <w:rFonts w:ascii="Cambria" w:eastAsiaTheme="minorEastAsia" w:hAnsi="Cambria"/>
          <w:lang w:val="en" w:eastAsia="ko-KR"/>
        </w:rPr>
        <w:t xml:space="preserve"> for scalable lifting are generated with octree-based sampling, the maximum distance of one node at each LoD can be calculated as followings. (shown in </w:t>
      </w:r>
      <w:r>
        <w:rPr>
          <w:rFonts w:ascii="Cambria" w:eastAsiaTheme="minorEastAsia" w:hAnsi="Cambria"/>
          <w:lang w:val="en" w:eastAsia="ko-KR"/>
        </w:rPr>
        <w:fldChar w:fldCharType="begin"/>
      </w:r>
      <w:r>
        <w:rPr>
          <w:rFonts w:ascii="Cambria" w:eastAsiaTheme="minorEastAsia" w:hAnsi="Cambria"/>
          <w:lang w:val="en" w:eastAsia="ko-KR"/>
        </w:rPr>
        <w:instrText xml:space="preserve"> REF _Ref43152719 \h </w:instrText>
      </w:r>
      <w:r>
        <w:rPr>
          <w:rFonts w:ascii="Cambria" w:eastAsiaTheme="minorEastAsia" w:hAnsi="Cambria"/>
          <w:lang w:val="en" w:eastAsia="ko-KR"/>
        </w:rPr>
      </w:r>
      <w:r>
        <w:rPr>
          <w:rFonts w:ascii="Cambria" w:eastAsiaTheme="minorEastAsia" w:hAnsi="Cambria"/>
          <w:lang w:val="en" w:eastAsia="ko-KR"/>
        </w:rPr>
        <w:fldChar w:fldCharType="separate"/>
      </w:r>
      <w:r w:rsidR="00387056">
        <w:t xml:space="preserve">Figure </w:t>
      </w:r>
      <w:r w:rsidR="00387056">
        <w:rPr>
          <w:noProof/>
        </w:rPr>
        <w:t>148</w:t>
      </w:r>
      <w:r>
        <w:rPr>
          <w:rFonts w:ascii="Cambria" w:eastAsiaTheme="minorEastAsia" w:hAnsi="Cambria"/>
          <w:lang w:val="en" w:eastAsia="ko-KR"/>
        </w:rPr>
        <w:fldChar w:fldCharType="end"/>
      </w:r>
      <w:r w:rsidRPr="00397A97">
        <w:rPr>
          <w:rFonts w:ascii="Cambria" w:eastAsiaTheme="minorEastAsia" w:hAnsi="Cambria"/>
          <w:lang w:val="en" w:eastAsia="ko-KR"/>
        </w:rPr>
        <w:t xml:space="preserve">). </w:t>
      </w:r>
    </w:p>
    <w:p w14:paraId="7258CB6A" w14:textId="77777777" w:rsidR="000726A8" w:rsidRPr="00397A97" w:rsidRDefault="000726A8" w:rsidP="000726A8">
      <w:pPr>
        <w:jc w:val="center"/>
        <w:rPr>
          <w:rFonts w:ascii="Cambria" w:eastAsiaTheme="minorEastAsia" w:hAnsi="Cambria"/>
          <w:lang w:val="en" w:eastAsia="ko-KR"/>
        </w:rPr>
      </w:pPr>
      <w:r w:rsidRPr="00397A97">
        <w:rPr>
          <w:rFonts w:ascii="Cambria" w:eastAsiaTheme="minorEastAsia" w:hAnsi="Cambria"/>
          <w:lang w:eastAsia="ko-KR"/>
        </w:rPr>
        <w:t xml:space="preserve">Maximum </w:t>
      </w:r>
      <w:proofErr w:type="spellStart"/>
      <w:r w:rsidRPr="00397A97">
        <w:rPr>
          <w:rFonts w:ascii="Cambria" w:eastAsiaTheme="minorEastAsia" w:hAnsi="Cambria"/>
          <w:lang w:eastAsia="ko-KR"/>
        </w:rPr>
        <w:t>L2</w:t>
      </w:r>
      <w:proofErr w:type="spellEnd"/>
      <w:r w:rsidRPr="00397A97">
        <w:rPr>
          <w:rFonts w:ascii="Cambria" w:eastAsiaTheme="minorEastAsia" w:hAnsi="Cambria"/>
          <w:lang w:eastAsia="ko-KR"/>
        </w:rPr>
        <w:t xml:space="preserve"> distance of one node at each LoD</w:t>
      </w:r>
    </w:p>
    <w:p w14:paraId="5380A1A2" w14:textId="77777777" w:rsidR="000726A8" w:rsidRPr="00397A97" w:rsidRDefault="000726A8" w:rsidP="000726A8">
      <w:pPr>
        <w:jc w:val="center"/>
        <w:rPr>
          <w:rFonts w:ascii="Cambria" w:eastAsiaTheme="minorEastAsia" w:hAnsi="Cambria"/>
          <w:lang w:val="en" w:eastAsia="ko-KR"/>
        </w:rPr>
      </w:pPr>
      <w:r w:rsidRPr="00397A97">
        <w:rPr>
          <w:rFonts w:ascii="Cambria" w:eastAsiaTheme="minorEastAsia" w:hAnsi="Cambria"/>
          <w:lang w:val="en" w:eastAsia="ko-KR"/>
        </w:rPr>
        <w:t xml:space="preserve">= Base </w:t>
      </w:r>
      <w:proofErr w:type="spellStart"/>
      <w:r w:rsidRPr="00397A97">
        <w:rPr>
          <w:rFonts w:ascii="Cambria" w:eastAsiaTheme="minorEastAsia" w:hAnsi="Cambria"/>
          <w:lang w:val="en" w:eastAsia="ko-KR"/>
        </w:rPr>
        <w:t>L2</w:t>
      </w:r>
      <w:proofErr w:type="spellEnd"/>
      <w:r w:rsidRPr="00397A97">
        <w:rPr>
          <w:rFonts w:ascii="Cambria" w:eastAsiaTheme="minorEastAsia" w:hAnsi="Cambria"/>
          <w:lang w:val="en" w:eastAsia="ko-KR"/>
        </w:rPr>
        <w:t xml:space="preserve"> distance </w:t>
      </w:r>
      <w:r w:rsidRPr="00397A97">
        <w:rPr>
          <w:rFonts w:ascii="Cambria" w:eastAsiaTheme="minorEastAsia" w:hAnsi="Cambria"/>
          <w:i/>
          <w:vertAlign w:val="subscript"/>
          <w:lang w:val="en" w:eastAsia="ko-KR"/>
        </w:rPr>
        <w:t>LoD</w:t>
      </w:r>
    </w:p>
    <w:p w14:paraId="08C5B512" w14:textId="77777777" w:rsidR="000726A8" w:rsidRPr="00397A97" w:rsidRDefault="000726A8" w:rsidP="000726A8">
      <w:pPr>
        <w:jc w:val="center"/>
        <w:rPr>
          <w:rFonts w:ascii="Cambria" w:eastAsiaTheme="minorEastAsia" w:hAnsi="Cambria"/>
          <w:lang w:val="en" w:eastAsia="ko-KR"/>
        </w:rPr>
      </w:pPr>
      <w:r w:rsidRPr="00397A97">
        <w:rPr>
          <w:rFonts w:ascii="Cambria" w:eastAsiaTheme="minorEastAsia" w:hAnsi="Cambria"/>
          <w:lang w:val="en" w:eastAsia="ko-KR"/>
        </w:rPr>
        <w:t xml:space="preserve">= </w:t>
      </w:r>
      <m:oMath>
        <m:sSup>
          <m:sSupPr>
            <m:ctrlPr>
              <w:rPr>
                <w:rFonts w:ascii="Cambria Math" w:eastAsiaTheme="minorEastAsia" w:hAnsi="Cambria Math"/>
                <w:lang w:val="en" w:eastAsia="ko-KR"/>
              </w:rPr>
            </m:ctrlPr>
          </m:sSupPr>
          <m:e>
            <m:sSup>
              <m:sSupPr>
                <m:ctrlPr>
                  <w:rPr>
                    <w:rFonts w:ascii="Cambria Math" w:eastAsiaTheme="minorEastAsia" w:hAnsi="Cambria Math"/>
                    <w:i/>
                    <w:lang w:val="en" w:eastAsia="ko-KR"/>
                  </w:rPr>
                </m:ctrlPr>
              </m:sSupPr>
              <m:e>
                <m:r>
                  <w:rPr>
                    <w:rFonts w:ascii="Cambria Math" w:eastAsiaTheme="minorEastAsia" w:hAnsi="Cambria Math"/>
                    <w:lang w:val="en" w:eastAsia="ko-KR"/>
                  </w:rPr>
                  <m:t>2</m:t>
                </m:r>
              </m:e>
              <m:sup>
                <m:r>
                  <w:rPr>
                    <w:rFonts w:ascii="Cambria Math" w:eastAsiaTheme="minorEastAsia" w:hAnsi="Cambria Math"/>
                    <w:lang w:val="en" w:eastAsia="ko-KR"/>
                  </w:rPr>
                  <m:t>LoD</m:t>
                </m:r>
              </m:sup>
            </m:sSup>
          </m:e>
          <m:sup>
            <m:r>
              <w:rPr>
                <w:rFonts w:ascii="Cambria Math" w:eastAsiaTheme="minorEastAsia" w:hAnsi="Cambria Math"/>
                <w:lang w:val="en" w:eastAsia="ko-KR"/>
              </w:rPr>
              <m:t>2</m:t>
            </m:r>
          </m:sup>
        </m:sSup>
        <m:r>
          <w:rPr>
            <w:rFonts w:ascii="Cambria Math" w:eastAsiaTheme="minorEastAsia" w:hAnsi="Cambria Math"/>
            <w:lang w:val="en" w:eastAsia="ko-KR"/>
          </w:rPr>
          <m:t>×3</m:t>
        </m:r>
      </m:oMath>
    </w:p>
    <w:p w14:paraId="23C038A0" w14:textId="77777777" w:rsidR="000726A8" w:rsidRPr="00397A97" w:rsidRDefault="000726A8" w:rsidP="000726A8">
      <w:pPr>
        <w:rPr>
          <w:rFonts w:ascii="Cambria" w:eastAsiaTheme="minorEastAsia" w:hAnsi="Cambria"/>
          <w:lang w:val="en" w:eastAsia="ko-KR"/>
        </w:rPr>
      </w:pPr>
    </w:p>
    <w:p w14:paraId="1455129E" w14:textId="77777777" w:rsidR="000726A8" w:rsidRDefault="000726A8" w:rsidP="00B21A5E">
      <w:pPr>
        <w:keepNext/>
        <w:jc w:val="center"/>
      </w:pPr>
      <w:r w:rsidRPr="00397A97">
        <w:rPr>
          <w:rFonts w:ascii="Cambria" w:eastAsiaTheme="minorEastAsia" w:hAnsi="Cambria"/>
          <w:noProof/>
          <w:lang w:eastAsia="ko-KR"/>
        </w:rPr>
        <w:drawing>
          <wp:inline distT="0" distB="0" distL="0" distR="0" wp14:anchorId="0FAC7FF8" wp14:editId="67B60404">
            <wp:extent cx="2160000" cy="1341905"/>
            <wp:effectExtent l="0" t="0" r="0" b="0"/>
            <wp:docPr id="194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그림 1"/>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60000" cy="1341905"/>
                    </a:xfrm>
                    <a:prstGeom prst="rect">
                      <a:avLst/>
                    </a:prstGeom>
                    <a:noFill/>
                    <a:ln>
                      <a:noFill/>
                    </a:ln>
                  </pic:spPr>
                </pic:pic>
              </a:graphicData>
            </a:graphic>
          </wp:inline>
        </w:drawing>
      </w:r>
    </w:p>
    <w:p w14:paraId="2F205752" w14:textId="67543EF6" w:rsidR="000726A8" w:rsidRPr="00B21A5E" w:rsidRDefault="000726A8" w:rsidP="00B21A5E">
      <w:pPr>
        <w:pStyle w:val="ae"/>
        <w:jc w:val="center"/>
      </w:pPr>
      <w:bookmarkStart w:id="162" w:name="_Ref43152719"/>
      <w:r>
        <w:t xml:space="preserve">Figure </w:t>
      </w:r>
      <w:r w:rsidR="00BF487A">
        <w:fldChar w:fldCharType="begin"/>
      </w:r>
      <w:r w:rsidR="00BF487A">
        <w:instrText xml:space="preserve"> SEQ Figure \* ARABIC </w:instrText>
      </w:r>
      <w:r w:rsidR="00BF487A">
        <w:fldChar w:fldCharType="separate"/>
      </w:r>
      <w:r w:rsidR="00A335D4">
        <w:rPr>
          <w:noProof/>
        </w:rPr>
        <w:t>148</w:t>
      </w:r>
      <w:r w:rsidR="00BF487A">
        <w:rPr>
          <w:noProof/>
        </w:rPr>
        <w:fldChar w:fldCharType="end"/>
      </w:r>
      <w:bookmarkEnd w:id="162"/>
      <w:r>
        <w:t xml:space="preserve">: </w:t>
      </w:r>
      <w:r w:rsidRPr="00397A97">
        <w:rPr>
          <w:rFonts w:ascii="Cambria" w:eastAsiaTheme="minorEastAsia" w:hAnsi="Cambria"/>
          <w:lang w:eastAsia="ko-KR"/>
        </w:rPr>
        <w:t>maximum distance of one node at each LoD.</w:t>
      </w:r>
    </w:p>
    <w:p w14:paraId="06C2BE55" w14:textId="77777777" w:rsidR="000726A8" w:rsidRPr="00397A97" w:rsidRDefault="000726A8" w:rsidP="000726A8">
      <w:pPr>
        <w:rPr>
          <w:rFonts w:ascii="Cambria" w:hAnsi="Cambria"/>
          <w:lang w:eastAsia="ja-JP"/>
        </w:rPr>
      </w:pPr>
    </w:p>
    <w:p w14:paraId="780C78AD" w14:textId="7601A057" w:rsidR="000726A8" w:rsidRPr="00397A97" w:rsidRDefault="000726A8" w:rsidP="000726A8">
      <w:pPr>
        <w:rPr>
          <w:rFonts w:ascii="Cambria" w:eastAsiaTheme="minorEastAsia" w:hAnsi="Cambria"/>
          <w:lang w:val="en" w:eastAsia="ko-KR"/>
        </w:rPr>
      </w:pPr>
      <w:r w:rsidRPr="00397A97">
        <w:rPr>
          <w:rFonts w:ascii="Cambria" w:eastAsiaTheme="minorEastAsia" w:hAnsi="Cambria"/>
          <w:lang w:val="en" w:eastAsia="ko-KR"/>
        </w:rPr>
        <w:t xml:space="preserve">The nearest neighbor range, </w:t>
      </w:r>
      <w:proofErr w:type="spellStart"/>
      <w:r w:rsidRPr="00397A97">
        <w:rPr>
          <w:rFonts w:ascii="Cambria" w:eastAsiaTheme="minorEastAsia" w:hAnsi="Cambria"/>
          <w:lang w:val="en" w:eastAsia="ko-KR"/>
        </w:rPr>
        <w:t>NN_range</w:t>
      </w:r>
      <w:proofErr w:type="spellEnd"/>
      <w:r w:rsidRPr="00397A97">
        <w:rPr>
          <w:rFonts w:ascii="Cambria" w:eastAsiaTheme="minorEastAsia" w:hAnsi="Cambria"/>
          <w:lang w:val="en" w:eastAsia="ko-KR"/>
        </w:rPr>
        <w:t xml:space="preserve">, is the number of nodes </w:t>
      </w:r>
      <w:r>
        <w:rPr>
          <w:rFonts w:ascii="Cambria" w:eastAsiaTheme="minorEastAsia" w:hAnsi="Cambria"/>
          <w:lang w:val="en" w:eastAsia="ko-KR"/>
        </w:rPr>
        <w:t>around the point</w:t>
      </w:r>
      <w:r w:rsidRPr="00397A97">
        <w:rPr>
          <w:rFonts w:ascii="Cambria" w:eastAsiaTheme="minorEastAsia" w:hAnsi="Cambria"/>
          <w:lang w:val="en" w:eastAsia="ko-KR"/>
        </w:rPr>
        <w:t xml:space="preserve">. </w:t>
      </w:r>
      <w:r>
        <w:rPr>
          <w:rFonts w:ascii="Cambria" w:eastAsiaTheme="minorEastAsia" w:hAnsi="Cambria"/>
          <w:lang w:val="en" w:eastAsia="ko-KR"/>
        </w:rPr>
        <w:fldChar w:fldCharType="begin"/>
      </w:r>
      <w:r>
        <w:rPr>
          <w:rFonts w:ascii="Cambria" w:eastAsiaTheme="minorEastAsia" w:hAnsi="Cambria"/>
          <w:lang w:val="en" w:eastAsia="ko-KR"/>
        </w:rPr>
        <w:instrText xml:space="preserve"> REF _Ref43152753 \h </w:instrText>
      </w:r>
      <w:r>
        <w:rPr>
          <w:rFonts w:ascii="Cambria" w:eastAsiaTheme="minorEastAsia" w:hAnsi="Cambria"/>
          <w:lang w:val="en" w:eastAsia="ko-KR"/>
        </w:rPr>
      </w:r>
      <w:r>
        <w:rPr>
          <w:rFonts w:ascii="Cambria" w:eastAsiaTheme="minorEastAsia" w:hAnsi="Cambria"/>
          <w:lang w:val="en" w:eastAsia="ko-KR"/>
        </w:rPr>
        <w:fldChar w:fldCharType="separate"/>
      </w:r>
      <w:r w:rsidR="00387056">
        <w:t xml:space="preserve">Figure </w:t>
      </w:r>
      <w:r w:rsidR="00387056">
        <w:rPr>
          <w:noProof/>
        </w:rPr>
        <w:t>149</w:t>
      </w:r>
      <w:r>
        <w:rPr>
          <w:rFonts w:ascii="Cambria" w:eastAsiaTheme="minorEastAsia" w:hAnsi="Cambria"/>
          <w:lang w:val="en" w:eastAsia="ko-KR"/>
        </w:rPr>
        <w:fldChar w:fldCharType="end"/>
      </w:r>
      <w:r>
        <w:rPr>
          <w:rFonts w:ascii="Cambria" w:eastAsiaTheme="minorEastAsia" w:hAnsi="Cambria"/>
          <w:lang w:val="en" w:eastAsia="ko-KR"/>
        </w:rPr>
        <w:t xml:space="preserve"> </w:t>
      </w:r>
      <w:r w:rsidRPr="00397A97">
        <w:rPr>
          <w:rFonts w:ascii="Cambria" w:eastAsiaTheme="minorEastAsia" w:hAnsi="Cambria"/>
          <w:lang w:val="en" w:eastAsia="ko-KR"/>
        </w:rPr>
        <w:t xml:space="preserve">shows an example of nearest neighbor range.  </w:t>
      </w:r>
    </w:p>
    <w:p w14:paraId="117E6EB9" w14:textId="77777777" w:rsidR="000726A8" w:rsidRPr="00397A97" w:rsidRDefault="000726A8" w:rsidP="000726A8">
      <w:pPr>
        <w:rPr>
          <w:rFonts w:ascii="Cambria" w:eastAsiaTheme="minorEastAsia" w:hAnsi="Cambria"/>
          <w:lang w:val="en" w:eastAsia="ko-KR"/>
        </w:rPr>
      </w:pPr>
    </w:p>
    <w:p w14:paraId="211F8DE1" w14:textId="77777777" w:rsidR="000726A8" w:rsidRDefault="000726A8" w:rsidP="00B21A5E">
      <w:pPr>
        <w:keepNext/>
        <w:jc w:val="center"/>
      </w:pPr>
      <w:r w:rsidRPr="00397A97">
        <w:rPr>
          <w:rFonts w:ascii="Cambria" w:eastAsiaTheme="minorEastAsia" w:hAnsi="Cambria"/>
          <w:noProof/>
          <w:lang w:eastAsia="ko-KR"/>
        </w:rPr>
        <w:drawing>
          <wp:inline distT="0" distB="0" distL="0" distR="0" wp14:anchorId="4CC4ECC3" wp14:editId="39BBD07A">
            <wp:extent cx="2520000" cy="1910607"/>
            <wp:effectExtent l="0" t="0" r="0" b="0"/>
            <wp:docPr id="1946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그림 2"/>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20000" cy="1910607"/>
                    </a:xfrm>
                    <a:prstGeom prst="rect">
                      <a:avLst/>
                    </a:prstGeom>
                    <a:noFill/>
                    <a:ln>
                      <a:noFill/>
                    </a:ln>
                  </pic:spPr>
                </pic:pic>
              </a:graphicData>
            </a:graphic>
          </wp:inline>
        </w:drawing>
      </w:r>
    </w:p>
    <w:p w14:paraId="22243989" w14:textId="377121A4" w:rsidR="000726A8" w:rsidRPr="00B21A5E" w:rsidRDefault="000726A8" w:rsidP="00B21A5E">
      <w:pPr>
        <w:pStyle w:val="ae"/>
        <w:jc w:val="center"/>
        <w:rPr>
          <w:rFonts w:ascii="Cambria" w:eastAsiaTheme="minorEastAsia" w:hAnsi="Cambria"/>
          <w:lang w:val="en" w:eastAsia="ko-KR"/>
        </w:rPr>
      </w:pPr>
      <w:bookmarkStart w:id="163" w:name="_Ref43152753"/>
      <w:r>
        <w:t xml:space="preserve">Figure </w:t>
      </w:r>
      <w:r w:rsidR="00BF487A">
        <w:fldChar w:fldCharType="begin"/>
      </w:r>
      <w:r w:rsidR="00BF487A">
        <w:instrText xml:space="preserve"> SEQ Figure \* ARABIC </w:instrText>
      </w:r>
      <w:r w:rsidR="00BF487A">
        <w:fldChar w:fldCharType="separate"/>
      </w:r>
      <w:r w:rsidR="00A335D4">
        <w:rPr>
          <w:noProof/>
        </w:rPr>
        <w:t>149</w:t>
      </w:r>
      <w:r w:rsidR="00BF487A">
        <w:rPr>
          <w:noProof/>
        </w:rPr>
        <w:fldChar w:fldCharType="end"/>
      </w:r>
      <w:bookmarkEnd w:id="163"/>
      <w:r>
        <w:t xml:space="preserve">: </w:t>
      </w:r>
      <w:r w:rsidRPr="00397A97">
        <w:rPr>
          <w:rFonts w:ascii="Cambria" w:eastAsiaTheme="minorEastAsia" w:hAnsi="Cambria"/>
          <w:lang w:eastAsia="ko-KR"/>
        </w:rPr>
        <w:t xml:space="preserve">example of nearest neighbor range. </w:t>
      </w:r>
      <w:proofErr w:type="spellStart"/>
      <w:r w:rsidRPr="00397A97">
        <w:rPr>
          <w:rFonts w:ascii="Cambria" w:eastAsiaTheme="minorEastAsia" w:hAnsi="Cambria"/>
          <w:lang w:eastAsia="ko-KR"/>
        </w:rPr>
        <w:t>NN_range</w:t>
      </w:r>
      <w:proofErr w:type="spellEnd"/>
      <w:r w:rsidRPr="00397A97">
        <w:rPr>
          <w:rFonts w:ascii="Cambria" w:eastAsiaTheme="minorEastAsia" w:hAnsi="Cambria"/>
          <w:lang w:eastAsia="ko-KR"/>
        </w:rPr>
        <w:t>=3</w:t>
      </w:r>
    </w:p>
    <w:p w14:paraId="7C58C58D" w14:textId="41CBAF15" w:rsidR="000726A8" w:rsidRPr="00B21A5E" w:rsidRDefault="000726A8" w:rsidP="000726A8">
      <w:pPr>
        <w:rPr>
          <w:rFonts w:ascii="Cambria" w:eastAsia="Malgun Gothic" w:hAnsi="Cambria"/>
          <w:lang w:val="en" w:eastAsia="ko-KR"/>
        </w:rPr>
      </w:pPr>
    </w:p>
    <w:p w14:paraId="749FA349" w14:textId="77777777" w:rsidR="000726A8" w:rsidRPr="00397A97" w:rsidRDefault="000726A8" w:rsidP="000726A8">
      <w:pPr>
        <w:rPr>
          <w:rFonts w:ascii="Cambria" w:eastAsiaTheme="minorEastAsia" w:hAnsi="Cambria"/>
          <w:lang w:val="en" w:eastAsia="ko-KR"/>
        </w:rPr>
      </w:pPr>
      <w:r w:rsidRPr="00397A97">
        <w:rPr>
          <w:rFonts w:ascii="Cambria" w:eastAsiaTheme="minorEastAsia" w:hAnsi="Cambria"/>
          <w:lang w:val="en" w:eastAsia="ko-KR"/>
        </w:rPr>
        <w:t>The maximum nearest neighbor distance at each LoD is calculated with equation below.</w:t>
      </w:r>
    </w:p>
    <w:p w14:paraId="2B482B78" w14:textId="77777777" w:rsidR="000726A8" w:rsidRPr="00397A97" w:rsidRDefault="000726A8" w:rsidP="000726A8">
      <w:pPr>
        <w:rPr>
          <w:rFonts w:ascii="Cambria" w:eastAsia="Malgun Gothic" w:hAnsi="Cambria"/>
          <w:lang w:val="en" w:eastAsia="ko-KR"/>
        </w:rPr>
      </w:pPr>
    </w:p>
    <w:p w14:paraId="0AB86F7E" w14:textId="77777777" w:rsidR="000726A8" w:rsidRPr="00397A97" w:rsidRDefault="000726A8" w:rsidP="000726A8">
      <w:pPr>
        <w:jc w:val="center"/>
        <w:rPr>
          <w:rFonts w:ascii="Cambria" w:eastAsiaTheme="minorEastAsia" w:hAnsi="Cambria"/>
          <w:lang w:val="en" w:eastAsia="ko-KR"/>
        </w:rPr>
      </w:pPr>
      <w:r w:rsidRPr="00397A97">
        <w:rPr>
          <w:rFonts w:ascii="Cambria" w:eastAsiaTheme="minorEastAsia" w:hAnsi="Cambria"/>
          <w:lang w:val="en" w:eastAsia="ko-KR"/>
        </w:rPr>
        <w:t xml:space="preserve">Maximum nearest neighbor </w:t>
      </w:r>
      <w:proofErr w:type="spellStart"/>
      <w:r w:rsidRPr="00397A97">
        <w:rPr>
          <w:rFonts w:ascii="Cambria" w:eastAsiaTheme="minorEastAsia" w:hAnsi="Cambria"/>
          <w:lang w:val="en" w:eastAsia="ko-KR"/>
        </w:rPr>
        <w:t>L2</w:t>
      </w:r>
      <w:proofErr w:type="spellEnd"/>
      <w:r w:rsidRPr="00397A97">
        <w:rPr>
          <w:rFonts w:ascii="Cambria" w:eastAsiaTheme="minorEastAsia" w:hAnsi="Cambria"/>
          <w:lang w:val="en" w:eastAsia="ko-KR"/>
        </w:rPr>
        <w:t xml:space="preserve"> distance </w:t>
      </w:r>
      <w:r w:rsidRPr="00397A97">
        <w:rPr>
          <w:rFonts w:ascii="Cambria" w:eastAsiaTheme="minorEastAsia" w:hAnsi="Cambria"/>
          <w:i/>
          <w:vertAlign w:val="subscript"/>
          <w:lang w:val="en" w:eastAsia="ko-KR"/>
        </w:rPr>
        <w:t>LoD</w:t>
      </w:r>
      <w:r w:rsidRPr="00397A97">
        <w:rPr>
          <w:rFonts w:ascii="Cambria" w:eastAsiaTheme="minorEastAsia" w:hAnsi="Cambria"/>
          <w:lang w:val="en" w:eastAsia="ko-KR"/>
        </w:rPr>
        <w:t xml:space="preserve"> </w:t>
      </w:r>
      <w:r w:rsidRPr="00397A97">
        <w:rPr>
          <w:rFonts w:ascii="Cambria" w:eastAsiaTheme="minorEastAsia" w:hAnsi="Cambria"/>
          <w:lang w:val="en" w:eastAsia="ko-KR"/>
        </w:rPr>
        <w:br/>
        <w:t xml:space="preserve">= Base distance </w:t>
      </w:r>
      <w:proofErr w:type="spellStart"/>
      <w:r w:rsidRPr="00397A97">
        <w:rPr>
          <w:rFonts w:ascii="Cambria" w:eastAsiaTheme="minorEastAsia" w:hAnsi="Cambria"/>
          <w:lang w:val="en" w:eastAsia="ko-KR"/>
        </w:rPr>
        <w:t>L2</w:t>
      </w:r>
      <w:proofErr w:type="spellEnd"/>
      <w:r w:rsidRPr="00397A97">
        <w:rPr>
          <w:rFonts w:ascii="Cambria" w:eastAsiaTheme="minorEastAsia" w:hAnsi="Cambria"/>
          <w:lang w:val="en" w:eastAsia="ko-KR"/>
        </w:rPr>
        <w:t xml:space="preserve"> </w:t>
      </w:r>
      <w:r w:rsidRPr="00397A97">
        <w:rPr>
          <w:rFonts w:ascii="Cambria" w:eastAsiaTheme="minorEastAsia" w:hAnsi="Cambria"/>
          <w:i/>
          <w:vertAlign w:val="subscript"/>
          <w:lang w:val="en" w:eastAsia="ko-KR"/>
        </w:rPr>
        <w:t>LoD</w:t>
      </w:r>
      <w:r w:rsidRPr="00397A97">
        <w:rPr>
          <w:rFonts w:ascii="Cambria" w:eastAsiaTheme="minorEastAsia" w:hAnsi="Cambria"/>
          <w:lang w:val="en" w:eastAsia="ko-KR"/>
        </w:rPr>
        <w:t xml:space="preserve"> </w:t>
      </w:r>
      <m:oMath>
        <m:r>
          <m:rPr>
            <m:sty m:val="p"/>
          </m:rPr>
          <w:rPr>
            <w:rFonts w:ascii="Cambria Math" w:eastAsiaTheme="minorEastAsia" w:hAnsi="Cambria Math"/>
            <w:lang w:val="en" w:eastAsia="ko-KR"/>
          </w:rPr>
          <m:t>×</m:t>
        </m:r>
      </m:oMath>
      <w:r w:rsidRPr="00397A97">
        <w:rPr>
          <w:rFonts w:ascii="Cambria" w:eastAsia="LG스마트체 Regular" w:hAnsi="Cambria"/>
          <w:lang w:val="en" w:eastAsia="ko-KR"/>
        </w:rPr>
        <w:t xml:space="preserve"> </w:t>
      </w:r>
      <w:r w:rsidRPr="00397A97">
        <w:rPr>
          <w:rFonts w:ascii="Cambria" w:eastAsiaTheme="minorEastAsia" w:hAnsi="Cambria"/>
          <w:lang w:val="en" w:eastAsia="ko-KR"/>
        </w:rPr>
        <w:t>nearest neighbor range</w:t>
      </w:r>
    </w:p>
    <w:p w14:paraId="0A479E3F" w14:textId="6A8BAFE4" w:rsidR="000726A8" w:rsidRPr="00B21A5E" w:rsidRDefault="000726A8" w:rsidP="00B21A5E">
      <w:pPr>
        <w:jc w:val="center"/>
        <w:rPr>
          <w:rFonts w:ascii="Cambria" w:eastAsia="Malgun Gothic" w:hAnsi="Cambria"/>
          <w:lang w:val="en" w:eastAsia="ko-KR"/>
        </w:rPr>
      </w:pPr>
      <w:r w:rsidRPr="00397A97">
        <w:rPr>
          <w:rFonts w:ascii="Cambria" w:eastAsiaTheme="minorEastAsia" w:hAnsi="Cambria"/>
          <w:lang w:val="en" w:eastAsia="ko-KR"/>
        </w:rPr>
        <w:lastRenderedPageBreak/>
        <w:t xml:space="preserve">= </w:t>
      </w:r>
      <m:oMath>
        <m:sSup>
          <m:sSupPr>
            <m:ctrlPr>
              <w:rPr>
                <w:rFonts w:ascii="Cambria Math" w:eastAsiaTheme="minorEastAsia" w:hAnsi="Cambria Math"/>
                <w:lang w:val="en" w:eastAsia="ko-KR"/>
              </w:rPr>
            </m:ctrlPr>
          </m:sSupPr>
          <m:e>
            <m:sSup>
              <m:sSupPr>
                <m:ctrlPr>
                  <w:rPr>
                    <w:rFonts w:ascii="Cambria Math" w:eastAsiaTheme="minorEastAsia" w:hAnsi="Cambria Math"/>
                    <w:i/>
                    <w:lang w:val="en" w:eastAsia="ko-KR"/>
                  </w:rPr>
                </m:ctrlPr>
              </m:sSupPr>
              <m:e>
                <m:r>
                  <w:rPr>
                    <w:rFonts w:ascii="Cambria Math" w:eastAsiaTheme="minorEastAsia" w:hAnsi="Cambria Math"/>
                    <w:lang w:val="en" w:eastAsia="ko-KR"/>
                  </w:rPr>
                  <m:t>2</m:t>
                </m:r>
              </m:e>
              <m:sup>
                <m:r>
                  <w:rPr>
                    <w:rFonts w:ascii="Cambria Math" w:eastAsiaTheme="minorEastAsia" w:hAnsi="Cambria Math"/>
                    <w:lang w:val="en" w:eastAsia="ko-KR"/>
                  </w:rPr>
                  <m:t>LoD</m:t>
                </m:r>
              </m:sup>
            </m:sSup>
          </m:e>
          <m:sup>
            <m:r>
              <w:rPr>
                <w:rFonts w:ascii="Cambria Math" w:eastAsiaTheme="minorEastAsia" w:hAnsi="Cambria Math"/>
                <w:lang w:val="en" w:eastAsia="ko-KR"/>
              </w:rPr>
              <m:t>2</m:t>
            </m:r>
          </m:sup>
        </m:sSup>
        <m:r>
          <w:rPr>
            <w:rFonts w:ascii="Cambria Math" w:eastAsiaTheme="minorEastAsia" w:hAnsi="Cambria Math"/>
            <w:lang w:val="en" w:eastAsia="ko-KR"/>
          </w:rPr>
          <m:t>×3</m:t>
        </m:r>
        <m:r>
          <m:rPr>
            <m:sty m:val="p"/>
          </m:rPr>
          <w:rPr>
            <w:rFonts w:ascii="Cambria Math" w:eastAsiaTheme="minorEastAsia" w:hAnsi="Cambria Math"/>
            <w:lang w:val="en" w:eastAsia="ko-KR"/>
          </w:rPr>
          <m:t xml:space="preserve"> ×NN_range</m:t>
        </m:r>
      </m:oMath>
    </w:p>
    <w:p w14:paraId="611A93E9" w14:textId="1A84286A" w:rsidR="000726A8" w:rsidRDefault="000726A8">
      <w:pPr>
        <w:rPr>
          <w:rFonts w:ascii="Cambria" w:eastAsiaTheme="minorEastAsia" w:hAnsi="Cambria"/>
          <w:lang w:val="en" w:eastAsia="ko-KR"/>
        </w:rPr>
      </w:pPr>
      <w:r w:rsidRPr="00397A97">
        <w:rPr>
          <w:rFonts w:ascii="Cambria" w:eastAsiaTheme="minorEastAsia" w:hAnsi="Cambria"/>
          <w:lang w:val="en" w:eastAsia="ko-KR"/>
        </w:rPr>
        <w:t>The distance between the points to select nearest neighbor should be equal or smaller than the maximum nearest neighbor distance.</w:t>
      </w:r>
    </w:p>
    <w:p w14:paraId="63AA43EC" w14:textId="15FC935F" w:rsidR="000D06CC" w:rsidRDefault="000D06CC" w:rsidP="000D06CC">
      <w:pPr>
        <w:rPr>
          <w:rFonts w:ascii="Cambria" w:eastAsia="Malgun Gothic" w:hAnsi="Cambria"/>
          <w:lang w:val="de-AT" w:eastAsia="ko-KR"/>
        </w:rPr>
      </w:pPr>
    </w:p>
    <w:p w14:paraId="69A53951" w14:textId="37B57FDC" w:rsidR="007A1AA9" w:rsidRDefault="000D06CC" w:rsidP="000D06CC">
      <w:pPr>
        <w:rPr>
          <w:rFonts w:ascii="Cambria" w:eastAsiaTheme="minorEastAsia" w:hAnsi="Cambria"/>
          <w:lang w:val="de-AT" w:eastAsia="ja-JP"/>
        </w:rPr>
      </w:pPr>
      <w:r>
        <w:rPr>
          <w:rFonts w:ascii="Cambria" w:eastAsiaTheme="minorEastAsia" w:hAnsi="Cambria"/>
          <w:lang w:val="de-AT" w:eastAsia="ja-JP"/>
        </w:rPr>
        <w:t xml:space="preserve">The maximum nearest </w:t>
      </w:r>
      <w:r w:rsidR="00AC5FEB">
        <w:rPr>
          <w:rFonts w:ascii="Cambria" w:eastAsiaTheme="minorEastAsia" w:hAnsi="Cambria"/>
          <w:lang w:val="de-AT" w:eastAsia="ja-JP"/>
        </w:rPr>
        <w:t xml:space="preserve">neighbor </w:t>
      </w:r>
      <w:r w:rsidR="006F5AAE">
        <w:rPr>
          <w:rFonts w:ascii="Cambria" w:eastAsiaTheme="minorEastAsia" w:hAnsi="Cambria" w:hint="eastAsia"/>
          <w:lang w:val="de-AT" w:eastAsia="ja-JP"/>
        </w:rPr>
        <w:t>r</w:t>
      </w:r>
      <w:r w:rsidR="006F5AAE">
        <w:rPr>
          <w:rFonts w:ascii="Cambria" w:eastAsiaTheme="minorEastAsia" w:hAnsi="Cambria"/>
          <w:lang w:val="de-AT" w:eastAsia="ja-JP"/>
        </w:rPr>
        <w:t>ange</w:t>
      </w:r>
      <w:r w:rsidR="00CD2F12">
        <w:rPr>
          <w:rFonts w:ascii="Cambria" w:eastAsiaTheme="minorEastAsia" w:hAnsi="Cambria"/>
          <w:lang w:val="de-AT" w:eastAsia="ja-JP"/>
        </w:rPr>
        <w:t xml:space="preserve"> nn_range </w:t>
      </w:r>
      <w:r w:rsidR="00AC5FEB">
        <w:rPr>
          <w:rFonts w:ascii="Cambria" w:eastAsiaTheme="minorEastAsia" w:hAnsi="Cambria"/>
          <w:lang w:val="de-AT" w:eastAsia="ja-JP"/>
        </w:rPr>
        <w:t xml:space="preserve">is detemined </w:t>
      </w:r>
      <w:r w:rsidR="007A1AA9">
        <w:rPr>
          <w:rFonts w:ascii="Cambria" w:eastAsiaTheme="minorEastAsia" w:hAnsi="Cambria"/>
          <w:lang w:val="de-AT" w:eastAsia="ja-JP"/>
        </w:rPr>
        <w:t>as following,</w:t>
      </w:r>
    </w:p>
    <w:p w14:paraId="16DF9800" w14:textId="6DBCF26A" w:rsidR="000D06CC" w:rsidRPr="00CC5A62" w:rsidRDefault="007A1AA9" w:rsidP="00CC5A62">
      <w:pPr>
        <w:pStyle w:val="a8"/>
        <w:numPr>
          <w:ilvl w:val="0"/>
          <w:numId w:val="295"/>
        </w:numPr>
        <w:ind w:leftChars="0"/>
        <w:rPr>
          <w:rFonts w:ascii="Cambria" w:eastAsiaTheme="minorEastAsia" w:hAnsi="Cambria"/>
          <w:lang w:val="de-AT" w:eastAsia="ja-JP"/>
        </w:rPr>
      </w:pPr>
      <w:r>
        <w:rPr>
          <w:rFonts w:ascii="Cambria" w:eastAsiaTheme="minorEastAsia" w:hAnsi="Cambria"/>
          <w:lang w:val="de-AT" w:eastAsia="ja-JP"/>
        </w:rPr>
        <w:t>T</w:t>
      </w:r>
      <w:r w:rsidR="00AC5FEB" w:rsidRPr="00CC5A62">
        <w:rPr>
          <w:rFonts w:ascii="Cambria" w:eastAsiaTheme="minorEastAsia" w:hAnsi="Cambria"/>
          <w:lang w:val="de-AT" w:eastAsia="ja-JP"/>
        </w:rPr>
        <w:t>he density_destimation value is estimated as following,</w:t>
      </w:r>
    </w:p>
    <w:p w14:paraId="1AD702B5" w14:textId="77777777" w:rsidR="000D06CC" w:rsidRPr="007A7D3B" w:rsidRDefault="000D06CC" w:rsidP="000D06CC">
      <w:pPr>
        <w:ind w:left="720"/>
        <w:rPr>
          <w:rFonts w:ascii="Cambria" w:eastAsiaTheme="minorEastAsia" w:hAnsi="Cambria"/>
          <w:i/>
          <w:lang w:eastAsia="ko-KR"/>
        </w:rPr>
      </w:pPr>
      <m:oMathPara>
        <m:oMath>
          <m:r>
            <m:rPr>
              <m:sty m:val="p"/>
            </m:rPr>
            <w:rPr>
              <w:rFonts w:ascii="Cambria Math" w:eastAsiaTheme="minorEastAsia" w:hAnsi="Cambria Math"/>
              <w:lang w:eastAsia="ko-KR"/>
            </w:rPr>
            <m:t>density_estimation=</m:t>
          </m:r>
          <m:f>
            <m:fPr>
              <m:ctrlPr>
                <w:rPr>
                  <w:rFonts w:ascii="Cambria Math" w:eastAsiaTheme="minorEastAsia" w:hAnsi="Cambria Math"/>
                  <w:lang w:eastAsia="ko-KR"/>
                </w:rPr>
              </m:ctrlPr>
            </m:fPr>
            <m:num>
              <m:r>
                <w:rPr>
                  <w:rFonts w:ascii="Cambria Math" w:eastAsiaTheme="minorEastAsia" w:hAnsi="Cambria Math"/>
                  <w:lang w:eastAsia="ko-KR"/>
                </w:rPr>
                <m:t>dist2</m:t>
              </m:r>
            </m:num>
            <m:den>
              <m:r>
                <w:rPr>
                  <w:rFonts w:ascii="Cambria Math" w:eastAsiaTheme="minorEastAsia" w:hAnsi="Cambria Math"/>
                  <w:lang w:eastAsia="ko-KR"/>
                </w:rPr>
                <m:t>BBox diagonal length2</m:t>
              </m:r>
            </m:den>
          </m:f>
          <m:r>
            <m:rPr>
              <m:sty m:val="p"/>
            </m:rPr>
            <w:rPr>
              <w:rFonts w:ascii="Cambria Math" w:eastAsiaTheme="minorEastAsia" w:hAnsi="Cambria Math"/>
              <w:lang w:eastAsia="ko-KR"/>
            </w:rPr>
            <m:t xml:space="preserve"> </m:t>
          </m:r>
        </m:oMath>
      </m:oMathPara>
    </w:p>
    <w:p w14:paraId="1DFF5A89" w14:textId="68E3FACD" w:rsidR="007A1AA9" w:rsidRPr="003A5EA2" w:rsidRDefault="003A5EA2">
      <w:pPr>
        <w:pStyle w:val="a8"/>
        <w:numPr>
          <w:ilvl w:val="0"/>
          <w:numId w:val="295"/>
        </w:numPr>
        <w:ind w:leftChars="0"/>
        <w:rPr>
          <w:rFonts w:ascii="Cambria" w:eastAsia="Malgun Gothic" w:hAnsi="Cambria"/>
          <w:lang w:val="en" w:eastAsia="ko-KR"/>
        </w:rPr>
      </w:pPr>
      <w:r>
        <w:rPr>
          <w:rFonts w:ascii="Cambria" w:eastAsiaTheme="minorEastAsia" w:hAnsi="Cambria"/>
          <w:lang w:val="en" w:eastAsia="ja-JP"/>
        </w:rPr>
        <w:t xml:space="preserve">According to the value of </w:t>
      </w:r>
      <w:proofErr w:type="spellStart"/>
      <w:r>
        <w:rPr>
          <w:rFonts w:ascii="Cambria" w:eastAsiaTheme="minorEastAsia" w:hAnsi="Cambria"/>
          <w:lang w:val="en" w:eastAsia="ja-JP"/>
        </w:rPr>
        <w:t>density_estimation</w:t>
      </w:r>
      <w:proofErr w:type="spellEnd"/>
      <w:r>
        <w:rPr>
          <w:rFonts w:ascii="Cambria" w:eastAsiaTheme="minorEastAsia" w:hAnsi="Cambria"/>
          <w:lang w:val="en" w:eastAsia="ja-JP"/>
        </w:rPr>
        <w:t xml:space="preserve">, </w:t>
      </w:r>
      <w:proofErr w:type="spellStart"/>
      <w:r w:rsidR="007A1AA9" w:rsidRPr="003A5EA2">
        <w:rPr>
          <w:rFonts w:ascii="Cambria" w:eastAsiaTheme="minorEastAsia" w:hAnsi="Cambria"/>
          <w:lang w:val="en" w:eastAsia="ja-JP"/>
        </w:rPr>
        <w:t>nn_range</w:t>
      </w:r>
      <w:proofErr w:type="spellEnd"/>
      <w:r w:rsidR="007A1AA9" w:rsidRPr="003A5EA2">
        <w:rPr>
          <w:rFonts w:ascii="Cambria" w:eastAsiaTheme="minorEastAsia" w:hAnsi="Cambria"/>
          <w:lang w:val="en" w:eastAsia="ja-JP"/>
        </w:rPr>
        <w:t xml:space="preserve"> is calculated as following,</w:t>
      </w:r>
    </w:p>
    <w:p w14:paraId="3DF283C9" w14:textId="274BDBE0" w:rsidR="007A1AA9" w:rsidRDefault="00CD2F12" w:rsidP="00CC5A62">
      <w:pPr>
        <w:pStyle w:val="a8"/>
        <w:ind w:leftChars="0" w:left="1240"/>
        <w:rPr>
          <w:rFonts w:ascii="Cambria" w:eastAsia="Malgun Gothic" w:hAnsi="Cambria"/>
          <w:lang w:val="en" w:eastAsia="ko-KR"/>
        </w:rPr>
      </w:pPr>
      <w:proofErr w:type="spellStart"/>
      <w:r w:rsidRPr="00CD2F12">
        <w:rPr>
          <w:rFonts w:ascii="Cambria" w:eastAsia="Malgun Gothic" w:hAnsi="Cambria"/>
          <w:lang w:val="en" w:eastAsia="ko-KR"/>
        </w:rPr>
        <w:t>nn_range</w:t>
      </w:r>
      <w:proofErr w:type="spellEnd"/>
      <w:r w:rsidRPr="00CD2F12">
        <w:rPr>
          <w:rFonts w:ascii="Cambria" w:eastAsia="Malgun Gothic" w:hAnsi="Cambria"/>
          <w:lang w:val="en" w:eastAsia="ko-KR"/>
        </w:rPr>
        <w:t xml:space="preserve"> </w:t>
      </w:r>
      <w:r w:rsidR="003A5EA2">
        <w:rPr>
          <w:rFonts w:ascii="Cambria" w:eastAsia="Malgun Gothic" w:hAnsi="Cambria"/>
          <w:lang w:val="en" w:eastAsia="ko-KR"/>
        </w:rPr>
        <w:t>is initialized to</w:t>
      </w:r>
      <w:r w:rsidRPr="00CD2F12">
        <w:rPr>
          <w:rFonts w:ascii="Cambria" w:eastAsia="Malgun Gothic" w:hAnsi="Cambria"/>
          <w:lang w:val="en" w:eastAsia="ko-KR"/>
        </w:rPr>
        <w:t xml:space="preserve"> 7</w:t>
      </w:r>
    </w:p>
    <w:p w14:paraId="5247BB1D" w14:textId="77777777" w:rsidR="003A5EA2" w:rsidRDefault="00CD2F12" w:rsidP="00CC5A62">
      <w:pPr>
        <w:pStyle w:val="a8"/>
        <w:ind w:leftChars="0" w:left="1240"/>
        <w:rPr>
          <w:rFonts w:ascii="Cambria" w:eastAsia="Malgun Gothic" w:hAnsi="Cambria"/>
          <w:lang w:val="en" w:eastAsia="ko-KR"/>
        </w:rPr>
      </w:pPr>
      <w:r w:rsidRPr="007A1AA9">
        <w:rPr>
          <w:rFonts w:ascii="Cambria" w:eastAsia="Malgun Gothic" w:hAnsi="Cambria"/>
          <w:lang w:val="en" w:eastAsia="ko-KR"/>
        </w:rPr>
        <w:t xml:space="preserve">for (int </w:t>
      </w:r>
      <w:proofErr w:type="spellStart"/>
      <w:r w:rsidRPr="007A1AA9">
        <w:rPr>
          <w:rFonts w:ascii="Cambria" w:eastAsia="Malgun Gothic" w:hAnsi="Cambria"/>
          <w:lang w:val="en" w:eastAsia="ko-KR"/>
        </w:rPr>
        <w:t>i</w:t>
      </w:r>
      <w:proofErr w:type="spellEnd"/>
      <w:r w:rsidRPr="007A1AA9">
        <w:rPr>
          <w:rFonts w:ascii="Cambria" w:eastAsia="Malgun Gothic" w:hAnsi="Cambria"/>
          <w:lang w:val="en" w:eastAsia="ko-KR"/>
        </w:rPr>
        <w:t xml:space="preserve"> = 0; </w:t>
      </w:r>
      <w:proofErr w:type="spellStart"/>
      <w:r w:rsidRPr="007A1AA9">
        <w:rPr>
          <w:rFonts w:ascii="Cambria" w:eastAsia="Malgun Gothic" w:hAnsi="Cambria"/>
          <w:lang w:val="en" w:eastAsia="ko-KR"/>
        </w:rPr>
        <w:t>i</w:t>
      </w:r>
      <w:proofErr w:type="spellEnd"/>
      <w:r w:rsidRPr="007A1AA9">
        <w:rPr>
          <w:rFonts w:ascii="Cambria" w:eastAsia="Malgun Gothic" w:hAnsi="Cambria"/>
          <w:lang w:val="en" w:eastAsia="ko-KR"/>
        </w:rPr>
        <w:t xml:space="preserve"> &lt; 5; </w:t>
      </w:r>
      <w:proofErr w:type="spellStart"/>
      <w:r w:rsidRPr="007A1AA9">
        <w:rPr>
          <w:rFonts w:ascii="Cambria" w:eastAsia="Malgun Gothic" w:hAnsi="Cambria"/>
          <w:lang w:val="en" w:eastAsia="ko-KR"/>
        </w:rPr>
        <w:t>i</w:t>
      </w:r>
      <w:proofErr w:type="spellEnd"/>
      <w:r w:rsidRPr="007A1AA9">
        <w:rPr>
          <w:rFonts w:ascii="Cambria" w:eastAsia="Malgun Gothic" w:hAnsi="Cambria"/>
          <w:lang w:val="en" w:eastAsia="ko-KR"/>
        </w:rPr>
        <w:t>++) {</w:t>
      </w:r>
    </w:p>
    <w:p w14:paraId="46BBA390" w14:textId="0A4D5CD8" w:rsidR="007A1AA9" w:rsidRPr="003A5EA2" w:rsidRDefault="003A5EA2">
      <w:pPr>
        <w:pStyle w:val="a8"/>
        <w:ind w:leftChars="0" w:left="1240"/>
        <w:rPr>
          <w:rFonts w:ascii="Cambria" w:eastAsia="Malgun Gothic" w:hAnsi="Cambria"/>
          <w:lang w:val="en" w:eastAsia="ko-KR"/>
        </w:rPr>
      </w:pPr>
      <w:r>
        <w:rPr>
          <w:rFonts w:ascii="Cambria" w:eastAsia="Malgun Gothic" w:hAnsi="Cambria"/>
          <w:lang w:val="en" w:eastAsia="ko-KR"/>
        </w:rPr>
        <w:tab/>
      </w:r>
      <w:r w:rsidR="00CD2F12" w:rsidRPr="003A5EA2">
        <w:rPr>
          <w:rFonts w:ascii="Cambria" w:eastAsia="Malgun Gothic" w:hAnsi="Cambria"/>
          <w:lang w:val="en" w:eastAsia="ko-KR"/>
        </w:rPr>
        <w:t>if (</w:t>
      </w:r>
      <w:proofErr w:type="spellStart"/>
      <w:r w:rsidR="00CD2F12" w:rsidRPr="003A5EA2">
        <w:rPr>
          <w:rFonts w:ascii="Cambria" w:eastAsia="Malgun Gothic" w:hAnsi="Cambria"/>
          <w:lang w:val="en" w:eastAsia="ko-KR"/>
        </w:rPr>
        <w:t>density_estimation</w:t>
      </w:r>
      <w:proofErr w:type="spellEnd"/>
      <w:r w:rsidR="00CD2F12" w:rsidRPr="003A5EA2">
        <w:rPr>
          <w:rFonts w:ascii="Cambria" w:eastAsia="Malgun Gothic" w:hAnsi="Cambria"/>
          <w:lang w:val="en" w:eastAsia="ko-KR"/>
        </w:rPr>
        <w:t xml:space="preserve"> &gt; </w:t>
      </w:r>
      <w:proofErr w:type="spellStart"/>
      <w:r w:rsidR="00CD2F12" w:rsidRPr="003A5EA2">
        <w:rPr>
          <w:rFonts w:ascii="Cambria" w:eastAsia="Malgun Gothic" w:hAnsi="Cambria"/>
          <w:lang w:val="en" w:eastAsia="ko-KR"/>
        </w:rPr>
        <w:t>kAttributeNeighbourRange</w:t>
      </w:r>
      <w:proofErr w:type="spellEnd"/>
      <w:r w:rsidR="00CD2F12" w:rsidRPr="003A5EA2">
        <w:rPr>
          <w:rFonts w:ascii="Cambria" w:eastAsia="Malgun Gothic" w:hAnsi="Cambria"/>
          <w:lang w:val="en" w:eastAsia="ko-KR"/>
        </w:rPr>
        <w:t>[</w:t>
      </w:r>
      <w:proofErr w:type="spellStart"/>
      <w:r w:rsidR="00CD2F12" w:rsidRPr="003A5EA2">
        <w:rPr>
          <w:rFonts w:ascii="Cambria" w:eastAsia="Malgun Gothic" w:hAnsi="Cambria"/>
          <w:lang w:val="en" w:eastAsia="ko-KR"/>
        </w:rPr>
        <w:t>i</w:t>
      </w:r>
      <w:proofErr w:type="spellEnd"/>
      <w:r w:rsidR="00CD2F12" w:rsidRPr="003A5EA2">
        <w:rPr>
          <w:rFonts w:ascii="Cambria" w:eastAsia="Malgun Gothic" w:hAnsi="Cambria"/>
          <w:lang w:val="en" w:eastAsia="ko-KR"/>
        </w:rPr>
        <w:t>]) {</w:t>
      </w:r>
    </w:p>
    <w:p w14:paraId="5D520649" w14:textId="7F16B85A" w:rsidR="003A5EA2" w:rsidRDefault="003A5EA2" w:rsidP="003A5EA2">
      <w:pPr>
        <w:pStyle w:val="a8"/>
        <w:ind w:leftChars="0" w:left="1240"/>
        <w:rPr>
          <w:rFonts w:ascii="Cambria" w:eastAsia="Malgun Gothic" w:hAnsi="Cambria"/>
          <w:lang w:val="en" w:eastAsia="ko-KR"/>
        </w:rPr>
      </w:pPr>
      <w:r>
        <w:rPr>
          <w:rFonts w:ascii="Cambria" w:eastAsia="Malgun Gothic" w:hAnsi="Cambria"/>
          <w:lang w:val="en" w:eastAsia="ko-KR"/>
        </w:rPr>
        <w:tab/>
      </w:r>
      <w:r>
        <w:rPr>
          <w:rFonts w:ascii="Cambria" w:eastAsia="Malgun Gothic" w:hAnsi="Cambria"/>
          <w:lang w:val="en" w:eastAsia="ko-KR"/>
        </w:rPr>
        <w:tab/>
      </w:r>
      <w:proofErr w:type="spellStart"/>
      <w:r w:rsidR="00CD2F12" w:rsidRPr="00CD2F12">
        <w:rPr>
          <w:rFonts w:ascii="Cambria" w:eastAsia="Malgun Gothic" w:hAnsi="Cambria"/>
          <w:lang w:val="en" w:eastAsia="ko-KR"/>
        </w:rPr>
        <w:t>nn_range</w:t>
      </w:r>
      <w:proofErr w:type="spellEnd"/>
      <w:r w:rsidR="00CD2F12" w:rsidRPr="00CD2F12">
        <w:rPr>
          <w:rFonts w:ascii="Cambria" w:eastAsia="Malgun Gothic" w:hAnsi="Cambria"/>
          <w:lang w:val="en" w:eastAsia="ko-KR"/>
        </w:rPr>
        <w:t xml:space="preserve"> = </w:t>
      </w:r>
      <w:proofErr w:type="spellStart"/>
      <w:r w:rsidR="00CD2F12" w:rsidRPr="00CD2F12">
        <w:rPr>
          <w:rFonts w:ascii="Cambria" w:eastAsia="Malgun Gothic" w:hAnsi="Cambria"/>
          <w:lang w:val="en" w:eastAsia="ko-KR"/>
        </w:rPr>
        <w:t>i</w:t>
      </w:r>
      <w:proofErr w:type="spellEnd"/>
      <w:r w:rsidR="00CD2F12" w:rsidRPr="00CD2F12">
        <w:rPr>
          <w:rFonts w:ascii="Cambria" w:eastAsia="Malgun Gothic" w:hAnsi="Cambria"/>
          <w:lang w:val="en" w:eastAsia="ko-KR"/>
        </w:rPr>
        <w:t xml:space="preserve"> + 1;</w:t>
      </w:r>
    </w:p>
    <w:p w14:paraId="1B5DC462" w14:textId="0DD09537" w:rsidR="003A5EA2" w:rsidRDefault="003A5EA2" w:rsidP="003A5EA2">
      <w:pPr>
        <w:pStyle w:val="a8"/>
        <w:ind w:leftChars="0" w:left="1240"/>
        <w:rPr>
          <w:rFonts w:ascii="Cambria" w:eastAsia="Malgun Gothic" w:hAnsi="Cambria"/>
          <w:lang w:val="en" w:eastAsia="ko-KR"/>
        </w:rPr>
      </w:pPr>
      <w:r>
        <w:rPr>
          <w:rFonts w:ascii="Cambria" w:eastAsia="Malgun Gothic" w:hAnsi="Cambria"/>
          <w:lang w:val="en" w:eastAsia="ko-KR"/>
        </w:rPr>
        <w:tab/>
      </w:r>
      <w:r>
        <w:rPr>
          <w:rFonts w:ascii="Cambria" w:eastAsia="Malgun Gothic" w:hAnsi="Cambria"/>
          <w:lang w:val="en" w:eastAsia="ko-KR"/>
        </w:rPr>
        <w:tab/>
      </w:r>
      <w:r w:rsidR="00CD2F12" w:rsidRPr="00CD2F12">
        <w:rPr>
          <w:rFonts w:ascii="Cambria" w:eastAsia="Malgun Gothic" w:hAnsi="Cambria"/>
          <w:lang w:val="en" w:eastAsia="ko-KR"/>
        </w:rPr>
        <w:t>break;</w:t>
      </w:r>
    </w:p>
    <w:p w14:paraId="6CD78888" w14:textId="54BD802C" w:rsidR="003A5EA2" w:rsidRDefault="003A5EA2" w:rsidP="003A5EA2">
      <w:pPr>
        <w:pStyle w:val="a8"/>
        <w:ind w:leftChars="0" w:left="1240"/>
        <w:rPr>
          <w:rFonts w:ascii="Cambria" w:eastAsia="Malgun Gothic" w:hAnsi="Cambria"/>
          <w:lang w:val="en" w:eastAsia="ko-KR"/>
        </w:rPr>
      </w:pPr>
      <w:r>
        <w:rPr>
          <w:rFonts w:ascii="Cambria" w:eastAsia="Malgun Gothic" w:hAnsi="Cambria"/>
          <w:lang w:val="en" w:eastAsia="ko-KR"/>
        </w:rPr>
        <w:tab/>
      </w:r>
      <w:r w:rsidR="00CD2F12" w:rsidRPr="00CD2F12">
        <w:rPr>
          <w:rFonts w:ascii="Cambria" w:eastAsia="Malgun Gothic" w:hAnsi="Cambria"/>
          <w:lang w:val="en" w:eastAsia="ko-KR"/>
        </w:rPr>
        <w:t>}</w:t>
      </w:r>
    </w:p>
    <w:p w14:paraId="5B0F3BF4" w14:textId="1DB2BBB3" w:rsidR="000D06CC" w:rsidRDefault="00CD2F12" w:rsidP="00CC5A62">
      <w:pPr>
        <w:pStyle w:val="a8"/>
        <w:ind w:leftChars="0" w:left="1240"/>
        <w:rPr>
          <w:rFonts w:ascii="Cambria" w:eastAsia="Malgun Gothic" w:hAnsi="Cambria"/>
          <w:lang w:val="en" w:eastAsia="ko-KR"/>
        </w:rPr>
      </w:pPr>
      <w:r w:rsidRPr="00CD2F12">
        <w:rPr>
          <w:rFonts w:ascii="Cambria" w:eastAsia="Malgun Gothic" w:hAnsi="Cambria"/>
          <w:lang w:val="en" w:eastAsia="ko-KR"/>
        </w:rPr>
        <w:t>}</w:t>
      </w:r>
    </w:p>
    <w:p w14:paraId="1F0D003C" w14:textId="77777777" w:rsidR="003A5EA2" w:rsidRDefault="003A5EA2" w:rsidP="00CD2F12">
      <w:pPr>
        <w:pStyle w:val="a8"/>
        <w:ind w:leftChars="0" w:left="0"/>
        <w:rPr>
          <w:rFonts w:ascii="Cambria" w:eastAsiaTheme="minorEastAsia" w:hAnsi="Cambria"/>
          <w:lang w:val="en" w:eastAsia="ja-JP"/>
        </w:rPr>
      </w:pPr>
    </w:p>
    <w:p w14:paraId="0C9CFFB2" w14:textId="09B4DDFD" w:rsidR="00CD2F12" w:rsidRPr="00CC5A62" w:rsidRDefault="003A5EA2" w:rsidP="00CC5A62">
      <w:pPr>
        <w:pStyle w:val="a8"/>
        <w:ind w:leftChars="0" w:left="0"/>
        <w:rPr>
          <w:rFonts w:ascii="Cambria" w:eastAsiaTheme="minorEastAsia" w:hAnsi="Cambria"/>
          <w:lang w:val="en" w:eastAsia="ja-JP"/>
        </w:rPr>
      </w:pPr>
      <w:r>
        <w:rPr>
          <w:rFonts w:ascii="Cambria" w:eastAsiaTheme="minorEastAsia" w:hAnsi="Cambria"/>
          <w:lang w:val="en" w:eastAsia="ja-JP"/>
        </w:rPr>
        <w:tab/>
      </w:r>
      <w:r>
        <w:rPr>
          <w:rFonts w:ascii="Cambria" w:eastAsiaTheme="minorEastAsia" w:hAnsi="Cambria" w:hint="eastAsia"/>
          <w:lang w:val="en" w:eastAsia="ja-JP"/>
        </w:rPr>
        <w:t>H</w:t>
      </w:r>
      <w:r>
        <w:rPr>
          <w:rFonts w:ascii="Cambria" w:eastAsiaTheme="minorEastAsia" w:hAnsi="Cambria"/>
          <w:lang w:val="en" w:eastAsia="ja-JP"/>
        </w:rPr>
        <w:t>erein,</w:t>
      </w:r>
      <w:r>
        <w:rPr>
          <w:rFonts w:ascii="Cambria" w:eastAsiaTheme="minorEastAsia" w:hAnsi="Cambria" w:hint="eastAsia"/>
          <w:lang w:val="en" w:eastAsia="ja-JP"/>
        </w:rPr>
        <w:t xml:space="preserve"> </w:t>
      </w:r>
      <w:proofErr w:type="spellStart"/>
      <w:r w:rsidR="00CD2F12" w:rsidRPr="00CD2F12">
        <w:rPr>
          <w:rFonts w:ascii="Cambria" w:eastAsia="Malgun Gothic" w:hAnsi="Cambria"/>
          <w:lang w:val="en" w:eastAsia="ko-KR"/>
        </w:rPr>
        <w:t>kAttributeNeighbourRange</w:t>
      </w:r>
      <w:proofErr w:type="spellEnd"/>
      <w:r w:rsidR="00CD2F12" w:rsidRPr="00CD2F12">
        <w:rPr>
          <w:rFonts w:ascii="Cambria" w:eastAsia="Malgun Gothic" w:hAnsi="Cambria"/>
          <w:lang w:val="en" w:eastAsia="ko-KR"/>
        </w:rPr>
        <w:t>[5] = {0.00001, 0.000001, 0.0000002, 0.0000002, 0.00000002};</w:t>
      </w:r>
    </w:p>
    <w:p w14:paraId="2FE35AE1" w14:textId="2A047E56" w:rsidR="00775D99" w:rsidRPr="004823EF" w:rsidRDefault="00775D99" w:rsidP="004823EF">
      <w:pPr>
        <w:pStyle w:val="3"/>
        <w:ind w:left="720"/>
        <w:rPr>
          <w:noProof/>
        </w:rPr>
      </w:pPr>
      <w:r w:rsidRPr="004823EF">
        <w:rPr>
          <w:rFonts w:eastAsiaTheme="minorEastAsia"/>
          <w:lang w:val="en-GB"/>
        </w:rPr>
        <w:t>Combine</w:t>
      </w:r>
      <w:r w:rsidRPr="004823EF">
        <w:rPr>
          <w:noProof/>
        </w:rPr>
        <w:t xml:space="preserve"> Frame Coding</w:t>
      </w:r>
      <w:r w:rsidRPr="004823EF">
        <w:rPr>
          <w:rFonts w:eastAsiaTheme="minorEastAsia"/>
          <w:noProof/>
        </w:rPr>
        <w:t xml:space="preserve"> </w:t>
      </w:r>
      <w:r w:rsidRPr="004823EF">
        <w:rPr>
          <w:rFonts w:eastAsiaTheme="minorEastAsia"/>
          <w:noProof/>
        </w:rPr>
        <w:fldChar w:fldCharType="begin"/>
      </w:r>
      <w:r w:rsidRPr="004823EF">
        <w:rPr>
          <w:rFonts w:eastAsiaTheme="minorEastAsia"/>
          <w:noProof/>
        </w:rPr>
        <w:instrText xml:space="preserve"> REF _Ref536471514 \n \h </w:instrText>
      </w:r>
      <w:r w:rsidR="00397DCA" w:rsidRPr="004823EF">
        <w:rPr>
          <w:rFonts w:eastAsiaTheme="minorEastAsia"/>
          <w:noProof/>
        </w:rPr>
        <w:instrText xml:space="preserve"> \* MERGEFORMAT </w:instrText>
      </w:r>
      <w:r w:rsidRPr="004823EF">
        <w:rPr>
          <w:rFonts w:eastAsiaTheme="minorEastAsia"/>
          <w:noProof/>
        </w:rPr>
      </w:r>
      <w:r w:rsidRPr="004823EF">
        <w:rPr>
          <w:rFonts w:eastAsiaTheme="minorEastAsia"/>
          <w:noProof/>
        </w:rPr>
        <w:fldChar w:fldCharType="separate"/>
      </w:r>
      <w:r w:rsidR="00BC71A1">
        <w:rPr>
          <w:rFonts w:eastAsiaTheme="minorEastAsia"/>
          <w:noProof/>
        </w:rPr>
        <w:t>[24]</w:t>
      </w:r>
      <w:r w:rsidRPr="004823EF">
        <w:rPr>
          <w:rFonts w:eastAsiaTheme="minorEastAsia"/>
          <w:noProof/>
        </w:rPr>
        <w:fldChar w:fldCharType="end"/>
      </w:r>
    </w:p>
    <w:p w14:paraId="402228E7" w14:textId="77777777" w:rsidR="00775D99" w:rsidRPr="00397DCA" w:rsidRDefault="00775D99" w:rsidP="004823EF">
      <w:pPr>
        <w:rPr>
          <w:lang w:eastAsia="ja-JP"/>
        </w:rPr>
      </w:pPr>
      <w:r w:rsidRPr="00397DCA">
        <w:rPr>
          <w:lang w:eastAsia="ja-JP"/>
        </w:rPr>
        <w:t xml:space="preserve">In </w:t>
      </w:r>
      <w:r w:rsidRPr="00397DCA">
        <w:rPr>
          <w:noProof/>
          <w:lang w:eastAsia="ja-JP"/>
        </w:rPr>
        <w:t>frame-based</w:t>
      </w:r>
      <w:r w:rsidRPr="00397DCA">
        <w:rPr>
          <w:lang w:eastAsia="ja-JP"/>
        </w:rPr>
        <w:t xml:space="preserve"> point cloud content, each frame may be relatively smaller in file size, which is less efficient for the I/O interface. Another issue is the overhead of initializing decoder becomes more significant in the edge device as well. The decoder need to run from the initial bounding box and do the dividing for each single frame, but for combine coding the process is conducted only once for each combined Group of Point cloud (GOP), which could be beneficial to less powerful devices.</w:t>
      </w:r>
    </w:p>
    <w:p w14:paraId="72209F00" w14:textId="1FB4F87C" w:rsidR="00775D99" w:rsidRPr="00397DCA" w:rsidRDefault="00775D99">
      <w:pPr>
        <w:ind w:firstLineChars="50" w:firstLine="120"/>
        <w:rPr>
          <w:lang w:eastAsia="ja-JP"/>
        </w:rPr>
      </w:pPr>
      <w:r w:rsidRPr="00397DCA">
        <w:rPr>
          <w:lang w:eastAsia="ja-JP"/>
        </w:rPr>
        <w:t>The first issue could be easily addressed by concatenating the encoded bit-stream of consecutive frames. The second one, however, is inevitable unless the point clouds are combined before encoding. The proposed combine frame coding addresses both issues by introducing the encoding of frame index in the combined point cloud. Moreover, it improves coding efficiency largely so that it could be also beneficial for storage usage of frame-based point cloud content.</w:t>
      </w:r>
    </w:p>
    <w:p w14:paraId="6880A561" w14:textId="77777777" w:rsidR="00775D99" w:rsidRPr="00397DCA" w:rsidRDefault="00775D99" w:rsidP="00775D99">
      <w:pPr>
        <w:ind w:firstLineChars="50" w:firstLine="120"/>
        <w:rPr>
          <w:lang w:eastAsia="ja-JP"/>
        </w:rPr>
      </w:pPr>
      <w:r w:rsidRPr="00397DCA">
        <w:rPr>
          <w:lang w:eastAsia="ja-JP"/>
        </w:rPr>
        <w:t xml:space="preserve">Shown below, </w:t>
      </w:r>
      <w:r w:rsidRPr="00397DCA">
        <w:rPr>
          <w:color w:val="212121"/>
          <w:shd w:val="clear" w:color="auto" w:fill="FFFFFF"/>
        </w:rPr>
        <w:t xml:space="preserve">frames from </w:t>
      </w:r>
      <w:r w:rsidRPr="00397DCA">
        <w:rPr>
          <w:noProof/>
          <w:color w:val="212121"/>
          <w:shd w:val="clear" w:color="auto" w:fill="FFFFFF"/>
        </w:rPr>
        <w:t>frame-based</w:t>
      </w:r>
      <w:r w:rsidRPr="00397DCA">
        <w:rPr>
          <w:color w:val="212121"/>
          <w:shd w:val="clear" w:color="auto" w:fill="FFFFFF"/>
        </w:rPr>
        <w:t xml:space="preserve"> point cloud data, for </w:t>
      </w:r>
      <w:r w:rsidRPr="00397DCA">
        <w:rPr>
          <w:noProof/>
          <w:color w:val="212121"/>
          <w:shd w:val="clear" w:color="auto" w:fill="FFFFFF"/>
        </w:rPr>
        <w:t>example,</w:t>
      </w:r>
      <w:r w:rsidRPr="00397DCA">
        <w:rPr>
          <w:color w:val="212121"/>
          <w:shd w:val="clear" w:color="auto" w:fill="FFFFFF"/>
        </w:rPr>
        <w:t xml:space="preserve"> Ford content,</w:t>
      </w:r>
      <w:r w:rsidRPr="00397DCA">
        <w:rPr>
          <w:color w:val="212121"/>
          <w:shd w:val="clear" w:color="auto" w:fill="FFFFFF"/>
          <w:lang w:eastAsia="ja-JP"/>
        </w:rPr>
        <w:t xml:space="preserve"> are combined to </w:t>
      </w:r>
      <w:r w:rsidRPr="00397DCA">
        <w:rPr>
          <w:noProof/>
          <w:color w:val="212121"/>
          <w:shd w:val="clear" w:color="auto" w:fill="FFFFFF"/>
          <w:lang w:eastAsia="ja-JP"/>
        </w:rPr>
        <w:t>a single</w:t>
      </w:r>
      <w:r w:rsidRPr="00397DCA">
        <w:rPr>
          <w:color w:val="212121"/>
          <w:shd w:val="clear" w:color="auto" w:fill="FFFFFF"/>
          <w:lang w:eastAsia="ja-JP"/>
        </w:rPr>
        <w:t xml:space="preserve"> point cloud.</w:t>
      </w:r>
      <w:r w:rsidRPr="00397DCA">
        <w:rPr>
          <w:lang w:eastAsia="ja-JP"/>
        </w:rPr>
        <w:t xml:space="preserve"> In the Ford content, depending on the movement of the vehicle, some parts of the </w:t>
      </w:r>
      <w:r w:rsidRPr="00397DCA">
        <w:rPr>
          <w:noProof/>
          <w:lang w:eastAsia="ja-JP"/>
        </w:rPr>
        <w:t>frame</w:t>
      </w:r>
      <w:r w:rsidRPr="00397DCA">
        <w:rPr>
          <w:lang w:eastAsia="ja-JP"/>
        </w:rPr>
        <w:t xml:space="preserve"> appear to be stationary, while others have </w:t>
      </w:r>
      <w:r w:rsidRPr="00397DCA">
        <w:rPr>
          <w:noProof/>
          <w:lang w:eastAsia="ja-JP"/>
        </w:rPr>
        <w:t>moved</w:t>
      </w:r>
      <w:r w:rsidRPr="00397DCA">
        <w:rPr>
          <w:lang w:eastAsia="ja-JP"/>
        </w:rPr>
        <w:t xml:space="preserve">. </w:t>
      </w:r>
    </w:p>
    <w:p w14:paraId="2A55671C" w14:textId="77777777" w:rsidR="00775D99" w:rsidRPr="00397DCA" w:rsidRDefault="00775D99" w:rsidP="00775D99">
      <w:pPr>
        <w:ind w:firstLineChars="50" w:firstLine="120"/>
        <w:rPr>
          <w:lang w:eastAsia="ja-JP"/>
        </w:rPr>
      </w:pPr>
      <w:r w:rsidRPr="00397DCA">
        <w:rPr>
          <w:lang w:eastAsia="ja-JP"/>
        </w:rPr>
        <w:t xml:space="preserve">When each of point cloud source is correlated to one another, individual Octree of each frame has a </w:t>
      </w:r>
      <w:r w:rsidRPr="00397DCA">
        <w:rPr>
          <w:noProof/>
          <w:lang w:eastAsia="ja-JP"/>
        </w:rPr>
        <w:t>similar</w:t>
      </w:r>
      <w:r w:rsidRPr="00397DCA">
        <w:rPr>
          <w:lang w:eastAsia="ja-JP"/>
        </w:rPr>
        <w:t xml:space="preserve"> structure in the higher level.</w:t>
      </w:r>
    </w:p>
    <w:p w14:paraId="1AAF64CF" w14:textId="7CAD7FEA" w:rsidR="00775D99" w:rsidRPr="00397DCA" w:rsidRDefault="00775D99">
      <w:pPr>
        <w:ind w:firstLineChars="50" w:firstLine="120"/>
        <w:rPr>
          <w:lang w:eastAsia="ja-JP"/>
        </w:rPr>
      </w:pPr>
      <w:r w:rsidRPr="00397DCA">
        <w:rPr>
          <w:lang w:eastAsia="ja-JP"/>
        </w:rPr>
        <w:t xml:space="preserve"> In the leaf node of the </w:t>
      </w:r>
      <w:r w:rsidRPr="00397DCA">
        <w:rPr>
          <w:noProof/>
          <w:lang w:eastAsia="ja-JP"/>
        </w:rPr>
        <w:t>combined</w:t>
      </w:r>
      <w:r w:rsidRPr="00397DCA">
        <w:rPr>
          <w:lang w:eastAsia="ja-JP"/>
        </w:rPr>
        <w:t xml:space="preserve"> frame, there are some duplicated points that of different frames.</w:t>
      </w:r>
    </w:p>
    <w:p w14:paraId="045CF15C" w14:textId="77777777" w:rsidR="00E72CFE" w:rsidRPr="00397DCA" w:rsidRDefault="00775D99" w:rsidP="004823EF">
      <w:pPr>
        <w:keepNext/>
        <w:jc w:val="center"/>
      </w:pPr>
      <w:r w:rsidRPr="004823EF">
        <w:rPr>
          <w:noProof/>
          <w:color w:val="212121"/>
          <w:shd w:val="clear" w:color="auto" w:fill="FFFFFF"/>
          <w:lang w:eastAsia="ja-JP"/>
        </w:rPr>
        <w:drawing>
          <wp:inline distT="0" distB="0" distL="0" distR="0" wp14:anchorId="43D838A3" wp14:editId="2F8A64D4">
            <wp:extent cx="4229100" cy="10001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29100" cy="1000125"/>
                    </a:xfrm>
                    <a:prstGeom prst="rect">
                      <a:avLst/>
                    </a:prstGeom>
                    <a:noFill/>
                    <a:ln>
                      <a:noFill/>
                    </a:ln>
                  </pic:spPr>
                </pic:pic>
              </a:graphicData>
            </a:graphic>
          </wp:inline>
        </w:drawing>
      </w:r>
    </w:p>
    <w:p w14:paraId="04E7AEC1" w14:textId="0A246A1F" w:rsidR="00775D99" w:rsidRPr="00397DCA" w:rsidRDefault="00E72CFE">
      <w:pPr>
        <w:pStyle w:val="ae"/>
        <w:jc w:val="center"/>
        <w:rPr>
          <w:lang w:eastAsia="ja-JP"/>
        </w:rPr>
      </w:pPr>
      <w:r w:rsidRPr="00397DCA">
        <w:t xml:space="preserve">Figure </w:t>
      </w:r>
      <w:r w:rsidRPr="004823EF">
        <w:fldChar w:fldCharType="begin"/>
      </w:r>
      <w:r w:rsidRPr="00397DCA">
        <w:instrText xml:space="preserve"> SEQ Figure \* ARABIC </w:instrText>
      </w:r>
      <w:r w:rsidRPr="004823EF">
        <w:fldChar w:fldCharType="separate"/>
      </w:r>
      <w:r w:rsidR="00A335D4">
        <w:rPr>
          <w:noProof/>
        </w:rPr>
        <w:t>150</w:t>
      </w:r>
      <w:r w:rsidRPr="004823EF">
        <w:fldChar w:fldCharType="end"/>
      </w:r>
      <w:r w:rsidRPr="00397DCA">
        <w:rPr>
          <w:lang w:eastAsia="ja-JP"/>
        </w:rPr>
        <w:t xml:space="preserve">: Image of </w:t>
      </w:r>
      <w:r w:rsidRPr="00397DCA">
        <w:t>Combine Point Cloud Input Data</w:t>
      </w:r>
    </w:p>
    <w:p w14:paraId="3515C66E" w14:textId="77777777" w:rsidR="004C5E8A" w:rsidRPr="004823EF" w:rsidRDefault="004C5E8A" w:rsidP="004823EF">
      <w:pPr>
        <w:rPr>
          <w:lang w:eastAsia="ja-JP"/>
        </w:rPr>
      </w:pPr>
    </w:p>
    <w:p w14:paraId="5CBB40B9" w14:textId="4F6C5A9C" w:rsidR="00775D99" w:rsidRDefault="00775D99" w:rsidP="00775D99">
      <w:pPr>
        <w:rPr>
          <w:lang w:eastAsia="ja-JP"/>
        </w:rPr>
      </w:pPr>
      <w:r w:rsidRPr="00397DCA">
        <w:rPr>
          <w:color w:val="212121"/>
          <w:shd w:val="clear" w:color="auto" w:fill="FFFFFF"/>
        </w:rPr>
        <w:t xml:space="preserve">A single bitstream is outputted after encoding the entire sequence. Group of Point cloud (GOP) is created and each frame inside the GOP </w:t>
      </w:r>
      <w:r w:rsidRPr="00397DCA">
        <w:rPr>
          <w:noProof/>
          <w:color w:val="212121"/>
          <w:shd w:val="clear" w:color="auto" w:fill="FFFFFF"/>
          <w:lang w:eastAsia="ja-JP"/>
        </w:rPr>
        <w:t>is</w:t>
      </w:r>
      <w:r w:rsidRPr="00397DCA">
        <w:rPr>
          <w:color w:val="212121"/>
          <w:shd w:val="clear" w:color="auto" w:fill="FFFFFF"/>
        </w:rPr>
        <w:t xml:space="preserve"> assigned a unique index, which we call the frame index. The </w:t>
      </w:r>
      <w:r w:rsidRPr="00397DCA">
        <w:rPr>
          <w:color w:val="212121"/>
          <w:shd w:val="clear" w:color="auto" w:fill="FFFFFF"/>
          <w:lang w:eastAsia="ja-JP"/>
        </w:rPr>
        <w:t xml:space="preserve">frame </w:t>
      </w:r>
      <w:r w:rsidRPr="00397DCA">
        <w:rPr>
          <w:color w:val="212121"/>
          <w:shd w:val="clear" w:color="auto" w:fill="FFFFFF"/>
        </w:rPr>
        <w:t xml:space="preserve">indices, which </w:t>
      </w:r>
      <w:r w:rsidRPr="00397DCA">
        <w:rPr>
          <w:noProof/>
          <w:color w:val="212121"/>
          <w:shd w:val="clear" w:color="auto" w:fill="FFFFFF"/>
          <w:lang w:eastAsia="ja-JP"/>
        </w:rPr>
        <w:t>are</w:t>
      </w:r>
      <w:r w:rsidRPr="00397DCA">
        <w:rPr>
          <w:color w:val="212121"/>
          <w:shd w:val="clear" w:color="auto" w:fill="FFFFFF"/>
        </w:rPr>
        <w:t xml:space="preserve"> used in the </w:t>
      </w:r>
      <w:r w:rsidRPr="00397DCA">
        <w:rPr>
          <w:noProof/>
          <w:color w:val="212121"/>
          <w:shd w:val="clear" w:color="auto" w:fill="FFFFFF"/>
        </w:rPr>
        <w:t>decoder</w:t>
      </w:r>
      <w:r w:rsidRPr="00397DCA">
        <w:rPr>
          <w:color w:val="212121"/>
          <w:shd w:val="clear" w:color="auto" w:fill="FFFFFF"/>
        </w:rPr>
        <w:t xml:space="preserve"> to reconstruct the input frames, are encoded using two different approaches.</w:t>
      </w:r>
      <w:r w:rsidRPr="00397DCA">
        <w:rPr>
          <w:color w:val="212121"/>
          <w:shd w:val="clear" w:color="auto" w:fill="FFFFFF"/>
          <w:lang w:eastAsia="ja-JP"/>
        </w:rPr>
        <w:t xml:space="preserve"> </w:t>
      </w:r>
      <w:r w:rsidRPr="00397DCA">
        <w:rPr>
          <w:lang w:eastAsia="ja-JP"/>
        </w:rPr>
        <w:t xml:space="preserve">Frame index can also be encoded as an attribute. A new attribute is </w:t>
      </w:r>
      <w:r w:rsidRPr="00397DCA">
        <w:rPr>
          <w:lang w:eastAsia="ja-JP"/>
        </w:rPr>
        <w:lastRenderedPageBreak/>
        <w:t>defined to represent frame index. The existing attribute coding method is used to encode it. Note the coding of frame index should be lossless in order to reconstruct correctly.</w:t>
      </w:r>
    </w:p>
    <w:p w14:paraId="4B2EA00A" w14:textId="77777777" w:rsidR="008E3110" w:rsidRDefault="008E3110" w:rsidP="006F648A">
      <w:pPr>
        <w:rPr>
          <w:lang w:eastAsia="ja-JP"/>
        </w:rPr>
      </w:pPr>
      <w:r>
        <w:rPr>
          <w:lang w:eastAsia="ja-JP"/>
        </w:rPr>
        <w:t xml:space="preserve"> </w:t>
      </w:r>
      <w:r w:rsidR="006F648A">
        <w:rPr>
          <w:lang w:eastAsia="ja-JP"/>
        </w:rPr>
        <w:t xml:space="preserve">When using combine coding, to indicate the number of duplicated frames in leaf node in geometry slice data, </w:t>
      </w:r>
    </w:p>
    <w:p w14:paraId="293344AE" w14:textId="4EDF3DB9" w:rsidR="008E3110" w:rsidRDefault="006F648A" w:rsidP="007D3B89">
      <w:pPr>
        <w:pStyle w:val="a8"/>
        <w:numPr>
          <w:ilvl w:val="0"/>
          <w:numId w:val="162"/>
        </w:numPr>
        <w:ind w:leftChars="0"/>
        <w:rPr>
          <w:lang w:eastAsia="ja-JP"/>
        </w:rPr>
      </w:pPr>
      <w:proofErr w:type="spellStart"/>
      <w:r>
        <w:rPr>
          <w:lang w:eastAsia="ja-JP"/>
        </w:rPr>
        <w:t>unique_geometry_points_flag</w:t>
      </w:r>
      <w:proofErr w:type="spellEnd"/>
      <w:r>
        <w:rPr>
          <w:lang w:eastAsia="ja-JP"/>
        </w:rPr>
        <w:t xml:space="preserve"> </w:t>
      </w:r>
      <w:r w:rsidR="008E3110">
        <w:rPr>
          <w:lang w:eastAsia="ja-JP"/>
        </w:rPr>
        <w:t>is recommended</w:t>
      </w:r>
      <w:r>
        <w:rPr>
          <w:lang w:eastAsia="ja-JP"/>
        </w:rPr>
        <w:t xml:space="preserve"> </w:t>
      </w:r>
      <w:r w:rsidR="008E3110">
        <w:rPr>
          <w:lang w:eastAsia="ja-JP"/>
        </w:rPr>
        <w:t xml:space="preserve">to </w:t>
      </w:r>
      <w:r>
        <w:rPr>
          <w:lang w:eastAsia="ja-JP"/>
        </w:rPr>
        <w:t>be set to 0</w:t>
      </w:r>
    </w:p>
    <w:p w14:paraId="3F2C1104" w14:textId="66232AD8" w:rsidR="006F648A" w:rsidRDefault="008E3110" w:rsidP="007D3B89">
      <w:pPr>
        <w:pStyle w:val="a8"/>
        <w:numPr>
          <w:ilvl w:val="0"/>
          <w:numId w:val="162"/>
        </w:numPr>
        <w:ind w:leftChars="0"/>
        <w:rPr>
          <w:lang w:eastAsia="ja-JP"/>
        </w:rPr>
      </w:pPr>
      <w:r>
        <w:rPr>
          <w:lang w:eastAsia="ja-JP"/>
        </w:rPr>
        <w:t>Frame index in attribute is recommended to</w:t>
      </w:r>
      <w:r w:rsidR="006F648A">
        <w:rPr>
          <w:lang w:eastAsia="ja-JP"/>
        </w:rPr>
        <w:t xml:space="preserve"> be encode</w:t>
      </w:r>
      <w:r>
        <w:rPr>
          <w:lang w:eastAsia="ja-JP"/>
        </w:rPr>
        <w:t>d</w:t>
      </w:r>
      <w:r w:rsidR="006F648A">
        <w:rPr>
          <w:lang w:eastAsia="ja-JP"/>
        </w:rPr>
        <w:t xml:space="preserve"> as lossless encoding</w:t>
      </w:r>
    </w:p>
    <w:p w14:paraId="62EE18F1" w14:textId="77777777" w:rsidR="00003E07" w:rsidRDefault="00003E07" w:rsidP="006F648A">
      <w:pPr>
        <w:rPr>
          <w:lang w:eastAsia="ja-JP"/>
        </w:rPr>
      </w:pPr>
    </w:p>
    <w:p w14:paraId="4A67A3F8" w14:textId="01DCD86E" w:rsidR="00E576BC" w:rsidRDefault="00003E07" w:rsidP="007D3B89">
      <w:pPr>
        <w:pStyle w:val="3"/>
        <w:ind w:left="720"/>
        <w:rPr>
          <w:color w:val="212121"/>
          <w:shd w:val="clear" w:color="auto" w:fill="FFFFFF"/>
        </w:rPr>
      </w:pPr>
      <w:r w:rsidRPr="007D3B89">
        <w:rPr>
          <w:rFonts w:eastAsiaTheme="minorEastAsia"/>
          <w:lang w:val="en-GB"/>
        </w:rPr>
        <w:t>Neighbour</w:t>
      </w:r>
      <w:r>
        <w:rPr>
          <w:rFonts w:hint="eastAsia"/>
          <w:color w:val="212121"/>
          <w:shd w:val="clear" w:color="auto" w:fill="FFFFFF"/>
        </w:rPr>
        <w:t xml:space="preserve"> </w:t>
      </w:r>
      <w:r>
        <w:rPr>
          <w:color w:val="212121"/>
          <w:shd w:val="clear" w:color="auto" w:fill="FFFFFF"/>
        </w:rPr>
        <w:t xml:space="preserve">point search sharing function </w:t>
      </w:r>
      <w:r w:rsidR="00464B7C">
        <w:rPr>
          <w:color w:val="212121"/>
          <w:shd w:val="clear" w:color="auto" w:fill="FFFFFF"/>
        </w:rPr>
        <w:fldChar w:fldCharType="begin"/>
      </w:r>
      <w:r w:rsidR="00464B7C">
        <w:rPr>
          <w:color w:val="212121"/>
          <w:shd w:val="clear" w:color="auto" w:fill="FFFFFF"/>
        </w:rPr>
        <w:instrText xml:space="preserve"> REF _Ref43365519 \n \h </w:instrText>
      </w:r>
      <w:r w:rsidR="00464B7C">
        <w:rPr>
          <w:color w:val="212121"/>
          <w:shd w:val="clear" w:color="auto" w:fill="FFFFFF"/>
        </w:rPr>
      </w:r>
      <w:r w:rsidR="00464B7C">
        <w:rPr>
          <w:color w:val="212121"/>
          <w:shd w:val="clear" w:color="auto" w:fill="FFFFFF"/>
        </w:rPr>
        <w:fldChar w:fldCharType="separate"/>
      </w:r>
      <w:r w:rsidR="00464B7C">
        <w:rPr>
          <w:color w:val="212121"/>
          <w:shd w:val="clear" w:color="auto" w:fill="FFFFFF"/>
        </w:rPr>
        <w:t>[60]</w:t>
      </w:r>
      <w:r w:rsidR="00464B7C">
        <w:rPr>
          <w:color w:val="212121"/>
          <w:shd w:val="clear" w:color="auto" w:fill="FFFFFF"/>
        </w:rPr>
        <w:fldChar w:fldCharType="end"/>
      </w:r>
    </w:p>
    <w:p w14:paraId="3ED3ED01" w14:textId="48093E4A" w:rsidR="00003E07" w:rsidRPr="007D3B89" w:rsidRDefault="00003E07" w:rsidP="007D3B89">
      <w:pPr>
        <w:rPr>
          <w:lang w:eastAsia="ja-JP"/>
        </w:rPr>
      </w:pPr>
      <w:proofErr w:type="spellStart"/>
      <w:r>
        <w:rPr>
          <w:rFonts w:eastAsiaTheme="minorEastAsia" w:hint="eastAsia"/>
          <w:lang w:val="en" w:eastAsia="ko-KR"/>
        </w:rPr>
        <w:t>C</w:t>
      </w:r>
      <w:r>
        <w:rPr>
          <w:rFonts w:eastAsiaTheme="minorEastAsia"/>
          <w:lang w:val="en" w:eastAsia="ko-KR"/>
        </w:rPr>
        <w:t>ategory3</w:t>
      </w:r>
      <w:proofErr w:type="spellEnd"/>
      <w:r>
        <w:rPr>
          <w:rFonts w:eastAsiaTheme="minorEastAsia"/>
          <w:lang w:val="en" w:eastAsia="ko-KR"/>
        </w:rPr>
        <w:t xml:space="preserve">-fused dataset (e.g. city tunnel) has two types of attributes, which are color and reflectance. </w:t>
      </w:r>
      <w:r>
        <w:rPr>
          <w:lang w:eastAsia="ja-JP"/>
        </w:rPr>
        <w:t>If the configuration for LOD generation and maximum number of neighbors for both attributes are same, the result from common process can be shared. This can save encoding and decoding time or computation power and redundant memory usage.</w:t>
      </w:r>
    </w:p>
    <w:p w14:paraId="79261D54" w14:textId="17A20530" w:rsidR="00003E07" w:rsidRDefault="00003E07" w:rsidP="00003E07">
      <w:pPr>
        <w:rPr>
          <w:rFonts w:eastAsiaTheme="minorEastAsia"/>
          <w:lang w:val="de-AT" w:eastAsia="ko-KR"/>
        </w:rPr>
      </w:pPr>
      <w:r>
        <w:rPr>
          <w:rFonts w:eastAsiaTheme="minorEastAsia"/>
          <w:lang w:eastAsia="ko-KR"/>
        </w:rPr>
        <w:t>In this function,</w:t>
      </w:r>
      <w:r>
        <w:rPr>
          <w:rFonts w:eastAsiaTheme="minorEastAsia" w:hint="eastAsia"/>
          <w:lang w:val="de-AT" w:eastAsia="ko-KR"/>
        </w:rPr>
        <w:t xml:space="preserve"> neighbour search</w:t>
      </w:r>
      <w:r>
        <w:rPr>
          <w:rFonts w:eastAsiaTheme="minorEastAsia"/>
          <w:lang w:val="de-AT" w:eastAsia="ko-KR"/>
        </w:rPr>
        <w:t xml:space="preserve"> process will run one time in generating LOD and the searched neighbor points are used for both color and reflectance encoding/decoding process.</w:t>
      </w:r>
    </w:p>
    <w:p w14:paraId="464016A7" w14:textId="77777777" w:rsidR="00003E07" w:rsidRPr="007D3B89" w:rsidRDefault="00003E07" w:rsidP="00003E07">
      <w:pPr>
        <w:rPr>
          <w:rFonts w:eastAsiaTheme="minorEastAsia"/>
          <w:lang w:val="de-AT" w:eastAsia="ko-KR"/>
        </w:rPr>
      </w:pPr>
    </w:p>
    <w:p w14:paraId="60000D57" w14:textId="77777777" w:rsidR="00003E07" w:rsidRDefault="00003E07" w:rsidP="007D3B89">
      <w:pPr>
        <w:keepNext/>
        <w:jc w:val="center"/>
      </w:pPr>
      <w:r>
        <w:rPr>
          <w:noProof/>
          <w:lang w:eastAsia="ko-KR"/>
        </w:rPr>
        <w:drawing>
          <wp:inline distT="0" distB="0" distL="0" distR="0" wp14:anchorId="60588570" wp14:editId="3F0410C0">
            <wp:extent cx="4320000" cy="3191397"/>
            <wp:effectExtent l="0" t="0" r="4445" b="9525"/>
            <wp:docPr id="1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20000" cy="3191397"/>
                    </a:xfrm>
                    <a:prstGeom prst="rect">
                      <a:avLst/>
                    </a:prstGeom>
                  </pic:spPr>
                </pic:pic>
              </a:graphicData>
            </a:graphic>
          </wp:inline>
        </w:drawing>
      </w:r>
    </w:p>
    <w:p w14:paraId="789DFF50" w14:textId="3207DD10" w:rsidR="00003E07" w:rsidRPr="007D3B89" w:rsidRDefault="00003E07" w:rsidP="007D3B89">
      <w:pPr>
        <w:pStyle w:val="ae"/>
        <w:jc w:val="center"/>
        <w:rPr>
          <w:rFonts w:eastAsiaTheme="minorEastAsia"/>
          <w:lang w:val="en" w:eastAsia="ko-KR"/>
        </w:rPr>
      </w:pPr>
      <w:r>
        <w:t xml:space="preserve">Figure </w:t>
      </w:r>
      <w:r w:rsidR="00BF487A">
        <w:fldChar w:fldCharType="begin"/>
      </w:r>
      <w:r w:rsidR="00BF487A">
        <w:instrText xml:space="preserve"> SEQ Figure \* ARABIC </w:instrText>
      </w:r>
      <w:r w:rsidR="00BF487A">
        <w:fldChar w:fldCharType="separate"/>
      </w:r>
      <w:r w:rsidR="00A335D4">
        <w:rPr>
          <w:noProof/>
        </w:rPr>
        <w:t>151</w:t>
      </w:r>
      <w:r w:rsidR="00BF487A">
        <w:rPr>
          <w:noProof/>
        </w:rPr>
        <w:fldChar w:fldCharType="end"/>
      </w:r>
      <w:r>
        <w:t xml:space="preserve">: flow of neighbour point search sharing for </w:t>
      </w:r>
      <w:r>
        <w:rPr>
          <w:rFonts w:eastAsiaTheme="minorEastAsia"/>
          <w:lang w:val="de-AT" w:eastAsia="ko-KR"/>
        </w:rPr>
        <w:t>the attribute encoding</w:t>
      </w:r>
    </w:p>
    <w:p w14:paraId="39AF75F4" w14:textId="5F14E658" w:rsidR="00003E07" w:rsidRDefault="00925B41" w:rsidP="00B21A5E">
      <w:pPr>
        <w:pStyle w:val="3"/>
        <w:ind w:left="720"/>
        <w:rPr>
          <w:rFonts w:eastAsiaTheme="minorEastAsia"/>
          <w:lang w:val="de-AT"/>
        </w:rPr>
      </w:pPr>
      <w:r w:rsidRPr="00B21A5E">
        <w:rPr>
          <w:rFonts w:eastAsiaTheme="minorEastAsia"/>
          <w:lang w:val="en-GB"/>
        </w:rPr>
        <w:t>Scale</w:t>
      </w:r>
      <w:r>
        <w:rPr>
          <w:rFonts w:eastAsiaTheme="minorEastAsia"/>
          <w:lang w:val="en-CA"/>
        </w:rPr>
        <w:t xml:space="preserve"> and offset of Attribute in SPS </w:t>
      </w:r>
      <w:r>
        <w:rPr>
          <w:rFonts w:eastAsiaTheme="minorEastAsia"/>
          <w:lang w:val="en-CA"/>
        </w:rPr>
        <w:fldChar w:fldCharType="begin"/>
      </w:r>
      <w:r>
        <w:rPr>
          <w:rFonts w:eastAsiaTheme="minorEastAsia"/>
          <w:lang w:val="en-CA"/>
        </w:rPr>
        <w:instrText xml:space="preserve"> REF _Ref43327248 \n \h </w:instrText>
      </w:r>
      <w:r>
        <w:rPr>
          <w:rFonts w:eastAsiaTheme="minorEastAsia"/>
          <w:lang w:val="en-CA"/>
        </w:rPr>
      </w:r>
      <w:r>
        <w:rPr>
          <w:rFonts w:eastAsiaTheme="minorEastAsia"/>
          <w:lang w:val="en-CA"/>
        </w:rPr>
        <w:fldChar w:fldCharType="separate"/>
      </w:r>
      <w:r w:rsidR="00BC71A1">
        <w:rPr>
          <w:rFonts w:eastAsiaTheme="minorEastAsia"/>
          <w:lang w:val="en-CA"/>
        </w:rPr>
        <w:t>[103]</w:t>
      </w:r>
      <w:r>
        <w:rPr>
          <w:rFonts w:eastAsiaTheme="minorEastAsia"/>
          <w:lang w:val="en-CA"/>
        </w:rPr>
        <w:fldChar w:fldCharType="end"/>
      </w:r>
      <w:r w:rsidR="00DD02C9">
        <w:rPr>
          <w:rFonts w:eastAsiaTheme="minorEastAsia"/>
          <w:lang w:val="en-CA"/>
        </w:rPr>
        <w:fldChar w:fldCharType="begin"/>
      </w:r>
      <w:r w:rsidR="00DD02C9">
        <w:rPr>
          <w:rFonts w:eastAsiaTheme="minorEastAsia"/>
          <w:lang w:val="en-CA"/>
        </w:rPr>
        <w:instrText xml:space="preserve"> REF _Ref52531689 \n </w:instrText>
      </w:r>
      <w:r w:rsidR="00DD02C9">
        <w:rPr>
          <w:rFonts w:eastAsiaTheme="minorEastAsia"/>
          <w:lang w:val="en-CA"/>
        </w:rPr>
        <w:fldChar w:fldCharType="separate"/>
      </w:r>
      <w:r w:rsidR="00DD02C9">
        <w:rPr>
          <w:rFonts w:eastAsiaTheme="minorEastAsia"/>
          <w:lang w:val="en-CA"/>
        </w:rPr>
        <w:t>[130]</w:t>
      </w:r>
      <w:r w:rsidR="00DD02C9">
        <w:rPr>
          <w:rFonts w:eastAsiaTheme="minorEastAsia"/>
          <w:lang w:val="en-CA"/>
        </w:rPr>
        <w:fldChar w:fldCharType="end"/>
      </w:r>
      <w:r w:rsidR="00081ED2">
        <w:rPr>
          <w:rFonts w:eastAsiaTheme="minorEastAsia"/>
          <w:lang w:val="en-CA"/>
        </w:rPr>
        <w:fldChar w:fldCharType="begin"/>
      </w:r>
      <w:r w:rsidR="00081ED2">
        <w:rPr>
          <w:rFonts w:eastAsiaTheme="minorEastAsia"/>
          <w:lang w:val="en-CA"/>
        </w:rPr>
        <w:instrText xml:space="preserve"> REF _Ref75879619 \n \h </w:instrText>
      </w:r>
      <w:r w:rsidR="00081ED2">
        <w:rPr>
          <w:rFonts w:eastAsiaTheme="minorEastAsia"/>
          <w:lang w:val="en-CA"/>
        </w:rPr>
      </w:r>
      <w:r w:rsidR="00081ED2">
        <w:rPr>
          <w:rFonts w:eastAsiaTheme="minorEastAsia"/>
          <w:lang w:val="en-CA"/>
        </w:rPr>
        <w:fldChar w:fldCharType="separate"/>
      </w:r>
      <w:r w:rsidR="00081ED2">
        <w:rPr>
          <w:rFonts w:eastAsiaTheme="minorEastAsia"/>
          <w:lang w:val="en-CA"/>
        </w:rPr>
        <w:t>[146]</w:t>
      </w:r>
      <w:r w:rsidR="00081ED2">
        <w:rPr>
          <w:rFonts w:eastAsiaTheme="minorEastAsia"/>
          <w:lang w:val="en-CA"/>
        </w:rPr>
        <w:fldChar w:fldCharType="end"/>
      </w:r>
    </w:p>
    <w:p w14:paraId="554F1237" w14:textId="65D48303" w:rsidR="00925B41" w:rsidRDefault="00925B41" w:rsidP="00925B41">
      <w:pPr>
        <w:rPr>
          <w:lang w:val="en-CA" w:eastAsia="ja-JP"/>
        </w:rPr>
      </w:pPr>
      <w:r>
        <w:rPr>
          <w:lang w:val="en-CA" w:eastAsia="ja-JP"/>
        </w:rPr>
        <w:t>Current G-PCC support only unsigned integer type for attribute encoding/decoding and do</w:t>
      </w:r>
      <w:r w:rsidR="0023443F">
        <w:rPr>
          <w:lang w:val="en-CA" w:eastAsia="ja-JP"/>
        </w:rPr>
        <w:t>es not</w:t>
      </w:r>
      <w:r>
        <w:rPr>
          <w:lang w:val="en-CA" w:eastAsia="ja-JP"/>
        </w:rPr>
        <w:t xml:space="preserve"> support signed value.</w:t>
      </w:r>
    </w:p>
    <w:p w14:paraId="557AB201" w14:textId="77777777" w:rsidR="00925B41" w:rsidRDefault="00925B41" w:rsidP="00925B41">
      <w:pPr>
        <w:ind w:firstLineChars="50" w:firstLine="120"/>
        <w:rPr>
          <w:lang w:val="en-CA" w:eastAsia="ja-JP"/>
        </w:rPr>
      </w:pPr>
      <w:r>
        <w:rPr>
          <w:lang w:val="en-CA" w:eastAsia="ja-JP"/>
        </w:rPr>
        <w:t xml:space="preserve">For example, when encoding normal vector as one of attribute type, each axis of normal vector has the value in range [-1, 1]. </w:t>
      </w:r>
      <w:r>
        <w:rPr>
          <w:rStyle w:val="tlid-translation"/>
          <w:lang w:val="en"/>
        </w:rPr>
        <w:t xml:space="preserve">To encode a normal vector with integer value, </w:t>
      </w:r>
      <w:r>
        <w:rPr>
          <w:rStyle w:val="tlid-translation"/>
          <w:lang w:val="en" w:eastAsia="ja-JP"/>
        </w:rPr>
        <w:t xml:space="preserve">the value </w:t>
      </w:r>
      <w:r>
        <w:rPr>
          <w:rStyle w:val="tlid-translation"/>
          <w:lang w:val="en"/>
        </w:rPr>
        <w:t>must be converted to [0, 256] before encoding by scaling and offset.</w:t>
      </w:r>
    </w:p>
    <w:p w14:paraId="5F0BAB06" w14:textId="77777777" w:rsidR="00925B41" w:rsidRPr="00432D89" w:rsidRDefault="00925B41" w:rsidP="00925B41">
      <w:pPr>
        <w:ind w:firstLineChars="50" w:firstLine="120"/>
        <w:rPr>
          <w:lang w:val="en-CA" w:eastAsia="ja-JP"/>
        </w:rPr>
      </w:pPr>
      <w:r>
        <w:rPr>
          <w:lang w:val="en-CA" w:eastAsia="ja-JP"/>
        </w:rPr>
        <w:t>T</w:t>
      </w:r>
      <w:r w:rsidRPr="0077733C">
        <w:rPr>
          <w:lang w:val="en-CA" w:eastAsia="ja-JP"/>
        </w:rPr>
        <w:t xml:space="preserve">he </w:t>
      </w:r>
      <w:r>
        <w:rPr>
          <w:lang w:val="en-CA" w:eastAsia="ja-JP"/>
        </w:rPr>
        <w:t>scale factor (</w:t>
      </w:r>
      <w:proofErr w:type="spellStart"/>
      <w:r>
        <w:rPr>
          <w:lang w:val="en-CA" w:eastAsia="ja-JP"/>
        </w:rPr>
        <w:t>attribute_source_scale_log2</w:t>
      </w:r>
      <w:proofErr w:type="spellEnd"/>
      <w:r>
        <w:rPr>
          <w:lang w:val="en-CA" w:eastAsia="ja-JP"/>
        </w:rPr>
        <w:t xml:space="preserve">) and </w:t>
      </w:r>
      <w:r w:rsidRPr="0077733C">
        <w:rPr>
          <w:lang w:val="en-CA" w:eastAsia="ja-JP"/>
        </w:rPr>
        <w:t xml:space="preserve">offset </w:t>
      </w:r>
      <w:r>
        <w:rPr>
          <w:lang w:val="en-CA" w:eastAsia="ja-JP"/>
        </w:rPr>
        <w:t>factor (</w:t>
      </w:r>
      <w:proofErr w:type="spellStart"/>
      <w:r>
        <w:rPr>
          <w:lang w:val="en-CA" w:eastAsia="ja-JP"/>
        </w:rPr>
        <w:t>attribute_source_offset_log2</w:t>
      </w:r>
      <w:proofErr w:type="spellEnd"/>
      <w:r>
        <w:rPr>
          <w:lang w:val="en-CA" w:eastAsia="ja-JP"/>
        </w:rPr>
        <w:t xml:space="preserve">) are signalled in the attribute loop </w:t>
      </w:r>
      <w:r w:rsidRPr="0077733C">
        <w:rPr>
          <w:lang w:val="en-CA" w:eastAsia="ja-JP"/>
        </w:rPr>
        <w:t>in the SPS so that the decoder can re</w:t>
      </w:r>
      <w:r>
        <w:rPr>
          <w:lang w:val="en-CA" w:eastAsia="ja-JP"/>
        </w:rPr>
        <w:t xml:space="preserve">-scale and offset </w:t>
      </w:r>
      <w:r w:rsidRPr="0077733C">
        <w:rPr>
          <w:lang w:val="en-CA" w:eastAsia="ja-JP"/>
        </w:rPr>
        <w:t>to original values.</w:t>
      </w:r>
    </w:p>
    <w:p w14:paraId="5DACFD23" w14:textId="77777777" w:rsidR="00925B41" w:rsidRDefault="00925B41" w:rsidP="00925B41">
      <w:pPr>
        <w:rPr>
          <w:lang w:val="en-CA" w:eastAsia="ja-JP"/>
        </w:rPr>
      </w:pPr>
    </w:p>
    <w:p w14:paraId="50782080" w14:textId="77777777" w:rsidR="00925B41" w:rsidRDefault="00925B41" w:rsidP="00925B41">
      <w:pPr>
        <w:rPr>
          <w:lang w:val="en-CA" w:eastAsia="ja-JP"/>
        </w:rPr>
      </w:pPr>
      <w:r>
        <w:rPr>
          <w:lang w:val="en-CA" w:eastAsia="ja-JP"/>
        </w:rPr>
        <w:t>In the decoder, after slice are decoded and concatenated, attribute value may be convert to source value as below.</w:t>
      </w:r>
    </w:p>
    <w:p w14:paraId="2B83A0D9" w14:textId="77777777" w:rsidR="00925B41" w:rsidRDefault="00925B41" w:rsidP="00925B41">
      <w:pPr>
        <w:pStyle w:val="Code"/>
        <w:rPr>
          <w:lang w:val="en-CA" w:eastAsia="ja-JP"/>
        </w:rPr>
      </w:pPr>
    </w:p>
    <w:p w14:paraId="73BE7035" w14:textId="77777777" w:rsidR="00925B41" w:rsidRPr="004F2A4F" w:rsidRDefault="00925B41" w:rsidP="00925B41">
      <w:pPr>
        <w:pStyle w:val="Code"/>
        <w:rPr>
          <w:lang w:val="en-CA" w:eastAsia="ja-JP"/>
        </w:rPr>
      </w:pPr>
      <w:r w:rsidRPr="004F2A4F">
        <w:rPr>
          <w:lang w:val="en-CA" w:eastAsia="ja-JP"/>
        </w:rPr>
        <w:t>for (</w:t>
      </w:r>
      <w:proofErr w:type="spellStart"/>
      <w:r w:rsidRPr="004F2A4F">
        <w:rPr>
          <w:lang w:val="en-CA" w:eastAsia="ja-JP"/>
        </w:rPr>
        <w:t>PointCount</w:t>
      </w:r>
      <w:proofErr w:type="spellEnd"/>
      <w:r w:rsidRPr="004F2A4F">
        <w:rPr>
          <w:lang w:val="en-CA" w:eastAsia="ja-JP"/>
        </w:rPr>
        <w:t xml:space="preserve"> = 0; </w:t>
      </w:r>
      <w:proofErr w:type="spellStart"/>
      <w:r w:rsidRPr="004F2A4F">
        <w:rPr>
          <w:lang w:val="en-CA" w:eastAsia="ja-JP"/>
        </w:rPr>
        <w:t>PointCount</w:t>
      </w:r>
      <w:proofErr w:type="spellEnd"/>
      <w:r w:rsidRPr="004F2A4F">
        <w:rPr>
          <w:lang w:val="en-CA" w:eastAsia="ja-JP"/>
        </w:rPr>
        <w:t xml:space="preserve"> &lt;=</w:t>
      </w:r>
      <w:r>
        <w:rPr>
          <w:lang w:val="en-CA" w:eastAsia="ja-JP"/>
        </w:rPr>
        <w:t xml:space="preserve"> </w:t>
      </w:r>
      <w:proofErr w:type="spellStart"/>
      <w:r>
        <w:rPr>
          <w:lang w:val="en-CA" w:eastAsia="ja-JP"/>
        </w:rPr>
        <w:t>geom_num_points_minus1</w:t>
      </w:r>
      <w:proofErr w:type="spellEnd"/>
      <w:r w:rsidRPr="004F2A4F">
        <w:rPr>
          <w:lang w:val="en-CA" w:eastAsia="ja-JP"/>
        </w:rPr>
        <w:t xml:space="preserve">; </w:t>
      </w:r>
      <w:proofErr w:type="spellStart"/>
      <w:r w:rsidRPr="004F2A4F">
        <w:rPr>
          <w:lang w:val="en-CA" w:eastAsia="ja-JP"/>
        </w:rPr>
        <w:t>PointCount</w:t>
      </w:r>
      <w:proofErr w:type="spellEnd"/>
      <w:r w:rsidRPr="004F2A4F">
        <w:rPr>
          <w:lang w:val="en-CA" w:eastAsia="ja-JP"/>
        </w:rPr>
        <w:t xml:space="preserve"> ++) {</w:t>
      </w:r>
    </w:p>
    <w:p w14:paraId="6BE3971D" w14:textId="77777777" w:rsidR="00925B41" w:rsidRPr="004F2A4F" w:rsidRDefault="00925B41" w:rsidP="00925B41">
      <w:pPr>
        <w:pStyle w:val="Code"/>
        <w:rPr>
          <w:lang w:val="en-CA" w:eastAsia="ja-JP"/>
        </w:rPr>
      </w:pPr>
      <w:r w:rsidRPr="004F2A4F">
        <w:rPr>
          <w:lang w:val="en-CA" w:eastAsia="ja-JP"/>
        </w:rPr>
        <w:t xml:space="preserve">  for (</w:t>
      </w:r>
      <w:proofErr w:type="spellStart"/>
      <w:r w:rsidRPr="004F2A4F">
        <w:rPr>
          <w:lang w:val="en-CA" w:eastAsia="ja-JP"/>
        </w:rPr>
        <w:t>cIdx</w:t>
      </w:r>
      <w:proofErr w:type="spellEnd"/>
      <w:r w:rsidRPr="004F2A4F">
        <w:rPr>
          <w:lang w:val="en-CA" w:eastAsia="ja-JP"/>
        </w:rPr>
        <w:t xml:space="preserve"> = 0; </w:t>
      </w:r>
      <w:proofErr w:type="spellStart"/>
      <w:r w:rsidRPr="004F2A4F">
        <w:rPr>
          <w:lang w:val="en-CA" w:eastAsia="ja-JP"/>
        </w:rPr>
        <w:t>cIdx</w:t>
      </w:r>
      <w:proofErr w:type="spellEnd"/>
      <w:r w:rsidRPr="004F2A4F">
        <w:rPr>
          <w:lang w:val="en-CA" w:eastAsia="ja-JP"/>
        </w:rPr>
        <w:t xml:space="preserve"> &lt; </w:t>
      </w:r>
      <w:proofErr w:type="spellStart"/>
      <w:r w:rsidRPr="004F2A4F">
        <w:rPr>
          <w:lang w:val="en-CA" w:eastAsia="ja-JP"/>
        </w:rPr>
        <w:t>NumAttributeComponents</w:t>
      </w:r>
      <w:proofErr w:type="spellEnd"/>
      <w:r w:rsidRPr="004F2A4F">
        <w:rPr>
          <w:lang w:val="en-CA" w:eastAsia="ja-JP"/>
        </w:rPr>
        <w:t xml:space="preserve">; </w:t>
      </w:r>
      <w:proofErr w:type="spellStart"/>
      <w:r w:rsidRPr="004F2A4F">
        <w:rPr>
          <w:lang w:val="en-CA" w:eastAsia="ja-JP"/>
        </w:rPr>
        <w:t>cIdx</w:t>
      </w:r>
      <w:proofErr w:type="spellEnd"/>
      <w:r w:rsidRPr="004F2A4F">
        <w:rPr>
          <w:lang w:val="en-CA" w:eastAsia="ja-JP"/>
        </w:rPr>
        <w:t>++)</w:t>
      </w:r>
    </w:p>
    <w:p w14:paraId="1529291A" w14:textId="77777777" w:rsidR="00925B41" w:rsidRDefault="00925B41" w:rsidP="00925B41">
      <w:pPr>
        <w:pStyle w:val="Code"/>
        <w:rPr>
          <w:lang w:val="en-CA" w:eastAsia="ja-JP"/>
        </w:rPr>
      </w:pPr>
      <w:r w:rsidRPr="004F2A4F">
        <w:rPr>
          <w:lang w:val="en-CA" w:eastAsia="ja-JP"/>
        </w:rPr>
        <w:lastRenderedPageBreak/>
        <w:t xml:space="preserve">    </w:t>
      </w:r>
      <w:proofErr w:type="spellStart"/>
      <w:r w:rsidRPr="004F2A4F">
        <w:rPr>
          <w:lang w:val="en-CA" w:eastAsia="ja-JP"/>
        </w:rPr>
        <w:t>RecPic</w:t>
      </w:r>
      <w:proofErr w:type="spellEnd"/>
      <w:r w:rsidRPr="004F2A4F">
        <w:rPr>
          <w:lang w:val="en-CA" w:eastAsia="ja-JP"/>
        </w:rPr>
        <w:t>[</w:t>
      </w:r>
      <w:proofErr w:type="spellStart"/>
      <w:r>
        <w:rPr>
          <w:lang w:val="en-CA" w:eastAsia="ja-JP"/>
        </w:rPr>
        <w:t>P</w:t>
      </w:r>
      <w:r w:rsidRPr="004F2A4F">
        <w:rPr>
          <w:lang w:val="en-CA" w:eastAsia="ja-JP"/>
        </w:rPr>
        <w:t>ointCount</w:t>
      </w:r>
      <w:proofErr w:type="spellEnd"/>
      <w:r w:rsidRPr="004F2A4F">
        <w:rPr>
          <w:lang w:val="en-CA" w:eastAsia="ja-JP"/>
        </w:rPr>
        <w:t xml:space="preserve">][3 + </w:t>
      </w:r>
      <w:proofErr w:type="spellStart"/>
      <w:r w:rsidRPr="004F2A4F">
        <w:rPr>
          <w:lang w:val="en-CA" w:eastAsia="ja-JP"/>
        </w:rPr>
        <w:t>cIdx</w:t>
      </w:r>
      <w:proofErr w:type="spellEnd"/>
      <w:r w:rsidRPr="004F2A4F">
        <w:rPr>
          <w:lang w:val="en-CA" w:eastAsia="ja-JP"/>
        </w:rPr>
        <w:t xml:space="preserve">] </w:t>
      </w:r>
    </w:p>
    <w:p w14:paraId="671A7DC5" w14:textId="37FCE109" w:rsidR="00925B41" w:rsidRDefault="00925B41" w:rsidP="00925B41">
      <w:pPr>
        <w:pStyle w:val="Code"/>
        <w:ind w:firstLineChars="250" w:firstLine="450"/>
        <w:rPr>
          <w:lang w:val="en-CA" w:eastAsia="ja-JP"/>
        </w:rPr>
      </w:pPr>
      <w:r w:rsidRPr="004F2A4F">
        <w:rPr>
          <w:lang w:val="en-CA" w:eastAsia="ja-JP"/>
        </w:rPr>
        <w:t xml:space="preserve">= </w:t>
      </w:r>
      <w:r>
        <w:rPr>
          <w:lang w:val="en-CA" w:eastAsia="ja-JP"/>
        </w:rPr>
        <w:t>float(</w:t>
      </w:r>
      <w:proofErr w:type="spellStart"/>
      <w:r w:rsidRPr="004F2A4F">
        <w:rPr>
          <w:lang w:val="en-CA" w:eastAsia="ja-JP"/>
        </w:rPr>
        <w:t>RecPic</w:t>
      </w:r>
      <w:proofErr w:type="spellEnd"/>
      <w:r w:rsidRPr="004F2A4F">
        <w:rPr>
          <w:lang w:val="en-CA" w:eastAsia="ja-JP"/>
        </w:rPr>
        <w:t>[</w:t>
      </w:r>
      <w:proofErr w:type="spellStart"/>
      <w:r w:rsidRPr="004F2A4F">
        <w:rPr>
          <w:lang w:val="en-CA" w:eastAsia="ja-JP"/>
        </w:rPr>
        <w:t>PointCount</w:t>
      </w:r>
      <w:proofErr w:type="spellEnd"/>
      <w:r w:rsidRPr="004F2A4F">
        <w:rPr>
          <w:lang w:val="en-CA" w:eastAsia="ja-JP"/>
        </w:rPr>
        <w:t xml:space="preserve">][3 + </w:t>
      </w:r>
      <w:proofErr w:type="spellStart"/>
      <w:r w:rsidRPr="004F2A4F">
        <w:rPr>
          <w:lang w:val="en-CA" w:eastAsia="ja-JP"/>
        </w:rPr>
        <w:t>cIdx</w:t>
      </w:r>
      <w:proofErr w:type="spellEnd"/>
      <w:r w:rsidRPr="004F2A4F">
        <w:rPr>
          <w:lang w:val="en-CA" w:eastAsia="ja-JP"/>
        </w:rPr>
        <w:t>]</w:t>
      </w:r>
      <w:r w:rsidR="0023443F">
        <w:rPr>
          <w:lang w:val="en-CA" w:eastAsia="ja-JP"/>
        </w:rPr>
        <w:t xml:space="preserve"> – (1 &lt;&lt;</w:t>
      </w:r>
      <w:r>
        <w:rPr>
          <w:lang w:val="en-CA" w:eastAsia="ja-JP"/>
        </w:rPr>
        <w:t xml:space="preserve"> </w:t>
      </w:r>
      <w:proofErr w:type="spellStart"/>
      <w:r w:rsidRPr="00184733">
        <w:rPr>
          <w:lang w:val="en-CA" w:eastAsia="ja-JP"/>
        </w:rPr>
        <w:t>source_attribute_</w:t>
      </w:r>
      <w:r>
        <w:rPr>
          <w:lang w:val="en-CA" w:eastAsia="ja-JP"/>
        </w:rPr>
        <w:t>offset</w:t>
      </w:r>
      <w:r w:rsidRPr="00184733">
        <w:rPr>
          <w:lang w:val="en-CA" w:eastAsia="ja-JP"/>
        </w:rPr>
        <w:t>_log2</w:t>
      </w:r>
      <w:proofErr w:type="spellEnd"/>
      <w:r>
        <w:rPr>
          <w:lang w:val="en-CA" w:eastAsia="ja-JP"/>
        </w:rPr>
        <w:t xml:space="preserve">)) </w:t>
      </w:r>
    </w:p>
    <w:p w14:paraId="7E57D8A9" w14:textId="77777777" w:rsidR="00925B41" w:rsidRPr="004F2A4F" w:rsidRDefault="00925B41" w:rsidP="00925B41">
      <w:pPr>
        <w:pStyle w:val="Code"/>
        <w:ind w:firstLineChars="400" w:firstLine="720"/>
        <w:rPr>
          <w:lang w:val="en-CA" w:eastAsia="ja-JP"/>
        </w:rPr>
      </w:pPr>
      <w:r>
        <w:rPr>
          <w:lang w:val="en-CA" w:eastAsia="ja-JP"/>
        </w:rPr>
        <w:t xml:space="preserve">&gt;&gt; </w:t>
      </w:r>
      <w:proofErr w:type="spellStart"/>
      <w:r w:rsidRPr="00184733">
        <w:rPr>
          <w:lang w:val="en-CA" w:eastAsia="ja-JP"/>
        </w:rPr>
        <w:t>source_attribute_scale_log2</w:t>
      </w:r>
      <w:proofErr w:type="spellEnd"/>
      <w:r w:rsidRPr="004F2A4F">
        <w:rPr>
          <w:lang w:val="en-CA" w:eastAsia="ja-JP"/>
        </w:rPr>
        <w:t>;</w:t>
      </w:r>
    </w:p>
    <w:p w14:paraId="70626B79" w14:textId="3E812083" w:rsidR="007B7160" w:rsidRDefault="00925B41">
      <w:pPr>
        <w:rPr>
          <w:lang w:val="en-CA" w:eastAsia="ja-JP"/>
        </w:rPr>
      </w:pPr>
      <w:r w:rsidRPr="004F2A4F">
        <w:rPr>
          <w:lang w:val="en-CA" w:eastAsia="ja-JP"/>
        </w:rPr>
        <w:t>}</w:t>
      </w:r>
    </w:p>
    <w:p w14:paraId="7AC913C8" w14:textId="0F08E9D4" w:rsidR="00397664" w:rsidRDefault="00397664">
      <w:pPr>
        <w:rPr>
          <w:lang w:val="en-CA" w:eastAsia="ja-JP"/>
        </w:rPr>
      </w:pPr>
    </w:p>
    <w:p w14:paraId="3F7A0298" w14:textId="739EF70F" w:rsidR="00397664" w:rsidRDefault="00397664" w:rsidP="00397664">
      <w:r>
        <w:t xml:space="preserve">For more finer control of scaling and offset, it was introduced that the scale and offset be </w:t>
      </w:r>
      <w:proofErr w:type="spellStart"/>
      <w:r>
        <w:t>signalled</w:t>
      </w:r>
      <w:proofErr w:type="spellEnd"/>
      <w:r>
        <w:t xml:space="preserve"> without the </w:t>
      </w:r>
      <w:proofErr w:type="spellStart"/>
      <w:r>
        <w:t>log2</w:t>
      </w:r>
      <w:proofErr w:type="spellEnd"/>
      <w:r>
        <w:t>() conversion (</w:t>
      </w:r>
      <w:proofErr w:type="spellStart"/>
      <w:r w:rsidRPr="00397664">
        <w:t>source_attr_offset</w:t>
      </w:r>
      <w:proofErr w:type="spellEnd"/>
      <w:r>
        <w:t xml:space="preserve">, </w:t>
      </w:r>
      <w:proofErr w:type="spellStart"/>
      <w:r w:rsidRPr="00397664">
        <w:t>source_attr_</w:t>
      </w:r>
      <w:r>
        <w:t>scale</w:t>
      </w:r>
      <w:proofErr w:type="spellEnd"/>
      <w:r>
        <w:t xml:space="preserve"> and </w:t>
      </w:r>
      <w:proofErr w:type="spellStart"/>
      <w:r w:rsidRPr="00397664">
        <w:t>source_attr</w:t>
      </w:r>
      <w:proofErr w:type="spellEnd"/>
      <w:r w:rsidRPr="00397664">
        <w:t>_</w:t>
      </w:r>
      <w:r>
        <w:t xml:space="preserve"> </w:t>
      </w:r>
      <w:proofErr w:type="spellStart"/>
      <w:r w:rsidRPr="00397664">
        <w:t>scale_precision_bits</w:t>
      </w:r>
      <w:proofErr w:type="spellEnd"/>
      <w:r>
        <w:t>). The scaled version of an attribute value x may be derived as follows:</w:t>
      </w:r>
    </w:p>
    <w:p w14:paraId="46C26420" w14:textId="77777777" w:rsidR="00397664" w:rsidRDefault="00397664" w:rsidP="00397664"/>
    <w:p w14:paraId="60389419" w14:textId="71D8200C" w:rsidR="009933A1" w:rsidRPr="00CC5A62" w:rsidRDefault="00397664" w:rsidP="00CC5A62">
      <w:pPr>
        <w:ind w:left="576"/>
        <w:jc w:val="left"/>
        <w:rPr>
          <w:rFonts w:ascii="Courier New" w:hAnsi="Courier New" w:cs="Courier New"/>
          <w:sz w:val="18"/>
          <w:szCs w:val="18"/>
        </w:rPr>
      </w:pPr>
      <w:proofErr w:type="spellStart"/>
      <w:r w:rsidRPr="00252636">
        <w:rPr>
          <w:rFonts w:ascii="Courier New" w:hAnsi="Courier New" w:cs="Courier New"/>
          <w:sz w:val="18"/>
          <w:szCs w:val="18"/>
        </w:rPr>
        <w:t>sh</w:t>
      </w:r>
      <w:proofErr w:type="spellEnd"/>
      <w:r w:rsidRPr="00252636">
        <w:rPr>
          <w:rFonts w:ascii="Courier New" w:hAnsi="Courier New" w:cs="Courier New"/>
          <w:sz w:val="18"/>
          <w:szCs w:val="18"/>
        </w:rPr>
        <w:t xml:space="preserve"> = </w:t>
      </w:r>
      <w:proofErr w:type="spellStart"/>
      <w:r w:rsidRPr="00252636">
        <w:rPr>
          <w:rFonts w:ascii="Courier New" w:hAnsi="Courier New" w:cs="Courier New"/>
          <w:sz w:val="18"/>
          <w:szCs w:val="18"/>
        </w:rPr>
        <w:t>source_attr_scale_precision_bits</w:t>
      </w:r>
      <w:proofErr w:type="spellEnd"/>
      <w:r w:rsidRPr="00252636">
        <w:rPr>
          <w:rFonts w:ascii="Courier New" w:hAnsi="Courier New" w:cs="Courier New"/>
          <w:sz w:val="18"/>
          <w:szCs w:val="18"/>
        </w:rPr>
        <w:br/>
        <w:t>off = 1 &lt;&lt; (</w:t>
      </w:r>
      <w:proofErr w:type="spellStart"/>
      <w:r w:rsidRPr="00252636">
        <w:rPr>
          <w:rFonts w:ascii="Courier New" w:hAnsi="Courier New" w:cs="Courier New"/>
          <w:sz w:val="18"/>
          <w:szCs w:val="18"/>
        </w:rPr>
        <w:t>source_attr_scale_precision_bits</w:t>
      </w:r>
      <w:proofErr w:type="spellEnd"/>
      <w:r w:rsidRPr="00252636">
        <w:rPr>
          <w:rFonts w:ascii="Courier New" w:hAnsi="Courier New" w:cs="Courier New"/>
          <w:sz w:val="18"/>
          <w:szCs w:val="18"/>
        </w:rPr>
        <w:t xml:space="preserve"> – 1)</w:t>
      </w:r>
      <w:r w:rsidRPr="00252636">
        <w:rPr>
          <w:rFonts w:ascii="Courier New" w:hAnsi="Courier New" w:cs="Courier New"/>
          <w:sz w:val="18"/>
          <w:szCs w:val="18"/>
        </w:rPr>
        <w:br/>
      </w:r>
      <w:proofErr w:type="spellStart"/>
      <w:r w:rsidRPr="00252636">
        <w:rPr>
          <w:rFonts w:ascii="Courier New" w:hAnsi="Courier New" w:cs="Courier New"/>
          <w:sz w:val="18"/>
          <w:szCs w:val="18"/>
        </w:rPr>
        <w:t>ScaledAttributeVal</w:t>
      </w:r>
      <w:proofErr w:type="spellEnd"/>
      <w:r w:rsidRPr="00252636">
        <w:rPr>
          <w:rFonts w:ascii="Courier New" w:hAnsi="Courier New" w:cs="Courier New"/>
          <w:sz w:val="18"/>
          <w:szCs w:val="18"/>
        </w:rPr>
        <w:t xml:space="preserve">(x) = ( x * </w:t>
      </w:r>
      <w:proofErr w:type="spellStart"/>
      <w:r w:rsidRPr="00252636">
        <w:rPr>
          <w:rFonts w:ascii="Courier New" w:hAnsi="Courier New" w:cs="Courier New"/>
          <w:sz w:val="18"/>
          <w:szCs w:val="18"/>
        </w:rPr>
        <w:t>source_attr_scale</w:t>
      </w:r>
      <w:proofErr w:type="spellEnd"/>
      <w:r w:rsidRPr="00252636">
        <w:rPr>
          <w:rFonts w:ascii="Courier New" w:hAnsi="Courier New" w:cs="Courier New"/>
          <w:sz w:val="18"/>
          <w:szCs w:val="18"/>
        </w:rPr>
        <w:t xml:space="preserve"> + off ) &gt;&gt; </w:t>
      </w:r>
      <w:proofErr w:type="spellStart"/>
      <w:r w:rsidRPr="00252636">
        <w:rPr>
          <w:rFonts w:ascii="Courier New" w:hAnsi="Courier New" w:cs="Courier New"/>
          <w:sz w:val="18"/>
          <w:szCs w:val="18"/>
        </w:rPr>
        <w:t>sh</w:t>
      </w:r>
      <w:proofErr w:type="spellEnd"/>
      <w:r w:rsidRPr="00252636">
        <w:rPr>
          <w:rFonts w:ascii="Courier New" w:hAnsi="Courier New" w:cs="Courier New"/>
          <w:sz w:val="18"/>
          <w:szCs w:val="18"/>
        </w:rPr>
        <w:t xml:space="preserve"> +</w:t>
      </w:r>
      <w:r>
        <w:rPr>
          <w:rFonts w:ascii="Courier New" w:hAnsi="Courier New" w:cs="Courier New"/>
          <w:sz w:val="18"/>
          <w:szCs w:val="18"/>
        </w:rPr>
        <w:t xml:space="preserve"> </w:t>
      </w:r>
      <w:proofErr w:type="spellStart"/>
      <w:r w:rsidRPr="00252636">
        <w:rPr>
          <w:rFonts w:ascii="Courier New" w:hAnsi="Courier New" w:cs="Courier New"/>
          <w:sz w:val="18"/>
          <w:szCs w:val="18"/>
        </w:rPr>
        <w:t>source_attr_offset</w:t>
      </w:r>
      <w:proofErr w:type="spellEnd"/>
    </w:p>
    <w:p w14:paraId="528956DB" w14:textId="77777777" w:rsidR="009933A1" w:rsidRDefault="009933A1" w:rsidP="009933A1">
      <w:pPr>
        <w:rPr>
          <w:lang w:eastAsia="ja-JP"/>
        </w:rPr>
      </w:pPr>
    </w:p>
    <w:p w14:paraId="49934D28" w14:textId="4648FCAA" w:rsidR="009933A1" w:rsidRDefault="009933A1" w:rsidP="009933A1">
      <w:pPr>
        <w:rPr>
          <w:lang w:eastAsia="ja-JP"/>
        </w:rPr>
      </w:pPr>
      <w:r w:rsidRPr="00AE0F6E">
        <w:rPr>
          <w:lang w:eastAsia="ja-JP"/>
        </w:rPr>
        <w:t>Point clouds may have reflectance component that values of the all points are multiples of 255</w:t>
      </w:r>
      <w:r>
        <w:rPr>
          <w:lang w:eastAsia="ja-JP"/>
        </w:rPr>
        <w:t xml:space="preserve"> such as </w:t>
      </w:r>
      <w:proofErr w:type="spellStart"/>
      <w:r>
        <w:rPr>
          <w:lang w:eastAsia="ja-JP"/>
        </w:rPr>
        <w:t>cat3</w:t>
      </w:r>
      <w:proofErr w:type="spellEnd"/>
      <w:r>
        <w:rPr>
          <w:lang w:eastAsia="ja-JP"/>
        </w:rPr>
        <w:t>-fused content</w:t>
      </w:r>
      <w:r w:rsidRPr="00AE0F6E">
        <w:rPr>
          <w:lang w:eastAsia="ja-JP"/>
        </w:rPr>
        <w:t xml:space="preserve">. </w:t>
      </w:r>
      <w:r>
        <w:rPr>
          <w:rFonts w:hint="eastAsia"/>
          <w:lang w:eastAsia="ja-JP"/>
        </w:rPr>
        <w:t>I</w:t>
      </w:r>
      <w:r>
        <w:rPr>
          <w:lang w:eastAsia="ja-JP"/>
        </w:rPr>
        <w:t xml:space="preserve">n </w:t>
      </w:r>
      <w:r w:rsidR="009C6741">
        <w:rPr>
          <w:lang w:eastAsia="ja-JP"/>
        </w:rPr>
        <w:t>such a case</w:t>
      </w:r>
      <w:r>
        <w:rPr>
          <w:lang w:eastAsia="ja-JP"/>
        </w:rPr>
        <w:t xml:space="preserve">, values are divided by </w:t>
      </w:r>
      <w:r>
        <w:rPr>
          <w:rFonts w:hint="eastAsia"/>
          <w:lang w:eastAsia="ja-JP"/>
        </w:rPr>
        <w:t>2</w:t>
      </w:r>
      <w:r>
        <w:rPr>
          <w:lang w:eastAsia="ja-JP"/>
        </w:rPr>
        <w:t xml:space="preserve">55 before encoding as pre-process, and multiplied by 255 after decoding as post-process. </w:t>
      </w:r>
      <w:r w:rsidR="009C6741">
        <w:rPr>
          <w:lang w:eastAsia="ja-JP"/>
        </w:rPr>
        <w:t xml:space="preserve">This function could be done </w:t>
      </w:r>
      <w:r>
        <w:rPr>
          <w:lang w:eastAsia="ja-JP"/>
        </w:rPr>
        <w:t xml:space="preserve">to signal the reflectance scaling parameter using </w:t>
      </w:r>
      <w:proofErr w:type="spellStart"/>
      <w:r>
        <w:rPr>
          <w:lang w:eastAsia="ja-JP"/>
        </w:rPr>
        <w:t>attribute_parameters</w:t>
      </w:r>
      <w:proofErr w:type="spellEnd"/>
      <w:r>
        <w:rPr>
          <w:lang w:eastAsia="ja-JP"/>
        </w:rPr>
        <w:t xml:space="preserve"> in SPS</w:t>
      </w:r>
      <w:r w:rsidR="009C6741">
        <w:rPr>
          <w:lang w:eastAsia="ja-JP"/>
        </w:rPr>
        <w:t>.</w:t>
      </w:r>
    </w:p>
    <w:p w14:paraId="7911F2DA" w14:textId="77777777" w:rsidR="00081ED2" w:rsidRPr="00EA12CD" w:rsidRDefault="00081ED2" w:rsidP="00EA12CD"/>
    <w:p w14:paraId="277CB69E" w14:textId="3DBAFD46" w:rsidR="007B7160" w:rsidRPr="00B21A5E" w:rsidRDefault="007B7160" w:rsidP="00B21A5E">
      <w:pPr>
        <w:pStyle w:val="3"/>
        <w:ind w:left="720"/>
        <w:rPr>
          <w:sz w:val="24"/>
          <w:szCs w:val="24"/>
          <w:lang w:val="en-CA"/>
        </w:rPr>
      </w:pPr>
      <w:r w:rsidRPr="00B21A5E">
        <w:rPr>
          <w:rFonts w:eastAsiaTheme="minorEastAsia"/>
          <w:lang w:val="en-GB"/>
        </w:rPr>
        <w:t>Entropy</w:t>
      </w:r>
      <w:r>
        <w:rPr>
          <w:sz w:val="28"/>
          <w:szCs w:val="28"/>
        </w:rPr>
        <w:t xml:space="preserve"> continuation flag for low latency coding</w:t>
      </w:r>
      <w:r w:rsidR="00CC3A28">
        <w:rPr>
          <w:sz w:val="28"/>
          <w:szCs w:val="28"/>
        </w:rPr>
        <w:t xml:space="preserve"> </w:t>
      </w:r>
      <w:r w:rsidR="00CC3A28">
        <w:rPr>
          <w:sz w:val="28"/>
          <w:szCs w:val="28"/>
        </w:rPr>
        <w:fldChar w:fldCharType="begin"/>
      </w:r>
      <w:r w:rsidR="00CC3A28">
        <w:rPr>
          <w:sz w:val="28"/>
          <w:szCs w:val="28"/>
        </w:rPr>
        <w:instrText xml:space="preserve"> REF _Ref43327248 \n \h </w:instrText>
      </w:r>
      <w:r w:rsidR="00CC3A28">
        <w:rPr>
          <w:sz w:val="28"/>
          <w:szCs w:val="28"/>
        </w:rPr>
      </w:r>
      <w:r w:rsidR="00CC3A28">
        <w:rPr>
          <w:sz w:val="28"/>
          <w:szCs w:val="28"/>
        </w:rPr>
        <w:fldChar w:fldCharType="separate"/>
      </w:r>
      <w:r w:rsidR="00BC71A1">
        <w:rPr>
          <w:sz w:val="28"/>
          <w:szCs w:val="28"/>
        </w:rPr>
        <w:t>[103]</w:t>
      </w:r>
      <w:r w:rsidR="00CC3A28">
        <w:rPr>
          <w:sz w:val="28"/>
          <w:szCs w:val="28"/>
        </w:rPr>
        <w:fldChar w:fldCharType="end"/>
      </w:r>
      <w:r w:rsidR="00B41B99">
        <w:rPr>
          <w:sz w:val="28"/>
          <w:szCs w:val="28"/>
        </w:rPr>
        <w:fldChar w:fldCharType="begin"/>
      </w:r>
      <w:r w:rsidR="00B41B99">
        <w:rPr>
          <w:sz w:val="28"/>
          <w:szCs w:val="28"/>
        </w:rPr>
        <w:instrText xml:space="preserve"> REF _Ref50476620 \n \h </w:instrText>
      </w:r>
      <w:r w:rsidR="00B41B99">
        <w:rPr>
          <w:sz w:val="28"/>
          <w:szCs w:val="28"/>
        </w:rPr>
      </w:r>
      <w:r w:rsidR="00B41B99">
        <w:rPr>
          <w:sz w:val="28"/>
          <w:szCs w:val="28"/>
        </w:rPr>
        <w:fldChar w:fldCharType="separate"/>
      </w:r>
      <w:r w:rsidR="00B41B99">
        <w:rPr>
          <w:sz w:val="28"/>
          <w:szCs w:val="28"/>
        </w:rPr>
        <w:t>[121]</w:t>
      </w:r>
      <w:r w:rsidR="00B41B99">
        <w:rPr>
          <w:sz w:val="28"/>
          <w:szCs w:val="28"/>
        </w:rPr>
        <w:fldChar w:fldCharType="end"/>
      </w:r>
      <w:r w:rsidR="00C55FB6">
        <w:rPr>
          <w:sz w:val="28"/>
          <w:szCs w:val="28"/>
        </w:rPr>
        <w:fldChar w:fldCharType="begin"/>
      </w:r>
      <w:r w:rsidR="00C55FB6">
        <w:rPr>
          <w:sz w:val="28"/>
          <w:szCs w:val="28"/>
        </w:rPr>
        <w:instrText xml:space="preserve"> REF _Ref50476600 \n \h </w:instrText>
      </w:r>
      <w:r w:rsidR="00C55FB6">
        <w:rPr>
          <w:sz w:val="28"/>
          <w:szCs w:val="28"/>
        </w:rPr>
      </w:r>
      <w:r w:rsidR="00C55FB6">
        <w:rPr>
          <w:sz w:val="28"/>
          <w:szCs w:val="28"/>
        </w:rPr>
        <w:fldChar w:fldCharType="separate"/>
      </w:r>
      <w:r w:rsidR="00C55FB6">
        <w:rPr>
          <w:sz w:val="28"/>
          <w:szCs w:val="28"/>
        </w:rPr>
        <w:t>[122]</w:t>
      </w:r>
      <w:r w:rsidR="00C55FB6">
        <w:rPr>
          <w:sz w:val="28"/>
          <w:szCs w:val="28"/>
        </w:rPr>
        <w:fldChar w:fldCharType="end"/>
      </w:r>
    </w:p>
    <w:p w14:paraId="14E53DAB" w14:textId="3C08221A" w:rsidR="007B7160" w:rsidRDefault="007B7160" w:rsidP="007B7160">
      <w:pPr>
        <w:rPr>
          <w:lang w:eastAsia="ja-JP"/>
        </w:rPr>
      </w:pPr>
      <w:r>
        <w:rPr>
          <w:lang w:eastAsia="ja-JP"/>
        </w:rPr>
        <w:t xml:space="preserve">An entropy coding is widely used in G-PCC, it is an encoding or decoding method based on a probability models that are selected adaptively based on local context. So as the local context encoded changes, the state of the encoder / decoder engine varies. Based on the different context, as more encoding process is conducted. The probability models become more efficient in encoding the data. </w:t>
      </w:r>
    </w:p>
    <w:p w14:paraId="397B90D4" w14:textId="77777777" w:rsidR="007B7160" w:rsidRDefault="007B7160" w:rsidP="007B7160">
      <w:pPr>
        <w:rPr>
          <w:lang w:eastAsia="ja-JP"/>
        </w:rPr>
      </w:pPr>
      <w:r>
        <w:rPr>
          <w:lang w:eastAsia="ja-JP"/>
        </w:rPr>
        <w:t>Currently from 1 slice to another, there is a process to re-initialize the state of the engine to default value at the end of each slice for parallelism. It will not be possible to continue context table for multicore processing and this value is required to be initialized to default. Ideally each slice unit will be independent from one another.</w:t>
      </w:r>
    </w:p>
    <w:p w14:paraId="546FE856" w14:textId="77777777" w:rsidR="007B7160" w:rsidRDefault="007B7160" w:rsidP="007B7160">
      <w:pPr>
        <w:rPr>
          <w:lang w:eastAsia="ja-JP"/>
        </w:rPr>
      </w:pPr>
      <w:r>
        <w:rPr>
          <w:lang w:eastAsia="ja-JP"/>
        </w:rPr>
        <w:t>But if slice is implemented for data segmentation purposes for low latency application and not for parallelism in multicore processing, the initialization of entropy context table will cause drop in encoding performance. This is because probability model will need to start from default value instead of continuing from a well predicted probability model. Due to this, the entropy context continuation flag can help play a role by saving the context table probability table at the end of slice and set it back at the beginning of the next slice to continue with the same context probability. This method will be able to improve encoding performance for slice.</w:t>
      </w:r>
    </w:p>
    <w:p w14:paraId="6431047B" w14:textId="77777777" w:rsidR="007B7160" w:rsidRDefault="007B7160" w:rsidP="007B7160">
      <w:pPr>
        <w:rPr>
          <w:lang w:eastAsia="ja-JP"/>
        </w:rPr>
      </w:pPr>
    </w:p>
    <w:p w14:paraId="4785C956" w14:textId="77777777" w:rsidR="007B7160" w:rsidRDefault="007B7160" w:rsidP="007B7160">
      <w:pPr>
        <w:rPr>
          <w:lang w:eastAsia="ja-JP"/>
        </w:rPr>
      </w:pPr>
      <w:r>
        <w:rPr>
          <w:lang w:eastAsia="ja-JP"/>
        </w:rPr>
        <w:t>The decoder will require to have similar implementation to save context table probability value at the end of slice and set it back for new slice.</w:t>
      </w:r>
    </w:p>
    <w:p w14:paraId="7289BC3C" w14:textId="77777777" w:rsidR="007B7160" w:rsidRDefault="007B7160" w:rsidP="007B7160">
      <w:pPr>
        <w:rPr>
          <w:lang w:eastAsia="ja-JP"/>
        </w:rPr>
      </w:pPr>
    </w:p>
    <w:p w14:paraId="29073B64" w14:textId="48B5B50B" w:rsidR="007B7160" w:rsidRDefault="007B7160" w:rsidP="007B7160">
      <w:pPr>
        <w:rPr>
          <w:lang w:eastAsia="ja-JP"/>
        </w:rPr>
      </w:pPr>
      <w:r>
        <w:rPr>
          <w:lang w:eastAsia="ja-JP"/>
        </w:rPr>
        <w:t xml:space="preserve">The entropy continuation process can work both on octree geometry or prediction geometry. Separate parameters are used to save and set the context table. It is the same for attribute entropy coding table, continuation flag for geometry and attribute are separated so that user can control and produce G-PCC bitstreams with higher compression ratio. The </w:t>
      </w:r>
      <w:proofErr w:type="spellStart"/>
      <w:r>
        <w:rPr>
          <w:lang w:eastAsia="ja-JP"/>
        </w:rPr>
        <w:t>entropy_continuation_flag</w:t>
      </w:r>
      <w:proofErr w:type="spellEnd"/>
      <w:r>
        <w:rPr>
          <w:lang w:eastAsia="ja-JP"/>
        </w:rPr>
        <w:t xml:space="preserve"> for geometry will be put in geometry data unit header (</w:t>
      </w:r>
      <w:proofErr w:type="spellStart"/>
      <w:r>
        <w:rPr>
          <w:lang w:eastAsia="ja-JP"/>
        </w:rPr>
        <w:t>gsh</w:t>
      </w:r>
      <w:proofErr w:type="spellEnd"/>
      <w:r>
        <w:rPr>
          <w:lang w:eastAsia="ja-JP"/>
        </w:rPr>
        <w:t xml:space="preserve">) while </w:t>
      </w:r>
      <w:proofErr w:type="spellStart"/>
      <w:r>
        <w:rPr>
          <w:lang w:eastAsia="ja-JP"/>
        </w:rPr>
        <w:t>entropy_continuation_flag</w:t>
      </w:r>
      <w:proofErr w:type="spellEnd"/>
      <w:r>
        <w:rPr>
          <w:lang w:eastAsia="ja-JP"/>
        </w:rPr>
        <w:t xml:space="preserve">  for attribute will be put in attribute data unit header (ash).</w:t>
      </w:r>
    </w:p>
    <w:p w14:paraId="647AA5A2" w14:textId="77777777" w:rsidR="007B7160" w:rsidRDefault="007B7160" w:rsidP="00B21A5E">
      <w:pPr>
        <w:keepNext/>
        <w:jc w:val="center"/>
      </w:pPr>
      <w:r>
        <w:rPr>
          <w:noProof/>
          <w:lang w:eastAsia="ja-JP"/>
        </w:rPr>
        <w:lastRenderedPageBreak/>
        <w:drawing>
          <wp:inline distT="0" distB="0" distL="0" distR="0" wp14:anchorId="3CED09BE" wp14:editId="7F80031B">
            <wp:extent cx="2911680" cy="3679560"/>
            <wp:effectExtent l="0" t="0" r="3175" b="0"/>
            <wp:docPr id="949" name="図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11680" cy="3679560"/>
                    </a:xfrm>
                    <a:prstGeom prst="rect">
                      <a:avLst/>
                    </a:prstGeom>
                    <a:noFill/>
                    <a:ln>
                      <a:noFill/>
                    </a:ln>
                  </pic:spPr>
                </pic:pic>
              </a:graphicData>
            </a:graphic>
          </wp:inline>
        </w:drawing>
      </w:r>
    </w:p>
    <w:p w14:paraId="598E803F" w14:textId="72B87252" w:rsidR="007B7160" w:rsidRDefault="007B7160" w:rsidP="00B21A5E">
      <w:pPr>
        <w:pStyle w:val="ae"/>
        <w:jc w:val="center"/>
      </w:pPr>
      <w:r>
        <w:t xml:space="preserve">Figure </w:t>
      </w:r>
      <w:r w:rsidR="00BF487A">
        <w:fldChar w:fldCharType="begin"/>
      </w:r>
      <w:r w:rsidR="00BF487A">
        <w:instrText xml:space="preserve"> SEQ Figure \* ARABIC </w:instrText>
      </w:r>
      <w:r w:rsidR="00BF487A">
        <w:fldChar w:fldCharType="separate"/>
      </w:r>
      <w:r w:rsidR="00A335D4">
        <w:rPr>
          <w:noProof/>
        </w:rPr>
        <w:t>152</w:t>
      </w:r>
      <w:r w:rsidR="00BF487A">
        <w:rPr>
          <w:noProof/>
        </w:rPr>
        <w:fldChar w:fldCharType="end"/>
      </w:r>
      <w:r>
        <w:t xml:space="preserve">: </w:t>
      </w:r>
      <w:r w:rsidR="008E31C0">
        <w:t>entropy continuation process based on the flag</w:t>
      </w:r>
    </w:p>
    <w:p w14:paraId="05059D42" w14:textId="77777777" w:rsidR="008E31C0" w:rsidRPr="00B21A5E" w:rsidRDefault="008E31C0"/>
    <w:p w14:paraId="4ADAE420" w14:textId="048F9B8E" w:rsidR="007B7160" w:rsidRDefault="007B7160" w:rsidP="007B7160">
      <w:pPr>
        <w:rPr>
          <w:lang w:eastAsia="ja-JP"/>
        </w:rPr>
      </w:pPr>
      <w:r>
        <w:rPr>
          <w:lang w:eastAsia="ja-JP"/>
        </w:rPr>
        <w:t>The method to initialize or</w:t>
      </w:r>
      <w:r w:rsidR="008E31C0">
        <w:rPr>
          <w:lang w:eastAsia="ja-JP"/>
        </w:rPr>
        <w:t xml:space="preserve"> continue context is introduced in G-PCC</w:t>
      </w:r>
      <w:r>
        <w:rPr>
          <w:lang w:eastAsia="ja-JP"/>
        </w:rPr>
        <w:t xml:space="preserve"> </w:t>
      </w:r>
      <w:r w:rsidR="008E31C0">
        <w:rPr>
          <w:lang w:eastAsia="ja-JP"/>
        </w:rPr>
        <w:t xml:space="preserve">specification </w:t>
      </w:r>
      <w:r>
        <w:rPr>
          <w:lang w:eastAsia="ja-JP"/>
        </w:rPr>
        <w:t xml:space="preserve">with slice-partition-framework software as a baseline. Both the encoding and decoding process is modified to write/read </w:t>
      </w:r>
      <w:proofErr w:type="spellStart"/>
      <w:r>
        <w:rPr>
          <w:lang w:eastAsia="ja-JP"/>
        </w:rPr>
        <w:t>entropy_continuation_flag</w:t>
      </w:r>
      <w:proofErr w:type="spellEnd"/>
      <w:r>
        <w:rPr>
          <w:lang w:eastAsia="ja-JP"/>
        </w:rPr>
        <w:t xml:space="preserve"> parameter. The </w:t>
      </w:r>
      <w:proofErr w:type="spellStart"/>
      <w:r>
        <w:rPr>
          <w:lang w:eastAsia="ja-JP"/>
        </w:rPr>
        <w:t>entropy_continuation_fla</w:t>
      </w:r>
      <w:r w:rsidR="008E31C0">
        <w:rPr>
          <w:lang w:eastAsia="ja-JP"/>
        </w:rPr>
        <w:t>g</w:t>
      </w:r>
      <w:proofErr w:type="spellEnd"/>
      <w:r w:rsidR="008E31C0">
        <w:rPr>
          <w:lang w:eastAsia="ja-JP"/>
        </w:rPr>
        <w:t xml:space="preserve"> for encoding and decoding in geometry is added into g</w:t>
      </w:r>
      <w:r>
        <w:rPr>
          <w:lang w:eastAsia="ja-JP"/>
        </w:rPr>
        <w:t>eometry data unit header (</w:t>
      </w:r>
      <w:proofErr w:type="spellStart"/>
      <w:r>
        <w:rPr>
          <w:lang w:eastAsia="ja-JP"/>
        </w:rPr>
        <w:t>gsh</w:t>
      </w:r>
      <w:proofErr w:type="spellEnd"/>
      <w:r>
        <w:rPr>
          <w:lang w:eastAsia="ja-JP"/>
        </w:rPr>
        <w:t xml:space="preserve">). The </w:t>
      </w:r>
      <w:proofErr w:type="spellStart"/>
      <w:r>
        <w:rPr>
          <w:lang w:eastAsia="ja-JP"/>
        </w:rPr>
        <w:t>context_continuation_flag</w:t>
      </w:r>
      <w:proofErr w:type="spellEnd"/>
      <w:r>
        <w:rPr>
          <w:lang w:eastAsia="ja-JP"/>
        </w:rPr>
        <w:t xml:space="preserve"> can be individually controlled for every single slice.</w:t>
      </w:r>
    </w:p>
    <w:p w14:paraId="0D4D43DA" w14:textId="144F44AB" w:rsidR="007B7160" w:rsidRDefault="007B7160" w:rsidP="007B7160">
      <w:pPr>
        <w:rPr>
          <w:lang w:eastAsia="ja-JP"/>
        </w:rPr>
      </w:pPr>
      <w:r>
        <w:rPr>
          <w:lang w:eastAsia="ja-JP"/>
        </w:rPr>
        <w:t xml:space="preserve">At the beginning of slice encoding, if </w:t>
      </w:r>
      <w:proofErr w:type="spellStart"/>
      <w:r>
        <w:rPr>
          <w:lang w:eastAsia="ja-JP"/>
        </w:rPr>
        <w:t>entropy_continuation_flag</w:t>
      </w:r>
      <w:proofErr w:type="spellEnd"/>
      <w:r>
        <w:rPr>
          <w:lang w:eastAsia="ja-JP"/>
        </w:rPr>
        <w:t xml:space="preserve"> is set to zero and the slice number is bigger than 0 (not first slice), then the context table probability value will be set to previous saved value. At the end of slice encoding, the context table probability value will be saved before exiting slice encoding. The same implementation is applicable for decoder. At the beginning of slice decoding, the context table probability value will be loaded if the condition matches. At the end of slice decoding, the entropy context table probability value will be saved</w:t>
      </w:r>
    </w:p>
    <w:p w14:paraId="62FD2C92" w14:textId="74A513A0" w:rsidR="008E31C0" w:rsidRDefault="008E31C0" w:rsidP="00B21A5E">
      <w:pPr>
        <w:keepNext/>
        <w:jc w:val="center"/>
      </w:pPr>
      <w:r>
        <w:rPr>
          <w:noProof/>
          <w:lang w:eastAsia="ja-JP"/>
        </w:rPr>
        <w:drawing>
          <wp:inline distT="0" distB="0" distL="0" distR="0" wp14:anchorId="4BA0256D" wp14:editId="5B08791F">
            <wp:extent cx="5414010" cy="1603375"/>
            <wp:effectExtent l="0" t="0" r="0" b="0"/>
            <wp:docPr id="952" name="図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14010" cy="1603375"/>
                    </a:xfrm>
                    <a:prstGeom prst="rect">
                      <a:avLst/>
                    </a:prstGeom>
                    <a:noFill/>
                    <a:ln>
                      <a:noFill/>
                    </a:ln>
                  </pic:spPr>
                </pic:pic>
              </a:graphicData>
            </a:graphic>
          </wp:inline>
        </w:drawing>
      </w:r>
    </w:p>
    <w:p w14:paraId="3DE898E3" w14:textId="2906A6E1" w:rsidR="00C55FB6" w:rsidRDefault="008E31C0" w:rsidP="00C55FB6">
      <w:pPr>
        <w:pStyle w:val="ae"/>
        <w:jc w:val="center"/>
        <w:rPr>
          <w:lang w:eastAsia="ja-JP"/>
        </w:rPr>
      </w:pPr>
      <w:r>
        <w:t xml:space="preserve">Figure </w:t>
      </w:r>
      <w:r w:rsidR="00BF487A">
        <w:fldChar w:fldCharType="begin"/>
      </w:r>
      <w:r w:rsidR="00BF487A">
        <w:instrText xml:space="preserve"> SEQ Figure \* ARABIC </w:instrText>
      </w:r>
      <w:r w:rsidR="00BF487A">
        <w:fldChar w:fldCharType="separate"/>
      </w:r>
      <w:r w:rsidR="00A335D4">
        <w:rPr>
          <w:noProof/>
        </w:rPr>
        <w:t>153</w:t>
      </w:r>
      <w:r w:rsidR="00BF487A">
        <w:rPr>
          <w:noProof/>
        </w:rPr>
        <w:fldChar w:fldCharType="end"/>
      </w:r>
      <w:r>
        <w:t xml:space="preserve">: syntax on </w:t>
      </w:r>
      <w:proofErr w:type="spellStart"/>
      <w:r>
        <w:rPr>
          <w:lang w:eastAsia="ja-JP"/>
        </w:rPr>
        <w:t>entropy_continuation_flag</w:t>
      </w:r>
      <w:proofErr w:type="spellEnd"/>
    </w:p>
    <w:p w14:paraId="0EEEE01C" w14:textId="77777777" w:rsidR="00C55FB6" w:rsidRPr="009E443F" w:rsidRDefault="00C55FB6" w:rsidP="009E443F">
      <w:pPr>
        <w:rPr>
          <w:lang w:eastAsia="ja-JP"/>
        </w:rPr>
      </w:pPr>
    </w:p>
    <w:p w14:paraId="09AC4F6A" w14:textId="77777777" w:rsidR="00C55FB6" w:rsidRDefault="00C55FB6" w:rsidP="00C55FB6">
      <w:pPr>
        <w:rPr>
          <w:lang w:eastAsia="ja-JP"/>
        </w:rPr>
      </w:pPr>
      <w:r>
        <w:rPr>
          <w:lang w:eastAsia="ja-JP"/>
        </w:rPr>
        <w:t>Some additional restrictions are needed to use this function as following,</w:t>
      </w:r>
    </w:p>
    <w:p w14:paraId="2C972AFF" w14:textId="7386EE1F" w:rsidR="00C55FB6" w:rsidRDefault="00C55FB6" w:rsidP="00C55FB6">
      <w:pPr>
        <w:pStyle w:val="a8"/>
        <w:numPr>
          <w:ilvl w:val="0"/>
          <w:numId w:val="295"/>
        </w:numPr>
        <w:ind w:leftChars="0"/>
        <w:rPr>
          <w:lang w:eastAsia="ja-JP"/>
        </w:rPr>
      </w:pPr>
      <w:r>
        <w:rPr>
          <w:lang w:eastAsia="ja-JP"/>
        </w:rPr>
        <w:t>This function can be used only reorder of the slice is restricted. (</w:t>
      </w:r>
      <w:proofErr w:type="spellStart"/>
      <w:r>
        <w:rPr>
          <w:lang w:eastAsia="ja-JP"/>
        </w:rPr>
        <w:t>sps.slice</w:t>
      </w:r>
      <w:proofErr w:type="spellEnd"/>
      <w:r>
        <w:rPr>
          <w:lang w:eastAsia="ja-JP"/>
        </w:rPr>
        <w:t xml:space="preserve">_ </w:t>
      </w:r>
      <w:proofErr w:type="spellStart"/>
      <w:r>
        <w:rPr>
          <w:lang w:eastAsia="ja-JP"/>
        </w:rPr>
        <w:t>reorder_constraint_flag</w:t>
      </w:r>
      <w:proofErr w:type="spellEnd"/>
      <w:r>
        <w:rPr>
          <w:lang w:eastAsia="ja-JP"/>
        </w:rPr>
        <w:t xml:space="preserve"> = 1)</w:t>
      </w:r>
    </w:p>
    <w:p w14:paraId="08E29219" w14:textId="1A6A1C37" w:rsidR="00C55FB6" w:rsidRDefault="00C55FB6" w:rsidP="00C55FB6">
      <w:pPr>
        <w:pStyle w:val="a8"/>
        <w:numPr>
          <w:ilvl w:val="0"/>
          <w:numId w:val="295"/>
        </w:numPr>
        <w:ind w:leftChars="0"/>
        <w:rPr>
          <w:lang w:eastAsia="ja-JP"/>
        </w:rPr>
      </w:pPr>
      <w:r>
        <w:rPr>
          <w:lang w:eastAsia="ja-JP"/>
        </w:rPr>
        <w:t>Entropy context state is initialized at the beginning of the slice. For example, at the first slice in a frame or the first slice in a tile</w:t>
      </w:r>
    </w:p>
    <w:p w14:paraId="66601912" w14:textId="77777777" w:rsidR="00C55FB6" w:rsidRDefault="00C55FB6" w:rsidP="00C55FB6">
      <w:pPr>
        <w:pStyle w:val="a8"/>
        <w:numPr>
          <w:ilvl w:val="0"/>
          <w:numId w:val="295"/>
        </w:numPr>
        <w:ind w:leftChars="0"/>
        <w:rPr>
          <w:lang w:eastAsia="ja-JP"/>
        </w:rPr>
      </w:pPr>
      <w:r>
        <w:rPr>
          <w:lang w:eastAsia="ja-JP"/>
        </w:rPr>
        <w:lastRenderedPageBreak/>
        <w:t xml:space="preserve">Entropy context state is initialized when the context that used for coding is changed by switching the encoding parameters. For example, </w:t>
      </w:r>
    </w:p>
    <w:p w14:paraId="4B6FC090" w14:textId="7FACF1C0" w:rsidR="00C55FB6" w:rsidRDefault="00C55FB6" w:rsidP="00C55FB6">
      <w:pPr>
        <w:pStyle w:val="a8"/>
        <w:numPr>
          <w:ilvl w:val="1"/>
          <w:numId w:val="295"/>
        </w:numPr>
        <w:ind w:leftChars="0"/>
        <w:rPr>
          <w:lang w:eastAsia="ja-JP"/>
        </w:rPr>
      </w:pPr>
      <w:r>
        <w:rPr>
          <w:lang w:eastAsia="ja-JP"/>
        </w:rPr>
        <w:t>Geometry octree coding -&gt; Predictive geometry coding</w:t>
      </w:r>
    </w:p>
    <w:p w14:paraId="47247F6C" w14:textId="77777777" w:rsidR="00C55FB6" w:rsidRDefault="00C55FB6" w:rsidP="00C55FB6">
      <w:pPr>
        <w:pStyle w:val="a8"/>
        <w:numPr>
          <w:ilvl w:val="1"/>
          <w:numId w:val="295"/>
        </w:numPr>
        <w:ind w:leftChars="0"/>
        <w:rPr>
          <w:lang w:eastAsia="ja-JP"/>
        </w:rPr>
      </w:pPr>
      <w:r>
        <w:rPr>
          <w:lang w:eastAsia="ja-JP"/>
        </w:rPr>
        <w:t>Bit-wise occupancy coding -&gt; Byte-wise occupancy coding</w:t>
      </w:r>
    </w:p>
    <w:p w14:paraId="48C413E3" w14:textId="5CA87F32" w:rsidR="00C55FB6" w:rsidRPr="009E443F" w:rsidRDefault="00C55FB6" w:rsidP="00CC5A62">
      <w:pPr>
        <w:pStyle w:val="a8"/>
        <w:numPr>
          <w:ilvl w:val="1"/>
          <w:numId w:val="295"/>
        </w:numPr>
        <w:ind w:leftChars="0"/>
        <w:rPr>
          <w:lang w:eastAsia="ja-JP"/>
        </w:rPr>
      </w:pPr>
      <w:proofErr w:type="spellStart"/>
      <w:r>
        <w:rPr>
          <w:lang w:eastAsia="ja-JP"/>
        </w:rPr>
        <w:t>Raht</w:t>
      </w:r>
      <w:proofErr w:type="spellEnd"/>
      <w:r>
        <w:rPr>
          <w:lang w:eastAsia="ja-JP"/>
        </w:rPr>
        <w:t xml:space="preserve"> -&gt; predicting</w:t>
      </w:r>
    </w:p>
    <w:p w14:paraId="4EB91EC6" w14:textId="297B033C" w:rsidR="000A3F8D" w:rsidRPr="00B21A5E" w:rsidRDefault="000A3F8D" w:rsidP="00B21A5E">
      <w:pPr>
        <w:pStyle w:val="3"/>
        <w:ind w:left="720"/>
        <w:rPr>
          <w:rFonts w:eastAsiaTheme="minorEastAsia"/>
        </w:rPr>
      </w:pPr>
      <w:r>
        <w:t>N</w:t>
      </w:r>
      <w:r w:rsidRPr="7C2592AC">
        <w:t>on-normative scaling and SPS bounding box</w:t>
      </w:r>
      <w:r w:rsidR="002F4AF3">
        <w:t xml:space="preserve"> </w:t>
      </w:r>
      <w:r w:rsidR="002F4AF3">
        <w:fldChar w:fldCharType="begin"/>
      </w:r>
      <w:r w:rsidR="002F4AF3">
        <w:instrText xml:space="preserve"> REF _Ref43336686 \n \h </w:instrText>
      </w:r>
      <w:r w:rsidR="002F4AF3">
        <w:fldChar w:fldCharType="separate"/>
      </w:r>
      <w:r w:rsidR="00BC71A1">
        <w:t>[107]</w:t>
      </w:r>
      <w:r w:rsidR="002F4AF3">
        <w:fldChar w:fldCharType="end"/>
      </w:r>
    </w:p>
    <w:p w14:paraId="62F96272" w14:textId="358B5514" w:rsidR="000A3F8D" w:rsidRDefault="000A3F8D" w:rsidP="000A3F8D">
      <w:pPr>
        <w:rPr>
          <w:lang w:eastAsia="ja-JP"/>
        </w:rPr>
      </w:pPr>
      <w:r>
        <w:rPr>
          <w:lang w:eastAsia="ja-JP"/>
        </w:rPr>
        <w:t>The final position (</w:t>
      </w:r>
      <w:proofErr w:type="spellStart"/>
      <w:r>
        <w:rPr>
          <w:lang w:eastAsia="ja-JP"/>
        </w:rPr>
        <w:t>xF</w:t>
      </w:r>
      <w:proofErr w:type="spellEnd"/>
      <w:r>
        <w:rPr>
          <w:lang w:eastAsia="ja-JP"/>
        </w:rPr>
        <w:t xml:space="preserve">, </w:t>
      </w:r>
      <w:proofErr w:type="spellStart"/>
      <w:r>
        <w:rPr>
          <w:lang w:eastAsia="ja-JP"/>
        </w:rPr>
        <w:t>yF</w:t>
      </w:r>
      <w:proofErr w:type="spellEnd"/>
      <w:r>
        <w:rPr>
          <w:lang w:eastAsia="ja-JP"/>
        </w:rPr>
        <w:t xml:space="preserve">, </w:t>
      </w:r>
      <w:proofErr w:type="spellStart"/>
      <w:r>
        <w:rPr>
          <w:lang w:eastAsia="ja-JP"/>
        </w:rPr>
        <w:t>zF</w:t>
      </w:r>
      <w:proofErr w:type="spellEnd"/>
      <w:r>
        <w:rPr>
          <w:lang w:eastAsia="ja-JP"/>
        </w:rPr>
        <w:t>) for the reconstructed position (x, y, z) of each point of the point cloud could be derived by dividing the reconstructed point positions by the source scale factor, clipping the result to the SPS bounding box dimensions, and shifting the points based on the SPS bounding box origin offsets as follows:</w:t>
      </w:r>
    </w:p>
    <w:p w14:paraId="1C9AAB83" w14:textId="77777777" w:rsidR="000A3F8D" w:rsidRDefault="000A3F8D" w:rsidP="00B21A5E">
      <w:pPr>
        <w:ind w:leftChars="100" w:left="240"/>
        <w:rPr>
          <w:lang w:eastAsia="ja-JP"/>
        </w:rPr>
      </w:pPr>
      <w:r>
        <w:rPr>
          <w:lang w:eastAsia="ja-JP"/>
        </w:rPr>
        <w:t>off = (</w:t>
      </w:r>
      <w:proofErr w:type="spellStart"/>
      <w:r>
        <w:rPr>
          <w:lang w:eastAsia="ja-JP"/>
        </w:rPr>
        <w:t>sps_source_scale_factor_numerator_minus1</w:t>
      </w:r>
      <w:proofErr w:type="spellEnd"/>
      <w:r>
        <w:rPr>
          <w:lang w:eastAsia="ja-JP"/>
        </w:rPr>
        <w:t xml:space="preserve"> + 1) &gt;&gt; 1</w:t>
      </w:r>
    </w:p>
    <w:p w14:paraId="3991F2BC" w14:textId="77777777" w:rsidR="000A3F8D" w:rsidRDefault="000A3F8D" w:rsidP="00B21A5E">
      <w:pPr>
        <w:ind w:leftChars="100" w:left="240"/>
        <w:rPr>
          <w:lang w:eastAsia="ja-JP"/>
        </w:rPr>
      </w:pPr>
      <w:proofErr w:type="spellStart"/>
      <w:r>
        <w:rPr>
          <w:lang w:eastAsia="ja-JP"/>
        </w:rPr>
        <w:t>scaleNum</w:t>
      </w:r>
      <w:proofErr w:type="spellEnd"/>
      <w:r>
        <w:rPr>
          <w:lang w:eastAsia="ja-JP"/>
        </w:rPr>
        <w:t xml:space="preserve"> = </w:t>
      </w:r>
      <w:proofErr w:type="spellStart"/>
      <w:r>
        <w:rPr>
          <w:lang w:eastAsia="ja-JP"/>
        </w:rPr>
        <w:t>sps_source_scale_factor_numerator_minus1</w:t>
      </w:r>
      <w:proofErr w:type="spellEnd"/>
      <w:r>
        <w:rPr>
          <w:lang w:eastAsia="ja-JP"/>
        </w:rPr>
        <w:t xml:space="preserve"> + 1</w:t>
      </w:r>
    </w:p>
    <w:p w14:paraId="0399D2E3" w14:textId="77777777" w:rsidR="000A3F8D" w:rsidRDefault="000A3F8D" w:rsidP="00B21A5E">
      <w:pPr>
        <w:ind w:leftChars="100" w:left="240"/>
        <w:rPr>
          <w:lang w:eastAsia="ja-JP"/>
        </w:rPr>
      </w:pPr>
      <w:proofErr w:type="spellStart"/>
      <w:r>
        <w:rPr>
          <w:lang w:eastAsia="ja-JP"/>
        </w:rPr>
        <w:t>scaleDen</w:t>
      </w:r>
      <w:proofErr w:type="spellEnd"/>
      <w:r>
        <w:rPr>
          <w:lang w:eastAsia="ja-JP"/>
        </w:rPr>
        <w:t xml:space="preserve"> = </w:t>
      </w:r>
      <w:proofErr w:type="spellStart"/>
      <w:r>
        <w:rPr>
          <w:lang w:eastAsia="ja-JP"/>
        </w:rPr>
        <w:t>sps_source_scale_factor_denominator_minus1</w:t>
      </w:r>
      <w:proofErr w:type="spellEnd"/>
      <w:r>
        <w:rPr>
          <w:lang w:eastAsia="ja-JP"/>
        </w:rPr>
        <w:t xml:space="preserve"> + 1</w:t>
      </w:r>
    </w:p>
    <w:p w14:paraId="01144FD2" w14:textId="77777777" w:rsidR="000A3F8D" w:rsidRDefault="000A3F8D" w:rsidP="00B21A5E">
      <w:pPr>
        <w:ind w:leftChars="100" w:left="240"/>
        <w:rPr>
          <w:lang w:eastAsia="ja-JP"/>
        </w:rPr>
      </w:pPr>
      <w:proofErr w:type="spellStart"/>
      <w:r>
        <w:rPr>
          <w:lang w:eastAsia="ja-JP"/>
        </w:rPr>
        <w:t>xS</w:t>
      </w:r>
      <w:proofErr w:type="spellEnd"/>
      <w:r>
        <w:rPr>
          <w:lang w:eastAsia="ja-JP"/>
        </w:rPr>
        <w:t xml:space="preserve"> = (x * </w:t>
      </w:r>
      <w:proofErr w:type="spellStart"/>
      <w:r>
        <w:rPr>
          <w:lang w:eastAsia="ja-JP"/>
        </w:rPr>
        <w:t>scaleDen</w:t>
      </w:r>
      <w:proofErr w:type="spellEnd"/>
      <w:r>
        <w:rPr>
          <w:lang w:eastAsia="ja-JP"/>
        </w:rPr>
        <w:t xml:space="preserve"> + off) / </w:t>
      </w:r>
      <w:proofErr w:type="spellStart"/>
      <w:r>
        <w:rPr>
          <w:lang w:eastAsia="ja-JP"/>
        </w:rPr>
        <w:t>scaleNum</w:t>
      </w:r>
      <w:proofErr w:type="spellEnd"/>
    </w:p>
    <w:p w14:paraId="2D0BCCCE" w14:textId="77777777" w:rsidR="000A3F8D" w:rsidRDefault="000A3F8D" w:rsidP="00B21A5E">
      <w:pPr>
        <w:ind w:leftChars="100" w:left="240"/>
        <w:rPr>
          <w:lang w:eastAsia="ja-JP"/>
        </w:rPr>
      </w:pPr>
      <w:proofErr w:type="spellStart"/>
      <w:r>
        <w:rPr>
          <w:lang w:eastAsia="ja-JP"/>
        </w:rPr>
        <w:t>yS</w:t>
      </w:r>
      <w:proofErr w:type="spellEnd"/>
      <w:r>
        <w:rPr>
          <w:lang w:eastAsia="ja-JP"/>
        </w:rPr>
        <w:t xml:space="preserve"> = (y * </w:t>
      </w:r>
      <w:proofErr w:type="spellStart"/>
      <w:r>
        <w:rPr>
          <w:lang w:eastAsia="ja-JP"/>
        </w:rPr>
        <w:t>scaleDen</w:t>
      </w:r>
      <w:proofErr w:type="spellEnd"/>
      <w:r>
        <w:rPr>
          <w:lang w:eastAsia="ja-JP"/>
        </w:rPr>
        <w:t xml:space="preserve"> + off) / </w:t>
      </w:r>
      <w:proofErr w:type="spellStart"/>
      <w:r>
        <w:rPr>
          <w:lang w:eastAsia="ja-JP"/>
        </w:rPr>
        <w:t>scaleNum</w:t>
      </w:r>
      <w:proofErr w:type="spellEnd"/>
    </w:p>
    <w:p w14:paraId="29D687BD" w14:textId="77777777" w:rsidR="000A3F8D" w:rsidRDefault="000A3F8D" w:rsidP="00B21A5E">
      <w:pPr>
        <w:ind w:leftChars="100" w:left="240"/>
        <w:rPr>
          <w:lang w:eastAsia="ja-JP"/>
        </w:rPr>
      </w:pPr>
      <w:proofErr w:type="spellStart"/>
      <w:r>
        <w:rPr>
          <w:lang w:eastAsia="ja-JP"/>
        </w:rPr>
        <w:t>zS</w:t>
      </w:r>
      <w:proofErr w:type="spellEnd"/>
      <w:r>
        <w:rPr>
          <w:lang w:eastAsia="ja-JP"/>
        </w:rPr>
        <w:t xml:space="preserve"> = (z * </w:t>
      </w:r>
      <w:proofErr w:type="spellStart"/>
      <w:r>
        <w:rPr>
          <w:lang w:eastAsia="ja-JP"/>
        </w:rPr>
        <w:t>scaleDen</w:t>
      </w:r>
      <w:proofErr w:type="spellEnd"/>
      <w:r>
        <w:rPr>
          <w:lang w:eastAsia="ja-JP"/>
        </w:rPr>
        <w:t xml:space="preserve"> + off) / </w:t>
      </w:r>
      <w:proofErr w:type="spellStart"/>
      <w:r>
        <w:rPr>
          <w:lang w:eastAsia="ja-JP"/>
        </w:rPr>
        <w:t>scaleNum</w:t>
      </w:r>
      <w:proofErr w:type="spellEnd"/>
    </w:p>
    <w:p w14:paraId="219433D4" w14:textId="77777777" w:rsidR="000A3F8D" w:rsidRDefault="000A3F8D" w:rsidP="00B21A5E">
      <w:pPr>
        <w:ind w:leftChars="100" w:left="240"/>
        <w:rPr>
          <w:lang w:eastAsia="ja-JP"/>
        </w:rPr>
      </w:pPr>
      <w:proofErr w:type="spellStart"/>
      <w:r>
        <w:rPr>
          <w:lang w:eastAsia="ja-JP"/>
        </w:rPr>
        <w:t>bboxOffX</w:t>
      </w:r>
      <w:proofErr w:type="spellEnd"/>
      <w:r>
        <w:rPr>
          <w:lang w:eastAsia="ja-JP"/>
        </w:rPr>
        <w:t xml:space="preserve"> = </w:t>
      </w:r>
      <w:proofErr w:type="spellStart"/>
      <w:r>
        <w:rPr>
          <w:lang w:eastAsia="ja-JP"/>
        </w:rPr>
        <w:t>sps_bounding_box_offset_x</w:t>
      </w:r>
      <w:proofErr w:type="spellEnd"/>
      <w:r>
        <w:rPr>
          <w:lang w:eastAsia="ja-JP"/>
        </w:rPr>
        <w:t xml:space="preserve"> &lt;&lt; </w:t>
      </w:r>
      <w:proofErr w:type="spellStart"/>
      <w:r>
        <w:rPr>
          <w:lang w:eastAsia="ja-JP"/>
        </w:rPr>
        <w:t>sps_bounding_box_offset_log2_scale</w:t>
      </w:r>
      <w:proofErr w:type="spellEnd"/>
    </w:p>
    <w:p w14:paraId="69B4825A" w14:textId="77777777" w:rsidR="000A3F8D" w:rsidRDefault="000A3F8D" w:rsidP="00B21A5E">
      <w:pPr>
        <w:ind w:leftChars="100" w:left="240"/>
        <w:rPr>
          <w:lang w:eastAsia="ja-JP"/>
        </w:rPr>
      </w:pPr>
      <w:proofErr w:type="spellStart"/>
      <w:r>
        <w:rPr>
          <w:lang w:eastAsia="ja-JP"/>
        </w:rPr>
        <w:t>bboxOffY</w:t>
      </w:r>
      <w:proofErr w:type="spellEnd"/>
      <w:r>
        <w:rPr>
          <w:lang w:eastAsia="ja-JP"/>
        </w:rPr>
        <w:t xml:space="preserve"> = </w:t>
      </w:r>
      <w:proofErr w:type="spellStart"/>
      <w:r>
        <w:rPr>
          <w:lang w:eastAsia="ja-JP"/>
        </w:rPr>
        <w:t>sps_bounding_box_offset_y</w:t>
      </w:r>
      <w:proofErr w:type="spellEnd"/>
      <w:r>
        <w:rPr>
          <w:lang w:eastAsia="ja-JP"/>
        </w:rPr>
        <w:t xml:space="preserve"> &lt;&lt; </w:t>
      </w:r>
      <w:proofErr w:type="spellStart"/>
      <w:r>
        <w:rPr>
          <w:lang w:eastAsia="ja-JP"/>
        </w:rPr>
        <w:t>sps_bounding_box_offset_log2_scale</w:t>
      </w:r>
      <w:proofErr w:type="spellEnd"/>
    </w:p>
    <w:p w14:paraId="28931247" w14:textId="77777777" w:rsidR="000A3F8D" w:rsidRDefault="000A3F8D" w:rsidP="00B21A5E">
      <w:pPr>
        <w:ind w:leftChars="100" w:left="240"/>
        <w:rPr>
          <w:lang w:eastAsia="ja-JP"/>
        </w:rPr>
      </w:pPr>
      <w:proofErr w:type="spellStart"/>
      <w:r>
        <w:rPr>
          <w:lang w:eastAsia="ja-JP"/>
        </w:rPr>
        <w:t>bboxOffZ</w:t>
      </w:r>
      <w:proofErr w:type="spellEnd"/>
      <w:r>
        <w:rPr>
          <w:lang w:eastAsia="ja-JP"/>
        </w:rPr>
        <w:t xml:space="preserve"> = </w:t>
      </w:r>
      <w:proofErr w:type="spellStart"/>
      <w:r>
        <w:rPr>
          <w:lang w:eastAsia="ja-JP"/>
        </w:rPr>
        <w:t>sps_bounding_box_offset_z</w:t>
      </w:r>
      <w:proofErr w:type="spellEnd"/>
      <w:r>
        <w:rPr>
          <w:lang w:eastAsia="ja-JP"/>
        </w:rPr>
        <w:t xml:space="preserve"> &lt;&lt; </w:t>
      </w:r>
      <w:proofErr w:type="spellStart"/>
      <w:r>
        <w:rPr>
          <w:lang w:eastAsia="ja-JP"/>
        </w:rPr>
        <w:t>sps_bounding_box_offset_log2_scale</w:t>
      </w:r>
      <w:proofErr w:type="spellEnd"/>
    </w:p>
    <w:p w14:paraId="423DE064" w14:textId="77777777" w:rsidR="000A3F8D" w:rsidRDefault="000A3F8D" w:rsidP="00B21A5E">
      <w:pPr>
        <w:ind w:leftChars="100" w:left="240"/>
        <w:rPr>
          <w:lang w:eastAsia="ja-JP"/>
        </w:rPr>
      </w:pPr>
      <w:proofErr w:type="spellStart"/>
      <w:r>
        <w:rPr>
          <w:lang w:eastAsia="ja-JP"/>
        </w:rPr>
        <w:t>xF</w:t>
      </w:r>
      <w:proofErr w:type="spellEnd"/>
      <w:r>
        <w:rPr>
          <w:lang w:eastAsia="ja-JP"/>
        </w:rPr>
        <w:t xml:space="preserve"> = Min( </w:t>
      </w:r>
      <w:proofErr w:type="spellStart"/>
      <w:r>
        <w:rPr>
          <w:lang w:eastAsia="ja-JP"/>
        </w:rPr>
        <w:t>xS</w:t>
      </w:r>
      <w:proofErr w:type="spellEnd"/>
      <w:r>
        <w:rPr>
          <w:lang w:eastAsia="ja-JP"/>
        </w:rPr>
        <w:t xml:space="preserve">, </w:t>
      </w:r>
      <w:proofErr w:type="spellStart"/>
      <w:r>
        <w:rPr>
          <w:lang w:eastAsia="ja-JP"/>
        </w:rPr>
        <w:t>sps_bounding_box_width</w:t>
      </w:r>
      <w:proofErr w:type="spellEnd"/>
      <w:r>
        <w:rPr>
          <w:lang w:eastAsia="ja-JP"/>
        </w:rPr>
        <w:t xml:space="preserve">)  + </w:t>
      </w:r>
      <w:proofErr w:type="spellStart"/>
      <w:r>
        <w:rPr>
          <w:lang w:eastAsia="ja-JP"/>
        </w:rPr>
        <w:t>bboxOffX</w:t>
      </w:r>
      <w:proofErr w:type="spellEnd"/>
    </w:p>
    <w:p w14:paraId="7332EF6A" w14:textId="77777777" w:rsidR="000A3F8D" w:rsidRDefault="000A3F8D" w:rsidP="00B21A5E">
      <w:pPr>
        <w:ind w:leftChars="100" w:left="240"/>
        <w:rPr>
          <w:lang w:eastAsia="ja-JP"/>
        </w:rPr>
      </w:pPr>
      <w:proofErr w:type="spellStart"/>
      <w:r>
        <w:rPr>
          <w:lang w:eastAsia="ja-JP"/>
        </w:rPr>
        <w:t>yF</w:t>
      </w:r>
      <w:proofErr w:type="spellEnd"/>
      <w:r>
        <w:rPr>
          <w:lang w:eastAsia="ja-JP"/>
        </w:rPr>
        <w:t xml:space="preserve"> = Min( </w:t>
      </w:r>
      <w:proofErr w:type="spellStart"/>
      <w:r>
        <w:rPr>
          <w:lang w:eastAsia="ja-JP"/>
        </w:rPr>
        <w:t>yS</w:t>
      </w:r>
      <w:proofErr w:type="spellEnd"/>
      <w:r>
        <w:rPr>
          <w:lang w:eastAsia="ja-JP"/>
        </w:rPr>
        <w:t xml:space="preserve">, </w:t>
      </w:r>
      <w:proofErr w:type="spellStart"/>
      <w:r>
        <w:rPr>
          <w:lang w:eastAsia="ja-JP"/>
        </w:rPr>
        <w:t>sps_bounding_box_height</w:t>
      </w:r>
      <w:proofErr w:type="spellEnd"/>
      <w:r>
        <w:rPr>
          <w:lang w:eastAsia="ja-JP"/>
        </w:rPr>
        <w:t xml:space="preserve">)  + </w:t>
      </w:r>
      <w:proofErr w:type="spellStart"/>
      <w:r>
        <w:rPr>
          <w:lang w:eastAsia="ja-JP"/>
        </w:rPr>
        <w:t>bboxOffY</w:t>
      </w:r>
      <w:proofErr w:type="spellEnd"/>
    </w:p>
    <w:p w14:paraId="17A6F6D0" w14:textId="20B24CA4" w:rsidR="000A3F8D" w:rsidRDefault="000A3F8D" w:rsidP="00B21A5E">
      <w:pPr>
        <w:ind w:leftChars="100" w:left="240"/>
        <w:rPr>
          <w:lang w:eastAsia="ja-JP"/>
        </w:rPr>
      </w:pPr>
      <w:proofErr w:type="spellStart"/>
      <w:r>
        <w:rPr>
          <w:lang w:eastAsia="ja-JP"/>
        </w:rPr>
        <w:t>zF</w:t>
      </w:r>
      <w:proofErr w:type="spellEnd"/>
      <w:r>
        <w:rPr>
          <w:lang w:eastAsia="ja-JP"/>
        </w:rPr>
        <w:t xml:space="preserve"> = Min( </w:t>
      </w:r>
      <w:proofErr w:type="spellStart"/>
      <w:r>
        <w:rPr>
          <w:lang w:eastAsia="ja-JP"/>
        </w:rPr>
        <w:t>zS</w:t>
      </w:r>
      <w:proofErr w:type="spellEnd"/>
      <w:r>
        <w:rPr>
          <w:lang w:eastAsia="ja-JP"/>
        </w:rPr>
        <w:t xml:space="preserve">, </w:t>
      </w:r>
      <w:proofErr w:type="spellStart"/>
      <w:r>
        <w:rPr>
          <w:lang w:eastAsia="ja-JP"/>
        </w:rPr>
        <w:t>sps_bounding_box_depth</w:t>
      </w:r>
      <w:proofErr w:type="spellEnd"/>
      <w:r>
        <w:rPr>
          <w:lang w:eastAsia="ja-JP"/>
        </w:rPr>
        <w:t xml:space="preserve">)  + </w:t>
      </w:r>
      <w:proofErr w:type="spellStart"/>
      <w:r>
        <w:rPr>
          <w:lang w:eastAsia="ja-JP"/>
        </w:rPr>
        <w:t>bboxOffZ</w:t>
      </w:r>
      <w:proofErr w:type="spellEnd"/>
    </w:p>
    <w:p w14:paraId="1B3E68E7" w14:textId="5708DF9A" w:rsidR="000A3F8D" w:rsidRDefault="000A3F8D" w:rsidP="000A3F8D">
      <w:pPr>
        <w:rPr>
          <w:lang w:eastAsia="ja-JP"/>
        </w:rPr>
      </w:pPr>
    </w:p>
    <w:p w14:paraId="5295B4D0" w14:textId="77777777" w:rsidR="000A3F8D" w:rsidRDefault="000A3F8D" w:rsidP="000A3F8D">
      <w:pPr>
        <w:rPr>
          <w:lang w:eastAsia="ja-JP"/>
        </w:rPr>
      </w:pPr>
      <w:r>
        <w:rPr>
          <w:lang w:eastAsia="ja-JP"/>
        </w:rPr>
        <w:t>Herein,</w:t>
      </w:r>
    </w:p>
    <w:p w14:paraId="776FD899" w14:textId="77777777" w:rsidR="003C1A06" w:rsidRDefault="000A3F8D" w:rsidP="00B21A5E">
      <w:pPr>
        <w:pStyle w:val="a8"/>
        <w:numPr>
          <w:ilvl w:val="0"/>
          <w:numId w:val="279"/>
        </w:numPr>
        <w:ind w:leftChars="0"/>
        <w:rPr>
          <w:lang w:eastAsia="ja-JP"/>
        </w:rPr>
      </w:pPr>
      <w:proofErr w:type="spellStart"/>
      <w:r>
        <w:rPr>
          <w:lang w:eastAsia="ja-JP"/>
        </w:rPr>
        <w:t>sps_bounding_box_offset_x</w:t>
      </w:r>
      <w:proofErr w:type="spellEnd"/>
      <w:r>
        <w:rPr>
          <w:lang w:eastAsia="ja-JP"/>
        </w:rPr>
        <w:t xml:space="preserve">, </w:t>
      </w:r>
      <w:proofErr w:type="spellStart"/>
      <w:r>
        <w:rPr>
          <w:lang w:eastAsia="ja-JP"/>
        </w:rPr>
        <w:t>sps_bounding_box_offset_y</w:t>
      </w:r>
      <w:proofErr w:type="spellEnd"/>
      <w:r>
        <w:rPr>
          <w:lang w:eastAsia="ja-JP"/>
        </w:rPr>
        <w:t xml:space="preserve">, and </w:t>
      </w:r>
      <w:proofErr w:type="spellStart"/>
      <w:r>
        <w:rPr>
          <w:lang w:eastAsia="ja-JP"/>
        </w:rPr>
        <w:t>sps_bounding_box_offset_z</w:t>
      </w:r>
      <w:proofErr w:type="spellEnd"/>
      <w:r>
        <w:rPr>
          <w:lang w:eastAsia="ja-JP"/>
        </w:rPr>
        <w:t xml:space="preserve"> indicate </w:t>
      </w:r>
      <w:proofErr w:type="spellStart"/>
      <w:r>
        <w:rPr>
          <w:lang w:eastAsia="ja-JP"/>
        </w:rPr>
        <w:t>quantised</w:t>
      </w:r>
      <w:proofErr w:type="spellEnd"/>
      <w:r>
        <w:rPr>
          <w:lang w:eastAsia="ja-JP"/>
        </w:rPr>
        <w:t xml:space="preserve"> x, y, and z offsets of the source bounding box in Cartesian coordinates. When not present, the values of </w:t>
      </w:r>
      <w:proofErr w:type="spellStart"/>
      <w:r>
        <w:rPr>
          <w:lang w:eastAsia="ja-JP"/>
        </w:rPr>
        <w:t>sps_bounding_box_offset_x</w:t>
      </w:r>
      <w:proofErr w:type="spellEnd"/>
      <w:r>
        <w:rPr>
          <w:lang w:eastAsia="ja-JP"/>
        </w:rPr>
        <w:t xml:space="preserve">, </w:t>
      </w:r>
      <w:proofErr w:type="spellStart"/>
      <w:r>
        <w:rPr>
          <w:lang w:eastAsia="ja-JP"/>
        </w:rPr>
        <w:t>sps_bounding_box_offset_y</w:t>
      </w:r>
      <w:proofErr w:type="spellEnd"/>
      <w:r>
        <w:rPr>
          <w:lang w:eastAsia="ja-JP"/>
        </w:rPr>
        <w:t xml:space="preserve">, and </w:t>
      </w:r>
      <w:proofErr w:type="spellStart"/>
      <w:r>
        <w:rPr>
          <w:lang w:eastAsia="ja-JP"/>
        </w:rPr>
        <w:t>sps_bounding_box_offset_z</w:t>
      </w:r>
      <w:proofErr w:type="spellEnd"/>
      <w:r>
        <w:rPr>
          <w:lang w:eastAsia="ja-JP"/>
        </w:rPr>
        <w:t xml:space="preserve"> are each inferred to be 0.</w:t>
      </w:r>
    </w:p>
    <w:p w14:paraId="62BB87B4" w14:textId="77777777" w:rsidR="003C1A06" w:rsidRDefault="000A3F8D" w:rsidP="00B21A5E">
      <w:pPr>
        <w:pStyle w:val="a8"/>
        <w:numPr>
          <w:ilvl w:val="0"/>
          <w:numId w:val="279"/>
        </w:numPr>
        <w:ind w:leftChars="0"/>
        <w:rPr>
          <w:lang w:eastAsia="ja-JP"/>
        </w:rPr>
      </w:pPr>
      <w:proofErr w:type="spellStart"/>
      <w:r>
        <w:rPr>
          <w:lang w:eastAsia="ja-JP"/>
        </w:rPr>
        <w:t>sps_bounding_box_offset_log2_scale</w:t>
      </w:r>
      <w:proofErr w:type="spellEnd"/>
      <w:r>
        <w:rPr>
          <w:lang w:eastAsia="ja-JP"/>
        </w:rPr>
        <w:t xml:space="preserve"> indicates the scaling factor to scale the </w:t>
      </w:r>
      <w:proofErr w:type="spellStart"/>
      <w:r>
        <w:rPr>
          <w:lang w:eastAsia="ja-JP"/>
        </w:rPr>
        <w:t>quantised</w:t>
      </w:r>
      <w:proofErr w:type="spellEnd"/>
      <w:r>
        <w:rPr>
          <w:lang w:eastAsia="ja-JP"/>
        </w:rPr>
        <w:t xml:space="preserve"> x, y, and z source bounding box offsets. When not present, the value of </w:t>
      </w:r>
      <w:proofErr w:type="spellStart"/>
      <w:r>
        <w:rPr>
          <w:lang w:eastAsia="ja-JP"/>
        </w:rPr>
        <w:t>sps_bounding_box_offset_log2_scale</w:t>
      </w:r>
      <w:proofErr w:type="spellEnd"/>
      <w:r>
        <w:rPr>
          <w:lang w:eastAsia="ja-JP"/>
        </w:rPr>
        <w:t xml:space="preserve"> is inferred to be 0.</w:t>
      </w:r>
    </w:p>
    <w:p w14:paraId="386B3F85" w14:textId="77777777" w:rsidR="003C1A06" w:rsidRDefault="000A3F8D" w:rsidP="00B21A5E">
      <w:pPr>
        <w:pStyle w:val="a8"/>
        <w:numPr>
          <w:ilvl w:val="0"/>
          <w:numId w:val="279"/>
        </w:numPr>
        <w:ind w:leftChars="0"/>
        <w:rPr>
          <w:lang w:eastAsia="ja-JP"/>
        </w:rPr>
      </w:pPr>
      <w:proofErr w:type="spellStart"/>
      <w:r>
        <w:rPr>
          <w:lang w:eastAsia="ja-JP"/>
        </w:rPr>
        <w:t>sps_bounding_box_size_width</w:t>
      </w:r>
      <w:proofErr w:type="spellEnd"/>
      <w:r>
        <w:rPr>
          <w:lang w:eastAsia="ja-JP"/>
        </w:rPr>
        <w:t xml:space="preserve">, </w:t>
      </w:r>
      <w:proofErr w:type="spellStart"/>
      <w:r>
        <w:rPr>
          <w:lang w:eastAsia="ja-JP"/>
        </w:rPr>
        <w:t>sps_bounding_box_size_height</w:t>
      </w:r>
      <w:proofErr w:type="spellEnd"/>
      <w:r>
        <w:rPr>
          <w:lang w:eastAsia="ja-JP"/>
        </w:rPr>
        <w:t xml:space="preserve">, and </w:t>
      </w:r>
      <w:proofErr w:type="spellStart"/>
      <w:r>
        <w:rPr>
          <w:lang w:eastAsia="ja-JP"/>
        </w:rPr>
        <w:t>sps_bounding_box_size_depth</w:t>
      </w:r>
      <w:proofErr w:type="spellEnd"/>
      <w:r>
        <w:rPr>
          <w:lang w:eastAsia="ja-JP"/>
        </w:rPr>
        <w:t xml:space="preserve"> indicate the width, height, and depth of the source bounding box in Cartesian coordinates.</w:t>
      </w:r>
    </w:p>
    <w:p w14:paraId="00B22073" w14:textId="77777777" w:rsidR="003C1A06" w:rsidRDefault="000A3F8D" w:rsidP="00B21A5E">
      <w:pPr>
        <w:pStyle w:val="a8"/>
        <w:numPr>
          <w:ilvl w:val="0"/>
          <w:numId w:val="279"/>
        </w:numPr>
        <w:ind w:leftChars="0"/>
        <w:rPr>
          <w:lang w:eastAsia="ja-JP"/>
        </w:rPr>
      </w:pPr>
      <w:proofErr w:type="spellStart"/>
      <w:r>
        <w:rPr>
          <w:lang w:eastAsia="ja-JP"/>
        </w:rPr>
        <w:t>sps_source_scale_factor_numerator_minus1</w:t>
      </w:r>
      <w:proofErr w:type="spellEnd"/>
      <w:r>
        <w:rPr>
          <w:lang w:eastAsia="ja-JP"/>
        </w:rPr>
        <w:t xml:space="preserve"> plus 1 indicates the scale factor numerator of the source point cloud.</w:t>
      </w:r>
    </w:p>
    <w:p w14:paraId="52583B53" w14:textId="2BE1E292" w:rsidR="000A3F8D" w:rsidRDefault="000A3F8D" w:rsidP="00B21A5E">
      <w:pPr>
        <w:pStyle w:val="a8"/>
        <w:numPr>
          <w:ilvl w:val="0"/>
          <w:numId w:val="279"/>
        </w:numPr>
        <w:ind w:leftChars="0"/>
        <w:rPr>
          <w:lang w:eastAsia="ja-JP"/>
        </w:rPr>
      </w:pPr>
      <w:proofErr w:type="spellStart"/>
      <w:r>
        <w:rPr>
          <w:lang w:eastAsia="ja-JP"/>
        </w:rPr>
        <w:t>sps_source_scale_factor_denominator_minus1</w:t>
      </w:r>
      <w:proofErr w:type="spellEnd"/>
      <w:r>
        <w:rPr>
          <w:lang w:eastAsia="ja-JP"/>
        </w:rPr>
        <w:t xml:space="preserve"> plus 1 indicates the scale factor denominator of the source point cloud.</w:t>
      </w:r>
    </w:p>
    <w:p w14:paraId="13BDC12D" w14:textId="6FBE8D3B" w:rsidR="00B10AA0" w:rsidRDefault="00B10AA0" w:rsidP="00B10AA0">
      <w:pPr>
        <w:pStyle w:val="3"/>
        <w:ind w:left="720"/>
        <w:rPr>
          <w:rFonts w:eastAsiaTheme="minorEastAsia"/>
        </w:rPr>
      </w:pPr>
      <w:r>
        <w:rPr>
          <w:rFonts w:eastAsiaTheme="minorEastAsia" w:hint="eastAsia"/>
        </w:rPr>
        <w:t>A</w:t>
      </w:r>
      <w:r>
        <w:rPr>
          <w:rFonts w:eastAsiaTheme="minorEastAsia"/>
        </w:rPr>
        <w:t xml:space="preserve">daptive axis </w:t>
      </w:r>
      <w:r w:rsidR="003C3753">
        <w:rPr>
          <w:rFonts w:eastAsiaTheme="minorEastAsia"/>
        </w:rPr>
        <w:t xml:space="preserve">coding </w:t>
      </w:r>
      <w:r>
        <w:rPr>
          <w:rFonts w:eastAsiaTheme="minorEastAsia"/>
        </w:rPr>
        <w:t xml:space="preserve">order </w:t>
      </w:r>
      <w:proofErr w:type="spellStart"/>
      <w:r>
        <w:rPr>
          <w:rFonts w:eastAsiaTheme="minorEastAsia"/>
        </w:rPr>
        <w:t>detemination</w:t>
      </w:r>
      <w:proofErr w:type="spellEnd"/>
      <w:r w:rsidR="00075EE3">
        <w:rPr>
          <w:rFonts w:eastAsiaTheme="minorEastAsia"/>
        </w:rPr>
        <w:t xml:space="preserve"> </w:t>
      </w:r>
      <w:r w:rsidR="00075EE3">
        <w:rPr>
          <w:rFonts w:eastAsiaTheme="minorEastAsia"/>
        </w:rPr>
        <w:fldChar w:fldCharType="begin"/>
      </w:r>
      <w:r w:rsidR="00075EE3">
        <w:rPr>
          <w:rFonts w:eastAsiaTheme="minorEastAsia"/>
        </w:rPr>
        <w:instrText xml:space="preserve"> REF _Ref49803638 \n \h </w:instrText>
      </w:r>
      <w:r w:rsidR="00075EE3">
        <w:rPr>
          <w:rFonts w:eastAsiaTheme="minorEastAsia"/>
        </w:rPr>
      </w:r>
      <w:r w:rsidR="00075EE3">
        <w:rPr>
          <w:rFonts w:eastAsiaTheme="minorEastAsia"/>
        </w:rPr>
        <w:fldChar w:fldCharType="separate"/>
      </w:r>
      <w:r w:rsidR="00075EE3">
        <w:rPr>
          <w:rFonts w:eastAsiaTheme="minorEastAsia"/>
        </w:rPr>
        <w:t>[110]</w:t>
      </w:r>
      <w:r w:rsidR="00075EE3">
        <w:rPr>
          <w:rFonts w:eastAsiaTheme="minorEastAsia"/>
        </w:rPr>
        <w:fldChar w:fldCharType="end"/>
      </w:r>
    </w:p>
    <w:p w14:paraId="02BFFACD" w14:textId="5D5A0270" w:rsidR="00B10AA0" w:rsidRDefault="00B10AA0" w:rsidP="00B10AA0">
      <w:pPr>
        <w:rPr>
          <w:rFonts w:eastAsiaTheme="minorEastAsia"/>
          <w:lang w:eastAsia="zh-CN"/>
        </w:rPr>
      </w:pPr>
      <w:r>
        <w:rPr>
          <w:rFonts w:eastAsiaTheme="minorEastAsia"/>
          <w:lang w:eastAsia="zh-CN"/>
        </w:rPr>
        <w:t xml:space="preserve">G-PCC </w:t>
      </w:r>
      <w:r w:rsidR="003C3753">
        <w:rPr>
          <w:rFonts w:eastAsiaTheme="minorEastAsia"/>
          <w:lang w:eastAsia="zh-CN"/>
        </w:rPr>
        <w:t>defines the axis coding order in sequence level.</w:t>
      </w:r>
      <w:r>
        <w:rPr>
          <w:rFonts w:eastAsiaTheme="minorEastAsia"/>
          <w:lang w:eastAsia="zh-CN"/>
        </w:rPr>
        <w:t xml:space="preserve"> </w:t>
      </w:r>
      <w:r w:rsidR="003C3753">
        <w:rPr>
          <w:rFonts w:eastAsiaTheme="minorEastAsia"/>
          <w:lang w:eastAsia="zh-CN"/>
        </w:rPr>
        <w:t xml:space="preserve">The </w:t>
      </w:r>
      <w:r>
        <w:rPr>
          <w:rFonts w:eastAsiaTheme="minorEastAsia"/>
          <w:lang w:eastAsia="zh-CN"/>
        </w:rPr>
        <w:t xml:space="preserve">method </w:t>
      </w:r>
      <w:r w:rsidR="003C3753">
        <w:rPr>
          <w:rFonts w:eastAsiaTheme="minorEastAsia"/>
          <w:lang w:eastAsia="zh-CN"/>
        </w:rPr>
        <w:t xml:space="preserve">in this section </w:t>
      </w:r>
      <w:r>
        <w:rPr>
          <w:rFonts w:eastAsiaTheme="minorEastAsia"/>
          <w:lang w:eastAsia="zh-CN"/>
        </w:rPr>
        <w:t>is a simple approach t</w:t>
      </w:r>
      <w:r w:rsidR="003C3753">
        <w:rPr>
          <w:rFonts w:eastAsiaTheme="minorEastAsia"/>
          <w:lang w:eastAsia="zh-CN"/>
        </w:rPr>
        <w:t>o</w:t>
      </w:r>
      <w:r>
        <w:rPr>
          <w:rFonts w:eastAsiaTheme="minorEastAsia"/>
          <w:lang w:eastAsia="zh-CN"/>
        </w:rPr>
        <w:t xml:space="preserve"> determin</w:t>
      </w:r>
      <w:r w:rsidR="003C3753">
        <w:rPr>
          <w:rFonts w:eastAsiaTheme="minorEastAsia"/>
          <w:lang w:eastAsia="zh-CN"/>
        </w:rPr>
        <w:t xml:space="preserve">e the axis coding </w:t>
      </w:r>
      <w:r>
        <w:rPr>
          <w:rFonts w:eastAsiaTheme="minorEastAsia"/>
          <w:lang w:eastAsia="zh-CN"/>
        </w:rPr>
        <w:t xml:space="preserve">order from all possible </w:t>
      </w:r>
      <w:r>
        <w:rPr>
          <w:rFonts w:eastAsiaTheme="minorEastAsia" w:hint="eastAsia"/>
          <w:lang w:eastAsia="zh-CN"/>
        </w:rPr>
        <w:t>order combinations</w:t>
      </w:r>
      <w:r>
        <w:rPr>
          <w:rFonts w:eastAsiaTheme="minorEastAsia"/>
          <w:lang w:eastAsia="zh-CN"/>
        </w:rPr>
        <w:t>.</w:t>
      </w:r>
      <w:r>
        <w:rPr>
          <w:rFonts w:eastAsiaTheme="minorEastAsia" w:hint="eastAsia"/>
          <w:lang w:eastAsia="zh-CN"/>
        </w:rPr>
        <w:t xml:space="preserve"> </w:t>
      </w:r>
      <w:r>
        <w:rPr>
          <w:rFonts w:eastAsiaTheme="minorEastAsia"/>
          <w:lang w:eastAsia="zh-CN"/>
        </w:rPr>
        <w:t xml:space="preserve">As shown in </w:t>
      </w:r>
      <w:r w:rsidR="003C3753">
        <w:rPr>
          <w:rFonts w:eastAsiaTheme="minorEastAsia"/>
          <w:lang w:eastAsia="zh-CN"/>
        </w:rPr>
        <w:fldChar w:fldCharType="begin"/>
      </w:r>
      <w:r w:rsidR="003C3753">
        <w:rPr>
          <w:rFonts w:eastAsiaTheme="minorEastAsia"/>
          <w:lang w:eastAsia="zh-CN"/>
        </w:rPr>
        <w:instrText xml:space="preserve"> REF _Ref49768282 \h </w:instrText>
      </w:r>
      <w:r w:rsidR="003C3753">
        <w:rPr>
          <w:rFonts w:eastAsiaTheme="minorEastAsia"/>
          <w:lang w:eastAsia="zh-CN"/>
        </w:rPr>
      </w:r>
      <w:r w:rsidR="003C3753">
        <w:rPr>
          <w:rFonts w:eastAsiaTheme="minorEastAsia"/>
          <w:lang w:eastAsia="zh-CN"/>
        </w:rPr>
        <w:fldChar w:fldCharType="separate"/>
      </w:r>
      <w:r w:rsidR="00387056">
        <w:t xml:space="preserve">Figure </w:t>
      </w:r>
      <w:r w:rsidR="00387056">
        <w:rPr>
          <w:noProof/>
        </w:rPr>
        <w:t>154</w:t>
      </w:r>
      <w:r w:rsidR="003C3753">
        <w:rPr>
          <w:rFonts w:eastAsiaTheme="minorEastAsia"/>
          <w:lang w:eastAsia="zh-CN"/>
        </w:rPr>
        <w:fldChar w:fldCharType="end"/>
      </w:r>
      <w:r>
        <w:rPr>
          <w:rFonts w:eastAsiaTheme="minorEastAsia"/>
          <w:lang w:eastAsia="zh-CN"/>
        </w:rPr>
        <w:t xml:space="preserve">, the point cloud to be coded is first projected to three planes (i.e., </w:t>
      </w:r>
      <w:proofErr w:type="spellStart"/>
      <w:r>
        <w:rPr>
          <w:rFonts w:eastAsiaTheme="minorEastAsia"/>
          <w:lang w:eastAsia="zh-CN"/>
        </w:rPr>
        <w:t>xoy</w:t>
      </w:r>
      <w:proofErr w:type="spellEnd"/>
      <w:r>
        <w:rPr>
          <w:rFonts w:eastAsiaTheme="minorEastAsia"/>
          <w:lang w:eastAsia="zh-CN"/>
        </w:rPr>
        <w:t xml:space="preserve">, </w:t>
      </w:r>
      <w:proofErr w:type="spellStart"/>
      <w:r>
        <w:rPr>
          <w:rFonts w:eastAsiaTheme="minorEastAsia"/>
          <w:lang w:eastAsia="zh-CN"/>
        </w:rPr>
        <w:t>xoz</w:t>
      </w:r>
      <w:proofErr w:type="spellEnd"/>
      <w:r>
        <w:rPr>
          <w:rFonts w:eastAsiaTheme="minorEastAsia"/>
          <w:lang w:eastAsia="zh-CN"/>
        </w:rPr>
        <w:t xml:space="preserve"> and </w:t>
      </w:r>
      <w:proofErr w:type="spellStart"/>
      <w:r>
        <w:rPr>
          <w:rFonts w:eastAsiaTheme="minorEastAsia"/>
          <w:lang w:eastAsia="zh-CN"/>
        </w:rPr>
        <w:t>yoz</w:t>
      </w:r>
      <w:bookmarkStart w:id="164" w:name="_Hlk20840072"/>
      <w:proofErr w:type="spellEnd"/>
      <w:r>
        <w:rPr>
          <w:rFonts w:eastAsiaTheme="minorEastAsia"/>
          <w:lang w:eastAsia="zh-CN"/>
        </w:rPr>
        <w:t>).</w:t>
      </w:r>
      <w:bookmarkEnd w:id="164"/>
      <w:r>
        <w:rPr>
          <w:rFonts w:eastAsiaTheme="minorEastAsia" w:hint="eastAsia"/>
          <w:lang w:eastAsia="zh-CN"/>
        </w:rPr>
        <w:t xml:space="preserve"> </w:t>
      </w:r>
      <w:r>
        <w:rPr>
          <w:rFonts w:eastAsiaTheme="minorEastAsia"/>
          <w:lang w:eastAsia="zh-CN"/>
        </w:rPr>
        <w:t xml:space="preserve">Then, corresponding Morton codes of the points on three </w:t>
      </w:r>
      <w:bookmarkStart w:id="165" w:name="_Hlk20323109"/>
      <w:r>
        <w:rPr>
          <w:rFonts w:eastAsiaTheme="minorEastAsia"/>
          <w:lang w:eastAsia="zh-CN"/>
        </w:rPr>
        <w:t>projection plane</w:t>
      </w:r>
      <w:bookmarkEnd w:id="165"/>
      <w:r>
        <w:rPr>
          <w:rFonts w:eastAsiaTheme="minorEastAsia"/>
          <w:lang w:eastAsia="zh-CN"/>
        </w:rPr>
        <w:t xml:space="preserve">s are calculated respectively. Let </w:t>
      </w:r>
      <w:proofErr w:type="spellStart"/>
      <w:r>
        <w:rPr>
          <w:rFonts w:eastAsiaTheme="minorEastAsia"/>
          <w:lang w:eastAsia="zh-CN"/>
        </w:rPr>
        <w:t>Morton_X</w:t>
      </w:r>
      <w:proofErr w:type="spellEnd"/>
      <w:r>
        <w:rPr>
          <w:rFonts w:eastAsiaTheme="minorEastAsia"/>
          <w:lang w:eastAsia="zh-CN"/>
        </w:rPr>
        <w:t xml:space="preserve"> indicates the Morton code set of the points projected on the </w:t>
      </w:r>
      <w:proofErr w:type="spellStart"/>
      <w:r>
        <w:rPr>
          <w:rFonts w:eastAsiaTheme="minorEastAsia"/>
          <w:lang w:eastAsia="zh-CN"/>
        </w:rPr>
        <w:t>yoz</w:t>
      </w:r>
      <w:proofErr w:type="spellEnd"/>
      <w:r>
        <w:rPr>
          <w:rFonts w:eastAsiaTheme="minorEastAsia"/>
          <w:lang w:eastAsia="zh-CN"/>
        </w:rPr>
        <w:t xml:space="preserve"> plane, </w:t>
      </w:r>
      <w:proofErr w:type="spellStart"/>
      <w:r>
        <w:rPr>
          <w:rFonts w:eastAsiaTheme="minorEastAsia"/>
          <w:lang w:eastAsia="zh-CN"/>
        </w:rPr>
        <w:t>Morton_Y</w:t>
      </w:r>
      <w:proofErr w:type="spellEnd"/>
      <w:r>
        <w:t xml:space="preserve"> </w:t>
      </w:r>
      <w:r>
        <w:rPr>
          <w:rFonts w:eastAsiaTheme="minorEastAsia"/>
          <w:lang w:eastAsia="zh-CN"/>
        </w:rPr>
        <w:t xml:space="preserve">indicates the Morton code set of the points projected on the </w:t>
      </w:r>
      <w:proofErr w:type="spellStart"/>
      <w:r>
        <w:rPr>
          <w:rFonts w:eastAsiaTheme="minorEastAsia"/>
          <w:lang w:eastAsia="zh-CN"/>
        </w:rPr>
        <w:t>xoz</w:t>
      </w:r>
      <w:proofErr w:type="spellEnd"/>
      <w:r>
        <w:rPr>
          <w:rFonts w:eastAsiaTheme="minorEastAsia"/>
          <w:lang w:eastAsia="zh-CN"/>
        </w:rPr>
        <w:t xml:space="preserve"> plane and </w:t>
      </w:r>
      <w:proofErr w:type="spellStart"/>
      <w:r>
        <w:rPr>
          <w:rFonts w:eastAsiaTheme="minorEastAsia"/>
          <w:lang w:eastAsia="zh-CN"/>
        </w:rPr>
        <w:t>Morton_Z</w:t>
      </w:r>
      <w:proofErr w:type="spellEnd"/>
      <w:r>
        <w:t xml:space="preserve"> indicates </w:t>
      </w:r>
      <w:r>
        <w:rPr>
          <w:rFonts w:eastAsiaTheme="minorEastAsia"/>
          <w:lang w:eastAsia="zh-CN"/>
        </w:rPr>
        <w:t xml:space="preserve">the Morton code sets of the points projected on the </w:t>
      </w:r>
      <w:proofErr w:type="spellStart"/>
      <w:r>
        <w:rPr>
          <w:rFonts w:eastAsiaTheme="minorEastAsia"/>
          <w:lang w:eastAsia="zh-CN"/>
        </w:rPr>
        <w:t>xoy</w:t>
      </w:r>
      <w:proofErr w:type="spellEnd"/>
      <w:r>
        <w:rPr>
          <w:rFonts w:eastAsiaTheme="minorEastAsia"/>
          <w:lang w:eastAsia="zh-CN"/>
        </w:rPr>
        <w:t xml:space="preserve"> plane.</w:t>
      </w:r>
    </w:p>
    <w:p w14:paraId="1A053868" w14:textId="77777777" w:rsidR="00B10AA0" w:rsidRDefault="00B10AA0" w:rsidP="00B10AA0">
      <w:pPr>
        <w:rPr>
          <w:rFonts w:eastAsiaTheme="minorEastAsia"/>
          <w:lang w:eastAsia="zh-CN"/>
        </w:rPr>
      </w:pPr>
    </w:p>
    <w:p w14:paraId="5551AE85" w14:textId="77777777" w:rsidR="00B10AA0" w:rsidRDefault="00B10AA0" w:rsidP="00B10AA0">
      <w:pPr>
        <w:rPr>
          <w:rFonts w:eastAsiaTheme="minorEastAsia"/>
          <w:lang w:eastAsia="zh-CN"/>
        </w:rPr>
      </w:pPr>
      <w:r>
        <w:rPr>
          <w:rFonts w:eastAsiaTheme="minorEastAsia"/>
          <w:lang w:eastAsia="zh-CN"/>
        </w:rPr>
        <w:lastRenderedPageBreak/>
        <w:t xml:space="preserve">By performing an </w:t>
      </w:r>
      <w:r>
        <w:rPr>
          <w:rFonts w:eastAsiaTheme="minorEastAsia"/>
          <w:i/>
          <w:lang w:eastAsia="zh-CN"/>
        </w:rPr>
        <w:t>N</w:t>
      </w:r>
      <w:r>
        <w:rPr>
          <w:rFonts w:eastAsiaTheme="minorEastAsia"/>
          <w:lang w:eastAsia="zh-CN"/>
        </w:rPr>
        <w:t xml:space="preserve">-bits right shift to </w:t>
      </w:r>
      <w:proofErr w:type="spellStart"/>
      <w:r>
        <w:rPr>
          <w:rFonts w:eastAsiaTheme="minorEastAsia"/>
          <w:lang w:eastAsia="zh-CN"/>
        </w:rPr>
        <w:t>Morton_X</w:t>
      </w:r>
      <w:proofErr w:type="spellEnd"/>
      <w:r>
        <w:rPr>
          <w:rFonts w:eastAsiaTheme="minorEastAsia"/>
          <w:lang w:eastAsia="zh-CN"/>
        </w:rPr>
        <w:t xml:space="preserve">, </w:t>
      </w:r>
      <w:proofErr w:type="spellStart"/>
      <w:r>
        <w:rPr>
          <w:rFonts w:eastAsiaTheme="minorEastAsia"/>
          <w:lang w:eastAsia="zh-CN"/>
        </w:rPr>
        <w:t>Morton_Y</w:t>
      </w:r>
      <w:proofErr w:type="spellEnd"/>
      <w:r>
        <w:rPr>
          <w:rFonts w:eastAsiaTheme="minorEastAsia"/>
          <w:lang w:eastAsia="zh-CN"/>
        </w:rPr>
        <w:t xml:space="preserve"> and </w:t>
      </w:r>
      <w:proofErr w:type="spellStart"/>
      <w:r>
        <w:rPr>
          <w:rFonts w:eastAsiaTheme="minorEastAsia"/>
          <w:lang w:eastAsia="zh-CN"/>
        </w:rPr>
        <w:t>Morton_Z</w:t>
      </w:r>
      <w:proofErr w:type="spellEnd"/>
      <w:r>
        <w:rPr>
          <w:rFonts w:eastAsiaTheme="minorEastAsia"/>
          <w:lang w:eastAsia="zh-CN"/>
        </w:rPr>
        <w:t xml:space="preserve">, points on three projection planes are clustered into a number of subsets. Let </w:t>
      </w:r>
      <w:proofErr w:type="spellStart"/>
      <w:r>
        <w:rPr>
          <w:rFonts w:eastAsiaTheme="minorEastAsia"/>
          <w:lang w:eastAsia="zh-CN"/>
        </w:rPr>
        <w:t>Num_X</w:t>
      </w:r>
      <w:proofErr w:type="spellEnd"/>
      <w:r>
        <w:rPr>
          <w:rFonts w:eastAsiaTheme="minorEastAsia"/>
          <w:lang w:eastAsia="zh-CN"/>
        </w:rPr>
        <w:t xml:space="preserve">, </w:t>
      </w:r>
      <w:proofErr w:type="spellStart"/>
      <w:r>
        <w:rPr>
          <w:rFonts w:eastAsiaTheme="minorEastAsia"/>
          <w:lang w:eastAsia="zh-CN"/>
        </w:rPr>
        <w:t>Num_Y</w:t>
      </w:r>
      <w:proofErr w:type="spellEnd"/>
      <w:r>
        <w:rPr>
          <w:rFonts w:eastAsiaTheme="minorEastAsia"/>
          <w:lang w:eastAsia="zh-CN"/>
        </w:rPr>
        <w:t xml:space="preserve"> and </w:t>
      </w:r>
      <w:proofErr w:type="spellStart"/>
      <w:r>
        <w:rPr>
          <w:rFonts w:eastAsiaTheme="minorEastAsia"/>
          <w:lang w:eastAsia="zh-CN"/>
        </w:rPr>
        <w:t>Num_Z</w:t>
      </w:r>
      <w:proofErr w:type="spellEnd"/>
      <w:r>
        <w:rPr>
          <w:rFonts w:eastAsiaTheme="minorEastAsia"/>
          <w:lang w:eastAsia="zh-CN"/>
        </w:rPr>
        <w:t xml:space="preserve"> be the number of points of the maximum subset after the </w:t>
      </w:r>
      <w:r>
        <w:rPr>
          <w:rFonts w:eastAsiaTheme="minorEastAsia"/>
          <w:i/>
          <w:iCs/>
          <w:lang w:eastAsia="zh-CN"/>
        </w:rPr>
        <w:t>N</w:t>
      </w:r>
      <w:r>
        <w:rPr>
          <w:rFonts w:eastAsiaTheme="minorEastAsia"/>
          <w:lang w:eastAsia="zh-CN"/>
        </w:rPr>
        <w:t xml:space="preserve">-bits right shift of </w:t>
      </w:r>
      <w:proofErr w:type="spellStart"/>
      <w:r>
        <w:rPr>
          <w:rFonts w:eastAsiaTheme="minorEastAsia"/>
          <w:lang w:eastAsia="zh-CN"/>
        </w:rPr>
        <w:t>Morton_X</w:t>
      </w:r>
      <w:proofErr w:type="spellEnd"/>
      <w:r>
        <w:rPr>
          <w:rFonts w:eastAsiaTheme="minorEastAsia"/>
          <w:lang w:eastAsia="zh-CN"/>
        </w:rPr>
        <w:t xml:space="preserve">, </w:t>
      </w:r>
      <w:proofErr w:type="spellStart"/>
      <w:r>
        <w:rPr>
          <w:rFonts w:eastAsiaTheme="minorEastAsia"/>
          <w:lang w:eastAsia="zh-CN"/>
        </w:rPr>
        <w:t>Morton_Y</w:t>
      </w:r>
      <w:proofErr w:type="spellEnd"/>
      <w:r>
        <w:rPr>
          <w:rFonts w:eastAsiaTheme="minorEastAsia"/>
          <w:lang w:eastAsia="zh-CN"/>
        </w:rPr>
        <w:t xml:space="preserve"> and </w:t>
      </w:r>
      <w:proofErr w:type="spellStart"/>
      <w:r>
        <w:rPr>
          <w:rFonts w:eastAsiaTheme="minorEastAsia"/>
          <w:lang w:eastAsia="zh-CN"/>
        </w:rPr>
        <w:t>Morton_Z</w:t>
      </w:r>
      <w:proofErr w:type="spellEnd"/>
      <w:r>
        <w:rPr>
          <w:rFonts w:eastAsiaTheme="minorEastAsia"/>
          <w:lang w:eastAsia="zh-CN"/>
        </w:rPr>
        <w:t xml:space="preserve"> respectively. Obtaining the first </w:t>
      </w:r>
      <w:r>
        <w:rPr>
          <w:rFonts w:eastAsiaTheme="minorEastAsia"/>
          <w:i/>
          <w:lang w:eastAsia="zh-CN"/>
        </w:rPr>
        <w:t>N</w:t>
      </w:r>
      <w:r>
        <w:rPr>
          <w:rFonts w:eastAsiaTheme="minorEastAsia"/>
          <w:lang w:eastAsia="zh-CN"/>
        </w:rPr>
        <w:t xml:space="preserve"> value for each plane that makes:</w:t>
      </w:r>
    </w:p>
    <w:p w14:paraId="39A112C3" w14:textId="77777777" w:rsidR="00B10AA0" w:rsidRDefault="00BF487A" w:rsidP="00B10AA0">
      <w:pPr>
        <w:rPr>
          <w:rFonts w:eastAsiaTheme="minorEastAsia"/>
          <w:lang w:eastAsia="zh-CN"/>
        </w:rPr>
      </w:pPr>
      <m:oMathPara>
        <m:oMath>
          <m:sSub>
            <m:sSubPr>
              <m:ctrlPr>
                <w:rPr>
                  <w:rFonts w:ascii="Cambria Math" w:eastAsiaTheme="minorEastAsia" w:hAnsi="Cambria Math"/>
                  <w:i/>
                  <w:lang w:eastAsia="zh-CN"/>
                </w:rPr>
              </m:ctrlPr>
            </m:sSubPr>
            <m:e>
              <m:r>
                <w:rPr>
                  <w:rFonts w:ascii="Cambria Math" w:eastAsiaTheme="minorEastAsia" w:hAnsi="Cambria Math"/>
                  <w:lang w:eastAsia="zh-CN"/>
                </w:rPr>
                <m:t>Ratio</m:t>
              </m:r>
            </m:e>
            <m:sub>
              <m:r>
                <w:rPr>
                  <w:rFonts w:ascii="Cambria Math" w:eastAsiaTheme="minorEastAsia" w:hAnsi="Cambria Math"/>
                  <w:lang w:eastAsia="zh-CN"/>
                </w:rPr>
                <m:t>N</m:t>
              </m:r>
            </m:sub>
          </m:sSub>
          <m:r>
            <w:rPr>
              <w:rFonts w:ascii="Cambria Math" w:eastAsiaTheme="minorEastAsia" w:hAnsi="Cambria Math"/>
              <w:lang w:eastAsia="zh-CN"/>
            </w:rPr>
            <m:t>=</m:t>
          </m:r>
          <m:f>
            <m:fPr>
              <m:ctrlPr>
                <w:rPr>
                  <w:rFonts w:ascii="Cambria Math" w:eastAsiaTheme="minorEastAsia" w:hAnsi="Cambria Math"/>
                  <w:lang w:eastAsia="zh-CN"/>
                </w:rPr>
              </m:ctrlPr>
            </m:fPr>
            <m:num>
              <m:r>
                <m:rPr>
                  <m:sty m:val="p"/>
                </m:rPr>
                <w:rPr>
                  <w:rFonts w:ascii="Cambria Math" w:eastAsiaTheme="minorEastAsia" w:hAnsi="Cambria Math"/>
                  <w:lang w:eastAsia="zh-CN"/>
                </w:rPr>
                <m:t>Num</m:t>
              </m:r>
            </m:num>
            <m:den>
              <m:r>
                <m:rPr>
                  <m:sty m:val="p"/>
                </m:rPr>
                <w:rPr>
                  <w:rFonts w:ascii="Cambria Math" w:eastAsiaTheme="minorEastAsia" w:hAnsi="Cambria Math"/>
                  <w:lang w:eastAsia="zh-CN"/>
                </w:rPr>
                <m:t>TotalPointNum</m:t>
              </m:r>
            </m:den>
          </m:f>
        </m:oMath>
      </m:oMathPara>
    </w:p>
    <w:p w14:paraId="735992A3" w14:textId="77777777" w:rsidR="00B10AA0" w:rsidRDefault="00B10AA0" w:rsidP="00B10AA0">
      <w:pPr>
        <w:rPr>
          <w:rFonts w:eastAsiaTheme="minorEastAsia"/>
          <w:lang w:eastAsia="zh-CN"/>
        </w:rPr>
      </w:pPr>
      <w:r>
        <w:rPr>
          <w:rFonts w:eastAsiaTheme="minorEastAsia"/>
          <w:lang w:eastAsia="zh-CN"/>
        </w:rPr>
        <w:t xml:space="preserve">the nearest number to a </w:t>
      </w:r>
      <w:r>
        <w:rPr>
          <w:rFonts w:eastAsiaTheme="minorEastAsia" w:hint="eastAsia"/>
          <w:lang w:eastAsia="zh-CN"/>
        </w:rPr>
        <w:t>pre</w:t>
      </w:r>
      <w:r>
        <w:rPr>
          <w:rFonts w:eastAsiaTheme="minorEastAsia"/>
          <w:lang w:eastAsia="zh-CN"/>
        </w:rPr>
        <w:t xml:space="preserve">-defined threshold </w:t>
      </w:r>
      <w:r>
        <w:rPr>
          <w:rFonts w:eastAsiaTheme="minorEastAsia"/>
          <w:i/>
          <w:iCs/>
          <w:lang w:eastAsia="zh-CN"/>
        </w:rPr>
        <w:t>T</w:t>
      </w:r>
      <w:r>
        <w:rPr>
          <w:rFonts w:eastAsiaTheme="minorEastAsia"/>
          <w:lang w:eastAsia="zh-CN"/>
        </w:rPr>
        <w:t xml:space="preserve">, where </w:t>
      </w:r>
      <m:oMath>
        <m:r>
          <w:rPr>
            <w:rFonts w:ascii="Cambria Math" w:eastAsiaTheme="minorEastAsia" w:hAnsi="Cambria Math"/>
            <w:lang w:eastAsia="zh-CN"/>
          </w:rPr>
          <m:t>Num</m:t>
        </m:r>
      </m:oMath>
      <w:r>
        <w:rPr>
          <w:rFonts w:eastAsiaTheme="minorEastAsia"/>
          <w:lang w:eastAsia="zh-CN"/>
        </w:rPr>
        <w:t xml:space="preserve"> indicates any of Num_X, Num_Y and Num_Z, and </w:t>
      </w:r>
      <m:oMath>
        <m:r>
          <w:rPr>
            <w:rFonts w:ascii="Cambria Math" w:eastAsiaTheme="minorEastAsia" w:hAnsi="Cambria Math"/>
            <w:lang w:eastAsia="zh-CN"/>
          </w:rPr>
          <m:t>TotalPointNum</m:t>
        </m:r>
      </m:oMath>
      <w:r>
        <w:rPr>
          <w:rFonts w:eastAsiaTheme="minorEastAsia"/>
          <w:lang w:eastAsia="zh-CN"/>
        </w:rPr>
        <w:t xml:space="preserve"> represents the total munber of points in the point cloud. For Cat1 data, </w:t>
      </w:r>
      <w:r>
        <w:rPr>
          <w:rFonts w:eastAsiaTheme="minorEastAsia"/>
          <w:i/>
          <w:iCs/>
          <w:lang w:eastAsia="zh-CN"/>
        </w:rPr>
        <w:t>T</w:t>
      </w:r>
      <w:r>
        <w:rPr>
          <w:rFonts w:eastAsiaTheme="minorEastAsia"/>
          <w:lang w:eastAsia="zh-CN"/>
        </w:rPr>
        <w:t xml:space="preserve"> is set to be 10%; for </w:t>
      </w:r>
      <w:proofErr w:type="spellStart"/>
      <w:r>
        <w:rPr>
          <w:rFonts w:eastAsiaTheme="minorEastAsia"/>
          <w:lang w:eastAsia="zh-CN"/>
        </w:rPr>
        <w:t>Cat3</w:t>
      </w:r>
      <w:proofErr w:type="spellEnd"/>
      <w:r>
        <w:rPr>
          <w:rFonts w:eastAsiaTheme="minorEastAsia"/>
          <w:lang w:eastAsia="zh-CN"/>
        </w:rPr>
        <w:t xml:space="preserve"> data, </w:t>
      </w:r>
      <w:r>
        <w:rPr>
          <w:rFonts w:eastAsiaTheme="minorEastAsia"/>
          <w:i/>
          <w:iCs/>
          <w:lang w:eastAsia="zh-CN"/>
        </w:rPr>
        <w:t>T</w:t>
      </w:r>
      <w:r>
        <w:rPr>
          <w:rFonts w:eastAsiaTheme="minorEastAsia"/>
          <w:lang w:eastAsia="zh-CN"/>
        </w:rPr>
        <w:t xml:space="preserve"> is set to be </w:t>
      </w:r>
      <w:r>
        <w:rPr>
          <w:rFonts w:eastAsiaTheme="minorEastAsia" w:hint="eastAsia"/>
          <w:lang w:eastAsia="zh-CN"/>
        </w:rPr>
        <w:t>20</w:t>
      </w:r>
      <w:r>
        <w:rPr>
          <w:rFonts w:eastAsiaTheme="minorEastAsia"/>
          <w:lang w:eastAsia="zh-CN"/>
        </w:rPr>
        <w:t xml:space="preserve">%. The obtained </w:t>
      </w:r>
      <w:r>
        <w:rPr>
          <w:rFonts w:eastAsiaTheme="minorEastAsia"/>
          <w:i/>
          <w:lang w:eastAsia="zh-CN"/>
        </w:rPr>
        <w:t>N</w:t>
      </w:r>
      <w:r>
        <w:rPr>
          <w:rFonts w:eastAsiaTheme="minorEastAsia"/>
          <w:lang w:eastAsia="zh-CN"/>
        </w:rPr>
        <w:t xml:space="preserve"> values for each projection plane are then denoted as </w:t>
      </w:r>
      <w:proofErr w:type="spellStart"/>
      <w:r>
        <w:rPr>
          <w:rFonts w:eastAsiaTheme="minorEastAsia"/>
          <w:lang w:eastAsia="zh-CN"/>
        </w:rPr>
        <w:t>Shift_X</w:t>
      </w:r>
      <w:proofErr w:type="spellEnd"/>
      <w:r>
        <w:rPr>
          <w:rFonts w:eastAsiaTheme="minorEastAsia"/>
          <w:lang w:eastAsia="zh-CN"/>
        </w:rPr>
        <w:t xml:space="preserve">, </w:t>
      </w:r>
      <w:proofErr w:type="spellStart"/>
      <w:r>
        <w:rPr>
          <w:rFonts w:eastAsiaTheme="minorEastAsia"/>
          <w:lang w:eastAsia="zh-CN"/>
        </w:rPr>
        <w:t>Shift_Y</w:t>
      </w:r>
      <w:proofErr w:type="spellEnd"/>
      <w:r>
        <w:rPr>
          <w:rFonts w:eastAsiaTheme="minorEastAsia"/>
          <w:lang w:eastAsia="zh-CN"/>
        </w:rPr>
        <w:t xml:space="preserve"> and </w:t>
      </w:r>
      <w:proofErr w:type="spellStart"/>
      <w:r>
        <w:rPr>
          <w:rFonts w:eastAsiaTheme="minorEastAsia"/>
          <w:lang w:eastAsia="zh-CN"/>
        </w:rPr>
        <w:t>Shift_Z</w:t>
      </w:r>
      <w:proofErr w:type="spellEnd"/>
      <w:r>
        <w:rPr>
          <w:rFonts w:eastAsiaTheme="minorEastAsia"/>
          <w:lang w:eastAsia="zh-CN"/>
        </w:rPr>
        <w:t>.</w:t>
      </w:r>
    </w:p>
    <w:p w14:paraId="419E325B" w14:textId="77777777" w:rsidR="003C3753" w:rsidRDefault="00B10AA0" w:rsidP="00CC5A62">
      <w:pPr>
        <w:keepNext/>
        <w:jc w:val="center"/>
      </w:pPr>
      <w:r>
        <w:rPr>
          <w:rFonts w:eastAsiaTheme="minorEastAsia"/>
          <w:lang w:eastAsia="zh-CN"/>
        </w:rPr>
        <w:object w:dxaOrig="7627" w:dyaOrig="7168" w14:anchorId="16F2FC26">
          <v:shape id="_x0000_i1030" type="#_x0000_t75" style="width:324pt;height:309.6pt" o:ole="">
            <v:imagedata r:id="rId180" o:title=""/>
          </v:shape>
          <o:OLEObject Type="Embed" ProgID="Visio.Drawing.15" ShapeID="_x0000_i1030" DrawAspect="Content" ObjectID="_1702324965" r:id="rId181"/>
        </w:object>
      </w:r>
    </w:p>
    <w:p w14:paraId="22D39A25" w14:textId="611C5C3A" w:rsidR="00B10AA0" w:rsidRDefault="003C3753" w:rsidP="00CC5A62">
      <w:pPr>
        <w:pStyle w:val="ae"/>
        <w:jc w:val="center"/>
        <w:rPr>
          <w:rFonts w:eastAsiaTheme="minorEastAsia"/>
          <w:lang w:eastAsia="zh-CN"/>
        </w:rPr>
      </w:pPr>
      <w:bookmarkStart w:id="166" w:name="_Ref49768282"/>
      <w:r>
        <w:t xml:space="preserve">Figure </w:t>
      </w:r>
      <w:r w:rsidR="00BF487A">
        <w:fldChar w:fldCharType="begin"/>
      </w:r>
      <w:r w:rsidR="00BF487A">
        <w:instrText xml:space="preserve"> SEQ Figure \* ARABIC </w:instrText>
      </w:r>
      <w:r w:rsidR="00BF487A">
        <w:fldChar w:fldCharType="separate"/>
      </w:r>
      <w:r w:rsidR="00A335D4">
        <w:rPr>
          <w:noProof/>
        </w:rPr>
        <w:t>154</w:t>
      </w:r>
      <w:r w:rsidR="00BF487A">
        <w:rPr>
          <w:noProof/>
        </w:rPr>
        <w:fldChar w:fldCharType="end"/>
      </w:r>
      <w:bookmarkEnd w:id="166"/>
      <w:r>
        <w:t>: An illustration of point projection</w:t>
      </w:r>
    </w:p>
    <w:p w14:paraId="2ACD3FD4" w14:textId="77777777" w:rsidR="00B10AA0" w:rsidRDefault="00B10AA0" w:rsidP="00B10AA0">
      <w:pPr>
        <w:jc w:val="center"/>
        <w:rPr>
          <w:rFonts w:eastAsiaTheme="minorEastAsia"/>
          <w:lang w:eastAsia="zh-CN"/>
        </w:rPr>
      </w:pPr>
    </w:p>
    <w:p w14:paraId="1F167F4F" w14:textId="7808364E" w:rsidR="00B10AA0" w:rsidRDefault="00B10AA0" w:rsidP="00B10AA0">
      <w:pPr>
        <w:rPr>
          <w:rFonts w:eastAsiaTheme="minorEastAsia"/>
          <w:lang w:eastAsia="zh-CN"/>
        </w:rPr>
      </w:pPr>
      <w:r>
        <w:rPr>
          <w:rFonts w:eastAsiaTheme="minorEastAsia"/>
          <w:lang w:eastAsia="zh-CN"/>
        </w:rPr>
        <w:t xml:space="preserve">Based on </w:t>
      </w:r>
      <w:proofErr w:type="spellStart"/>
      <w:r>
        <w:rPr>
          <w:rFonts w:eastAsiaTheme="minorEastAsia"/>
          <w:lang w:eastAsia="zh-CN"/>
        </w:rPr>
        <w:t>Shift_X</w:t>
      </w:r>
      <w:proofErr w:type="spellEnd"/>
      <w:r>
        <w:rPr>
          <w:rFonts w:eastAsiaTheme="minorEastAsia"/>
          <w:lang w:eastAsia="zh-CN"/>
        </w:rPr>
        <w:t xml:space="preserve">, </w:t>
      </w:r>
      <w:proofErr w:type="spellStart"/>
      <w:r>
        <w:rPr>
          <w:rFonts w:eastAsiaTheme="minorEastAsia"/>
          <w:lang w:eastAsia="zh-CN"/>
        </w:rPr>
        <w:t>shift_Y</w:t>
      </w:r>
      <w:proofErr w:type="spellEnd"/>
      <w:r>
        <w:rPr>
          <w:rFonts w:eastAsiaTheme="minorEastAsia"/>
          <w:lang w:eastAsia="zh-CN"/>
        </w:rPr>
        <w:t xml:space="preserve"> and </w:t>
      </w:r>
      <w:proofErr w:type="spellStart"/>
      <w:r>
        <w:rPr>
          <w:rFonts w:eastAsiaTheme="minorEastAsia"/>
          <w:lang w:eastAsia="zh-CN"/>
        </w:rPr>
        <w:t>Shift_Z</w:t>
      </w:r>
      <w:proofErr w:type="spellEnd"/>
      <w:r>
        <w:rPr>
          <w:rFonts w:eastAsiaTheme="minorEastAsia"/>
          <w:lang w:eastAsia="zh-CN"/>
        </w:rPr>
        <w:t xml:space="preserve">, </w:t>
      </w:r>
      <w:r w:rsidR="003C3753">
        <w:rPr>
          <w:rFonts w:eastAsiaTheme="minorEastAsia"/>
          <w:lang w:eastAsia="zh-CN"/>
        </w:rPr>
        <w:t xml:space="preserve">the axis </w:t>
      </w:r>
      <w:proofErr w:type="spellStart"/>
      <w:r w:rsidR="003C3753">
        <w:rPr>
          <w:rFonts w:eastAsiaTheme="minorEastAsia"/>
          <w:lang w:eastAsia="zh-CN"/>
        </w:rPr>
        <w:t>coidng</w:t>
      </w:r>
      <w:proofErr w:type="spellEnd"/>
      <w:r>
        <w:rPr>
          <w:rFonts w:eastAsiaTheme="minorEastAsia"/>
          <w:lang w:eastAsia="zh-CN"/>
        </w:rPr>
        <w:t xml:space="preserve"> order is determined according to </w:t>
      </w:r>
      <w:r w:rsidR="003C3753">
        <w:rPr>
          <w:rFonts w:eastAsiaTheme="minorEastAsia"/>
          <w:lang w:eastAsia="zh-CN"/>
        </w:rPr>
        <w:fldChar w:fldCharType="begin"/>
      </w:r>
      <w:r w:rsidR="003C3753">
        <w:rPr>
          <w:rFonts w:eastAsiaTheme="minorEastAsia"/>
          <w:lang w:eastAsia="zh-CN"/>
        </w:rPr>
        <w:instrText xml:space="preserve"> REF _Ref49768403 \h </w:instrText>
      </w:r>
      <w:r w:rsidR="003C3753">
        <w:rPr>
          <w:rFonts w:eastAsiaTheme="minorEastAsia"/>
          <w:lang w:eastAsia="zh-CN"/>
        </w:rPr>
      </w:r>
      <w:r w:rsidR="003C3753">
        <w:rPr>
          <w:rFonts w:eastAsiaTheme="minorEastAsia"/>
          <w:lang w:eastAsia="zh-CN"/>
        </w:rPr>
        <w:fldChar w:fldCharType="separate"/>
      </w:r>
      <w:r w:rsidR="00FF4EE1">
        <w:t xml:space="preserve">Table </w:t>
      </w:r>
      <w:r w:rsidR="00FF4EE1">
        <w:rPr>
          <w:noProof/>
        </w:rPr>
        <w:t>8</w:t>
      </w:r>
      <w:r w:rsidR="003C3753">
        <w:rPr>
          <w:rFonts w:eastAsiaTheme="minorEastAsia"/>
          <w:lang w:eastAsia="zh-CN"/>
        </w:rPr>
        <w:fldChar w:fldCharType="end"/>
      </w:r>
      <w:r w:rsidR="003C3753">
        <w:rPr>
          <w:rFonts w:eastAsiaTheme="minorEastAsia"/>
          <w:lang w:eastAsia="zh-CN"/>
        </w:rPr>
        <w:t>.</w:t>
      </w:r>
    </w:p>
    <w:p w14:paraId="6E13FEAC" w14:textId="77777777" w:rsidR="007F36B4" w:rsidRDefault="007F36B4" w:rsidP="00B10AA0">
      <w:pPr>
        <w:rPr>
          <w:rFonts w:eastAsiaTheme="minorEastAsia"/>
          <w:lang w:eastAsia="zh-CN"/>
        </w:rPr>
      </w:pPr>
    </w:p>
    <w:p w14:paraId="325AC4C9" w14:textId="6E18416C" w:rsidR="003C3753" w:rsidRDefault="003C3753" w:rsidP="00CC5A62">
      <w:pPr>
        <w:pStyle w:val="ae"/>
        <w:keepNext/>
        <w:jc w:val="center"/>
      </w:pPr>
      <w:bookmarkStart w:id="167" w:name="_Ref49768403"/>
      <w:r>
        <w:t xml:space="preserve">Table </w:t>
      </w:r>
      <w:r w:rsidR="00BF487A">
        <w:fldChar w:fldCharType="begin"/>
      </w:r>
      <w:r w:rsidR="00BF487A">
        <w:instrText xml:space="preserve"> SEQ Table \* ARABIC </w:instrText>
      </w:r>
      <w:r w:rsidR="00BF487A">
        <w:fldChar w:fldCharType="separate"/>
      </w:r>
      <w:r w:rsidR="001D1FE3">
        <w:rPr>
          <w:noProof/>
        </w:rPr>
        <w:t>8</w:t>
      </w:r>
      <w:r w:rsidR="00BF487A">
        <w:rPr>
          <w:noProof/>
        </w:rPr>
        <w:fldChar w:fldCharType="end"/>
      </w:r>
      <w:bookmarkEnd w:id="167"/>
      <w:r>
        <w:t xml:space="preserve">: The determination of </w:t>
      </w:r>
      <w:proofErr w:type="spellStart"/>
      <w:r>
        <w:t>axix</w:t>
      </w:r>
      <w:proofErr w:type="spellEnd"/>
      <w:r>
        <w:t xml:space="preserve"> coding order</w:t>
      </w:r>
    </w:p>
    <w:tbl>
      <w:tblPr>
        <w:tblStyle w:val="11"/>
        <w:tblW w:w="0" w:type="auto"/>
        <w:jc w:val="center"/>
        <w:tblLook w:val="04A0" w:firstRow="1" w:lastRow="0" w:firstColumn="1" w:lastColumn="0" w:noHBand="0" w:noVBand="1"/>
      </w:tblPr>
      <w:tblGrid>
        <w:gridCol w:w="2733"/>
        <w:gridCol w:w="1942"/>
        <w:gridCol w:w="1764"/>
      </w:tblGrid>
      <w:tr w:rsidR="00B10AA0" w14:paraId="208D2162" w14:textId="77777777" w:rsidTr="00B10AA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606A208A" w14:textId="77777777" w:rsidR="00B10AA0" w:rsidRDefault="00B10AA0" w:rsidP="00B10AA0">
            <w:pPr>
              <w:jc w:val="center"/>
              <w:rPr>
                <w:rFonts w:eastAsiaTheme="minorEastAsia"/>
                <w:b w:val="0"/>
                <w:bCs w:val="0"/>
                <w:sz w:val="20"/>
                <w:lang w:eastAsia="zh-CN"/>
              </w:rPr>
            </w:pPr>
          </w:p>
        </w:tc>
        <w:tc>
          <w:tcPr>
            <w:tcW w:w="1942" w:type="dxa"/>
          </w:tcPr>
          <w:p w14:paraId="626F35FB" w14:textId="77777777" w:rsidR="00B10AA0" w:rsidRDefault="00B10AA0" w:rsidP="00B10AA0">
            <w:pPr>
              <w:jc w:val="center"/>
              <w:cnfStyle w:val="100000000000" w:firstRow="1"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hint="eastAsia"/>
                <w:sz w:val="20"/>
                <w:lang w:eastAsia="zh-CN"/>
              </w:rPr>
              <w:t>M</w:t>
            </w:r>
            <w:r>
              <w:rPr>
                <w:rFonts w:eastAsiaTheme="minorEastAsia"/>
                <w:sz w:val="20"/>
                <w:lang w:eastAsia="zh-CN"/>
              </w:rPr>
              <w:t xml:space="preserve">orton code </w:t>
            </w:r>
          </w:p>
          <w:p w14:paraId="5F76D4F1" w14:textId="77777777" w:rsidR="00B10AA0" w:rsidRDefault="00B10AA0" w:rsidP="00B10AA0">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lang w:eastAsia="zh-CN"/>
              </w:rPr>
            </w:pPr>
            <w:r>
              <w:rPr>
                <w:rFonts w:eastAsiaTheme="minorEastAsia"/>
                <w:sz w:val="20"/>
                <w:lang w:eastAsia="zh-CN"/>
              </w:rPr>
              <w:t>bit-interleaving order</w:t>
            </w:r>
          </w:p>
        </w:tc>
        <w:tc>
          <w:tcPr>
            <w:tcW w:w="1764" w:type="dxa"/>
            <w:vAlign w:val="center"/>
          </w:tcPr>
          <w:p w14:paraId="6CD41DEE" w14:textId="72BA0926" w:rsidR="00B10AA0" w:rsidRDefault="003C3753" w:rsidP="00B10AA0">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lang w:eastAsia="zh-CN"/>
              </w:rPr>
            </w:pPr>
            <w:r>
              <w:rPr>
                <w:rFonts w:eastAsiaTheme="minorEastAsia"/>
                <w:sz w:val="20"/>
                <w:lang w:eastAsia="zh-CN"/>
              </w:rPr>
              <w:t>Axis coding</w:t>
            </w:r>
            <w:r w:rsidR="00B10AA0">
              <w:rPr>
                <w:rFonts w:eastAsiaTheme="minorEastAsia"/>
                <w:sz w:val="20"/>
                <w:lang w:eastAsia="zh-CN"/>
              </w:rPr>
              <w:t xml:space="preserve"> </w:t>
            </w:r>
            <w:r>
              <w:rPr>
                <w:rFonts w:eastAsiaTheme="minorEastAsia"/>
                <w:sz w:val="20"/>
                <w:lang w:eastAsia="zh-CN"/>
              </w:rPr>
              <w:t>o</w:t>
            </w:r>
            <w:r w:rsidR="00B10AA0">
              <w:rPr>
                <w:rFonts w:eastAsiaTheme="minorEastAsia"/>
                <w:sz w:val="20"/>
                <w:lang w:eastAsia="zh-CN"/>
              </w:rPr>
              <w:t>rder</w:t>
            </w:r>
          </w:p>
        </w:tc>
      </w:tr>
      <w:tr w:rsidR="00B10AA0" w14:paraId="6FA3ECA7"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6146720F" w14:textId="77777777" w:rsidR="00B10AA0" w:rsidRDefault="00B10AA0" w:rsidP="00B10AA0">
            <w:pPr>
              <w:jc w:val="center"/>
              <w:rPr>
                <w:rFonts w:eastAsiaTheme="minorEastAsia"/>
                <w:b w:val="0"/>
                <w:bCs w:val="0"/>
                <w:sz w:val="20"/>
                <w:lang w:eastAsia="zh-CN"/>
              </w:rPr>
            </w:pPr>
            <w:proofErr w:type="spellStart"/>
            <w:r>
              <w:rPr>
                <w:rFonts w:eastAsiaTheme="minorEastAsia"/>
                <w:sz w:val="20"/>
                <w:lang w:eastAsia="zh-CN"/>
              </w:rPr>
              <w:t>Shift_X</w:t>
            </w:r>
            <w:proofErr w:type="spellEnd"/>
            <w:r>
              <w:rPr>
                <w:rFonts w:eastAsiaTheme="minorEastAsia"/>
                <w:sz w:val="20"/>
                <w:lang w:eastAsia="zh-CN"/>
              </w:rPr>
              <w:t>&lt;</w:t>
            </w:r>
            <w:r>
              <w:rPr>
                <w:sz w:val="20"/>
              </w:rPr>
              <w:t xml:space="preserve"> </w:t>
            </w:r>
            <w:proofErr w:type="spellStart"/>
            <w:r>
              <w:rPr>
                <w:rFonts w:eastAsiaTheme="minorEastAsia"/>
                <w:sz w:val="20"/>
                <w:lang w:eastAsia="zh-CN"/>
              </w:rPr>
              <w:t>Shift_Y</w:t>
            </w:r>
            <w:proofErr w:type="spellEnd"/>
            <w:r>
              <w:rPr>
                <w:rFonts w:eastAsiaTheme="minorEastAsia"/>
                <w:sz w:val="20"/>
                <w:lang w:eastAsia="zh-CN"/>
              </w:rPr>
              <w:t>&lt;</w:t>
            </w:r>
            <w:r>
              <w:rPr>
                <w:sz w:val="20"/>
              </w:rPr>
              <w:t xml:space="preserve"> </w:t>
            </w:r>
            <w:proofErr w:type="spellStart"/>
            <w:r>
              <w:rPr>
                <w:rFonts w:eastAsiaTheme="minorEastAsia"/>
                <w:sz w:val="20"/>
                <w:lang w:eastAsia="zh-CN"/>
              </w:rPr>
              <w:t>Shift_Z</w:t>
            </w:r>
            <w:proofErr w:type="spellEnd"/>
          </w:p>
        </w:tc>
        <w:tc>
          <w:tcPr>
            <w:tcW w:w="1942" w:type="dxa"/>
          </w:tcPr>
          <w:p w14:paraId="669291E6"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XYZ</w:t>
            </w:r>
          </w:p>
        </w:tc>
        <w:tc>
          <w:tcPr>
            <w:tcW w:w="1764" w:type="dxa"/>
            <w:vAlign w:val="center"/>
          </w:tcPr>
          <w:p w14:paraId="1FF40657"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proofErr w:type="spellStart"/>
            <w:r>
              <w:rPr>
                <w:rFonts w:eastAsiaTheme="minorEastAsia"/>
                <w:sz w:val="20"/>
                <w:lang w:eastAsia="zh-CN"/>
              </w:rPr>
              <w:t>ZYX</w:t>
            </w:r>
            <w:proofErr w:type="spellEnd"/>
          </w:p>
        </w:tc>
      </w:tr>
      <w:tr w:rsidR="00B10AA0" w14:paraId="1757A25B"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7EBAB395" w14:textId="77777777" w:rsidR="00B10AA0" w:rsidRDefault="00B10AA0" w:rsidP="00B10AA0">
            <w:pPr>
              <w:jc w:val="center"/>
              <w:rPr>
                <w:rFonts w:eastAsiaTheme="minorEastAsia"/>
                <w:b w:val="0"/>
                <w:bCs w:val="0"/>
                <w:sz w:val="20"/>
                <w:lang w:eastAsia="zh-CN"/>
              </w:rPr>
            </w:pPr>
            <w:proofErr w:type="spellStart"/>
            <w:r>
              <w:rPr>
                <w:rFonts w:eastAsiaTheme="minorEastAsia"/>
                <w:sz w:val="20"/>
                <w:lang w:eastAsia="zh-CN"/>
              </w:rPr>
              <w:t>Shift_X</w:t>
            </w:r>
            <w:proofErr w:type="spellEnd"/>
            <w:r>
              <w:rPr>
                <w:rFonts w:eastAsiaTheme="minorEastAsia"/>
                <w:sz w:val="20"/>
                <w:lang w:eastAsia="zh-CN"/>
              </w:rPr>
              <w:t xml:space="preserve">&lt; </w:t>
            </w:r>
            <w:proofErr w:type="spellStart"/>
            <w:r>
              <w:rPr>
                <w:rFonts w:eastAsiaTheme="minorEastAsia"/>
                <w:sz w:val="20"/>
                <w:lang w:eastAsia="zh-CN"/>
              </w:rPr>
              <w:t>Shift_Z</w:t>
            </w:r>
            <w:proofErr w:type="spellEnd"/>
            <w:r>
              <w:rPr>
                <w:rFonts w:eastAsiaTheme="minorEastAsia"/>
                <w:sz w:val="20"/>
                <w:lang w:eastAsia="zh-CN"/>
              </w:rPr>
              <w:t xml:space="preserve">&lt; </w:t>
            </w:r>
            <w:proofErr w:type="spellStart"/>
            <w:r>
              <w:rPr>
                <w:rFonts w:eastAsiaTheme="minorEastAsia"/>
                <w:sz w:val="20"/>
                <w:lang w:eastAsia="zh-CN"/>
              </w:rPr>
              <w:t>Shift_Y</w:t>
            </w:r>
            <w:proofErr w:type="spellEnd"/>
          </w:p>
        </w:tc>
        <w:tc>
          <w:tcPr>
            <w:tcW w:w="1942" w:type="dxa"/>
          </w:tcPr>
          <w:p w14:paraId="5B885124"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proofErr w:type="spellStart"/>
            <w:r>
              <w:rPr>
                <w:rFonts w:eastAsiaTheme="minorEastAsia"/>
                <w:sz w:val="20"/>
                <w:lang w:eastAsia="zh-CN"/>
              </w:rPr>
              <w:t>XZY</w:t>
            </w:r>
            <w:proofErr w:type="spellEnd"/>
          </w:p>
        </w:tc>
        <w:tc>
          <w:tcPr>
            <w:tcW w:w="1764" w:type="dxa"/>
            <w:vAlign w:val="center"/>
          </w:tcPr>
          <w:p w14:paraId="179DAF37"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proofErr w:type="spellStart"/>
            <w:r>
              <w:rPr>
                <w:rFonts w:eastAsiaTheme="minorEastAsia"/>
                <w:sz w:val="20"/>
                <w:lang w:eastAsia="zh-CN"/>
              </w:rPr>
              <w:t>YZX</w:t>
            </w:r>
            <w:proofErr w:type="spellEnd"/>
          </w:p>
        </w:tc>
      </w:tr>
      <w:tr w:rsidR="00B10AA0" w14:paraId="7AE23172"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17FC3A94" w14:textId="77777777" w:rsidR="00B10AA0" w:rsidRDefault="00B10AA0" w:rsidP="00B10AA0">
            <w:pPr>
              <w:jc w:val="center"/>
              <w:rPr>
                <w:rFonts w:eastAsiaTheme="minorEastAsia"/>
                <w:b w:val="0"/>
                <w:bCs w:val="0"/>
                <w:sz w:val="20"/>
                <w:lang w:eastAsia="zh-CN"/>
              </w:rPr>
            </w:pPr>
            <w:proofErr w:type="spellStart"/>
            <w:r>
              <w:rPr>
                <w:rFonts w:eastAsiaTheme="minorEastAsia"/>
                <w:sz w:val="20"/>
                <w:lang w:eastAsia="zh-CN"/>
              </w:rPr>
              <w:t>Shift_Y</w:t>
            </w:r>
            <w:proofErr w:type="spellEnd"/>
            <w:r>
              <w:rPr>
                <w:rFonts w:eastAsiaTheme="minorEastAsia"/>
                <w:sz w:val="20"/>
                <w:lang w:eastAsia="zh-CN"/>
              </w:rPr>
              <w:t xml:space="preserve">&lt; </w:t>
            </w:r>
            <w:proofErr w:type="spellStart"/>
            <w:r>
              <w:rPr>
                <w:rFonts w:eastAsiaTheme="minorEastAsia"/>
                <w:sz w:val="20"/>
                <w:lang w:eastAsia="zh-CN"/>
              </w:rPr>
              <w:t>Shift_X</w:t>
            </w:r>
            <w:proofErr w:type="spellEnd"/>
            <w:r>
              <w:rPr>
                <w:rFonts w:eastAsiaTheme="minorEastAsia"/>
                <w:sz w:val="20"/>
                <w:lang w:eastAsia="zh-CN"/>
              </w:rPr>
              <w:t xml:space="preserve">&lt; </w:t>
            </w:r>
            <w:proofErr w:type="spellStart"/>
            <w:r>
              <w:rPr>
                <w:rFonts w:eastAsiaTheme="minorEastAsia"/>
                <w:sz w:val="20"/>
                <w:lang w:eastAsia="zh-CN"/>
              </w:rPr>
              <w:t>Shift_Z</w:t>
            </w:r>
            <w:proofErr w:type="spellEnd"/>
          </w:p>
        </w:tc>
        <w:tc>
          <w:tcPr>
            <w:tcW w:w="1942" w:type="dxa"/>
          </w:tcPr>
          <w:p w14:paraId="425FF81D"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proofErr w:type="spellStart"/>
            <w:r>
              <w:rPr>
                <w:rFonts w:eastAsiaTheme="minorEastAsia"/>
                <w:sz w:val="20"/>
                <w:lang w:eastAsia="zh-CN"/>
              </w:rPr>
              <w:t>YXZ</w:t>
            </w:r>
            <w:proofErr w:type="spellEnd"/>
          </w:p>
        </w:tc>
        <w:tc>
          <w:tcPr>
            <w:tcW w:w="1764" w:type="dxa"/>
            <w:vAlign w:val="center"/>
          </w:tcPr>
          <w:p w14:paraId="76BE3AC9"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proofErr w:type="spellStart"/>
            <w:r>
              <w:rPr>
                <w:rFonts w:eastAsiaTheme="minorEastAsia"/>
                <w:sz w:val="20"/>
                <w:lang w:eastAsia="zh-CN"/>
              </w:rPr>
              <w:t>ZXY</w:t>
            </w:r>
            <w:proofErr w:type="spellEnd"/>
          </w:p>
        </w:tc>
      </w:tr>
      <w:tr w:rsidR="00B10AA0" w14:paraId="192DFDCA"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528FC924" w14:textId="77777777" w:rsidR="00B10AA0" w:rsidRDefault="00B10AA0" w:rsidP="00B10AA0">
            <w:pPr>
              <w:jc w:val="center"/>
              <w:rPr>
                <w:rFonts w:eastAsiaTheme="minorEastAsia"/>
                <w:b w:val="0"/>
                <w:bCs w:val="0"/>
                <w:sz w:val="20"/>
                <w:lang w:eastAsia="zh-CN"/>
              </w:rPr>
            </w:pPr>
            <w:proofErr w:type="spellStart"/>
            <w:r>
              <w:rPr>
                <w:rFonts w:eastAsiaTheme="minorEastAsia"/>
                <w:sz w:val="20"/>
                <w:lang w:eastAsia="zh-CN"/>
              </w:rPr>
              <w:t>Shift_Y</w:t>
            </w:r>
            <w:proofErr w:type="spellEnd"/>
            <w:r>
              <w:rPr>
                <w:rFonts w:eastAsiaTheme="minorEastAsia"/>
                <w:sz w:val="20"/>
                <w:lang w:eastAsia="zh-CN"/>
              </w:rPr>
              <w:t xml:space="preserve">&lt; </w:t>
            </w:r>
            <w:proofErr w:type="spellStart"/>
            <w:r>
              <w:rPr>
                <w:rFonts w:eastAsiaTheme="minorEastAsia"/>
                <w:sz w:val="20"/>
                <w:lang w:eastAsia="zh-CN"/>
              </w:rPr>
              <w:t>Shift_Z</w:t>
            </w:r>
            <w:proofErr w:type="spellEnd"/>
            <w:r>
              <w:rPr>
                <w:rFonts w:eastAsiaTheme="minorEastAsia"/>
                <w:sz w:val="20"/>
                <w:lang w:eastAsia="zh-CN"/>
              </w:rPr>
              <w:t xml:space="preserve">&lt; </w:t>
            </w:r>
            <w:proofErr w:type="spellStart"/>
            <w:r>
              <w:rPr>
                <w:rFonts w:eastAsiaTheme="minorEastAsia"/>
                <w:sz w:val="20"/>
                <w:lang w:eastAsia="zh-CN"/>
              </w:rPr>
              <w:t>Shift_X</w:t>
            </w:r>
            <w:proofErr w:type="spellEnd"/>
          </w:p>
        </w:tc>
        <w:tc>
          <w:tcPr>
            <w:tcW w:w="1942" w:type="dxa"/>
          </w:tcPr>
          <w:p w14:paraId="7124451D"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proofErr w:type="spellStart"/>
            <w:r>
              <w:rPr>
                <w:rFonts w:eastAsiaTheme="minorEastAsia"/>
                <w:sz w:val="20"/>
                <w:lang w:eastAsia="zh-CN"/>
              </w:rPr>
              <w:t>YZX</w:t>
            </w:r>
            <w:proofErr w:type="spellEnd"/>
          </w:p>
        </w:tc>
        <w:tc>
          <w:tcPr>
            <w:tcW w:w="1764" w:type="dxa"/>
            <w:vAlign w:val="center"/>
          </w:tcPr>
          <w:p w14:paraId="177C5DFA"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proofErr w:type="spellStart"/>
            <w:r>
              <w:rPr>
                <w:rFonts w:eastAsiaTheme="minorEastAsia"/>
                <w:sz w:val="20"/>
                <w:lang w:eastAsia="zh-CN"/>
              </w:rPr>
              <w:t>XZY</w:t>
            </w:r>
            <w:proofErr w:type="spellEnd"/>
          </w:p>
        </w:tc>
      </w:tr>
      <w:tr w:rsidR="00B10AA0" w14:paraId="7B314B67"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146DEA2E" w14:textId="77777777" w:rsidR="00B10AA0" w:rsidRDefault="00B10AA0" w:rsidP="00B10AA0">
            <w:pPr>
              <w:jc w:val="center"/>
              <w:rPr>
                <w:rFonts w:eastAsiaTheme="minorEastAsia"/>
                <w:b w:val="0"/>
                <w:bCs w:val="0"/>
                <w:sz w:val="20"/>
                <w:lang w:eastAsia="zh-CN"/>
              </w:rPr>
            </w:pPr>
            <w:proofErr w:type="spellStart"/>
            <w:r>
              <w:rPr>
                <w:rFonts w:eastAsiaTheme="minorEastAsia"/>
                <w:sz w:val="20"/>
                <w:lang w:eastAsia="zh-CN"/>
              </w:rPr>
              <w:t>Shift_Z</w:t>
            </w:r>
            <w:proofErr w:type="spellEnd"/>
            <w:r>
              <w:rPr>
                <w:rFonts w:eastAsiaTheme="minorEastAsia"/>
                <w:sz w:val="20"/>
                <w:lang w:eastAsia="zh-CN"/>
              </w:rPr>
              <w:t xml:space="preserve">&lt; </w:t>
            </w:r>
            <w:proofErr w:type="spellStart"/>
            <w:r>
              <w:rPr>
                <w:rFonts w:eastAsiaTheme="minorEastAsia"/>
                <w:sz w:val="20"/>
                <w:lang w:eastAsia="zh-CN"/>
              </w:rPr>
              <w:t>Shift_X</w:t>
            </w:r>
            <w:proofErr w:type="spellEnd"/>
            <w:r>
              <w:rPr>
                <w:rFonts w:eastAsiaTheme="minorEastAsia"/>
                <w:sz w:val="20"/>
                <w:lang w:eastAsia="zh-CN"/>
              </w:rPr>
              <w:t xml:space="preserve">&lt; </w:t>
            </w:r>
            <w:proofErr w:type="spellStart"/>
            <w:r>
              <w:rPr>
                <w:rFonts w:eastAsiaTheme="minorEastAsia"/>
                <w:sz w:val="20"/>
                <w:lang w:eastAsia="zh-CN"/>
              </w:rPr>
              <w:t>Shift_Y</w:t>
            </w:r>
            <w:proofErr w:type="spellEnd"/>
          </w:p>
        </w:tc>
        <w:tc>
          <w:tcPr>
            <w:tcW w:w="1942" w:type="dxa"/>
          </w:tcPr>
          <w:p w14:paraId="57BD983D"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proofErr w:type="spellStart"/>
            <w:r>
              <w:rPr>
                <w:rFonts w:eastAsiaTheme="minorEastAsia"/>
                <w:sz w:val="20"/>
                <w:lang w:eastAsia="zh-CN"/>
              </w:rPr>
              <w:t>ZXY</w:t>
            </w:r>
            <w:proofErr w:type="spellEnd"/>
          </w:p>
        </w:tc>
        <w:tc>
          <w:tcPr>
            <w:tcW w:w="1764" w:type="dxa"/>
            <w:vAlign w:val="center"/>
          </w:tcPr>
          <w:p w14:paraId="1F863879"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proofErr w:type="spellStart"/>
            <w:r>
              <w:rPr>
                <w:rFonts w:eastAsiaTheme="minorEastAsia"/>
                <w:sz w:val="20"/>
                <w:lang w:eastAsia="zh-CN"/>
              </w:rPr>
              <w:t>YXZ</w:t>
            </w:r>
            <w:proofErr w:type="spellEnd"/>
          </w:p>
        </w:tc>
      </w:tr>
      <w:tr w:rsidR="00B10AA0" w14:paraId="01FF66B4" w14:textId="77777777" w:rsidTr="00B10AA0">
        <w:trPr>
          <w:trHeight w:val="283"/>
          <w:jc w:val="center"/>
        </w:trPr>
        <w:tc>
          <w:tcPr>
            <w:cnfStyle w:val="001000000000" w:firstRow="0" w:lastRow="0" w:firstColumn="1" w:lastColumn="0" w:oddVBand="0" w:evenVBand="0" w:oddHBand="0" w:evenHBand="0" w:firstRowFirstColumn="0" w:firstRowLastColumn="0" w:lastRowFirstColumn="0" w:lastRowLastColumn="0"/>
            <w:tcW w:w="2733" w:type="dxa"/>
            <w:vAlign w:val="center"/>
          </w:tcPr>
          <w:p w14:paraId="2D269944" w14:textId="77777777" w:rsidR="00B10AA0" w:rsidRDefault="00B10AA0" w:rsidP="00B10AA0">
            <w:pPr>
              <w:jc w:val="center"/>
              <w:rPr>
                <w:rFonts w:eastAsiaTheme="minorEastAsia"/>
                <w:b w:val="0"/>
                <w:bCs w:val="0"/>
                <w:sz w:val="20"/>
                <w:lang w:eastAsia="zh-CN"/>
              </w:rPr>
            </w:pPr>
            <w:proofErr w:type="spellStart"/>
            <w:r>
              <w:rPr>
                <w:rFonts w:eastAsiaTheme="minorEastAsia"/>
                <w:sz w:val="20"/>
                <w:lang w:eastAsia="zh-CN"/>
              </w:rPr>
              <w:t>Shift_Z</w:t>
            </w:r>
            <w:proofErr w:type="spellEnd"/>
            <w:r>
              <w:rPr>
                <w:rFonts w:eastAsiaTheme="minorEastAsia"/>
                <w:sz w:val="20"/>
                <w:lang w:eastAsia="zh-CN"/>
              </w:rPr>
              <w:t xml:space="preserve">&lt; </w:t>
            </w:r>
            <w:proofErr w:type="spellStart"/>
            <w:r>
              <w:rPr>
                <w:rFonts w:eastAsiaTheme="minorEastAsia"/>
                <w:sz w:val="20"/>
                <w:lang w:eastAsia="zh-CN"/>
              </w:rPr>
              <w:t>Shift_Y</w:t>
            </w:r>
            <w:proofErr w:type="spellEnd"/>
            <w:r>
              <w:rPr>
                <w:rFonts w:eastAsiaTheme="minorEastAsia"/>
                <w:sz w:val="20"/>
                <w:lang w:eastAsia="zh-CN"/>
              </w:rPr>
              <w:t xml:space="preserve">&lt; </w:t>
            </w:r>
            <w:proofErr w:type="spellStart"/>
            <w:r>
              <w:rPr>
                <w:rFonts w:eastAsiaTheme="minorEastAsia"/>
                <w:sz w:val="20"/>
                <w:lang w:eastAsia="zh-CN"/>
              </w:rPr>
              <w:t>Shift_X</w:t>
            </w:r>
            <w:proofErr w:type="spellEnd"/>
          </w:p>
        </w:tc>
        <w:tc>
          <w:tcPr>
            <w:tcW w:w="1942" w:type="dxa"/>
          </w:tcPr>
          <w:p w14:paraId="3CD2A071"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proofErr w:type="spellStart"/>
            <w:r>
              <w:rPr>
                <w:rFonts w:eastAsiaTheme="minorEastAsia"/>
                <w:sz w:val="20"/>
                <w:lang w:eastAsia="zh-CN"/>
              </w:rPr>
              <w:t>ZYX</w:t>
            </w:r>
            <w:proofErr w:type="spellEnd"/>
          </w:p>
        </w:tc>
        <w:tc>
          <w:tcPr>
            <w:tcW w:w="1764" w:type="dxa"/>
            <w:vAlign w:val="center"/>
          </w:tcPr>
          <w:p w14:paraId="7761E79D" w14:textId="77777777" w:rsidR="00B10AA0" w:rsidRDefault="00B10AA0" w:rsidP="00B10AA0">
            <w:pPr>
              <w:jc w:val="center"/>
              <w:cnfStyle w:val="000000000000" w:firstRow="0" w:lastRow="0" w:firstColumn="0" w:lastColumn="0" w:oddVBand="0" w:evenVBand="0" w:oddHBand="0" w:evenHBand="0" w:firstRowFirstColumn="0" w:firstRowLastColumn="0" w:lastRowFirstColumn="0" w:lastRowLastColumn="0"/>
              <w:rPr>
                <w:rFonts w:eastAsiaTheme="minorEastAsia"/>
                <w:sz w:val="20"/>
                <w:lang w:eastAsia="zh-CN"/>
              </w:rPr>
            </w:pPr>
            <w:r>
              <w:rPr>
                <w:rFonts w:eastAsiaTheme="minorEastAsia"/>
                <w:sz w:val="20"/>
                <w:lang w:eastAsia="zh-CN"/>
              </w:rPr>
              <w:t>XYZ</w:t>
            </w:r>
          </w:p>
        </w:tc>
      </w:tr>
    </w:tbl>
    <w:p w14:paraId="754C8F2B" w14:textId="401EB3EF" w:rsidR="00B10AA0" w:rsidRDefault="00B10AA0">
      <w:pPr>
        <w:rPr>
          <w:lang w:eastAsia="ja-JP"/>
        </w:rPr>
      </w:pPr>
    </w:p>
    <w:p w14:paraId="74E9B64E" w14:textId="29F933FA" w:rsidR="00F974F0" w:rsidRDefault="00F974F0" w:rsidP="00F974F0">
      <w:pPr>
        <w:pStyle w:val="3"/>
        <w:ind w:left="720"/>
      </w:pPr>
      <w:r>
        <w:lastRenderedPageBreak/>
        <w:t>Normative global scaling for point clouds</w:t>
      </w:r>
    </w:p>
    <w:p w14:paraId="11D1C8E5" w14:textId="21B9B670" w:rsidR="00F974F0" w:rsidRDefault="00F974F0" w:rsidP="00F974F0">
      <w:r w:rsidRPr="7C2592AC">
        <w:t xml:space="preserve">It </w:t>
      </w:r>
      <w:r w:rsidR="00EA7870">
        <w:t>was</w:t>
      </w:r>
      <w:r w:rsidRPr="7C2592AC">
        <w:t xml:space="preserve"> </w:t>
      </w:r>
      <w:r w:rsidR="00EA7870">
        <w:rPr>
          <w:rFonts w:hint="eastAsia"/>
          <w:lang w:eastAsia="ja-JP"/>
        </w:rPr>
        <w:t>i</w:t>
      </w:r>
      <w:r w:rsidR="00EA7870">
        <w:rPr>
          <w:lang w:eastAsia="ja-JP"/>
        </w:rPr>
        <w:t>ntroduced</w:t>
      </w:r>
      <w:r w:rsidRPr="7C2592AC">
        <w:t xml:space="preserve"> to specify a normative </w:t>
      </w:r>
      <w:r w:rsidR="00EA7870">
        <w:t xml:space="preserve">global </w:t>
      </w:r>
      <w:r w:rsidRPr="7C2592AC">
        <w:t xml:space="preserve">scaling process that applies to the entire point cloud frame. </w:t>
      </w:r>
      <w:r w:rsidR="00EA7870">
        <w:t xml:space="preserve">The global scaling process in the encoder side is shown in </w:t>
      </w:r>
      <w:r w:rsidR="00EA7870">
        <w:fldChar w:fldCharType="begin"/>
      </w:r>
      <w:r w:rsidR="00EA7870">
        <w:instrText xml:space="preserve"> REF _Ref50126132 \h </w:instrText>
      </w:r>
      <w:r w:rsidR="00EA7870">
        <w:fldChar w:fldCharType="separate"/>
      </w:r>
      <w:r w:rsidR="00387056">
        <w:t xml:space="preserve">Figure </w:t>
      </w:r>
      <w:r w:rsidR="00387056">
        <w:rPr>
          <w:noProof/>
        </w:rPr>
        <w:t>155</w:t>
      </w:r>
      <w:r w:rsidR="00EA7870">
        <w:fldChar w:fldCharType="end"/>
      </w:r>
      <w:r w:rsidR="00EA7870">
        <w:t xml:space="preserve">. </w:t>
      </w:r>
    </w:p>
    <w:p w14:paraId="65CA4D9C" w14:textId="2B37FC9D" w:rsidR="00F974F0" w:rsidRDefault="00F974F0" w:rsidP="00CC5A62">
      <w:pPr>
        <w:keepNext/>
      </w:pPr>
      <w:r>
        <w:rPr>
          <w:noProof/>
        </w:rPr>
        <w:drawing>
          <wp:inline distT="0" distB="0" distL="0" distR="0" wp14:anchorId="4F0AA182" wp14:editId="1DE2D187">
            <wp:extent cx="5931535" cy="2250440"/>
            <wp:effectExtent l="0" t="0" r="0" b="0"/>
            <wp:docPr id="951" name="図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1535" cy="2250440"/>
                    </a:xfrm>
                    <a:prstGeom prst="rect">
                      <a:avLst/>
                    </a:prstGeom>
                    <a:noFill/>
                    <a:ln>
                      <a:noFill/>
                    </a:ln>
                  </pic:spPr>
                </pic:pic>
              </a:graphicData>
            </a:graphic>
          </wp:inline>
        </w:drawing>
      </w:r>
    </w:p>
    <w:p w14:paraId="4EC850C1" w14:textId="6C98A0AE" w:rsidR="00F974F0" w:rsidRDefault="00F974F0" w:rsidP="00F974F0">
      <w:pPr>
        <w:pStyle w:val="ae"/>
        <w:jc w:val="center"/>
      </w:pPr>
      <w:bookmarkStart w:id="168" w:name="_Ref50126132"/>
      <w:r>
        <w:t xml:space="preserve">Figure </w:t>
      </w:r>
      <w:r w:rsidR="00BF487A">
        <w:fldChar w:fldCharType="begin"/>
      </w:r>
      <w:r w:rsidR="00BF487A">
        <w:instrText xml:space="preserve"> SEQ Figure \* ARABIC </w:instrText>
      </w:r>
      <w:r w:rsidR="00BF487A">
        <w:fldChar w:fldCharType="separate"/>
      </w:r>
      <w:r w:rsidR="00A335D4">
        <w:rPr>
          <w:noProof/>
        </w:rPr>
        <w:t>155</w:t>
      </w:r>
      <w:r w:rsidR="00BF487A">
        <w:rPr>
          <w:noProof/>
        </w:rPr>
        <w:fldChar w:fldCharType="end"/>
      </w:r>
      <w:bookmarkEnd w:id="168"/>
      <w:r>
        <w:t xml:space="preserve">: Normative global scaling process </w:t>
      </w:r>
      <w:r w:rsidR="00EA7870">
        <w:t>in</w:t>
      </w:r>
      <w:r>
        <w:t xml:space="preserve"> the encoder</w:t>
      </w:r>
    </w:p>
    <w:p w14:paraId="77CFD52A" w14:textId="77777777" w:rsidR="00EA7870" w:rsidRPr="000D06CC" w:rsidRDefault="00EA7870" w:rsidP="00CC5A62"/>
    <w:p w14:paraId="6FC62662" w14:textId="14BA966A" w:rsidR="00F974F0" w:rsidRDefault="00EA7870" w:rsidP="00F974F0">
      <w:r w:rsidRPr="7C2592AC">
        <w:t xml:space="preserve">The global scaling process </w:t>
      </w:r>
      <w:r>
        <w:t xml:space="preserve">in the decoder side </w:t>
      </w:r>
      <w:r w:rsidRPr="7C2592AC">
        <w:t xml:space="preserve">is </w:t>
      </w:r>
      <w:r>
        <w:t>before the conformance output of t</w:t>
      </w:r>
      <w:r w:rsidRPr="7C2592AC">
        <w:t>he point cloud</w:t>
      </w:r>
      <w:r>
        <w:t xml:space="preserve">, as shown in </w:t>
      </w:r>
      <w:r>
        <w:fldChar w:fldCharType="begin"/>
      </w:r>
      <w:r>
        <w:instrText xml:space="preserve"> REF _Ref50126218 \h </w:instrText>
      </w:r>
      <w:r>
        <w:fldChar w:fldCharType="separate"/>
      </w:r>
      <w:r w:rsidR="00387056">
        <w:t xml:space="preserve">Figure </w:t>
      </w:r>
      <w:r w:rsidR="00387056">
        <w:rPr>
          <w:noProof/>
        </w:rPr>
        <w:t>156</w:t>
      </w:r>
      <w:r>
        <w:fldChar w:fldCharType="end"/>
      </w:r>
      <w:r>
        <w:t>.</w:t>
      </w:r>
    </w:p>
    <w:p w14:paraId="06E36EC8" w14:textId="77777777" w:rsidR="00406E8A" w:rsidRDefault="00406E8A" w:rsidP="00CC5A62">
      <w:pPr>
        <w:keepNext/>
      </w:pPr>
      <w:r>
        <w:rPr>
          <w:noProof/>
        </w:rPr>
        <w:drawing>
          <wp:inline distT="0" distB="0" distL="0" distR="0" wp14:anchorId="3CB74F29" wp14:editId="5F64A7B1">
            <wp:extent cx="5796820" cy="1271479"/>
            <wp:effectExtent l="0" t="0" r="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883111" cy="1290406"/>
                    </a:xfrm>
                    <a:prstGeom prst="rect">
                      <a:avLst/>
                    </a:prstGeom>
                    <a:noFill/>
                  </pic:spPr>
                </pic:pic>
              </a:graphicData>
            </a:graphic>
          </wp:inline>
        </w:drawing>
      </w:r>
    </w:p>
    <w:p w14:paraId="26DDBB34" w14:textId="55292FEE" w:rsidR="00406E8A" w:rsidRPr="000D06CC" w:rsidRDefault="00406E8A" w:rsidP="00CC5A62">
      <w:pPr>
        <w:pStyle w:val="ae"/>
        <w:jc w:val="right"/>
      </w:pPr>
      <w:bookmarkStart w:id="169" w:name="_Ref50126218"/>
      <w:r>
        <w:t xml:space="preserve">Figure </w:t>
      </w:r>
      <w:r w:rsidR="00BF487A">
        <w:fldChar w:fldCharType="begin"/>
      </w:r>
      <w:r w:rsidR="00BF487A">
        <w:instrText xml:space="preserve"> SEQ Figure \* ARABIC </w:instrText>
      </w:r>
      <w:r w:rsidR="00BF487A">
        <w:fldChar w:fldCharType="separate"/>
      </w:r>
      <w:r w:rsidR="00A335D4">
        <w:rPr>
          <w:noProof/>
        </w:rPr>
        <w:t>156</w:t>
      </w:r>
      <w:r w:rsidR="00BF487A">
        <w:rPr>
          <w:noProof/>
        </w:rPr>
        <w:fldChar w:fldCharType="end"/>
      </w:r>
      <w:bookmarkEnd w:id="169"/>
      <w:r>
        <w:t xml:space="preserve">: </w:t>
      </w:r>
      <w:r w:rsidRPr="00406E8A">
        <w:t xml:space="preserve">Normative global scaling process </w:t>
      </w:r>
      <w:r w:rsidR="00EA7870">
        <w:t>in</w:t>
      </w:r>
      <w:r w:rsidRPr="00406E8A">
        <w:t xml:space="preserve"> the decoder before the conformance output</w:t>
      </w:r>
    </w:p>
    <w:p w14:paraId="584BC5D3" w14:textId="44F0443D" w:rsidR="00F974F0" w:rsidRDefault="00F974F0">
      <w:pPr>
        <w:rPr>
          <w:lang w:eastAsia="ja-JP"/>
        </w:rPr>
      </w:pPr>
    </w:p>
    <w:p w14:paraId="48D94301" w14:textId="2FDEB0E7" w:rsidR="00DD02C9" w:rsidRDefault="00DD02C9" w:rsidP="00CC5A62">
      <w:pPr>
        <w:pStyle w:val="3"/>
        <w:ind w:left="720"/>
      </w:pPr>
      <w:r>
        <w:t xml:space="preserve">Flexible </w:t>
      </w:r>
      <w:proofErr w:type="spellStart"/>
      <w:r>
        <w:t>signalling</w:t>
      </w:r>
      <w:proofErr w:type="spellEnd"/>
      <w:r>
        <w:t xml:space="preserve"> of attribute parameters </w:t>
      </w:r>
      <w:r w:rsidR="00BF487A">
        <w:fldChar w:fldCharType="begin"/>
      </w:r>
      <w:r w:rsidR="00BF487A">
        <w:instrText xml:space="preserve"> REF _Ref52531689 \n </w:instrText>
      </w:r>
      <w:r w:rsidR="00BF487A">
        <w:fldChar w:fldCharType="separate"/>
      </w:r>
      <w:r>
        <w:t>[130]</w:t>
      </w:r>
      <w:r w:rsidR="00BF487A">
        <w:fldChar w:fldCharType="end"/>
      </w:r>
    </w:p>
    <w:p w14:paraId="51EC637D" w14:textId="56B166B9" w:rsidR="00DD02C9" w:rsidRDefault="00DD02C9" w:rsidP="00DD02C9">
      <w:r>
        <w:t xml:space="preserve">It was introduced that the generalized attribute parameters be allowed to be </w:t>
      </w:r>
      <w:proofErr w:type="spellStart"/>
      <w:r>
        <w:t>signalled</w:t>
      </w:r>
      <w:proofErr w:type="spellEnd"/>
      <w:r>
        <w:t xml:space="preserve"> on a frame level, e.g., using a separate syntax structure </w:t>
      </w:r>
      <w:proofErr w:type="spellStart"/>
      <w:r>
        <w:t>generalized_attribute_parameter_inventory</w:t>
      </w:r>
      <w:proofErr w:type="spellEnd"/>
      <w:r>
        <w:t>(). An example of such a syntax structure would be as follows:</w:t>
      </w:r>
    </w:p>
    <w:p w14:paraId="74B1A25A" w14:textId="77777777" w:rsidR="00DD02C9" w:rsidRDefault="00DD02C9" w:rsidP="00DD02C9"/>
    <w:tbl>
      <w:tblPr>
        <w:tblStyle w:val="Syntaxtable"/>
        <w:tblW w:w="0" w:type="auto"/>
        <w:tblLook w:val="0000" w:firstRow="0" w:lastRow="0" w:firstColumn="0" w:lastColumn="0" w:noHBand="0" w:noVBand="0"/>
      </w:tblPr>
      <w:tblGrid>
        <w:gridCol w:w="4647"/>
        <w:gridCol w:w="1302"/>
      </w:tblGrid>
      <w:tr w:rsidR="00DD02C9" w:rsidRPr="00754202" w14:paraId="38EA448A" w14:textId="77777777" w:rsidTr="00D21DFE">
        <w:tc>
          <w:tcPr>
            <w:tcW w:w="0" w:type="auto"/>
          </w:tcPr>
          <w:p w14:paraId="5DAE3EC5" w14:textId="77777777" w:rsidR="00DD02C9" w:rsidRPr="00754202" w:rsidRDefault="00DD02C9" w:rsidP="00D21DFE">
            <w:pPr>
              <w:pStyle w:val="G-PCCTablebody"/>
              <w:rPr>
                <w:rFonts w:eastAsiaTheme="minorEastAsia"/>
                <w:noProof/>
                <w:lang w:val="en-CA"/>
              </w:rPr>
            </w:pPr>
            <w:r w:rsidRPr="00754202">
              <w:rPr>
                <w:rFonts w:eastAsiaTheme="minorEastAsia"/>
                <w:noProof/>
                <w:lang w:val="en-CA"/>
              </w:rPr>
              <w:t>generalized_attribute_parameter_inventory( ) {</w:t>
            </w:r>
          </w:p>
        </w:tc>
        <w:tc>
          <w:tcPr>
            <w:tcW w:w="0" w:type="auto"/>
          </w:tcPr>
          <w:p w14:paraId="00AAF0F3" w14:textId="77777777" w:rsidR="00DD02C9" w:rsidRPr="00754202" w:rsidRDefault="00DD02C9" w:rsidP="00D21DFE">
            <w:pPr>
              <w:pStyle w:val="G-PCCTablebody"/>
              <w:rPr>
                <w:rFonts w:eastAsiaTheme="minorEastAsia"/>
                <w:b/>
                <w:bCs/>
                <w:noProof/>
                <w:lang w:val="en-CA"/>
              </w:rPr>
            </w:pPr>
            <w:r w:rsidRPr="00754202">
              <w:rPr>
                <w:rFonts w:eastAsiaTheme="minorEastAsia"/>
                <w:b/>
                <w:bCs/>
                <w:noProof/>
                <w:lang w:val="en-CA"/>
              </w:rPr>
              <w:t>Descriptor</w:t>
            </w:r>
          </w:p>
        </w:tc>
      </w:tr>
      <w:tr w:rsidR="00DD02C9" w:rsidRPr="00754202" w14:paraId="0D9FCBA5" w14:textId="77777777" w:rsidTr="00D21DFE">
        <w:tc>
          <w:tcPr>
            <w:tcW w:w="0" w:type="auto"/>
          </w:tcPr>
          <w:p w14:paraId="0E5426B2" w14:textId="77777777" w:rsidR="00DD02C9" w:rsidRPr="00754202" w:rsidRDefault="00DD02C9" w:rsidP="00D21DFE">
            <w:pPr>
              <w:pStyle w:val="G-PCCTablebody"/>
              <w:rPr>
                <w:rFonts w:eastAsiaTheme="minorEastAsia"/>
                <w:b/>
                <w:bCs/>
                <w:noProof/>
                <w:lang w:val="en-CA"/>
              </w:rPr>
            </w:pPr>
            <w:bookmarkStart w:id="170" w:name="_Hlk37881982"/>
            <w:r w:rsidRPr="00754202">
              <w:rPr>
                <w:rFonts w:eastAsiaTheme="minorEastAsia"/>
                <w:noProof/>
                <w:lang w:val="en-CA"/>
              </w:rPr>
              <w:tab/>
            </w:r>
            <w:r w:rsidRPr="00754202">
              <w:rPr>
                <w:rFonts w:eastAsiaTheme="minorEastAsia"/>
                <w:b/>
                <w:bCs/>
                <w:noProof/>
                <w:lang w:val="en-CA"/>
              </w:rPr>
              <w:t>attr_param_frame_idx</w:t>
            </w:r>
            <w:bookmarkEnd w:id="170"/>
          </w:p>
        </w:tc>
        <w:tc>
          <w:tcPr>
            <w:tcW w:w="0" w:type="auto"/>
          </w:tcPr>
          <w:p w14:paraId="4D5D4152" w14:textId="77777777" w:rsidR="00DD02C9" w:rsidRPr="00754202" w:rsidRDefault="00DD02C9" w:rsidP="00D21DFE">
            <w:pPr>
              <w:pStyle w:val="G-PCCTablebody"/>
              <w:jc w:val="center"/>
              <w:rPr>
                <w:rFonts w:eastAsiaTheme="minorEastAsia"/>
                <w:noProof/>
                <w:lang w:val="en-CA"/>
              </w:rPr>
            </w:pPr>
            <w:r w:rsidRPr="00754202">
              <w:rPr>
                <w:rFonts w:eastAsiaTheme="minorEastAsia"/>
                <w:noProof/>
                <w:lang w:val="en-CA"/>
              </w:rPr>
              <w:t>tbu</w:t>
            </w:r>
          </w:p>
        </w:tc>
      </w:tr>
      <w:tr w:rsidR="00DD02C9" w:rsidRPr="00754202" w14:paraId="1E4ED48E" w14:textId="77777777" w:rsidTr="00D21DFE">
        <w:tc>
          <w:tcPr>
            <w:tcW w:w="0" w:type="auto"/>
          </w:tcPr>
          <w:p w14:paraId="46543F26" w14:textId="77777777" w:rsidR="00DD02C9" w:rsidRPr="00754202" w:rsidRDefault="00DD02C9" w:rsidP="00D21DFE">
            <w:pPr>
              <w:pStyle w:val="G-PCCTablebody"/>
              <w:rPr>
                <w:rFonts w:eastAsiaTheme="minorEastAsia"/>
                <w:b/>
                <w:bCs/>
                <w:noProof/>
                <w:lang w:val="en-CA"/>
              </w:rPr>
            </w:pPr>
            <w:r w:rsidRPr="00754202">
              <w:rPr>
                <w:rFonts w:eastAsiaTheme="minorEastAsia"/>
                <w:noProof/>
                <w:lang w:val="en-CA"/>
              </w:rPr>
              <w:tab/>
            </w:r>
            <w:r w:rsidRPr="00754202">
              <w:rPr>
                <w:rFonts w:eastAsiaTheme="minorEastAsia"/>
                <w:b/>
                <w:bCs/>
                <w:noProof/>
                <w:lang w:val="en-CA"/>
              </w:rPr>
              <w:t>attr_param_seq_parameter_set_id</w:t>
            </w:r>
          </w:p>
        </w:tc>
        <w:tc>
          <w:tcPr>
            <w:tcW w:w="0" w:type="auto"/>
          </w:tcPr>
          <w:p w14:paraId="29077637" w14:textId="77777777" w:rsidR="00DD02C9" w:rsidRPr="00754202" w:rsidRDefault="00DD02C9" w:rsidP="00D21DFE">
            <w:pPr>
              <w:pStyle w:val="G-PCCTablebody"/>
              <w:jc w:val="center"/>
              <w:rPr>
                <w:rFonts w:eastAsiaTheme="minorEastAsia"/>
                <w:noProof/>
                <w:lang w:val="en-CA"/>
              </w:rPr>
            </w:pPr>
            <w:r w:rsidRPr="00754202">
              <w:rPr>
                <w:rFonts w:eastAsiaTheme="minorEastAsia"/>
                <w:noProof/>
                <w:lang w:val="en-CA"/>
              </w:rPr>
              <w:t>u(7)</w:t>
            </w:r>
          </w:p>
        </w:tc>
      </w:tr>
      <w:tr w:rsidR="00DD02C9" w:rsidRPr="00754202" w14:paraId="597EFEAC" w14:textId="77777777" w:rsidTr="00D21DFE">
        <w:tc>
          <w:tcPr>
            <w:tcW w:w="0" w:type="auto"/>
          </w:tcPr>
          <w:p w14:paraId="513D0462" w14:textId="77777777" w:rsidR="00DD02C9" w:rsidRPr="00754202" w:rsidRDefault="00DD02C9" w:rsidP="00D21DFE">
            <w:pPr>
              <w:pStyle w:val="G-PCCTablebody"/>
              <w:rPr>
                <w:rFonts w:eastAsiaTheme="minorEastAsia"/>
                <w:b/>
                <w:bCs/>
                <w:noProof/>
                <w:lang w:val="en-CA"/>
              </w:rPr>
            </w:pPr>
            <w:r w:rsidRPr="00754202">
              <w:rPr>
                <w:rFonts w:eastAsiaTheme="minorEastAsia"/>
                <w:noProof/>
                <w:lang w:val="en-CA"/>
              </w:rPr>
              <w:tab/>
            </w:r>
            <w:r w:rsidRPr="00754202">
              <w:rPr>
                <w:rFonts w:eastAsiaTheme="minorEastAsia"/>
                <w:b/>
                <w:bCs/>
                <w:noProof/>
                <w:lang w:val="en-CA"/>
              </w:rPr>
              <w:t>attr_param_sps_attr_idx</w:t>
            </w:r>
          </w:p>
        </w:tc>
        <w:tc>
          <w:tcPr>
            <w:tcW w:w="0" w:type="auto"/>
          </w:tcPr>
          <w:p w14:paraId="2CDDF14E" w14:textId="77777777" w:rsidR="00DD02C9" w:rsidRPr="00754202" w:rsidRDefault="00DD02C9" w:rsidP="00D21DFE">
            <w:pPr>
              <w:pStyle w:val="G-PCCTablebody"/>
              <w:jc w:val="center"/>
              <w:rPr>
                <w:rFonts w:eastAsiaTheme="minorEastAsia"/>
                <w:noProof/>
                <w:lang w:val="en-CA"/>
              </w:rPr>
            </w:pPr>
            <w:r w:rsidRPr="00754202">
              <w:rPr>
                <w:rFonts w:eastAsiaTheme="minorEastAsia"/>
                <w:noProof/>
                <w:lang w:val="en-CA"/>
              </w:rPr>
              <w:t>ue(v)</w:t>
            </w:r>
          </w:p>
        </w:tc>
      </w:tr>
      <w:tr w:rsidR="00DD02C9" w:rsidRPr="00754202" w14:paraId="5F606553" w14:textId="77777777" w:rsidTr="00D21DFE">
        <w:tc>
          <w:tcPr>
            <w:tcW w:w="0" w:type="auto"/>
          </w:tcPr>
          <w:p w14:paraId="77FCF54E" w14:textId="77777777" w:rsidR="00DD02C9" w:rsidRPr="00754202" w:rsidRDefault="00DD02C9" w:rsidP="00D21DFE">
            <w:pPr>
              <w:pStyle w:val="G-PCCTablebody"/>
              <w:rPr>
                <w:rFonts w:eastAsiaTheme="minorEastAsia"/>
                <w:b/>
                <w:bCs/>
                <w:noProof/>
                <w:lang w:val="en-CA"/>
              </w:rPr>
            </w:pPr>
            <w:r w:rsidRPr="00754202">
              <w:rPr>
                <w:rFonts w:eastAsiaTheme="minorEastAsia"/>
                <w:noProof/>
                <w:lang w:val="en-CA"/>
              </w:rPr>
              <w:tab/>
            </w:r>
            <w:r w:rsidRPr="00754202">
              <w:rPr>
                <w:rFonts w:eastAsiaTheme="minorEastAsia"/>
                <w:b/>
                <w:bCs/>
                <w:noProof/>
                <w:lang w:val="en-CA"/>
              </w:rPr>
              <w:t>num_attr_parameters</w:t>
            </w:r>
          </w:p>
        </w:tc>
        <w:tc>
          <w:tcPr>
            <w:tcW w:w="0" w:type="auto"/>
          </w:tcPr>
          <w:p w14:paraId="3E5BB5F6" w14:textId="77777777" w:rsidR="00DD02C9" w:rsidRPr="00754202" w:rsidRDefault="00DD02C9" w:rsidP="00D21DFE">
            <w:pPr>
              <w:pStyle w:val="G-PCCTablebody"/>
              <w:jc w:val="center"/>
              <w:rPr>
                <w:rFonts w:eastAsiaTheme="minorEastAsia"/>
                <w:noProof/>
                <w:lang w:val="en-CA"/>
              </w:rPr>
            </w:pPr>
            <w:r w:rsidRPr="00754202">
              <w:rPr>
                <w:rFonts w:eastAsiaTheme="minorEastAsia"/>
                <w:noProof/>
                <w:lang w:val="en-CA"/>
              </w:rPr>
              <w:t>ue(v)</w:t>
            </w:r>
          </w:p>
        </w:tc>
      </w:tr>
      <w:tr w:rsidR="00DD02C9" w:rsidRPr="00754202" w14:paraId="61890989" w14:textId="77777777" w:rsidTr="00D21DFE">
        <w:tc>
          <w:tcPr>
            <w:tcW w:w="0" w:type="auto"/>
          </w:tcPr>
          <w:p w14:paraId="101BFB85" w14:textId="77777777" w:rsidR="00DD02C9" w:rsidRPr="00754202" w:rsidRDefault="00DD02C9" w:rsidP="00D21DFE">
            <w:pPr>
              <w:pStyle w:val="G-PCCTablebody"/>
              <w:rPr>
                <w:rFonts w:eastAsiaTheme="minorEastAsia"/>
                <w:noProof/>
                <w:lang w:val="en-CA"/>
              </w:rPr>
            </w:pPr>
            <w:r w:rsidRPr="00754202">
              <w:rPr>
                <w:rFonts w:eastAsiaTheme="minorEastAsia"/>
                <w:noProof/>
                <w:lang w:val="en-CA"/>
              </w:rPr>
              <w:tab/>
              <w:t>for( i = 0; i &lt; num_attr_parameters; i++ )</w:t>
            </w:r>
          </w:p>
        </w:tc>
        <w:tc>
          <w:tcPr>
            <w:tcW w:w="0" w:type="auto"/>
          </w:tcPr>
          <w:p w14:paraId="1C8CD30B" w14:textId="77777777" w:rsidR="00DD02C9" w:rsidRPr="00754202" w:rsidRDefault="00DD02C9" w:rsidP="00D21DFE">
            <w:pPr>
              <w:pStyle w:val="G-PCCTablebody"/>
              <w:jc w:val="center"/>
              <w:rPr>
                <w:rFonts w:eastAsiaTheme="minorEastAsia"/>
                <w:noProof/>
                <w:lang w:val="en-CA"/>
              </w:rPr>
            </w:pPr>
          </w:p>
        </w:tc>
      </w:tr>
      <w:tr w:rsidR="00DD02C9" w:rsidRPr="00754202" w14:paraId="6505AE7F" w14:textId="77777777" w:rsidTr="00D21DFE">
        <w:tc>
          <w:tcPr>
            <w:tcW w:w="0" w:type="auto"/>
          </w:tcPr>
          <w:p w14:paraId="613FC3FB" w14:textId="77777777" w:rsidR="00DD02C9" w:rsidRPr="00754202" w:rsidRDefault="00DD02C9" w:rsidP="00D21DFE">
            <w:pPr>
              <w:pStyle w:val="G-PCCTablebody"/>
              <w:rPr>
                <w:rFonts w:eastAsiaTheme="minorEastAsia"/>
                <w:noProof/>
                <w:lang w:val="en-CA"/>
              </w:rPr>
            </w:pPr>
            <w:r w:rsidRPr="00754202">
              <w:rPr>
                <w:rFonts w:eastAsiaTheme="minorEastAsia"/>
                <w:noProof/>
                <w:lang w:val="en-CA"/>
              </w:rPr>
              <w:tab/>
            </w:r>
            <w:r w:rsidRPr="00754202">
              <w:rPr>
                <w:rFonts w:eastAsiaTheme="minorEastAsia"/>
                <w:noProof/>
                <w:lang w:val="en-CA"/>
              </w:rPr>
              <w:tab/>
              <w:t>attribute_parameter()</w:t>
            </w:r>
          </w:p>
        </w:tc>
        <w:tc>
          <w:tcPr>
            <w:tcW w:w="0" w:type="auto"/>
          </w:tcPr>
          <w:p w14:paraId="664E4DA5" w14:textId="77777777" w:rsidR="00DD02C9" w:rsidRPr="00754202" w:rsidRDefault="00DD02C9" w:rsidP="00D21DFE">
            <w:pPr>
              <w:pStyle w:val="G-PCCTablebody"/>
              <w:jc w:val="center"/>
              <w:rPr>
                <w:rFonts w:eastAsiaTheme="minorEastAsia"/>
                <w:noProof/>
                <w:lang w:val="en-CA"/>
              </w:rPr>
            </w:pPr>
          </w:p>
        </w:tc>
      </w:tr>
      <w:tr w:rsidR="00DD02C9" w:rsidRPr="00754202" w14:paraId="5A4236C0" w14:textId="77777777" w:rsidTr="00D21DFE">
        <w:tc>
          <w:tcPr>
            <w:tcW w:w="0" w:type="auto"/>
          </w:tcPr>
          <w:p w14:paraId="26042C22" w14:textId="77777777" w:rsidR="00DD02C9" w:rsidRPr="00754202" w:rsidRDefault="00DD02C9" w:rsidP="00D21DFE">
            <w:pPr>
              <w:pStyle w:val="G-PCCTablebody"/>
              <w:rPr>
                <w:rFonts w:eastAsiaTheme="minorEastAsia"/>
                <w:noProof/>
                <w:lang w:val="en-CA"/>
              </w:rPr>
            </w:pPr>
            <w:r w:rsidRPr="00754202">
              <w:rPr>
                <w:rFonts w:eastAsiaTheme="minorEastAsia"/>
                <w:noProof/>
                <w:lang w:val="en-CA"/>
              </w:rPr>
              <w:t>}</w:t>
            </w:r>
          </w:p>
        </w:tc>
        <w:tc>
          <w:tcPr>
            <w:tcW w:w="0" w:type="auto"/>
          </w:tcPr>
          <w:p w14:paraId="091DE0B5" w14:textId="77777777" w:rsidR="00DD02C9" w:rsidRPr="00754202" w:rsidRDefault="00DD02C9" w:rsidP="00D21DFE">
            <w:pPr>
              <w:pStyle w:val="G-PCCTablebody"/>
              <w:jc w:val="center"/>
              <w:rPr>
                <w:rFonts w:eastAsiaTheme="minorEastAsia"/>
                <w:noProof/>
                <w:lang w:val="en-CA"/>
              </w:rPr>
            </w:pPr>
          </w:p>
        </w:tc>
      </w:tr>
    </w:tbl>
    <w:p w14:paraId="393B4A07" w14:textId="77777777" w:rsidR="00DD02C9" w:rsidRDefault="00DD02C9" w:rsidP="00DD02C9"/>
    <w:p w14:paraId="3293C60F" w14:textId="77777777" w:rsidR="00DD02C9" w:rsidRDefault="00DD02C9" w:rsidP="00DD02C9">
      <w:r>
        <w:t xml:space="preserve">When present, the above syntax structure may specify one or more attribute parameters (attribute is specified by </w:t>
      </w:r>
      <w:proofErr w:type="spellStart"/>
      <w:r>
        <w:t>attr_param_sps_attr_idx</w:t>
      </w:r>
      <w:proofErr w:type="spellEnd"/>
      <w:r>
        <w:t xml:space="preserve">) for the point cloud that may be associated with frame index </w:t>
      </w:r>
      <w:proofErr w:type="spellStart"/>
      <w:r>
        <w:t>attr_param_frame_idx</w:t>
      </w:r>
      <w:proofErr w:type="spellEnd"/>
      <w:r>
        <w:t xml:space="preserve">. For an attribute, if a particular attribute parameter is specified in the </w:t>
      </w:r>
      <w:r>
        <w:lastRenderedPageBreak/>
        <w:t>SPS as well as in the frame, a system may choose to use the frame-level attribute parameter to be applied.</w:t>
      </w:r>
    </w:p>
    <w:p w14:paraId="6A220D48" w14:textId="77777777" w:rsidR="00DD02C9" w:rsidRDefault="00DD02C9" w:rsidP="00DD02C9"/>
    <w:p w14:paraId="5076A64F" w14:textId="3B0CB928" w:rsidR="00DD02C9" w:rsidRDefault="00DD02C9" w:rsidP="00CC5A62">
      <w:r>
        <w:t xml:space="preserve">The advantage of such a </w:t>
      </w:r>
      <w:proofErr w:type="spellStart"/>
      <w:r>
        <w:t>signalling</w:t>
      </w:r>
      <w:proofErr w:type="spellEnd"/>
      <w:r>
        <w:t xml:space="preserve"> is as follows. When multiple frames are combined into one frame, the frame index attribute may only carry the relative frame order. For examples, if frames 100..107 are coded into one frame, the frame index attributes for points belonging to each frame may be in the range 0..7. At the decoder, in order to determine that the decode frames (with frame index attribute values in the range 0..7) correspond to frames 100..107, the value “100” needs to be </w:t>
      </w:r>
      <w:proofErr w:type="spellStart"/>
      <w:r>
        <w:t>signalled</w:t>
      </w:r>
      <w:proofErr w:type="spellEnd"/>
      <w:r>
        <w:t xml:space="preserve"> to the decoder. This may be </w:t>
      </w:r>
      <w:proofErr w:type="spellStart"/>
      <w:r>
        <w:t>signalled</w:t>
      </w:r>
      <w:proofErr w:type="spellEnd"/>
      <w:r>
        <w:t xml:space="preserve"> as an offset parameter in the generalized attribute parameter inventory with the frame.</w:t>
      </w:r>
    </w:p>
    <w:p w14:paraId="72280906" w14:textId="6BB8C063" w:rsidR="00036B0A" w:rsidRDefault="00036B0A" w:rsidP="00036B0A">
      <w:pPr>
        <w:pStyle w:val="3"/>
        <w:ind w:left="720"/>
        <w:rPr>
          <w:rFonts w:eastAsiaTheme="minorEastAsia"/>
        </w:rPr>
      </w:pPr>
      <w:r>
        <w:rPr>
          <w:rFonts w:eastAsiaTheme="minorEastAsia"/>
        </w:rPr>
        <w:t>Carriage of user data</w:t>
      </w:r>
      <w:r w:rsidR="00284660">
        <w:rPr>
          <w:rFonts w:eastAsiaTheme="minorEastAsia"/>
        </w:rPr>
        <w:t xml:space="preserve"> </w:t>
      </w:r>
      <w:r w:rsidR="00284660">
        <w:rPr>
          <w:rFonts w:eastAsiaTheme="minorEastAsia"/>
        </w:rPr>
        <w:fldChar w:fldCharType="begin"/>
      </w:r>
      <w:r w:rsidR="00284660">
        <w:rPr>
          <w:rFonts w:eastAsiaTheme="minorEastAsia"/>
        </w:rPr>
        <w:instrText xml:space="preserve"> REF _Ref60184195 \n \h </w:instrText>
      </w:r>
      <w:r w:rsidR="00284660">
        <w:rPr>
          <w:rFonts w:eastAsiaTheme="minorEastAsia"/>
        </w:rPr>
      </w:r>
      <w:r w:rsidR="00284660">
        <w:rPr>
          <w:rFonts w:eastAsiaTheme="minorEastAsia"/>
        </w:rPr>
        <w:fldChar w:fldCharType="separate"/>
      </w:r>
      <w:r w:rsidR="00284660">
        <w:rPr>
          <w:rFonts w:eastAsiaTheme="minorEastAsia"/>
        </w:rPr>
        <w:t>[143]</w:t>
      </w:r>
      <w:r w:rsidR="00284660">
        <w:rPr>
          <w:rFonts w:eastAsiaTheme="minorEastAsia"/>
        </w:rPr>
        <w:fldChar w:fldCharType="end"/>
      </w:r>
    </w:p>
    <w:p w14:paraId="5AD39899" w14:textId="6E8F96FD" w:rsidR="00036B0A" w:rsidRDefault="00036B0A" w:rsidP="00036B0A">
      <w:pPr>
        <w:rPr>
          <w:lang w:eastAsia="ja-JP"/>
        </w:rPr>
      </w:pPr>
      <w:r>
        <w:rPr>
          <w:lang w:eastAsia="ja-JP"/>
        </w:rPr>
        <w:t>There is a precedent for the carriage of user data in previous video coding standards. Here, a mechanism was</w:t>
      </w:r>
      <w:r>
        <w:rPr>
          <w:rFonts w:hint="eastAsia"/>
          <w:lang w:eastAsia="ja-JP"/>
        </w:rPr>
        <w:t xml:space="preserve"> </w:t>
      </w:r>
      <w:r>
        <w:rPr>
          <w:lang w:eastAsia="ja-JP"/>
        </w:rPr>
        <w:t>introduced that permits the carriage of registered user data that is in line with the existing mechanisms used</w:t>
      </w:r>
      <w:r>
        <w:rPr>
          <w:rFonts w:hint="eastAsia"/>
          <w:lang w:eastAsia="ja-JP"/>
        </w:rPr>
        <w:t xml:space="preserve"> </w:t>
      </w:r>
      <w:r>
        <w:rPr>
          <w:lang w:eastAsia="ja-JP"/>
        </w:rPr>
        <w:t>in G-PCC for identification of user defined attribute types.</w:t>
      </w:r>
    </w:p>
    <w:p w14:paraId="43966B6D" w14:textId="77777777" w:rsidR="00036B0A" w:rsidRDefault="00036B0A" w:rsidP="00036B0A">
      <w:pPr>
        <w:rPr>
          <w:lang w:eastAsia="ja-JP"/>
        </w:rPr>
      </w:pPr>
    </w:p>
    <w:p w14:paraId="3A0E5538" w14:textId="77777777" w:rsidR="00036B0A" w:rsidRPr="009F2E88" w:rsidRDefault="00036B0A" w:rsidP="00036B0A">
      <w:pPr>
        <w:rPr>
          <w:rFonts w:ascii="Lucida Console" w:hAnsi="Lucida Console"/>
          <w:sz w:val="18"/>
          <w:szCs w:val="18"/>
          <w:lang w:val="en-CA"/>
        </w:rPr>
      </w:pPr>
      <w:proofErr w:type="spellStart"/>
      <w:r w:rsidRPr="009F2E88">
        <w:rPr>
          <w:rFonts w:ascii="Lucida Console" w:hAnsi="Lucida Console"/>
          <w:sz w:val="18"/>
          <w:szCs w:val="18"/>
          <w:lang w:val="en-CA"/>
        </w:rPr>
        <w:t>user_data_data_unit</w:t>
      </w:r>
      <w:proofErr w:type="spellEnd"/>
      <w:r w:rsidRPr="009F2E88">
        <w:rPr>
          <w:rFonts w:ascii="Lucida Console" w:hAnsi="Lucida Console"/>
          <w:sz w:val="18"/>
          <w:szCs w:val="18"/>
          <w:lang w:val="en-CA"/>
        </w:rPr>
        <w:t>() {</w:t>
      </w:r>
    </w:p>
    <w:p w14:paraId="52E82734" w14:textId="77777777" w:rsidR="00036B0A" w:rsidRPr="009F2E88" w:rsidRDefault="00036B0A" w:rsidP="009F2E88">
      <w:pPr>
        <w:ind w:leftChars="100" w:left="240"/>
        <w:rPr>
          <w:rFonts w:ascii="Lucida Console" w:hAnsi="Lucida Console"/>
          <w:sz w:val="18"/>
          <w:szCs w:val="18"/>
          <w:lang w:val="en-CA"/>
        </w:rPr>
      </w:pPr>
      <w:proofErr w:type="spellStart"/>
      <w:r w:rsidRPr="009F2E88">
        <w:rPr>
          <w:rFonts w:ascii="Lucida Console" w:hAnsi="Lucida Console"/>
          <w:sz w:val="18"/>
          <w:szCs w:val="18"/>
          <w:lang w:val="en-CA"/>
        </w:rPr>
        <w:t>user_data_oid</w:t>
      </w:r>
      <w:proofErr w:type="spellEnd"/>
      <w:r w:rsidRPr="009F2E88">
        <w:rPr>
          <w:rFonts w:ascii="Lucida Console" w:hAnsi="Lucida Console"/>
          <w:sz w:val="18"/>
          <w:szCs w:val="18"/>
          <w:lang w:val="en-CA"/>
        </w:rPr>
        <w:t xml:space="preserve"> = </w:t>
      </w:r>
      <w:proofErr w:type="spellStart"/>
      <w:r w:rsidRPr="009F2E88">
        <w:rPr>
          <w:rFonts w:ascii="Lucida Console" w:hAnsi="Lucida Console"/>
          <w:sz w:val="18"/>
          <w:szCs w:val="18"/>
          <w:lang w:val="en-CA"/>
        </w:rPr>
        <w:t>oid</w:t>
      </w:r>
      <w:proofErr w:type="spellEnd"/>
      <w:r w:rsidRPr="009F2E88">
        <w:rPr>
          <w:rFonts w:ascii="Lucida Console" w:hAnsi="Lucida Console"/>
          <w:sz w:val="18"/>
          <w:szCs w:val="18"/>
          <w:lang w:val="en-CA"/>
        </w:rPr>
        <w:t>(v)</w:t>
      </w:r>
    </w:p>
    <w:p w14:paraId="2F34C8EA" w14:textId="77777777" w:rsidR="00036B0A" w:rsidRPr="009F2E88" w:rsidRDefault="00036B0A" w:rsidP="009F2E88">
      <w:pPr>
        <w:ind w:leftChars="100" w:left="240"/>
        <w:rPr>
          <w:rFonts w:ascii="Lucida Console" w:hAnsi="Lucida Console"/>
          <w:sz w:val="18"/>
          <w:szCs w:val="18"/>
          <w:lang w:val="en-CA"/>
        </w:rPr>
      </w:pPr>
      <w:r w:rsidRPr="009F2E88">
        <w:rPr>
          <w:rFonts w:ascii="Lucida Console" w:hAnsi="Lucida Console"/>
          <w:sz w:val="18"/>
          <w:szCs w:val="18"/>
          <w:lang w:val="en-CA"/>
        </w:rPr>
        <w:t>while(</w:t>
      </w:r>
      <w:proofErr w:type="spellStart"/>
      <w:r w:rsidRPr="009F2E88">
        <w:rPr>
          <w:rFonts w:ascii="Lucida Console" w:hAnsi="Lucida Console"/>
          <w:sz w:val="18"/>
          <w:szCs w:val="18"/>
          <w:lang w:val="en-CA"/>
        </w:rPr>
        <w:t>more_data_in_byte_stream</w:t>
      </w:r>
      <w:proofErr w:type="spellEnd"/>
      <w:r w:rsidRPr="009F2E88">
        <w:rPr>
          <w:rFonts w:ascii="Lucida Console" w:hAnsi="Lucida Console"/>
          <w:sz w:val="18"/>
          <w:szCs w:val="18"/>
          <w:lang w:val="en-CA"/>
        </w:rPr>
        <w:t>())</w:t>
      </w:r>
    </w:p>
    <w:p w14:paraId="170C7660" w14:textId="77777777" w:rsidR="00036B0A" w:rsidRPr="009F2E88" w:rsidRDefault="00036B0A" w:rsidP="009F2E88">
      <w:pPr>
        <w:ind w:leftChars="100" w:left="240"/>
        <w:rPr>
          <w:rFonts w:ascii="Lucida Console" w:hAnsi="Lucida Console"/>
          <w:sz w:val="18"/>
          <w:szCs w:val="18"/>
          <w:lang w:val="en-CA"/>
        </w:rPr>
      </w:pPr>
      <w:proofErr w:type="spellStart"/>
      <w:r w:rsidRPr="009F2E88">
        <w:rPr>
          <w:rFonts w:ascii="Lucida Console" w:hAnsi="Lucida Console"/>
          <w:sz w:val="18"/>
          <w:szCs w:val="18"/>
          <w:lang w:val="en-CA"/>
        </w:rPr>
        <w:t>user_data_byte</w:t>
      </w:r>
      <w:proofErr w:type="spellEnd"/>
      <w:r w:rsidRPr="009F2E88">
        <w:rPr>
          <w:rFonts w:ascii="Lucida Console" w:hAnsi="Lucida Console"/>
          <w:sz w:val="18"/>
          <w:szCs w:val="18"/>
          <w:lang w:val="en-CA"/>
        </w:rPr>
        <w:t xml:space="preserve"> = b(8)</w:t>
      </w:r>
    </w:p>
    <w:p w14:paraId="542611A6" w14:textId="0FC8EC7F" w:rsidR="00036B0A" w:rsidRDefault="00036B0A" w:rsidP="00036B0A">
      <w:pPr>
        <w:rPr>
          <w:rFonts w:ascii="Lucida Console" w:hAnsi="Lucida Console"/>
          <w:sz w:val="18"/>
          <w:szCs w:val="18"/>
          <w:lang w:val="en-CA"/>
        </w:rPr>
      </w:pPr>
      <w:r w:rsidRPr="009F2E88">
        <w:rPr>
          <w:rFonts w:ascii="Lucida Console" w:hAnsi="Lucida Console"/>
          <w:sz w:val="18"/>
          <w:szCs w:val="18"/>
          <w:lang w:val="en-CA"/>
        </w:rPr>
        <w:t>}</w:t>
      </w:r>
    </w:p>
    <w:p w14:paraId="2A258CF8" w14:textId="77777777" w:rsidR="00036B0A" w:rsidRDefault="00036B0A" w:rsidP="00036B0A">
      <w:pPr>
        <w:rPr>
          <w:lang w:eastAsia="ja-JP"/>
        </w:rPr>
      </w:pPr>
    </w:p>
    <w:p w14:paraId="267E44E6" w14:textId="3E675F71" w:rsidR="00036B0A" w:rsidRDefault="00036B0A">
      <w:pPr>
        <w:rPr>
          <w:lang w:eastAsia="ja-JP"/>
        </w:rPr>
      </w:pPr>
      <w:r>
        <w:rPr>
          <w:lang w:eastAsia="ja-JP"/>
        </w:rPr>
        <w:t>The user data data unit contains user data identified by an OID. The semantics of the user data are not</w:t>
      </w:r>
      <w:r>
        <w:rPr>
          <w:rFonts w:hint="eastAsia"/>
          <w:lang w:eastAsia="ja-JP"/>
        </w:rPr>
        <w:t xml:space="preserve"> </w:t>
      </w:r>
      <w:r>
        <w:rPr>
          <w:lang w:eastAsia="ja-JP"/>
        </w:rPr>
        <w:t>specified in this specification.</w:t>
      </w:r>
      <w:r>
        <w:rPr>
          <w:rFonts w:hint="eastAsia"/>
          <w:lang w:eastAsia="ja-JP"/>
        </w:rPr>
        <w:t xml:space="preserve"> </w:t>
      </w:r>
      <w:r>
        <w:rPr>
          <w:lang w:eastAsia="ja-JP"/>
        </w:rPr>
        <w:t xml:space="preserve">The variable </w:t>
      </w:r>
      <w:proofErr w:type="spellStart"/>
      <w:r>
        <w:rPr>
          <w:lang w:eastAsia="ja-JP"/>
        </w:rPr>
        <w:t>user_data_oid</w:t>
      </w:r>
      <w:proofErr w:type="spellEnd"/>
      <w:r>
        <w:rPr>
          <w:lang w:eastAsia="ja-JP"/>
        </w:rPr>
        <w:t xml:space="preserve"> is an international object identifier that identifies the type of user data contained in the data</w:t>
      </w:r>
      <w:r>
        <w:rPr>
          <w:rFonts w:hint="eastAsia"/>
          <w:lang w:eastAsia="ja-JP"/>
        </w:rPr>
        <w:t xml:space="preserve"> </w:t>
      </w:r>
      <w:r>
        <w:rPr>
          <w:lang w:eastAsia="ja-JP"/>
        </w:rPr>
        <w:t>unit.</w:t>
      </w:r>
      <w:r>
        <w:rPr>
          <w:rFonts w:hint="eastAsia"/>
          <w:lang w:eastAsia="ja-JP"/>
        </w:rPr>
        <w:t xml:space="preserve"> </w:t>
      </w:r>
      <w:r>
        <w:rPr>
          <w:lang w:eastAsia="ja-JP"/>
        </w:rPr>
        <w:t xml:space="preserve">The variable </w:t>
      </w:r>
      <w:proofErr w:type="spellStart"/>
      <w:r>
        <w:rPr>
          <w:lang w:eastAsia="ja-JP"/>
        </w:rPr>
        <w:t>user_data_byte</w:t>
      </w:r>
      <w:proofErr w:type="spellEnd"/>
      <w:r>
        <w:rPr>
          <w:lang w:eastAsia="ja-JP"/>
        </w:rPr>
        <w:t xml:space="preserve"> is a byte containing data as specified by the entity controlling the OID.</w:t>
      </w:r>
    </w:p>
    <w:p w14:paraId="1EC559AE" w14:textId="0F1ECDEF" w:rsidR="00DF5C9A" w:rsidRDefault="00DF5C9A">
      <w:pPr>
        <w:rPr>
          <w:lang w:eastAsia="ja-JP"/>
        </w:rPr>
      </w:pPr>
    </w:p>
    <w:p w14:paraId="2BCF0CF6" w14:textId="3A2DC099" w:rsidR="00DF5C9A" w:rsidRDefault="00DF5C9A" w:rsidP="00DF5C9A">
      <w:pPr>
        <w:pStyle w:val="3"/>
        <w:ind w:left="720"/>
      </w:pPr>
      <w:r>
        <w:t>R</w:t>
      </w:r>
      <w:r w:rsidRPr="00DF5C9A">
        <w:t>e-ordering for geometry predictive tree coding</w:t>
      </w:r>
      <w:r w:rsidR="002F11F1">
        <w:t xml:space="preserve"> </w:t>
      </w:r>
      <w:r w:rsidR="002F11F1">
        <w:fldChar w:fldCharType="begin"/>
      </w:r>
      <w:r w:rsidR="002F11F1">
        <w:instrText xml:space="preserve"> REF _Ref75868600 \n \h </w:instrText>
      </w:r>
      <w:r w:rsidR="002F11F1">
        <w:fldChar w:fldCharType="separate"/>
      </w:r>
      <w:r w:rsidR="002F11F1">
        <w:t>[145]</w:t>
      </w:r>
      <w:r w:rsidR="002F11F1">
        <w:fldChar w:fldCharType="end"/>
      </w:r>
    </w:p>
    <w:p w14:paraId="489329D7" w14:textId="5691C574" w:rsidR="00DF5C9A" w:rsidRDefault="00DF5C9A" w:rsidP="00DF5C9A">
      <w:pPr>
        <w:rPr>
          <w:rFonts w:ascii="Cambria" w:hAnsi="Cambria"/>
          <w:lang w:val="de-AT" w:eastAsia="ja-JP"/>
        </w:rPr>
      </w:pPr>
      <w:r>
        <w:rPr>
          <w:rFonts w:ascii="Cambria" w:hAnsi="Cambria"/>
          <w:lang w:val="de-AT" w:eastAsia="ja-JP"/>
        </w:rPr>
        <w:t>CAT3-fused sequences has laser angle which is s</w:t>
      </w:r>
      <w:r w:rsidRPr="00BE046A">
        <w:rPr>
          <w:rFonts w:ascii="Cambria" w:hAnsi="Cambria"/>
          <w:lang w:val="de-AT" w:eastAsia="ja-JP"/>
        </w:rPr>
        <w:t>weep angle of the laser sensor when the point was captured.</w:t>
      </w:r>
      <w:r>
        <w:rPr>
          <w:rFonts w:ascii="Cambria" w:hAnsi="Cambria"/>
          <w:lang w:val="de-AT" w:eastAsia="ja-JP"/>
        </w:rPr>
        <w:t xml:space="preserve"> The method to use laser angle was introduced to determine origin for re-ordering and re-order points for CAT3-fused sequences. </w:t>
      </w:r>
    </w:p>
    <w:p w14:paraId="50B8E6D6" w14:textId="77777777" w:rsidR="00DF5C9A" w:rsidRDefault="00DF5C9A" w:rsidP="00DF5C9A">
      <w:pPr>
        <w:rPr>
          <w:rFonts w:ascii="Cambria" w:eastAsiaTheme="minorEastAsia" w:hAnsi="Cambria"/>
          <w:lang w:val="en" w:eastAsia="ko-KR"/>
        </w:rPr>
      </w:pPr>
    </w:p>
    <w:p w14:paraId="607C6F64" w14:textId="03462B78" w:rsidR="00DF5C9A" w:rsidRDefault="00DF5C9A" w:rsidP="00DF5C9A">
      <w:pPr>
        <w:rPr>
          <w:rFonts w:ascii="Cambria" w:eastAsiaTheme="minorEastAsia" w:hAnsi="Cambria"/>
          <w:b/>
          <w:lang w:val="de-AT" w:eastAsia="ko-KR"/>
        </w:rPr>
      </w:pPr>
      <w:r w:rsidRPr="00FC366F">
        <w:rPr>
          <w:rFonts w:ascii="Cambria" w:eastAsiaTheme="minorEastAsia" w:hAnsi="Cambria"/>
          <w:b/>
          <w:lang w:val="de-AT" w:eastAsia="ko-KR"/>
        </w:rPr>
        <w:t>O</w:t>
      </w:r>
      <w:r w:rsidRPr="00FC366F">
        <w:rPr>
          <w:rFonts w:ascii="Cambria" w:eastAsiaTheme="minorEastAsia" w:hAnsi="Cambria" w:hint="eastAsia"/>
          <w:b/>
          <w:lang w:val="de-AT" w:eastAsia="ko-KR"/>
        </w:rPr>
        <w:t xml:space="preserve">rigin </w:t>
      </w:r>
      <w:r w:rsidRPr="00FC366F">
        <w:rPr>
          <w:rFonts w:ascii="Cambria" w:eastAsiaTheme="minorEastAsia" w:hAnsi="Cambria"/>
          <w:b/>
          <w:lang w:val="de-AT" w:eastAsia="ko-KR"/>
        </w:rPr>
        <w:t>determination</w:t>
      </w:r>
      <w:r>
        <w:rPr>
          <w:rFonts w:ascii="Cambria" w:eastAsiaTheme="minorEastAsia" w:hAnsi="Cambria"/>
          <w:b/>
          <w:lang w:val="de-AT" w:eastAsia="ko-KR"/>
        </w:rPr>
        <w:t>:</w:t>
      </w:r>
    </w:p>
    <w:p w14:paraId="488387B3" w14:textId="6917CF47" w:rsidR="00DF5C9A" w:rsidRDefault="00DF5C9A" w:rsidP="00DF5C9A">
      <w:pPr>
        <w:rPr>
          <w:rFonts w:ascii="Cambria" w:eastAsiaTheme="minorEastAsia" w:hAnsi="Cambria"/>
          <w:lang w:val="en" w:eastAsia="ko-KR"/>
        </w:rPr>
      </w:pPr>
      <w:r>
        <w:rPr>
          <w:rFonts w:ascii="Cambria" w:eastAsiaTheme="minorEastAsia" w:hAnsi="Cambria"/>
          <w:lang w:val="en" w:eastAsia="ko-KR"/>
        </w:rPr>
        <w:t>If laser angles are provided, to determine origin, laser angle is used. The origin satisfied the following conditions are selected.</w:t>
      </w:r>
    </w:p>
    <w:p w14:paraId="77C153F5" w14:textId="77777777" w:rsidR="00DF5C9A" w:rsidRPr="00EA12CD" w:rsidRDefault="00DF5C9A" w:rsidP="00DF5C9A">
      <w:pPr>
        <w:pStyle w:val="a8"/>
        <w:numPr>
          <w:ilvl w:val="0"/>
          <w:numId w:val="344"/>
        </w:numPr>
        <w:ind w:leftChars="0"/>
        <w:rPr>
          <w:rFonts w:ascii="Cambria" w:eastAsiaTheme="minorEastAsia" w:hAnsi="Cambria"/>
          <w:lang w:val="en" w:eastAsia="ko-KR"/>
        </w:rPr>
      </w:pPr>
      <w:r w:rsidRPr="00EA12CD">
        <w:rPr>
          <w:rFonts w:ascii="Cambria" w:eastAsiaTheme="minorEastAsia" w:hAnsi="Cambria"/>
          <w:lang w:val="en" w:eastAsia="ko-KR"/>
        </w:rPr>
        <w:t>the center laser angle point (e.g. 90</w:t>
      </w:r>
      <w:r w:rsidRPr="00DF5C9A">
        <w:rPr>
          <w:rFonts w:ascii="LG스마트체 Regular" w:eastAsia="LG스마트체 Regular" w:hAnsi="LG스마트체 Regular" w:hint="eastAsia"/>
          <w:lang w:val="en" w:eastAsia="ko-KR"/>
        </w:rPr>
        <w:t>°</w:t>
      </w:r>
      <w:r w:rsidRPr="00EA12CD">
        <w:rPr>
          <w:rFonts w:ascii="Cambria" w:eastAsiaTheme="minorEastAsia" w:hAnsi="Cambria"/>
          <w:lang w:val="en" w:eastAsia="ko-KR"/>
        </w:rPr>
        <w:t>)</w:t>
      </w:r>
    </w:p>
    <w:p w14:paraId="6A8C1A28" w14:textId="3F714719" w:rsidR="00DF5C9A" w:rsidRPr="00DF5C9A" w:rsidRDefault="00DF5C9A" w:rsidP="00EA12CD">
      <w:pPr>
        <w:pStyle w:val="a8"/>
        <w:numPr>
          <w:ilvl w:val="0"/>
          <w:numId w:val="344"/>
        </w:numPr>
        <w:ind w:leftChars="0"/>
        <w:rPr>
          <w:rFonts w:ascii="Cambria" w:eastAsiaTheme="minorEastAsia" w:hAnsi="Cambria"/>
          <w:lang w:val="en" w:eastAsia="ko-KR"/>
        </w:rPr>
      </w:pPr>
      <w:r w:rsidRPr="00DF5C9A">
        <w:rPr>
          <w:rFonts w:ascii="Cambria" w:eastAsiaTheme="minorEastAsia" w:hAnsi="Cambria"/>
          <w:lang w:val="en" w:eastAsia="ko-KR"/>
        </w:rPr>
        <w:t>the most left point</w:t>
      </w:r>
    </w:p>
    <w:p w14:paraId="1BD464AC" w14:textId="744DEB01" w:rsidR="00DF5C9A" w:rsidRDefault="00DF5C9A" w:rsidP="00DF5C9A">
      <w:pPr>
        <w:rPr>
          <w:rFonts w:ascii="Cambria" w:eastAsiaTheme="minorEastAsia" w:hAnsi="Cambria"/>
          <w:lang w:eastAsia="ko-KR"/>
        </w:rPr>
      </w:pPr>
      <w:r>
        <w:rPr>
          <w:rFonts w:ascii="Cambria" w:eastAsiaTheme="minorEastAsia" w:hAnsi="Cambria"/>
          <w:lang w:val="en" w:eastAsia="ko-KR"/>
        </w:rPr>
        <w:fldChar w:fldCharType="begin"/>
      </w:r>
      <w:r>
        <w:rPr>
          <w:rFonts w:ascii="Cambria" w:eastAsiaTheme="minorEastAsia" w:hAnsi="Cambria"/>
          <w:lang w:val="en" w:eastAsia="ko-KR"/>
        </w:rPr>
        <w:instrText xml:space="preserve"> REF _Ref75868351 \h </w:instrText>
      </w:r>
      <w:r>
        <w:rPr>
          <w:rFonts w:ascii="Cambria" w:eastAsiaTheme="minorEastAsia" w:hAnsi="Cambria"/>
          <w:lang w:val="en" w:eastAsia="ko-KR"/>
        </w:rPr>
      </w:r>
      <w:r>
        <w:rPr>
          <w:rFonts w:ascii="Cambria" w:eastAsiaTheme="minorEastAsia" w:hAnsi="Cambria"/>
          <w:lang w:val="en" w:eastAsia="ko-KR"/>
        </w:rPr>
        <w:fldChar w:fldCharType="separate"/>
      </w:r>
      <w:r>
        <w:t xml:space="preserve">Figure </w:t>
      </w:r>
      <w:r>
        <w:rPr>
          <w:noProof/>
        </w:rPr>
        <w:t>156</w:t>
      </w:r>
      <w:r>
        <w:rPr>
          <w:rFonts w:ascii="Cambria" w:eastAsiaTheme="minorEastAsia" w:hAnsi="Cambria"/>
          <w:lang w:val="en" w:eastAsia="ko-KR"/>
        </w:rPr>
        <w:fldChar w:fldCharType="end"/>
      </w:r>
      <w:r>
        <w:rPr>
          <w:rFonts w:ascii="Cambria" w:eastAsiaTheme="minorEastAsia" w:hAnsi="Cambria"/>
          <w:lang w:val="en" w:eastAsia="ko-KR"/>
        </w:rPr>
        <w:t xml:space="preserve"> shows the example of origin positions.</w:t>
      </w:r>
    </w:p>
    <w:p w14:paraId="3E26E2CA" w14:textId="77777777" w:rsidR="00DF5C9A" w:rsidRPr="002C76E7" w:rsidRDefault="00DF5C9A" w:rsidP="00DF5C9A">
      <w:pPr>
        <w:rPr>
          <w:rFonts w:ascii="Cambria" w:eastAsiaTheme="minorEastAsia" w:hAnsi="Cambria"/>
          <w:b/>
          <w:lang w:eastAsia="ko-KR"/>
        </w:rPr>
      </w:pPr>
    </w:p>
    <w:p w14:paraId="325E0EAA" w14:textId="77777777" w:rsidR="00DF5C9A" w:rsidRDefault="00DF5C9A" w:rsidP="00EA12CD">
      <w:pPr>
        <w:keepNext/>
        <w:jc w:val="center"/>
      </w:pPr>
      <w:r>
        <w:rPr>
          <w:noProof/>
          <w:lang w:eastAsia="ko-KR"/>
        </w:rPr>
        <w:lastRenderedPageBreak/>
        <w:drawing>
          <wp:inline distT="0" distB="0" distL="0" distR="0" wp14:anchorId="5FDD1A92" wp14:editId="40512BC1">
            <wp:extent cx="3600000" cy="1895243"/>
            <wp:effectExtent l="0" t="0" r="635" b="0"/>
            <wp:docPr id="957"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00000" cy="1895243"/>
                    </a:xfrm>
                    <a:prstGeom prst="rect">
                      <a:avLst/>
                    </a:prstGeom>
                  </pic:spPr>
                </pic:pic>
              </a:graphicData>
            </a:graphic>
          </wp:inline>
        </w:drawing>
      </w:r>
    </w:p>
    <w:p w14:paraId="015BDEA1" w14:textId="0FFD6BD5" w:rsidR="00DF5C9A" w:rsidRPr="00EA12CD" w:rsidRDefault="00DF5C9A" w:rsidP="00EA12CD">
      <w:pPr>
        <w:pStyle w:val="ae"/>
        <w:jc w:val="center"/>
        <w:rPr>
          <w:rFonts w:ascii="Cambria" w:eastAsiaTheme="minorEastAsia" w:hAnsi="Cambria"/>
          <w:lang w:val="en" w:eastAsia="ko-KR"/>
        </w:rPr>
      </w:pPr>
      <w:bookmarkStart w:id="171" w:name="_Ref75868351"/>
      <w:r>
        <w:t xml:space="preserve">Figure </w:t>
      </w:r>
      <w:fldSimple w:instr=" SEQ Figure \* ARABIC ">
        <w:r>
          <w:rPr>
            <w:noProof/>
          </w:rPr>
          <w:t>156</w:t>
        </w:r>
      </w:fldSimple>
      <w:bookmarkEnd w:id="171"/>
      <w:r>
        <w:t xml:space="preserve">: </w:t>
      </w:r>
      <w:r>
        <w:rPr>
          <w:rFonts w:ascii="Cambria" w:eastAsiaTheme="minorEastAsia" w:hAnsi="Cambria"/>
          <w:lang w:eastAsia="ko-KR"/>
        </w:rPr>
        <w:t xml:space="preserve">selected origins of tollbooth </w:t>
      </w:r>
      <w:proofErr w:type="spellStart"/>
      <w:r>
        <w:rPr>
          <w:rFonts w:ascii="Cambria" w:eastAsiaTheme="minorEastAsia" w:hAnsi="Cambria"/>
          <w:lang w:eastAsia="ko-KR"/>
        </w:rPr>
        <w:t>C2</w:t>
      </w:r>
      <w:proofErr w:type="spellEnd"/>
      <w:r>
        <w:rPr>
          <w:rFonts w:ascii="Cambria" w:eastAsiaTheme="minorEastAsia" w:hAnsi="Cambria"/>
          <w:lang w:eastAsia="ko-KR"/>
        </w:rPr>
        <w:t>/</w:t>
      </w:r>
      <w:proofErr w:type="spellStart"/>
      <w:r>
        <w:rPr>
          <w:rFonts w:ascii="Cambria" w:eastAsiaTheme="minorEastAsia" w:hAnsi="Cambria"/>
          <w:lang w:eastAsia="ko-KR"/>
        </w:rPr>
        <w:t>R03</w:t>
      </w:r>
      <w:proofErr w:type="spellEnd"/>
      <w:r>
        <w:rPr>
          <w:rFonts w:ascii="Cambria" w:eastAsiaTheme="minorEastAsia" w:hAnsi="Cambria"/>
          <w:lang w:eastAsia="ko-KR"/>
        </w:rPr>
        <w:t xml:space="preserve"> (yellow dots)</w:t>
      </w:r>
    </w:p>
    <w:p w14:paraId="3C7889D9" w14:textId="77777777" w:rsidR="00DF5C9A" w:rsidRPr="005B253E" w:rsidRDefault="00DF5C9A" w:rsidP="00DF5C9A">
      <w:pPr>
        <w:rPr>
          <w:rFonts w:ascii="Cambria" w:eastAsiaTheme="minorEastAsia" w:hAnsi="Cambria"/>
          <w:lang w:eastAsia="ko-KR"/>
        </w:rPr>
      </w:pPr>
    </w:p>
    <w:p w14:paraId="774D2EFC" w14:textId="5177BF18" w:rsidR="00DF5C9A" w:rsidRPr="003A0613" w:rsidRDefault="00DF5C9A" w:rsidP="00DF5C9A">
      <w:pPr>
        <w:rPr>
          <w:rFonts w:ascii="Cambria" w:eastAsiaTheme="minorEastAsia" w:hAnsi="Cambria"/>
          <w:b/>
          <w:lang w:val="en" w:eastAsia="ko-KR"/>
        </w:rPr>
      </w:pPr>
      <w:r w:rsidRPr="003A0613">
        <w:rPr>
          <w:rFonts w:ascii="Cambria" w:eastAsiaTheme="minorEastAsia" w:hAnsi="Cambria"/>
          <w:b/>
          <w:lang w:val="de-AT" w:eastAsia="ko-KR"/>
        </w:rPr>
        <w:t xml:space="preserve">re-ordering </w:t>
      </w:r>
      <w:r>
        <w:rPr>
          <w:rFonts w:ascii="Cambria" w:eastAsiaTheme="minorEastAsia" w:hAnsi="Cambria"/>
          <w:b/>
          <w:lang w:val="de-AT" w:eastAsia="ko-KR"/>
        </w:rPr>
        <w:t>method based on laser angle:</w:t>
      </w:r>
    </w:p>
    <w:p w14:paraId="7B4FCCC5" w14:textId="2948CE1C" w:rsidR="00DF5C9A" w:rsidRPr="00EA12CD" w:rsidRDefault="00DF5C9A" w:rsidP="00DF5C9A">
      <w:pPr>
        <w:rPr>
          <w:rFonts w:ascii="Cambria" w:eastAsiaTheme="minorEastAsia" w:hAnsi="Cambria"/>
          <w:lang w:val="en" w:eastAsia="ko-KR"/>
        </w:rPr>
      </w:pPr>
      <w:r>
        <w:rPr>
          <w:rFonts w:ascii="Cambria" w:eastAsiaTheme="minorEastAsia" w:hAnsi="Cambria"/>
          <w:lang w:val="en" w:eastAsia="ko-KR"/>
        </w:rPr>
        <w:t>The laser angle is used to re-order points i</w:t>
      </w:r>
      <w:r>
        <w:rPr>
          <w:rFonts w:ascii="Cambria" w:eastAsiaTheme="minorEastAsia" w:hAnsi="Cambria" w:hint="eastAsia"/>
          <w:lang w:val="en" w:eastAsia="ko-KR"/>
        </w:rPr>
        <w:t>nstead of calculat</w:t>
      </w:r>
      <w:r>
        <w:rPr>
          <w:rFonts w:ascii="Cambria" w:eastAsiaTheme="minorEastAsia" w:hAnsi="Cambria"/>
          <w:lang w:val="en" w:eastAsia="ko-KR"/>
        </w:rPr>
        <w:t xml:space="preserve">ed azimuth if laser angles are provided. </w:t>
      </w:r>
      <w:r>
        <w:rPr>
          <w:rFonts w:ascii="Cambria" w:eastAsiaTheme="minorEastAsia" w:hAnsi="Cambria"/>
          <w:lang w:val="en" w:eastAsia="ko-KR"/>
        </w:rPr>
        <w:fldChar w:fldCharType="begin"/>
      </w:r>
      <w:r>
        <w:rPr>
          <w:rFonts w:ascii="Cambria" w:eastAsiaTheme="minorEastAsia" w:hAnsi="Cambria"/>
          <w:lang w:val="en" w:eastAsia="ko-KR"/>
        </w:rPr>
        <w:instrText xml:space="preserve"> REF _Ref75868442 \h </w:instrText>
      </w:r>
      <w:r>
        <w:rPr>
          <w:rFonts w:ascii="Cambria" w:eastAsiaTheme="minorEastAsia" w:hAnsi="Cambria"/>
          <w:lang w:val="en" w:eastAsia="ko-KR"/>
        </w:rPr>
      </w:r>
      <w:r>
        <w:rPr>
          <w:rFonts w:ascii="Cambria" w:eastAsiaTheme="minorEastAsia" w:hAnsi="Cambria"/>
          <w:lang w:val="en" w:eastAsia="ko-KR"/>
        </w:rPr>
        <w:fldChar w:fldCharType="separate"/>
      </w:r>
      <w:r>
        <w:t xml:space="preserve">Figure </w:t>
      </w:r>
      <w:r>
        <w:rPr>
          <w:noProof/>
        </w:rPr>
        <w:t>157</w:t>
      </w:r>
      <w:r>
        <w:rPr>
          <w:rFonts w:ascii="Cambria" w:eastAsiaTheme="minorEastAsia" w:hAnsi="Cambria"/>
          <w:lang w:val="en" w:eastAsia="ko-KR"/>
        </w:rPr>
        <w:fldChar w:fldCharType="end"/>
      </w:r>
      <w:r>
        <w:rPr>
          <w:rFonts w:ascii="Cambria" w:eastAsiaTheme="minorEastAsia" w:hAnsi="Cambria"/>
          <w:lang w:val="en" w:eastAsia="ko-KR"/>
        </w:rPr>
        <w:t xml:space="preserve"> shows the example.</w:t>
      </w:r>
    </w:p>
    <w:p w14:paraId="3F6FA597" w14:textId="77777777" w:rsidR="00DF5C9A" w:rsidRDefault="00DF5C9A" w:rsidP="00DF5C9A">
      <w:pPr>
        <w:rPr>
          <w:rFonts w:ascii="Cambria" w:eastAsiaTheme="minorEastAsia" w:hAnsi="Cambria"/>
          <w:lang w:val="en" w:eastAsia="ko-KR"/>
        </w:rPr>
      </w:pPr>
    </w:p>
    <w:p w14:paraId="1115AD13" w14:textId="77777777" w:rsidR="00DF5C9A" w:rsidRDefault="00DF5C9A" w:rsidP="00EA12CD">
      <w:pPr>
        <w:keepNext/>
        <w:jc w:val="center"/>
      </w:pPr>
      <w:r>
        <w:rPr>
          <w:noProof/>
          <w:lang w:eastAsia="ko-KR"/>
        </w:rPr>
        <w:drawing>
          <wp:inline distT="0" distB="0" distL="0" distR="0" wp14:anchorId="0508675B" wp14:editId="2E71B22D">
            <wp:extent cx="2880000" cy="2716220"/>
            <wp:effectExtent l="0" t="0" r="0" b="8255"/>
            <wp:docPr id="9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80000" cy="2716220"/>
                    </a:xfrm>
                    <a:prstGeom prst="rect">
                      <a:avLst/>
                    </a:prstGeom>
                  </pic:spPr>
                </pic:pic>
              </a:graphicData>
            </a:graphic>
          </wp:inline>
        </w:drawing>
      </w:r>
    </w:p>
    <w:p w14:paraId="11F0D9B8" w14:textId="252DDE38" w:rsidR="00DF5C9A" w:rsidRPr="00EA12CD" w:rsidRDefault="00DF5C9A" w:rsidP="00EA12CD">
      <w:pPr>
        <w:pStyle w:val="ae"/>
        <w:jc w:val="center"/>
        <w:rPr>
          <w:rFonts w:ascii="Cambria" w:eastAsiaTheme="minorEastAsia" w:hAnsi="Cambria"/>
          <w:lang w:eastAsia="ko-KR"/>
        </w:rPr>
      </w:pPr>
      <w:bookmarkStart w:id="172" w:name="_Ref75868442"/>
      <w:r>
        <w:t xml:space="preserve">Figure </w:t>
      </w:r>
      <w:fldSimple w:instr=" SEQ Figure \* ARABIC ">
        <w:r>
          <w:rPr>
            <w:noProof/>
          </w:rPr>
          <w:t>157</w:t>
        </w:r>
      </w:fldSimple>
      <w:bookmarkEnd w:id="172"/>
      <w:r>
        <w:t xml:space="preserve">: </w:t>
      </w:r>
      <w:r>
        <w:rPr>
          <w:rFonts w:ascii="Cambria" w:eastAsiaTheme="minorEastAsia" w:hAnsi="Cambria"/>
          <w:lang w:eastAsia="ko-KR"/>
        </w:rPr>
        <w:t>point re-ordering example based on laser angle</w:t>
      </w:r>
      <w:r>
        <w:rPr>
          <w:rFonts w:ascii="Cambria" w:eastAsiaTheme="minorEastAsia" w:hAnsi="Cambria"/>
          <w:lang w:eastAsia="ko-KR"/>
        </w:rPr>
        <w:br/>
        <w:t>(yellow</w:t>
      </w:r>
      <w:r>
        <w:rPr>
          <w:rFonts w:ascii="LG스마트체 Regular" w:eastAsia="LG스마트체 Regular" w:hAnsi="LG스마트체 Regular" w:hint="eastAsia"/>
          <w:lang w:eastAsia="ko-KR"/>
        </w:rPr>
        <w:t>→</w:t>
      </w:r>
      <w:r>
        <w:rPr>
          <w:rFonts w:ascii="Cambria" w:eastAsiaTheme="minorEastAsia" w:hAnsi="Cambria"/>
          <w:lang w:eastAsia="ko-KR"/>
        </w:rPr>
        <w:t>green</w:t>
      </w:r>
      <w:r>
        <w:rPr>
          <w:rFonts w:ascii="LG스마트체 Regular" w:eastAsia="LG스마트체 Regular" w:hAnsi="LG스마트체 Regular" w:hint="eastAsia"/>
          <w:lang w:eastAsia="ko-KR"/>
        </w:rPr>
        <w:t>→</w:t>
      </w:r>
      <w:r>
        <w:rPr>
          <w:rFonts w:ascii="Cambria" w:eastAsiaTheme="minorEastAsia" w:hAnsi="Cambria"/>
          <w:lang w:eastAsia="ko-KR"/>
        </w:rPr>
        <w:t>orange</w:t>
      </w:r>
      <w:r>
        <w:rPr>
          <w:rFonts w:ascii="LG스마트체 Regular" w:eastAsia="LG스마트체 Regular" w:hAnsi="LG스마트체 Regular" w:hint="eastAsia"/>
          <w:lang w:eastAsia="ko-KR"/>
        </w:rPr>
        <w:t>→</w:t>
      </w:r>
      <w:r>
        <w:rPr>
          <w:rFonts w:ascii="Cambria" w:eastAsiaTheme="minorEastAsia" w:hAnsi="Cambria"/>
          <w:lang w:eastAsia="ko-KR"/>
        </w:rPr>
        <w:t>dark green</w:t>
      </w:r>
      <w:r>
        <w:rPr>
          <w:rFonts w:ascii="LG스마트체 Regular" w:eastAsia="LG스마트체 Regular" w:hAnsi="LG스마트체 Regular" w:hint="eastAsia"/>
          <w:lang w:eastAsia="ko-KR"/>
        </w:rPr>
        <w:t>→</w:t>
      </w:r>
      <w:r>
        <w:rPr>
          <w:rFonts w:ascii="Cambria" w:eastAsiaTheme="minorEastAsia" w:hAnsi="Cambria"/>
          <w:lang w:eastAsia="ko-KR"/>
        </w:rPr>
        <w:t>pink … )</w:t>
      </w:r>
    </w:p>
    <w:p w14:paraId="710EEB7A" w14:textId="77777777" w:rsidR="00DF5C9A" w:rsidRPr="00EA12CD" w:rsidRDefault="00DF5C9A">
      <w:pPr>
        <w:rPr>
          <w:lang w:val="de-AT" w:eastAsia="ja-JP"/>
        </w:rPr>
      </w:pPr>
    </w:p>
    <w:p w14:paraId="43AEC116" w14:textId="77777777" w:rsidR="00A1467E" w:rsidRPr="00397DCA" w:rsidRDefault="00A1467E" w:rsidP="00A1467E">
      <w:pPr>
        <w:pStyle w:val="1"/>
        <w:tabs>
          <w:tab w:val="left" w:pos="400"/>
          <w:tab w:val="num" w:pos="432"/>
          <w:tab w:val="left" w:pos="560"/>
        </w:tabs>
        <w:suppressAutoHyphens/>
        <w:spacing w:before="270" w:after="240" w:line="270" w:lineRule="exact"/>
        <w:rPr>
          <w:rFonts w:ascii="Times New Roman" w:hAnsi="Times New Roman"/>
          <w:lang w:val="en-CA"/>
        </w:rPr>
      </w:pPr>
      <w:bookmarkStart w:id="173" w:name="_Ref170619"/>
      <w:bookmarkEnd w:id="105"/>
      <w:r w:rsidRPr="00397DCA">
        <w:rPr>
          <w:rFonts w:ascii="Times New Roman" w:hAnsi="Times New Roman"/>
          <w:lang w:val="en-CA"/>
        </w:rPr>
        <w:t>References</w:t>
      </w:r>
      <w:bookmarkEnd w:id="173"/>
    </w:p>
    <w:p w14:paraId="1E2B9649" w14:textId="29EE287C" w:rsidR="00875CD0" w:rsidRPr="00397DCA" w:rsidRDefault="00875CD0" w:rsidP="00807349">
      <w:pPr>
        <w:numPr>
          <w:ilvl w:val="0"/>
          <w:numId w:val="2"/>
        </w:numPr>
        <w:jc w:val="left"/>
        <w:rPr>
          <w:rFonts w:eastAsia="Gulim"/>
          <w:lang w:val="en-CA" w:eastAsia="ko-KR"/>
        </w:rPr>
      </w:pPr>
      <w:bookmarkStart w:id="174" w:name="_Ref504260324"/>
      <w:bookmarkStart w:id="175" w:name="_Ref502847135"/>
      <w:proofErr w:type="spellStart"/>
      <w:r w:rsidRPr="00397DCA">
        <w:rPr>
          <w:rFonts w:eastAsia="Gulim"/>
          <w:lang w:val="en-CA" w:eastAsia="ko-KR"/>
        </w:rPr>
        <w:t>FastAC</w:t>
      </w:r>
      <w:proofErr w:type="spellEnd"/>
      <w:r w:rsidRPr="00397DCA">
        <w:rPr>
          <w:rFonts w:eastAsia="Gulim"/>
          <w:lang w:val="en-CA" w:eastAsia="ko-KR"/>
        </w:rPr>
        <w:t xml:space="preserve"> fast arithmetic coding algorithm, </w:t>
      </w:r>
      <w:hyperlink r:id="rId186" w:history="1">
        <w:r w:rsidRPr="00397DCA">
          <w:rPr>
            <w:rStyle w:val="af0"/>
            <w:rFonts w:eastAsia="Gulim"/>
            <w:lang w:val="en-CA" w:eastAsia="ko-KR"/>
          </w:rPr>
          <w:t>http://</w:t>
        </w:r>
        <w:proofErr w:type="spellStart"/>
        <w:r w:rsidRPr="00397DCA">
          <w:rPr>
            <w:rStyle w:val="af0"/>
            <w:rFonts w:eastAsia="Gulim"/>
            <w:lang w:val="en-CA" w:eastAsia="ko-KR"/>
          </w:rPr>
          <w:t>www.cipr.rpi.edu</w:t>
        </w:r>
        <w:proofErr w:type="spellEnd"/>
        <w:r w:rsidRPr="00397DCA">
          <w:rPr>
            <w:rStyle w:val="af0"/>
            <w:rFonts w:eastAsia="Gulim"/>
            <w:lang w:val="en-CA" w:eastAsia="ko-KR"/>
          </w:rPr>
          <w:t>/research/</w:t>
        </w:r>
        <w:proofErr w:type="spellStart"/>
        <w:r w:rsidRPr="00397DCA">
          <w:rPr>
            <w:rStyle w:val="af0"/>
            <w:rFonts w:eastAsia="Gulim"/>
            <w:lang w:val="en-CA" w:eastAsia="ko-KR"/>
          </w:rPr>
          <w:t>SPIHT</w:t>
        </w:r>
        <w:proofErr w:type="spellEnd"/>
        <w:r w:rsidRPr="00397DCA">
          <w:rPr>
            <w:rStyle w:val="af0"/>
            <w:rFonts w:eastAsia="Gulim"/>
            <w:lang w:val="en-CA" w:eastAsia="ko-KR"/>
          </w:rPr>
          <w:t>/</w:t>
        </w:r>
      </w:hyperlink>
      <w:bookmarkEnd w:id="174"/>
    </w:p>
    <w:p w14:paraId="22325198" w14:textId="12FA0F59" w:rsidR="00A1467E" w:rsidRPr="00397DCA" w:rsidRDefault="00A1467E" w:rsidP="00807349">
      <w:pPr>
        <w:numPr>
          <w:ilvl w:val="0"/>
          <w:numId w:val="2"/>
        </w:numPr>
        <w:jc w:val="left"/>
        <w:rPr>
          <w:lang w:val="en-CA"/>
        </w:rPr>
      </w:pPr>
      <w:bookmarkStart w:id="176" w:name="_Ref504260351"/>
      <w:r w:rsidRPr="00397DCA">
        <w:rPr>
          <w:szCs w:val="22"/>
          <w:lang w:val="en-CA"/>
        </w:rPr>
        <w:t xml:space="preserve">Call for Proposals for Point Cloud Compression </w:t>
      </w:r>
      <w:proofErr w:type="spellStart"/>
      <w:r w:rsidRPr="00397DCA">
        <w:rPr>
          <w:szCs w:val="22"/>
          <w:lang w:val="en-CA"/>
        </w:rPr>
        <w:t>V2</w:t>
      </w:r>
      <w:proofErr w:type="spellEnd"/>
      <w:r w:rsidRPr="00397DCA">
        <w:rPr>
          <w:szCs w:val="22"/>
          <w:lang w:val="en-CA"/>
        </w:rPr>
        <w:t xml:space="preserve">, ISO/IEC </w:t>
      </w:r>
      <w:proofErr w:type="spellStart"/>
      <w:r w:rsidRPr="00397DCA">
        <w:rPr>
          <w:szCs w:val="22"/>
          <w:lang w:val="en-CA"/>
        </w:rPr>
        <w:t>JTC1</w:t>
      </w:r>
      <w:proofErr w:type="spellEnd"/>
      <w:r w:rsidRPr="00397DCA">
        <w:rPr>
          <w:szCs w:val="22"/>
          <w:lang w:val="en-CA"/>
        </w:rPr>
        <w:t>/</w:t>
      </w:r>
      <w:proofErr w:type="spellStart"/>
      <w:r w:rsidRPr="00397DCA">
        <w:rPr>
          <w:szCs w:val="22"/>
          <w:lang w:val="en-CA"/>
        </w:rPr>
        <w:t>SC29</w:t>
      </w:r>
      <w:proofErr w:type="spellEnd"/>
      <w:r w:rsidRPr="00397DCA">
        <w:rPr>
          <w:szCs w:val="22"/>
          <w:lang w:val="en-CA"/>
        </w:rPr>
        <w:t>/</w:t>
      </w:r>
      <w:proofErr w:type="spellStart"/>
      <w:r w:rsidRPr="00397DCA">
        <w:rPr>
          <w:szCs w:val="22"/>
          <w:lang w:val="en-CA"/>
        </w:rPr>
        <w:t>WG11</w:t>
      </w:r>
      <w:proofErr w:type="spellEnd"/>
      <w:r w:rsidRPr="00397DCA">
        <w:rPr>
          <w:szCs w:val="22"/>
          <w:lang w:val="en-CA"/>
        </w:rPr>
        <w:t xml:space="preserve"> </w:t>
      </w:r>
      <w:proofErr w:type="spellStart"/>
      <w:r w:rsidRPr="00397DCA">
        <w:rPr>
          <w:szCs w:val="22"/>
          <w:lang w:val="en-CA"/>
        </w:rPr>
        <w:t>w</w:t>
      </w:r>
      <w:r w:rsidRPr="00397DCA">
        <w:rPr>
          <w:rFonts w:eastAsia="Malgun Gothic"/>
          <w:szCs w:val="22"/>
          <w:lang w:val="en-CA" w:eastAsia="ko-KR"/>
        </w:rPr>
        <w:t>16736</w:t>
      </w:r>
      <w:proofErr w:type="spellEnd"/>
      <w:r w:rsidRPr="00397DCA">
        <w:rPr>
          <w:rFonts w:eastAsia="Malgun Gothic"/>
          <w:szCs w:val="22"/>
          <w:lang w:val="en-CA" w:eastAsia="ko-KR"/>
        </w:rPr>
        <w:t>, Hobart, AU, April 2017.</w:t>
      </w:r>
      <w:bookmarkEnd w:id="175"/>
      <w:bookmarkEnd w:id="176"/>
      <w:r w:rsidRPr="00397DCA">
        <w:rPr>
          <w:lang w:val="en-CA"/>
        </w:rPr>
        <w:t xml:space="preserve"> </w:t>
      </w:r>
    </w:p>
    <w:p w14:paraId="7F70FD92" w14:textId="2D028DF8" w:rsidR="00A1467E" w:rsidRPr="00397DCA" w:rsidRDefault="00444988" w:rsidP="00807349">
      <w:pPr>
        <w:numPr>
          <w:ilvl w:val="0"/>
          <w:numId w:val="2"/>
        </w:numPr>
        <w:jc w:val="left"/>
        <w:rPr>
          <w:rFonts w:eastAsia="Gulim"/>
          <w:lang w:val="en-CA" w:eastAsia="ko-KR"/>
        </w:rPr>
      </w:pPr>
      <w:bookmarkStart w:id="177" w:name="_Ref504260636"/>
      <w:r w:rsidRPr="00397DCA">
        <w:rPr>
          <w:rStyle w:val="af0"/>
          <w:rFonts w:eastAsia="Gulim"/>
          <w:lang w:val="en-CA" w:eastAsia="ko-KR"/>
        </w:rPr>
        <w:t>https://</w:t>
      </w:r>
      <w:proofErr w:type="spellStart"/>
      <w:r w:rsidRPr="00397DCA">
        <w:rPr>
          <w:rStyle w:val="af0"/>
          <w:rFonts w:eastAsia="Gulim"/>
          <w:lang w:val="en-CA" w:eastAsia="ko-KR"/>
        </w:rPr>
        <w:t>cmake.org</w:t>
      </w:r>
      <w:bookmarkEnd w:id="177"/>
      <w:proofErr w:type="spellEnd"/>
    </w:p>
    <w:p w14:paraId="2CBCC393" w14:textId="00EFFA95" w:rsidR="00A1467E" w:rsidRPr="00397DCA" w:rsidRDefault="00BF487A" w:rsidP="00807349">
      <w:pPr>
        <w:numPr>
          <w:ilvl w:val="0"/>
          <w:numId w:val="2"/>
        </w:numPr>
        <w:jc w:val="left"/>
        <w:rPr>
          <w:rStyle w:val="af0"/>
          <w:rFonts w:eastAsia="Gulim"/>
          <w:color w:val="auto"/>
          <w:u w:val="none"/>
          <w:lang w:val="en-CA" w:eastAsia="ko-KR"/>
        </w:rPr>
      </w:pPr>
      <w:hyperlink r:id="rId187" w:history="1">
        <w:bookmarkStart w:id="178" w:name="_Ref504260394"/>
        <w:r w:rsidR="00A1467E" w:rsidRPr="00397DCA">
          <w:rPr>
            <w:rStyle w:val="af0"/>
            <w:rFonts w:eastAsia="Gulim"/>
            <w:lang w:val="en-CA" w:eastAsia="ko-KR"/>
          </w:rPr>
          <w:t>https://</w:t>
        </w:r>
        <w:proofErr w:type="spellStart"/>
        <w:r w:rsidR="00A1467E" w:rsidRPr="00397DCA">
          <w:rPr>
            <w:rStyle w:val="af0"/>
            <w:rFonts w:eastAsia="Gulim"/>
            <w:lang w:val="en-CA" w:eastAsia="ko-KR"/>
          </w:rPr>
          <w:t>www.threadingbuildingblocks.org</w:t>
        </w:r>
        <w:bookmarkEnd w:id="178"/>
        <w:proofErr w:type="spellEnd"/>
      </w:hyperlink>
    </w:p>
    <w:p w14:paraId="718CFF92" w14:textId="77777777" w:rsidR="00B65414" w:rsidRPr="00397DCA" w:rsidRDefault="00B65414" w:rsidP="00807349">
      <w:pPr>
        <w:numPr>
          <w:ilvl w:val="0"/>
          <w:numId w:val="2"/>
        </w:numPr>
        <w:jc w:val="left"/>
        <w:rPr>
          <w:rFonts w:eastAsia="Gulim"/>
          <w:lang w:val="en-CA" w:eastAsia="ko-KR"/>
        </w:rPr>
      </w:pPr>
      <w:bookmarkStart w:id="179" w:name="_Ref495593210"/>
      <w:bookmarkStart w:id="180" w:name="_Ref503641227"/>
      <w:bookmarkStart w:id="181" w:name="_Ref479690079"/>
      <w:r w:rsidRPr="00397DCA">
        <w:rPr>
          <w:rFonts w:eastAsia="Gulim"/>
          <w:lang w:val="en-CA" w:eastAsia="ko-KR"/>
        </w:rPr>
        <w:t>Queiroz and Chou, “Compression of 3D Point Clouds Using a Region-Adaptive Hierarchical Transform,” IEEE Trans. Image Processing, Aug. 2016.</w:t>
      </w:r>
      <w:bookmarkEnd w:id="179"/>
      <w:bookmarkEnd w:id="180"/>
    </w:p>
    <w:p w14:paraId="49358750" w14:textId="77777777" w:rsidR="00B65414" w:rsidRPr="00397DCA" w:rsidRDefault="00B65414" w:rsidP="00807349">
      <w:pPr>
        <w:numPr>
          <w:ilvl w:val="0"/>
          <w:numId w:val="2"/>
        </w:numPr>
        <w:jc w:val="left"/>
        <w:rPr>
          <w:rFonts w:eastAsia="Gulim"/>
          <w:lang w:val="en-CA" w:eastAsia="ko-KR"/>
        </w:rPr>
      </w:pPr>
      <w:bookmarkStart w:id="182" w:name="_Ref495593213"/>
      <w:r w:rsidRPr="00397DCA">
        <w:rPr>
          <w:rFonts w:eastAsia="Gulim"/>
          <w:lang w:val="en-CA" w:eastAsia="ko-KR"/>
        </w:rPr>
        <w:t xml:space="preserve">Chou and Queiroz, "Transform Coder for Point Cloud Attributes," 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input document </w:t>
      </w:r>
      <w:proofErr w:type="spellStart"/>
      <w:r w:rsidRPr="00397DCA">
        <w:rPr>
          <w:rFonts w:eastAsia="Gulim"/>
          <w:lang w:val="en-CA" w:eastAsia="ko-KR"/>
        </w:rPr>
        <w:t>m38674</w:t>
      </w:r>
      <w:proofErr w:type="spellEnd"/>
      <w:r w:rsidRPr="00397DCA">
        <w:rPr>
          <w:rFonts w:eastAsia="Gulim"/>
          <w:lang w:val="en-CA" w:eastAsia="ko-KR"/>
        </w:rPr>
        <w:t>, Geneva, May 2016.</w:t>
      </w:r>
      <w:bookmarkEnd w:id="182"/>
    </w:p>
    <w:p w14:paraId="519D1D88" w14:textId="738BB100" w:rsidR="002A0CCB" w:rsidRPr="00397DCA" w:rsidRDefault="002A0CCB" w:rsidP="00807349">
      <w:pPr>
        <w:numPr>
          <w:ilvl w:val="0"/>
          <w:numId w:val="2"/>
        </w:numPr>
        <w:jc w:val="left"/>
        <w:rPr>
          <w:rFonts w:eastAsia="Gulim"/>
          <w:lang w:val="en-CA" w:eastAsia="ko-KR"/>
        </w:rPr>
      </w:pPr>
      <w:bookmarkStart w:id="183" w:name="_Ref530991453"/>
      <w:r w:rsidRPr="00397DCA">
        <w:rPr>
          <w:rFonts w:eastAsia="Gulim"/>
          <w:lang w:val="en-CA" w:eastAsia="ko-KR"/>
        </w:rPr>
        <w:t xml:space="preserve">[PCC] Inference of a mode using point location direct coding in </w:t>
      </w:r>
      <w:proofErr w:type="spellStart"/>
      <w:r w:rsidRPr="00397DCA">
        <w:rPr>
          <w:rFonts w:eastAsia="Gulim"/>
          <w:lang w:val="en-CA" w:eastAsia="ko-KR"/>
        </w:rPr>
        <w:t>TMC</w:t>
      </w:r>
      <w:r w:rsidRPr="00397DCA">
        <w:rPr>
          <w:rFonts w:eastAsiaTheme="minorEastAsia"/>
          <w:lang w:val="en-CA" w:eastAsia="ja-JP"/>
        </w:rPr>
        <w:t>3</w:t>
      </w:r>
      <w:proofErr w:type="spellEnd"/>
      <w:r w:rsidRPr="00397DCA">
        <w:rPr>
          <w:rFonts w:eastAsiaTheme="minorEastAsia"/>
          <w:lang w:val="en-CA" w:eastAsia="ja-JP"/>
        </w:rPr>
        <w:t xml:space="preserve">, </w:t>
      </w:r>
      <w:r w:rsidRPr="00397DCA">
        <w:rPr>
          <w:rFonts w:eastAsia="Malgun Gothic"/>
        </w:rPr>
        <w:t xml:space="preserve">ISO/IEC </w:t>
      </w:r>
      <w:proofErr w:type="spellStart"/>
      <w:r w:rsidRPr="00397DCA">
        <w:rPr>
          <w:rFonts w:eastAsia="Malgun Gothic"/>
        </w:rPr>
        <w:t>JTC1</w:t>
      </w:r>
      <w:proofErr w:type="spellEnd"/>
      <w:r w:rsidRPr="00397DCA">
        <w:rPr>
          <w:rFonts w:eastAsia="Malgun Gothic"/>
        </w:rPr>
        <w:t>/</w:t>
      </w:r>
      <w:proofErr w:type="spellStart"/>
      <w:r w:rsidRPr="00397DCA">
        <w:rPr>
          <w:rFonts w:eastAsia="Malgun Gothic"/>
        </w:rPr>
        <w:t>SC29</w:t>
      </w:r>
      <w:proofErr w:type="spellEnd"/>
      <w:r w:rsidRPr="00397DCA">
        <w:rPr>
          <w:rFonts w:eastAsia="Malgun Gothic"/>
        </w:rPr>
        <w:t>/</w:t>
      </w:r>
      <w:proofErr w:type="spellStart"/>
      <w:r w:rsidRPr="00397DCA">
        <w:rPr>
          <w:rFonts w:eastAsia="Malgun Gothic"/>
        </w:rPr>
        <w:t>WG11</w:t>
      </w:r>
      <w:proofErr w:type="spellEnd"/>
      <w:r w:rsidRPr="00397DCA">
        <w:rPr>
          <w:rFonts w:eastAsia="Malgun Gothic"/>
        </w:rPr>
        <w:t xml:space="preserve"> </w:t>
      </w:r>
      <w:r w:rsidRPr="00397DCA">
        <w:rPr>
          <w:rFonts w:eastAsiaTheme="minorEastAsia"/>
          <w:lang w:eastAsia="ja-JP"/>
        </w:rPr>
        <w:t xml:space="preserve">input document </w:t>
      </w:r>
      <w:proofErr w:type="spellStart"/>
      <w:r w:rsidRPr="00397DCA">
        <w:rPr>
          <w:rFonts w:eastAsiaTheme="minorEastAsia"/>
          <w:lang w:eastAsia="ja-JP"/>
        </w:rPr>
        <w:t>m42239</w:t>
      </w:r>
      <w:proofErr w:type="spellEnd"/>
      <w:r w:rsidRPr="00397DCA">
        <w:rPr>
          <w:rFonts w:eastAsia="Malgun Gothic"/>
        </w:rPr>
        <w:t xml:space="preserve">, </w:t>
      </w:r>
      <w:r w:rsidRPr="00397DCA">
        <w:rPr>
          <w:rFonts w:eastAsiaTheme="minorEastAsia"/>
          <w:lang w:eastAsia="ja-JP"/>
        </w:rPr>
        <w:t>Gwangju</w:t>
      </w:r>
      <w:r w:rsidRPr="00397DCA">
        <w:rPr>
          <w:rFonts w:eastAsia="Malgun Gothic"/>
        </w:rPr>
        <w:t xml:space="preserve">, </w:t>
      </w:r>
      <w:r w:rsidRPr="00397DCA">
        <w:rPr>
          <w:rFonts w:eastAsiaTheme="minorEastAsia"/>
          <w:lang w:eastAsia="ja-JP"/>
        </w:rPr>
        <w:t>Korea</w:t>
      </w:r>
      <w:r w:rsidRPr="00397DCA">
        <w:rPr>
          <w:rFonts w:eastAsia="Malgun Gothic"/>
        </w:rPr>
        <w:t xml:space="preserve">, </w:t>
      </w:r>
      <w:r w:rsidRPr="00397DCA">
        <w:rPr>
          <w:rFonts w:eastAsiaTheme="minorEastAsia"/>
          <w:lang w:eastAsia="ja-JP"/>
        </w:rPr>
        <w:t>January</w:t>
      </w:r>
      <w:r w:rsidRPr="00397DCA">
        <w:rPr>
          <w:rFonts w:eastAsia="Malgun Gothic"/>
        </w:rPr>
        <w:t xml:space="preserve"> 201</w:t>
      </w:r>
      <w:r w:rsidRPr="00397DCA">
        <w:rPr>
          <w:rFonts w:eastAsiaTheme="minorEastAsia"/>
          <w:lang w:eastAsia="ja-JP"/>
        </w:rPr>
        <w:t>8.</w:t>
      </w:r>
      <w:bookmarkEnd w:id="183"/>
    </w:p>
    <w:p w14:paraId="1A220486" w14:textId="7333F993" w:rsidR="00F66867" w:rsidRPr="00397DCA" w:rsidRDefault="00F66867" w:rsidP="00807349">
      <w:pPr>
        <w:numPr>
          <w:ilvl w:val="0"/>
          <w:numId w:val="2"/>
        </w:numPr>
        <w:jc w:val="left"/>
        <w:rPr>
          <w:rFonts w:eastAsia="Gulim"/>
          <w:lang w:val="en-CA" w:eastAsia="ko-KR"/>
        </w:rPr>
      </w:pPr>
      <w:bookmarkStart w:id="184" w:name="_Ref530992499"/>
      <w:r w:rsidRPr="00397DCA">
        <w:rPr>
          <w:rFonts w:eastAsia="Gulim"/>
          <w:lang w:val="en-CA" w:eastAsia="ko-KR"/>
        </w:rPr>
        <w:lastRenderedPageBreak/>
        <w:t xml:space="preserve">[PCC] Neighbour-dependent entropy coding of occupancy patterns in </w:t>
      </w:r>
      <w:proofErr w:type="spellStart"/>
      <w:r w:rsidRPr="00397DCA">
        <w:rPr>
          <w:rFonts w:eastAsia="Gulim"/>
          <w:lang w:val="en-CA" w:eastAsia="ko-KR"/>
        </w:rPr>
        <w:t>TMC3</w:t>
      </w:r>
      <w:proofErr w:type="spellEnd"/>
      <w:r w:rsidRPr="00397DCA">
        <w:rPr>
          <w:rFonts w:eastAsiaTheme="minorEastAsia"/>
          <w:lang w:val="en-CA" w:eastAsia="ja-JP"/>
        </w:rPr>
        <w:t xml:space="preserve">, </w:t>
      </w:r>
      <w:r w:rsidRPr="00397DCA">
        <w:rPr>
          <w:rFonts w:eastAsia="Malgun Gothic"/>
        </w:rPr>
        <w:t xml:space="preserve">ISO/IEC </w:t>
      </w:r>
      <w:proofErr w:type="spellStart"/>
      <w:r w:rsidRPr="00397DCA">
        <w:rPr>
          <w:rFonts w:eastAsia="Malgun Gothic"/>
        </w:rPr>
        <w:t>JTC1</w:t>
      </w:r>
      <w:proofErr w:type="spellEnd"/>
      <w:r w:rsidRPr="00397DCA">
        <w:rPr>
          <w:rFonts w:eastAsia="Malgun Gothic"/>
        </w:rPr>
        <w:t>/</w:t>
      </w:r>
      <w:proofErr w:type="spellStart"/>
      <w:r w:rsidRPr="00397DCA">
        <w:rPr>
          <w:rFonts w:eastAsia="Malgun Gothic"/>
        </w:rPr>
        <w:t>SC29</w:t>
      </w:r>
      <w:proofErr w:type="spellEnd"/>
      <w:r w:rsidRPr="00397DCA">
        <w:rPr>
          <w:rFonts w:eastAsia="Malgun Gothic"/>
        </w:rPr>
        <w:t>/</w:t>
      </w:r>
      <w:proofErr w:type="spellStart"/>
      <w:r w:rsidRPr="00397DCA">
        <w:rPr>
          <w:rFonts w:eastAsia="Malgun Gothic"/>
        </w:rPr>
        <w:t>WG11</w:t>
      </w:r>
      <w:proofErr w:type="spellEnd"/>
      <w:r w:rsidRPr="00397DCA">
        <w:rPr>
          <w:rFonts w:eastAsia="Malgun Gothic"/>
        </w:rPr>
        <w:t xml:space="preserve"> </w:t>
      </w:r>
      <w:r w:rsidRPr="00397DCA">
        <w:rPr>
          <w:rFonts w:eastAsiaTheme="minorEastAsia"/>
          <w:lang w:eastAsia="ja-JP"/>
        </w:rPr>
        <w:t xml:space="preserve">input document </w:t>
      </w:r>
      <w:proofErr w:type="spellStart"/>
      <w:r w:rsidRPr="00397DCA">
        <w:rPr>
          <w:rFonts w:eastAsiaTheme="minorEastAsia"/>
          <w:lang w:eastAsia="ja-JP"/>
        </w:rPr>
        <w:t>m42238</w:t>
      </w:r>
      <w:proofErr w:type="spellEnd"/>
      <w:r w:rsidRPr="00397DCA">
        <w:rPr>
          <w:rFonts w:eastAsia="Malgun Gothic"/>
        </w:rPr>
        <w:t xml:space="preserve">, </w:t>
      </w:r>
      <w:r w:rsidRPr="00397DCA">
        <w:rPr>
          <w:rFonts w:eastAsiaTheme="minorEastAsia"/>
          <w:lang w:eastAsia="ja-JP"/>
        </w:rPr>
        <w:t>Gwangju</w:t>
      </w:r>
      <w:r w:rsidRPr="00397DCA">
        <w:rPr>
          <w:rFonts w:eastAsia="Malgun Gothic"/>
        </w:rPr>
        <w:t xml:space="preserve">, </w:t>
      </w:r>
      <w:r w:rsidRPr="00397DCA">
        <w:rPr>
          <w:rFonts w:eastAsiaTheme="minorEastAsia"/>
          <w:lang w:eastAsia="ja-JP"/>
        </w:rPr>
        <w:t>Korea</w:t>
      </w:r>
      <w:r w:rsidRPr="00397DCA">
        <w:rPr>
          <w:rFonts w:eastAsia="Malgun Gothic"/>
        </w:rPr>
        <w:t xml:space="preserve">, </w:t>
      </w:r>
      <w:r w:rsidRPr="00397DCA">
        <w:rPr>
          <w:rFonts w:eastAsiaTheme="minorEastAsia"/>
          <w:lang w:eastAsia="ja-JP"/>
        </w:rPr>
        <w:t>January</w:t>
      </w:r>
      <w:r w:rsidRPr="00397DCA">
        <w:rPr>
          <w:rFonts w:eastAsia="Malgun Gothic"/>
        </w:rPr>
        <w:t xml:space="preserve"> 201</w:t>
      </w:r>
      <w:r w:rsidRPr="00397DCA">
        <w:rPr>
          <w:rFonts w:eastAsiaTheme="minorEastAsia"/>
          <w:lang w:eastAsia="ja-JP"/>
        </w:rPr>
        <w:t>8.</w:t>
      </w:r>
      <w:bookmarkEnd w:id="184"/>
    </w:p>
    <w:p w14:paraId="625F89C1" w14:textId="7B11D7D9" w:rsidR="008B2E36" w:rsidRPr="00397DCA" w:rsidRDefault="008B2E36" w:rsidP="00807349">
      <w:pPr>
        <w:numPr>
          <w:ilvl w:val="0"/>
          <w:numId w:val="2"/>
        </w:numPr>
        <w:jc w:val="left"/>
        <w:rPr>
          <w:rFonts w:eastAsia="Gulim"/>
          <w:lang w:val="en-CA" w:eastAsia="ko-KR"/>
        </w:rPr>
      </w:pPr>
      <w:bookmarkStart w:id="185" w:name="_Ref530995333"/>
      <w:r w:rsidRPr="00397DCA">
        <w:rPr>
          <w:rFonts w:eastAsia="Gulim"/>
          <w:lang w:val="en-CA" w:eastAsia="ko-KR"/>
        </w:rPr>
        <w:t xml:space="preserve">Look ahead cube for efficient neighbours information retrieval in </w:t>
      </w:r>
      <w:proofErr w:type="spellStart"/>
      <w:r w:rsidRPr="00397DCA">
        <w:rPr>
          <w:rFonts w:eastAsia="Gulim"/>
          <w:lang w:val="en-CA" w:eastAsia="ko-KR"/>
        </w:rPr>
        <w:t>TMC13</w:t>
      </w:r>
      <w:proofErr w:type="spellEnd"/>
      <w:r w:rsidRPr="00397DCA">
        <w:rPr>
          <w:rFonts w:eastAsiaTheme="minorEastAsia"/>
          <w:lang w:val="en-CA" w:eastAsia="ja-JP"/>
        </w:rPr>
        <w:t xml:space="preserve">, </w:t>
      </w:r>
      <w:r w:rsidRPr="00397DCA">
        <w:rPr>
          <w:rFonts w:eastAsia="Malgun Gothic"/>
        </w:rPr>
        <w:t xml:space="preserve">ISO/IEC </w:t>
      </w:r>
      <w:proofErr w:type="spellStart"/>
      <w:r w:rsidRPr="00397DCA">
        <w:rPr>
          <w:rFonts w:eastAsia="Malgun Gothic"/>
        </w:rPr>
        <w:t>JTC1</w:t>
      </w:r>
      <w:proofErr w:type="spellEnd"/>
      <w:r w:rsidRPr="00397DCA">
        <w:rPr>
          <w:rFonts w:eastAsia="Malgun Gothic"/>
        </w:rPr>
        <w:t>/</w:t>
      </w:r>
      <w:proofErr w:type="spellStart"/>
      <w:r w:rsidRPr="00397DCA">
        <w:rPr>
          <w:rFonts w:eastAsia="Malgun Gothic"/>
        </w:rPr>
        <w:t>SC29</w:t>
      </w:r>
      <w:proofErr w:type="spellEnd"/>
      <w:r w:rsidRPr="00397DCA">
        <w:rPr>
          <w:rFonts w:eastAsia="Malgun Gothic"/>
        </w:rPr>
        <w:t>/</w:t>
      </w:r>
      <w:proofErr w:type="spellStart"/>
      <w:r w:rsidRPr="00397DCA">
        <w:rPr>
          <w:rFonts w:eastAsia="Malgun Gothic"/>
        </w:rPr>
        <w:t>WG11</w:t>
      </w:r>
      <w:proofErr w:type="spellEnd"/>
      <w:r w:rsidRPr="00397DCA">
        <w:rPr>
          <w:rFonts w:eastAsia="Malgun Gothic"/>
        </w:rPr>
        <w:t xml:space="preserve"> </w:t>
      </w:r>
      <w:r w:rsidRPr="00397DCA">
        <w:rPr>
          <w:rFonts w:eastAsiaTheme="minorEastAsia"/>
          <w:lang w:eastAsia="ja-JP"/>
        </w:rPr>
        <w:t xml:space="preserve">input document </w:t>
      </w:r>
      <w:proofErr w:type="spellStart"/>
      <w:r w:rsidRPr="00397DCA">
        <w:rPr>
          <w:rFonts w:eastAsiaTheme="minorEastAsia"/>
          <w:lang w:eastAsia="ja-JP"/>
        </w:rPr>
        <w:t>m43591</w:t>
      </w:r>
      <w:proofErr w:type="spellEnd"/>
      <w:r w:rsidRPr="00397DCA">
        <w:rPr>
          <w:rFonts w:eastAsia="Malgun Gothic"/>
        </w:rPr>
        <w:t xml:space="preserve">, </w:t>
      </w:r>
      <w:proofErr w:type="spellStart"/>
      <w:r w:rsidRPr="00397DCA">
        <w:rPr>
          <w:rFonts w:eastAsiaTheme="minorEastAsia"/>
          <w:lang w:eastAsia="ja-JP"/>
        </w:rPr>
        <w:t>Ljubjana</w:t>
      </w:r>
      <w:proofErr w:type="spellEnd"/>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85"/>
    </w:p>
    <w:p w14:paraId="4696E37D" w14:textId="6D7FE0A1" w:rsidR="002A2C44" w:rsidRPr="00397DCA" w:rsidRDefault="002A2C44"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86" w:name="_Ref530995599"/>
      <w:r w:rsidRPr="00397DCA">
        <w:rPr>
          <w:rFonts w:eastAsia="Gulim"/>
          <w:lang w:val="en-CA" w:eastAsia="ko-KR"/>
        </w:rPr>
        <w:t xml:space="preserve">PCC Simplification of neighbour-dependent entropy coding in </w:t>
      </w:r>
      <w:proofErr w:type="spellStart"/>
      <w:r w:rsidRPr="00397DCA">
        <w:rPr>
          <w:rFonts w:eastAsia="Gulim"/>
          <w:lang w:val="en-CA" w:eastAsia="ko-KR"/>
        </w:rPr>
        <w:t>CE3.4</w:t>
      </w:r>
      <w:proofErr w:type="spellEnd"/>
      <w:r w:rsidRPr="00397DCA">
        <w:rPr>
          <w:rFonts w:eastAsiaTheme="minorEastAsia"/>
          <w:lang w:val="en-CA" w:eastAsia="ja-JP"/>
        </w:rPr>
        <w:t xml:space="preserve">, </w:t>
      </w:r>
      <w:r w:rsidRPr="00397DCA">
        <w:rPr>
          <w:rFonts w:eastAsia="Malgun Gothic"/>
        </w:rPr>
        <w:t xml:space="preserve">ISO/IEC </w:t>
      </w:r>
      <w:proofErr w:type="spellStart"/>
      <w:r w:rsidRPr="00397DCA">
        <w:rPr>
          <w:rFonts w:eastAsia="Malgun Gothic"/>
        </w:rPr>
        <w:t>JTC1</w:t>
      </w:r>
      <w:proofErr w:type="spellEnd"/>
      <w:r w:rsidRPr="00397DCA">
        <w:rPr>
          <w:rFonts w:eastAsia="Malgun Gothic"/>
        </w:rPr>
        <w:t>/</w:t>
      </w:r>
      <w:proofErr w:type="spellStart"/>
      <w:r w:rsidRPr="00397DCA">
        <w:rPr>
          <w:rFonts w:eastAsia="Malgun Gothic"/>
        </w:rPr>
        <w:t>SC29</w:t>
      </w:r>
      <w:proofErr w:type="spellEnd"/>
      <w:r w:rsidRPr="00397DCA">
        <w:rPr>
          <w:rFonts w:eastAsia="Malgun Gothic"/>
        </w:rPr>
        <w:t>/</w:t>
      </w:r>
      <w:proofErr w:type="spellStart"/>
      <w:r w:rsidRPr="00397DCA">
        <w:rPr>
          <w:rFonts w:eastAsia="Malgun Gothic"/>
        </w:rPr>
        <w:t>WG11</w:t>
      </w:r>
      <w:proofErr w:type="spellEnd"/>
      <w:r w:rsidRPr="00397DCA">
        <w:rPr>
          <w:rFonts w:eastAsia="Malgun Gothic"/>
        </w:rPr>
        <w:t xml:space="preserve"> </w:t>
      </w:r>
      <w:r w:rsidRPr="00397DCA">
        <w:rPr>
          <w:rFonts w:eastAsiaTheme="minorEastAsia"/>
          <w:lang w:eastAsia="ja-JP"/>
        </w:rPr>
        <w:t xml:space="preserve">input document </w:t>
      </w:r>
      <w:proofErr w:type="spellStart"/>
      <w:r w:rsidRPr="00397DCA">
        <w:rPr>
          <w:rFonts w:eastAsiaTheme="minorEastAsia"/>
          <w:lang w:eastAsia="ja-JP"/>
        </w:rPr>
        <w:t>m42689</w:t>
      </w:r>
      <w:proofErr w:type="spellEnd"/>
      <w:r w:rsidRPr="00397DCA">
        <w:rPr>
          <w:rFonts w:eastAsia="Malgun Gothic"/>
        </w:rPr>
        <w:t xml:space="preserve">, </w:t>
      </w:r>
      <w:r w:rsidRPr="00397DCA">
        <w:rPr>
          <w:rFonts w:eastAsiaTheme="minorEastAsia"/>
          <w:lang w:eastAsia="ja-JP"/>
        </w:rPr>
        <w:t>San Diego</w:t>
      </w:r>
      <w:r w:rsidRPr="00397DCA">
        <w:rPr>
          <w:rFonts w:eastAsia="Malgun Gothic"/>
        </w:rPr>
        <w:t xml:space="preserve">, </w:t>
      </w:r>
      <w:r w:rsidRPr="00397DCA">
        <w:rPr>
          <w:rFonts w:eastAsiaTheme="minorEastAsia"/>
          <w:lang w:eastAsia="ja-JP"/>
        </w:rPr>
        <w:t>US</w:t>
      </w:r>
      <w:r w:rsidRPr="00397DCA">
        <w:rPr>
          <w:rFonts w:eastAsia="Malgun Gothic"/>
        </w:rPr>
        <w:t xml:space="preserve">, </w:t>
      </w:r>
      <w:r w:rsidRPr="00397DCA">
        <w:rPr>
          <w:rFonts w:eastAsiaTheme="minorEastAsia"/>
          <w:lang w:eastAsia="ja-JP"/>
        </w:rPr>
        <w:t>April</w:t>
      </w:r>
      <w:r w:rsidRPr="00397DCA">
        <w:rPr>
          <w:rFonts w:eastAsia="Malgun Gothic"/>
        </w:rPr>
        <w:t xml:space="preserve"> 201</w:t>
      </w:r>
      <w:r w:rsidRPr="00397DCA">
        <w:rPr>
          <w:rFonts w:eastAsiaTheme="minorEastAsia"/>
          <w:lang w:eastAsia="ja-JP"/>
        </w:rPr>
        <w:t>8.</w:t>
      </w:r>
      <w:bookmarkEnd w:id="186"/>
    </w:p>
    <w:p w14:paraId="731E1D58" w14:textId="4450ECC5" w:rsidR="002649D5" w:rsidRPr="00397DCA" w:rsidRDefault="002649D5"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87" w:name="_Ref531002833"/>
      <w:r w:rsidRPr="00397DCA">
        <w:rPr>
          <w:rFonts w:eastAsia="Gulim"/>
          <w:lang w:val="en-CA" w:eastAsia="ko-KR"/>
        </w:rPr>
        <w:t xml:space="preserve">[PCC] Intra mode for geometry coding in </w:t>
      </w:r>
      <w:proofErr w:type="spellStart"/>
      <w:r w:rsidRPr="00397DCA">
        <w:rPr>
          <w:rFonts w:eastAsia="Gulim"/>
          <w:lang w:val="en-CA" w:eastAsia="ko-KR"/>
        </w:rPr>
        <w:t>TMC3</w:t>
      </w:r>
      <w:proofErr w:type="spellEnd"/>
      <w:r w:rsidRPr="00397DCA">
        <w:rPr>
          <w:rFonts w:eastAsiaTheme="minorEastAsia"/>
          <w:lang w:val="en-CA" w:eastAsia="ja-JP"/>
        </w:rPr>
        <w:t xml:space="preserve">, </w:t>
      </w:r>
      <w:r w:rsidRPr="00397DCA">
        <w:rPr>
          <w:rFonts w:eastAsia="Malgun Gothic"/>
        </w:rPr>
        <w:t xml:space="preserve">ISO/IEC </w:t>
      </w:r>
      <w:proofErr w:type="spellStart"/>
      <w:r w:rsidRPr="00397DCA">
        <w:rPr>
          <w:rFonts w:eastAsia="Malgun Gothic"/>
        </w:rPr>
        <w:t>JTC1</w:t>
      </w:r>
      <w:proofErr w:type="spellEnd"/>
      <w:r w:rsidRPr="00397DCA">
        <w:rPr>
          <w:rFonts w:eastAsia="Malgun Gothic"/>
        </w:rPr>
        <w:t>/</w:t>
      </w:r>
      <w:proofErr w:type="spellStart"/>
      <w:r w:rsidRPr="00397DCA">
        <w:rPr>
          <w:rFonts w:eastAsia="Malgun Gothic"/>
        </w:rPr>
        <w:t>SC29</w:t>
      </w:r>
      <w:proofErr w:type="spellEnd"/>
      <w:r w:rsidRPr="00397DCA">
        <w:rPr>
          <w:rFonts w:eastAsia="Malgun Gothic"/>
        </w:rPr>
        <w:t>/</w:t>
      </w:r>
      <w:proofErr w:type="spellStart"/>
      <w:r w:rsidRPr="00397DCA">
        <w:rPr>
          <w:rFonts w:eastAsia="Malgun Gothic"/>
        </w:rPr>
        <w:t>WG11</w:t>
      </w:r>
      <w:proofErr w:type="spellEnd"/>
      <w:r w:rsidRPr="00397DCA">
        <w:rPr>
          <w:rFonts w:eastAsia="Malgun Gothic"/>
        </w:rPr>
        <w:t xml:space="preserve"> </w:t>
      </w:r>
      <w:r w:rsidRPr="00397DCA">
        <w:rPr>
          <w:rFonts w:eastAsiaTheme="minorEastAsia"/>
          <w:lang w:eastAsia="ja-JP"/>
        </w:rPr>
        <w:t xml:space="preserve">input document </w:t>
      </w:r>
      <w:proofErr w:type="spellStart"/>
      <w:r w:rsidRPr="00397DCA">
        <w:rPr>
          <w:rFonts w:eastAsiaTheme="minorEastAsia"/>
          <w:lang w:eastAsia="ja-JP"/>
        </w:rPr>
        <w:t>m43600</w:t>
      </w:r>
      <w:proofErr w:type="spellEnd"/>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87"/>
    </w:p>
    <w:p w14:paraId="541B2455" w14:textId="316F85ED" w:rsidR="002F2CEA" w:rsidRPr="00397DCA" w:rsidRDefault="00467CE3"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88" w:name="_Ref531004328"/>
      <w:r w:rsidRPr="00397DCA">
        <w:rPr>
          <w:rFonts w:eastAsia="Gulim"/>
          <w:lang w:val="en-CA" w:eastAsia="ko-KR"/>
        </w:rPr>
        <w:t xml:space="preserve">[PCC] A new binary entropy coder with update for geometry coding in </w:t>
      </w:r>
      <w:proofErr w:type="spellStart"/>
      <w:r w:rsidRPr="00397DCA">
        <w:rPr>
          <w:rFonts w:eastAsia="Gulim"/>
          <w:lang w:val="en-CA" w:eastAsia="ko-KR"/>
        </w:rPr>
        <w:t>TM3</w:t>
      </w:r>
      <w:proofErr w:type="spellEnd"/>
      <w:r w:rsidRPr="00397DCA">
        <w:rPr>
          <w:rFonts w:eastAsiaTheme="minorEastAsia"/>
          <w:lang w:val="en-CA" w:eastAsia="ja-JP"/>
        </w:rPr>
        <w:t xml:space="preserve">, </w:t>
      </w:r>
      <w:r w:rsidRPr="00397DCA">
        <w:rPr>
          <w:rFonts w:eastAsia="Malgun Gothic"/>
        </w:rPr>
        <w:t xml:space="preserve">ISO/IEC </w:t>
      </w:r>
      <w:proofErr w:type="spellStart"/>
      <w:r w:rsidRPr="00397DCA">
        <w:rPr>
          <w:rFonts w:eastAsia="Malgun Gothic"/>
        </w:rPr>
        <w:t>JTC1</w:t>
      </w:r>
      <w:proofErr w:type="spellEnd"/>
      <w:r w:rsidRPr="00397DCA">
        <w:rPr>
          <w:rFonts w:eastAsia="Malgun Gothic"/>
        </w:rPr>
        <w:t>/</w:t>
      </w:r>
      <w:proofErr w:type="spellStart"/>
      <w:r w:rsidRPr="00397DCA">
        <w:rPr>
          <w:rFonts w:eastAsia="Malgun Gothic"/>
        </w:rPr>
        <w:t>SC29</w:t>
      </w:r>
      <w:proofErr w:type="spellEnd"/>
      <w:r w:rsidRPr="00397DCA">
        <w:rPr>
          <w:rFonts w:eastAsia="Malgun Gothic"/>
        </w:rPr>
        <w:t>/</w:t>
      </w:r>
      <w:proofErr w:type="spellStart"/>
      <w:r w:rsidRPr="00397DCA">
        <w:rPr>
          <w:rFonts w:eastAsia="Malgun Gothic"/>
        </w:rPr>
        <w:t>WG11</w:t>
      </w:r>
      <w:proofErr w:type="spellEnd"/>
      <w:r w:rsidRPr="00397DCA">
        <w:rPr>
          <w:rFonts w:eastAsia="Malgun Gothic"/>
        </w:rPr>
        <w:t xml:space="preserve"> </w:t>
      </w:r>
      <w:r w:rsidRPr="00397DCA">
        <w:rPr>
          <w:rFonts w:eastAsiaTheme="minorEastAsia"/>
          <w:lang w:eastAsia="ja-JP"/>
        </w:rPr>
        <w:t xml:space="preserve">input document </w:t>
      </w:r>
      <w:proofErr w:type="spellStart"/>
      <w:r w:rsidRPr="00397DCA">
        <w:rPr>
          <w:rFonts w:eastAsiaTheme="minorEastAsia"/>
          <w:lang w:eastAsia="ja-JP"/>
        </w:rPr>
        <w:t>m44750</w:t>
      </w:r>
      <w:proofErr w:type="spellEnd"/>
      <w:r w:rsidRPr="00397DCA">
        <w:rPr>
          <w:rFonts w:eastAsia="Malgun Gothic"/>
        </w:rPr>
        <w:t xml:space="preserve">, </w:t>
      </w:r>
      <w:r w:rsidRPr="00397DCA">
        <w:rPr>
          <w:rFonts w:eastAsiaTheme="minorEastAsia"/>
          <w:lang w:eastAsia="ja-JP"/>
        </w:rPr>
        <w:t>Macau</w:t>
      </w:r>
      <w:r w:rsidRPr="00397DCA">
        <w:rPr>
          <w:rFonts w:eastAsia="Malgun Gothic"/>
        </w:rPr>
        <w:t xml:space="preserve">, </w:t>
      </w:r>
      <w:r w:rsidRPr="00397DCA">
        <w:rPr>
          <w:rFonts w:eastAsiaTheme="minorEastAsia"/>
          <w:lang w:eastAsia="ja-JP"/>
        </w:rPr>
        <w:t>China</w:t>
      </w:r>
      <w:r w:rsidRPr="00397DCA">
        <w:rPr>
          <w:rFonts w:eastAsia="Malgun Gothic"/>
        </w:rPr>
        <w:t xml:space="preserve">, </w:t>
      </w:r>
      <w:r w:rsidRPr="00397DCA">
        <w:rPr>
          <w:rFonts w:eastAsiaTheme="minorEastAsia"/>
          <w:lang w:eastAsia="ja-JP"/>
        </w:rPr>
        <w:t>October</w:t>
      </w:r>
      <w:r w:rsidRPr="00397DCA">
        <w:rPr>
          <w:rFonts w:eastAsia="Malgun Gothic"/>
        </w:rPr>
        <w:t xml:space="preserve"> 201</w:t>
      </w:r>
      <w:r w:rsidRPr="00397DCA">
        <w:rPr>
          <w:rFonts w:eastAsiaTheme="minorEastAsia"/>
          <w:lang w:eastAsia="ja-JP"/>
        </w:rPr>
        <w:t>8.</w:t>
      </w:r>
      <w:bookmarkEnd w:id="188"/>
      <w:r w:rsidR="002F2CEA" w:rsidRPr="00397DCA">
        <w:rPr>
          <w:rFonts w:eastAsia="Gulim"/>
          <w:lang w:val="en-CA" w:eastAsia="ko-KR"/>
        </w:rPr>
        <w:t xml:space="preserve"> </w:t>
      </w:r>
    </w:p>
    <w:p w14:paraId="260255D1" w14:textId="7F484542" w:rsidR="001C3FAD" w:rsidRPr="00397DCA" w:rsidRDefault="002F2CEA"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89" w:name="_Ref531005230"/>
      <w:r w:rsidRPr="00397DCA">
        <w:rPr>
          <w:rFonts w:eastAsia="Gulim"/>
          <w:lang w:val="en-CA" w:eastAsia="ko-KR"/>
        </w:rPr>
        <w:t xml:space="preserve">Binarization of occupancy information in </w:t>
      </w:r>
      <w:proofErr w:type="spellStart"/>
      <w:r w:rsidRPr="00397DCA">
        <w:rPr>
          <w:rFonts w:eastAsia="Gulim"/>
          <w:lang w:val="en-CA" w:eastAsia="ko-KR"/>
        </w:rPr>
        <w:t>TMC13</w:t>
      </w:r>
      <w:proofErr w:type="spellEnd"/>
      <w:r w:rsidRPr="00397DCA">
        <w:rPr>
          <w:rFonts w:eastAsiaTheme="minorEastAsia"/>
          <w:lang w:val="en-CA" w:eastAsia="ja-JP"/>
        </w:rPr>
        <w:t xml:space="preserve">, </w:t>
      </w:r>
      <w:r w:rsidRPr="00397DCA">
        <w:rPr>
          <w:rFonts w:eastAsia="Malgun Gothic"/>
        </w:rPr>
        <w:t xml:space="preserve">ISO/IEC </w:t>
      </w:r>
      <w:proofErr w:type="spellStart"/>
      <w:r w:rsidRPr="00397DCA">
        <w:rPr>
          <w:rFonts w:eastAsia="Malgun Gothic"/>
        </w:rPr>
        <w:t>JTC1</w:t>
      </w:r>
      <w:proofErr w:type="spellEnd"/>
      <w:r w:rsidRPr="00397DCA">
        <w:rPr>
          <w:rFonts w:eastAsia="Malgun Gothic"/>
        </w:rPr>
        <w:t>/</w:t>
      </w:r>
      <w:proofErr w:type="spellStart"/>
      <w:r w:rsidRPr="00397DCA">
        <w:rPr>
          <w:rFonts w:eastAsia="Malgun Gothic"/>
        </w:rPr>
        <w:t>SC29</w:t>
      </w:r>
      <w:proofErr w:type="spellEnd"/>
      <w:r w:rsidRPr="00397DCA">
        <w:rPr>
          <w:rFonts w:eastAsia="Malgun Gothic"/>
        </w:rPr>
        <w:t>/</w:t>
      </w:r>
      <w:proofErr w:type="spellStart"/>
      <w:r w:rsidRPr="00397DCA">
        <w:rPr>
          <w:rFonts w:eastAsia="Malgun Gothic"/>
        </w:rPr>
        <w:t>WG11</w:t>
      </w:r>
      <w:proofErr w:type="spellEnd"/>
      <w:r w:rsidRPr="00397DCA">
        <w:rPr>
          <w:rFonts w:eastAsia="Malgun Gothic"/>
        </w:rPr>
        <w:t xml:space="preserve"> </w:t>
      </w:r>
      <w:r w:rsidRPr="00397DCA">
        <w:rPr>
          <w:rFonts w:eastAsiaTheme="minorEastAsia"/>
          <w:lang w:eastAsia="ja-JP"/>
        </w:rPr>
        <w:t xml:space="preserve">input document </w:t>
      </w:r>
      <w:proofErr w:type="spellStart"/>
      <w:r w:rsidRPr="00397DCA">
        <w:rPr>
          <w:rFonts w:eastAsiaTheme="minorEastAsia"/>
          <w:lang w:eastAsia="ja-JP"/>
        </w:rPr>
        <w:t>m43592</w:t>
      </w:r>
      <w:proofErr w:type="spellEnd"/>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89"/>
      <w:r w:rsidR="001C3FAD" w:rsidRPr="00397DCA">
        <w:rPr>
          <w:rFonts w:eastAsia="Gulim"/>
          <w:lang w:val="en-CA" w:eastAsia="ko-KR"/>
        </w:rPr>
        <w:t xml:space="preserve"> </w:t>
      </w:r>
    </w:p>
    <w:p w14:paraId="42A2EC19" w14:textId="78FB9AFB" w:rsidR="001C3FAD" w:rsidRPr="00397DCA" w:rsidRDefault="001C3FAD"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0" w:name="_Ref531005763"/>
      <w:r w:rsidRPr="00397DCA">
        <w:rPr>
          <w:rFonts w:eastAsia="Gulim"/>
          <w:lang w:val="en-CA" w:eastAsia="ko-KR"/>
        </w:rPr>
        <w:t xml:space="preserve">PCC </w:t>
      </w:r>
      <w:proofErr w:type="spellStart"/>
      <w:r w:rsidRPr="00397DCA">
        <w:rPr>
          <w:rFonts w:eastAsia="Gulim"/>
          <w:lang w:val="en-CA" w:eastAsia="ko-KR"/>
        </w:rPr>
        <w:t>TMC13</w:t>
      </w:r>
      <w:proofErr w:type="spellEnd"/>
      <w:r w:rsidRPr="00397DCA">
        <w:rPr>
          <w:rFonts w:eastAsia="Gulim"/>
          <w:lang w:val="en-CA" w:eastAsia="ko-KR"/>
        </w:rPr>
        <w:t xml:space="preserve"> alternative entropy codecs</w:t>
      </w:r>
      <w:r w:rsidRPr="00397DCA">
        <w:rPr>
          <w:rFonts w:eastAsiaTheme="minorEastAsia"/>
          <w:lang w:val="en-CA" w:eastAsia="ja-JP"/>
        </w:rPr>
        <w:t xml:space="preserve">, </w:t>
      </w:r>
      <w:r w:rsidRPr="00397DCA">
        <w:rPr>
          <w:rFonts w:eastAsia="Malgun Gothic"/>
        </w:rPr>
        <w:t xml:space="preserve">ISO/IEC </w:t>
      </w:r>
      <w:proofErr w:type="spellStart"/>
      <w:r w:rsidRPr="00397DCA">
        <w:rPr>
          <w:rFonts w:eastAsia="Malgun Gothic"/>
        </w:rPr>
        <w:t>JTC1</w:t>
      </w:r>
      <w:proofErr w:type="spellEnd"/>
      <w:r w:rsidRPr="00397DCA">
        <w:rPr>
          <w:rFonts w:eastAsia="Malgun Gothic"/>
        </w:rPr>
        <w:t>/</w:t>
      </w:r>
      <w:proofErr w:type="spellStart"/>
      <w:r w:rsidRPr="00397DCA">
        <w:rPr>
          <w:rFonts w:eastAsia="Malgun Gothic"/>
        </w:rPr>
        <w:t>SC29</w:t>
      </w:r>
      <w:proofErr w:type="spellEnd"/>
      <w:r w:rsidRPr="00397DCA">
        <w:rPr>
          <w:rFonts w:eastAsia="Malgun Gothic"/>
        </w:rPr>
        <w:t>/</w:t>
      </w:r>
      <w:proofErr w:type="spellStart"/>
      <w:r w:rsidRPr="00397DCA">
        <w:rPr>
          <w:rFonts w:eastAsia="Malgun Gothic"/>
        </w:rPr>
        <w:t>WG11</w:t>
      </w:r>
      <w:proofErr w:type="spellEnd"/>
      <w:r w:rsidRPr="00397DCA">
        <w:rPr>
          <w:rFonts w:eastAsia="Malgun Gothic"/>
        </w:rPr>
        <w:t xml:space="preserve"> </w:t>
      </w:r>
      <w:r w:rsidRPr="00397DCA">
        <w:rPr>
          <w:rFonts w:eastAsiaTheme="minorEastAsia"/>
          <w:lang w:eastAsia="ja-JP"/>
        </w:rPr>
        <w:t xml:space="preserve">input document </w:t>
      </w:r>
      <w:proofErr w:type="spellStart"/>
      <w:r w:rsidRPr="00397DCA">
        <w:rPr>
          <w:rFonts w:eastAsiaTheme="minorEastAsia"/>
          <w:lang w:eastAsia="ja-JP"/>
        </w:rPr>
        <w:t>m43649</w:t>
      </w:r>
      <w:proofErr w:type="spellEnd"/>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90"/>
    </w:p>
    <w:p w14:paraId="2C73FF42" w14:textId="408FDBC7" w:rsidR="001C3FAD" w:rsidRPr="00397DCA" w:rsidRDefault="001C3FAD"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1" w:name="_Ref531005641"/>
      <w:r w:rsidRPr="00397DCA">
        <w:rPr>
          <w:rFonts w:eastAsia="Gulim" w:hint="eastAsia"/>
          <w:lang w:val="en-CA" w:eastAsia="ko-KR"/>
        </w:rPr>
        <w:t>“</w:t>
      </w:r>
      <w:r w:rsidRPr="00397DCA">
        <w:rPr>
          <w:rFonts w:eastAsia="Gulim"/>
          <w:lang w:val="en-CA" w:eastAsia="ko-KR"/>
        </w:rPr>
        <w:t>Dirac Specification version 2.2.3,” BBC, Sep. 2008.</w:t>
      </w:r>
      <w:bookmarkEnd w:id="191"/>
    </w:p>
    <w:p w14:paraId="6198CA63" w14:textId="39298583" w:rsidR="00132C44" w:rsidRPr="00397DCA" w:rsidRDefault="001C3FAD"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2" w:name="_Ref531005779"/>
      <w:r w:rsidRPr="00397DCA">
        <w:rPr>
          <w:rFonts w:eastAsia="Gulim"/>
          <w:lang w:val="en-CA" w:eastAsia="ko-KR"/>
        </w:rPr>
        <w:t xml:space="preserve">“VC-2 Video Compression,” ST 2042-1, </w:t>
      </w:r>
      <w:proofErr w:type="spellStart"/>
      <w:r w:rsidRPr="00397DCA">
        <w:rPr>
          <w:rFonts w:eastAsia="Gulim"/>
          <w:lang w:val="en-CA" w:eastAsia="ko-KR"/>
        </w:rPr>
        <w:t>SMPTE</w:t>
      </w:r>
      <w:proofErr w:type="spellEnd"/>
      <w:r w:rsidRPr="00397DCA">
        <w:rPr>
          <w:rFonts w:eastAsia="Gulim"/>
          <w:lang w:val="en-CA" w:eastAsia="ko-KR"/>
        </w:rPr>
        <w:t>, Nov. 2009.</w:t>
      </w:r>
      <w:bookmarkEnd w:id="192"/>
      <w:r w:rsidR="00132C44" w:rsidRPr="00397DCA">
        <w:rPr>
          <w:rFonts w:eastAsia="Gulim"/>
          <w:lang w:val="en-CA" w:eastAsia="ko-KR"/>
        </w:rPr>
        <w:t xml:space="preserve"> </w:t>
      </w:r>
    </w:p>
    <w:p w14:paraId="7964319C" w14:textId="357C908A" w:rsidR="001E14C9" w:rsidRPr="00397DCA" w:rsidRDefault="00132C44"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3" w:name="_Ref531006100"/>
      <w:r w:rsidRPr="00397DCA">
        <w:rPr>
          <w:rFonts w:eastAsia="Gulim"/>
          <w:lang w:val="en-CA" w:eastAsia="ko-KR"/>
        </w:rPr>
        <w:t xml:space="preserve">PCC Adaptive predictor selection for attributes coding in </w:t>
      </w:r>
      <w:proofErr w:type="spellStart"/>
      <w:r w:rsidRPr="00397DCA">
        <w:rPr>
          <w:rFonts w:eastAsia="Gulim"/>
          <w:lang w:val="en-CA" w:eastAsia="ko-KR"/>
        </w:rPr>
        <w:t>TMC13</w:t>
      </w:r>
      <w:proofErr w:type="spellEnd"/>
      <w:r w:rsidRPr="00397DCA">
        <w:rPr>
          <w:rFonts w:eastAsia="Gulim"/>
          <w:lang w:val="en-CA" w:eastAsia="ko-KR"/>
        </w:rPr>
        <w:t xml:space="preserve"> related to </w:t>
      </w:r>
      <w:proofErr w:type="spellStart"/>
      <w:r w:rsidRPr="00397DCA">
        <w:rPr>
          <w:rFonts w:eastAsia="Gulim"/>
          <w:lang w:val="en-CA" w:eastAsia="ko-KR"/>
        </w:rPr>
        <w:t>CE13.3</w:t>
      </w:r>
      <w:proofErr w:type="spellEnd"/>
      <w:r w:rsidRPr="00397DCA">
        <w:rPr>
          <w:rFonts w:eastAsiaTheme="minorEastAsia"/>
          <w:lang w:val="en-CA" w:eastAsia="ja-JP"/>
        </w:rPr>
        <w:t xml:space="preserve">, </w:t>
      </w:r>
      <w:r w:rsidRPr="00397DCA">
        <w:rPr>
          <w:rFonts w:eastAsia="Malgun Gothic"/>
        </w:rPr>
        <w:t xml:space="preserve">ISO/IEC </w:t>
      </w:r>
      <w:proofErr w:type="spellStart"/>
      <w:r w:rsidRPr="00397DCA">
        <w:rPr>
          <w:rFonts w:eastAsia="Malgun Gothic"/>
        </w:rPr>
        <w:t>JTC1</w:t>
      </w:r>
      <w:proofErr w:type="spellEnd"/>
      <w:r w:rsidRPr="00397DCA">
        <w:rPr>
          <w:rFonts w:eastAsia="Malgun Gothic"/>
        </w:rPr>
        <w:t>/</w:t>
      </w:r>
      <w:proofErr w:type="spellStart"/>
      <w:r w:rsidRPr="00397DCA">
        <w:rPr>
          <w:rFonts w:eastAsia="Malgun Gothic"/>
        </w:rPr>
        <w:t>SC29</w:t>
      </w:r>
      <w:proofErr w:type="spellEnd"/>
      <w:r w:rsidRPr="00397DCA">
        <w:rPr>
          <w:rFonts w:eastAsia="Malgun Gothic"/>
        </w:rPr>
        <w:t>/</w:t>
      </w:r>
      <w:proofErr w:type="spellStart"/>
      <w:r w:rsidRPr="00397DCA">
        <w:rPr>
          <w:rFonts w:eastAsia="Malgun Gothic"/>
        </w:rPr>
        <w:t>WG11</w:t>
      </w:r>
      <w:proofErr w:type="spellEnd"/>
      <w:r w:rsidRPr="00397DCA">
        <w:rPr>
          <w:rFonts w:eastAsia="Malgun Gothic"/>
        </w:rPr>
        <w:t xml:space="preserve"> </w:t>
      </w:r>
      <w:r w:rsidRPr="00397DCA">
        <w:rPr>
          <w:rFonts w:eastAsiaTheme="minorEastAsia"/>
          <w:lang w:eastAsia="ja-JP"/>
        </w:rPr>
        <w:t xml:space="preserve">input document </w:t>
      </w:r>
      <w:proofErr w:type="spellStart"/>
      <w:r w:rsidRPr="00397DCA">
        <w:rPr>
          <w:rFonts w:eastAsiaTheme="minorEastAsia"/>
          <w:lang w:eastAsia="ja-JP"/>
        </w:rPr>
        <w:t>m43665</w:t>
      </w:r>
      <w:proofErr w:type="spellEnd"/>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93"/>
      <w:r w:rsidR="001E14C9" w:rsidRPr="00397DCA">
        <w:rPr>
          <w:rFonts w:eastAsia="Gulim"/>
          <w:lang w:val="en-CA" w:eastAsia="ko-KR"/>
        </w:rPr>
        <w:t xml:space="preserve"> </w:t>
      </w:r>
    </w:p>
    <w:p w14:paraId="59B91E80" w14:textId="77777777" w:rsidR="00DB6270" w:rsidRPr="00397DCA" w:rsidRDefault="001E14C9"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4" w:name="_Ref531006803"/>
      <w:r w:rsidRPr="00397DCA">
        <w:rPr>
          <w:rFonts w:eastAsia="Gulim"/>
          <w:lang w:val="en-CA" w:eastAsia="ko-KR"/>
        </w:rPr>
        <w:t xml:space="preserve">Binarization of transform coefficients in </w:t>
      </w:r>
      <w:proofErr w:type="spellStart"/>
      <w:r w:rsidRPr="00397DCA">
        <w:rPr>
          <w:rFonts w:eastAsia="Gulim"/>
          <w:lang w:val="en-CA" w:eastAsia="ko-KR"/>
        </w:rPr>
        <w:t>TMC13</w:t>
      </w:r>
      <w:proofErr w:type="spellEnd"/>
      <w:r w:rsidRPr="00397DCA">
        <w:rPr>
          <w:rFonts w:eastAsiaTheme="minorEastAsia"/>
          <w:lang w:val="en-CA" w:eastAsia="ja-JP"/>
        </w:rPr>
        <w:t xml:space="preserve">, </w:t>
      </w:r>
      <w:r w:rsidRPr="00397DCA">
        <w:rPr>
          <w:rFonts w:eastAsia="Malgun Gothic"/>
        </w:rPr>
        <w:t xml:space="preserve">ISO/IEC </w:t>
      </w:r>
      <w:proofErr w:type="spellStart"/>
      <w:r w:rsidRPr="00397DCA">
        <w:rPr>
          <w:rFonts w:eastAsia="Malgun Gothic"/>
        </w:rPr>
        <w:t>JTC1</w:t>
      </w:r>
      <w:proofErr w:type="spellEnd"/>
      <w:r w:rsidRPr="00397DCA">
        <w:rPr>
          <w:rFonts w:eastAsia="Malgun Gothic"/>
        </w:rPr>
        <w:t>/</w:t>
      </w:r>
      <w:proofErr w:type="spellStart"/>
      <w:r w:rsidRPr="00397DCA">
        <w:rPr>
          <w:rFonts w:eastAsia="Malgun Gothic"/>
        </w:rPr>
        <w:t>SC29</w:t>
      </w:r>
      <w:proofErr w:type="spellEnd"/>
      <w:r w:rsidRPr="00397DCA">
        <w:rPr>
          <w:rFonts w:eastAsia="Malgun Gothic"/>
        </w:rPr>
        <w:t>/</w:t>
      </w:r>
      <w:proofErr w:type="spellStart"/>
      <w:r w:rsidRPr="00397DCA">
        <w:rPr>
          <w:rFonts w:eastAsia="Malgun Gothic"/>
        </w:rPr>
        <w:t>WG11</w:t>
      </w:r>
      <w:proofErr w:type="spellEnd"/>
      <w:r w:rsidRPr="00397DCA">
        <w:rPr>
          <w:rFonts w:eastAsia="Malgun Gothic"/>
        </w:rPr>
        <w:t xml:space="preserve"> </w:t>
      </w:r>
      <w:r w:rsidRPr="00397DCA">
        <w:rPr>
          <w:rFonts w:eastAsiaTheme="minorEastAsia"/>
          <w:lang w:eastAsia="ja-JP"/>
        </w:rPr>
        <w:t xml:space="preserve">input document </w:t>
      </w:r>
      <w:proofErr w:type="spellStart"/>
      <w:r w:rsidRPr="00397DCA">
        <w:rPr>
          <w:rFonts w:eastAsiaTheme="minorEastAsia"/>
          <w:lang w:eastAsia="ja-JP"/>
        </w:rPr>
        <w:t>m43780</w:t>
      </w:r>
      <w:proofErr w:type="spellEnd"/>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94"/>
      <w:r w:rsidR="00DB6270" w:rsidRPr="00397DCA">
        <w:rPr>
          <w:rFonts w:eastAsia="Gulim"/>
          <w:lang w:val="en-CA" w:eastAsia="ko-KR"/>
        </w:rPr>
        <w:t xml:space="preserve"> </w:t>
      </w:r>
    </w:p>
    <w:p w14:paraId="1286724A" w14:textId="7E35EEF0" w:rsidR="00467CE3" w:rsidRPr="004823EF" w:rsidRDefault="00DB6270" w:rsidP="00807349">
      <w:pPr>
        <w:numPr>
          <w:ilvl w:val="0"/>
          <w:numId w:val="2"/>
        </w:numPr>
        <w:jc w:val="left"/>
        <w:rPr>
          <w:rFonts w:eastAsia="Gulim"/>
          <w:lang w:val="en-CA" w:eastAsia="ko-KR"/>
        </w:rPr>
      </w:pPr>
      <w:r w:rsidRPr="00397DCA">
        <w:rPr>
          <w:rFonts w:eastAsiaTheme="minorEastAsia"/>
          <w:lang w:val="en-CA" w:eastAsia="ja-JP"/>
        </w:rPr>
        <w:t xml:space="preserve"> </w:t>
      </w:r>
      <w:bookmarkStart w:id="195" w:name="_Ref531022159"/>
      <w:r w:rsidRPr="00397DCA">
        <w:rPr>
          <w:rFonts w:eastAsia="Gulim"/>
          <w:lang w:val="en-CA" w:eastAsia="ko-KR"/>
        </w:rPr>
        <w:t xml:space="preserve">Efficient implementation of the Lifting Scheme in </w:t>
      </w:r>
      <w:proofErr w:type="spellStart"/>
      <w:r w:rsidRPr="00397DCA">
        <w:rPr>
          <w:rFonts w:eastAsia="Gulim"/>
          <w:lang w:val="en-CA" w:eastAsia="ko-KR"/>
        </w:rPr>
        <w:t>TMC13</w:t>
      </w:r>
      <w:proofErr w:type="spellEnd"/>
      <w:r w:rsidRPr="00397DCA">
        <w:rPr>
          <w:rFonts w:eastAsiaTheme="minorEastAsia"/>
          <w:lang w:val="en-CA" w:eastAsia="ja-JP"/>
        </w:rPr>
        <w:t xml:space="preserve">, </w:t>
      </w:r>
      <w:r w:rsidRPr="00397DCA">
        <w:rPr>
          <w:rFonts w:eastAsia="Malgun Gothic"/>
        </w:rPr>
        <w:t xml:space="preserve">ISO/IEC </w:t>
      </w:r>
      <w:proofErr w:type="spellStart"/>
      <w:r w:rsidRPr="00397DCA">
        <w:rPr>
          <w:rFonts w:eastAsia="Malgun Gothic"/>
        </w:rPr>
        <w:t>JTC1</w:t>
      </w:r>
      <w:proofErr w:type="spellEnd"/>
      <w:r w:rsidRPr="00397DCA">
        <w:rPr>
          <w:rFonts w:eastAsia="Malgun Gothic"/>
        </w:rPr>
        <w:t>/</w:t>
      </w:r>
      <w:proofErr w:type="spellStart"/>
      <w:r w:rsidRPr="00397DCA">
        <w:rPr>
          <w:rFonts w:eastAsia="Malgun Gothic"/>
        </w:rPr>
        <w:t>SC29</w:t>
      </w:r>
      <w:proofErr w:type="spellEnd"/>
      <w:r w:rsidRPr="00397DCA">
        <w:rPr>
          <w:rFonts w:eastAsia="Malgun Gothic"/>
        </w:rPr>
        <w:t>/</w:t>
      </w:r>
      <w:proofErr w:type="spellStart"/>
      <w:r w:rsidRPr="00397DCA">
        <w:rPr>
          <w:rFonts w:eastAsia="Malgun Gothic"/>
        </w:rPr>
        <w:t>WG11</w:t>
      </w:r>
      <w:proofErr w:type="spellEnd"/>
      <w:r w:rsidRPr="00397DCA">
        <w:rPr>
          <w:rFonts w:eastAsia="Malgun Gothic"/>
        </w:rPr>
        <w:t xml:space="preserve"> </w:t>
      </w:r>
      <w:r w:rsidRPr="00397DCA">
        <w:rPr>
          <w:rFonts w:eastAsiaTheme="minorEastAsia"/>
          <w:lang w:eastAsia="ja-JP"/>
        </w:rPr>
        <w:t xml:space="preserve">input document </w:t>
      </w:r>
      <w:proofErr w:type="spellStart"/>
      <w:r w:rsidRPr="00397DCA">
        <w:rPr>
          <w:rFonts w:eastAsiaTheme="minorEastAsia"/>
          <w:lang w:eastAsia="ja-JP"/>
        </w:rPr>
        <w:t>m43781</w:t>
      </w:r>
      <w:proofErr w:type="spellEnd"/>
      <w:r w:rsidRPr="00397DCA">
        <w:rPr>
          <w:rFonts w:eastAsia="Malgun Gothic"/>
        </w:rPr>
        <w:t xml:space="preserve">, </w:t>
      </w:r>
      <w:r w:rsidRPr="00397DCA">
        <w:rPr>
          <w:rFonts w:eastAsiaTheme="minorEastAsia"/>
          <w:lang w:eastAsia="ja-JP"/>
        </w:rPr>
        <w:t>Ljubljana</w:t>
      </w:r>
      <w:r w:rsidRPr="00397DCA">
        <w:rPr>
          <w:rFonts w:eastAsia="Malgun Gothic"/>
        </w:rPr>
        <w:t xml:space="preserve">, </w:t>
      </w:r>
      <w:r w:rsidRPr="00397DCA">
        <w:rPr>
          <w:rFonts w:eastAsiaTheme="minorEastAsia"/>
          <w:lang w:eastAsia="ja-JP"/>
        </w:rPr>
        <w:t>Slovenia</w:t>
      </w:r>
      <w:r w:rsidRPr="00397DCA">
        <w:rPr>
          <w:rFonts w:eastAsia="Malgun Gothic"/>
        </w:rPr>
        <w:t xml:space="preserve">, </w:t>
      </w:r>
      <w:r w:rsidRPr="00397DCA">
        <w:rPr>
          <w:rFonts w:eastAsiaTheme="minorEastAsia"/>
          <w:lang w:eastAsia="ja-JP"/>
        </w:rPr>
        <w:t>July</w:t>
      </w:r>
      <w:r w:rsidRPr="00397DCA">
        <w:rPr>
          <w:rFonts w:eastAsia="Malgun Gothic"/>
        </w:rPr>
        <w:t xml:space="preserve"> 201</w:t>
      </w:r>
      <w:r w:rsidRPr="00397DCA">
        <w:rPr>
          <w:rFonts w:eastAsiaTheme="minorEastAsia"/>
          <w:lang w:eastAsia="ja-JP"/>
        </w:rPr>
        <w:t>8.</w:t>
      </w:r>
      <w:bookmarkEnd w:id="195"/>
    </w:p>
    <w:p w14:paraId="3F0DE56B" w14:textId="6F5471D7" w:rsidR="00523DF7" w:rsidRPr="00397DCA" w:rsidRDefault="00523DF7" w:rsidP="00523DF7">
      <w:pPr>
        <w:numPr>
          <w:ilvl w:val="0"/>
          <w:numId w:val="2"/>
        </w:numPr>
        <w:jc w:val="left"/>
        <w:rPr>
          <w:rFonts w:eastAsia="Gulim"/>
          <w:lang w:val="en-CA" w:eastAsia="ko-KR"/>
        </w:rPr>
      </w:pPr>
      <w:r w:rsidRPr="00397DCA">
        <w:rPr>
          <w:rFonts w:eastAsiaTheme="minorEastAsia"/>
          <w:lang w:val="en-CA" w:eastAsia="ja-JP"/>
        </w:rPr>
        <w:t xml:space="preserve"> </w:t>
      </w:r>
      <w:bookmarkStart w:id="196" w:name="_Ref536470050"/>
      <w:r w:rsidRPr="00397DCA">
        <w:rPr>
          <w:rFonts w:eastAsia="Gulim"/>
          <w:lang w:val="en-CA" w:eastAsia="ko-KR"/>
        </w:rPr>
        <w:t xml:space="preserve">A new neighbour node occupancy decision, 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m44752</w:t>
      </w:r>
      <w:proofErr w:type="spellEnd"/>
      <w:r w:rsidRPr="00397DCA">
        <w:rPr>
          <w:rFonts w:eastAsia="Gulim"/>
          <w:lang w:val="en-CA" w:eastAsia="ko-KR"/>
        </w:rPr>
        <w:t>, Macau, China, October 2018</w:t>
      </w:r>
      <w:bookmarkEnd w:id="196"/>
    </w:p>
    <w:p w14:paraId="6EDFFE3B" w14:textId="71A7452D" w:rsidR="00523DF7" w:rsidRPr="004823EF" w:rsidRDefault="00523DF7" w:rsidP="00523DF7">
      <w:pPr>
        <w:numPr>
          <w:ilvl w:val="0"/>
          <w:numId w:val="2"/>
        </w:numPr>
        <w:jc w:val="left"/>
        <w:rPr>
          <w:rFonts w:eastAsia="Gulim"/>
          <w:lang w:val="en-CA" w:eastAsia="ko-KR"/>
        </w:rPr>
      </w:pPr>
      <w:r w:rsidRPr="00397DCA">
        <w:rPr>
          <w:rFonts w:eastAsiaTheme="minorEastAsia"/>
          <w:lang w:val="en-CA" w:eastAsia="ja-JP"/>
        </w:rPr>
        <w:t xml:space="preserve"> </w:t>
      </w:r>
      <w:bookmarkStart w:id="197" w:name="_Ref536470052"/>
      <w:r w:rsidRPr="00397DCA">
        <w:rPr>
          <w:rFonts w:eastAsia="Gulim"/>
          <w:lang w:val="en-CA" w:eastAsia="ko-KR"/>
        </w:rPr>
        <w:t xml:space="preserve">Entropy coding an octree node occupancy depending on neighbour’s child nodes, 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m44753</w:t>
      </w:r>
      <w:proofErr w:type="spellEnd"/>
      <w:r w:rsidRPr="00397DCA">
        <w:rPr>
          <w:rFonts w:eastAsia="Gulim"/>
          <w:lang w:val="en-CA" w:eastAsia="ko-KR"/>
        </w:rPr>
        <w:t>, Macau, China, October 2018</w:t>
      </w:r>
      <w:bookmarkEnd w:id="197"/>
    </w:p>
    <w:p w14:paraId="77E78CB0" w14:textId="1D66E085" w:rsidR="00CE6F4F" w:rsidRPr="004823EF" w:rsidRDefault="00CE6F4F" w:rsidP="00CE6F4F">
      <w:pPr>
        <w:numPr>
          <w:ilvl w:val="0"/>
          <w:numId w:val="2"/>
        </w:numPr>
        <w:jc w:val="left"/>
        <w:rPr>
          <w:rFonts w:eastAsia="Gulim"/>
          <w:lang w:val="en-CA" w:eastAsia="ko-KR"/>
        </w:rPr>
      </w:pPr>
      <w:r w:rsidRPr="00397DCA">
        <w:rPr>
          <w:rFonts w:eastAsiaTheme="minorEastAsia"/>
          <w:lang w:val="en-CA" w:eastAsia="ja-JP"/>
        </w:rPr>
        <w:t xml:space="preserve"> </w:t>
      </w:r>
      <w:bookmarkStart w:id="198" w:name="_Ref536470813"/>
      <w:r w:rsidRPr="00397DCA">
        <w:rPr>
          <w:rFonts w:eastAsiaTheme="minorEastAsia"/>
          <w:lang w:val="en-CA" w:eastAsia="ja-JP"/>
        </w:rPr>
        <w:t>Improved G-PCC lossless and near-lossless coding</w:t>
      </w:r>
      <w:r w:rsidRPr="00397DCA">
        <w:rPr>
          <w:rFonts w:eastAsia="Gulim"/>
          <w:lang w:val="en-CA" w:eastAsia="ko-KR"/>
        </w:rPr>
        <w:t xml:space="preserve">, 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m44</w:t>
      </w:r>
      <w:r w:rsidRPr="00397DCA">
        <w:rPr>
          <w:rFonts w:eastAsiaTheme="minorEastAsia"/>
          <w:lang w:val="en-CA" w:eastAsia="ja-JP"/>
        </w:rPr>
        <w:t>899</w:t>
      </w:r>
      <w:proofErr w:type="spellEnd"/>
      <w:r w:rsidRPr="00397DCA">
        <w:rPr>
          <w:rFonts w:eastAsia="Gulim"/>
          <w:lang w:val="en-CA" w:eastAsia="ko-KR"/>
        </w:rPr>
        <w:t>, Macau, China, October 2018</w:t>
      </w:r>
      <w:bookmarkEnd w:id="198"/>
    </w:p>
    <w:p w14:paraId="248DAA59" w14:textId="55AC5685" w:rsidR="007E429F" w:rsidRPr="004823EF" w:rsidRDefault="007E429F" w:rsidP="007E429F">
      <w:pPr>
        <w:numPr>
          <w:ilvl w:val="0"/>
          <w:numId w:val="2"/>
        </w:numPr>
        <w:jc w:val="left"/>
        <w:rPr>
          <w:rFonts w:eastAsia="Gulim"/>
          <w:lang w:val="en-CA" w:eastAsia="ko-KR"/>
        </w:rPr>
      </w:pPr>
      <w:r w:rsidRPr="00397DCA">
        <w:rPr>
          <w:rFonts w:eastAsiaTheme="minorEastAsia"/>
          <w:lang w:val="en-CA" w:eastAsia="ja-JP"/>
        </w:rPr>
        <w:t xml:space="preserve"> Binary-tree based level-of-details generation for attributes coding in G-PCC,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m44</w:t>
      </w:r>
      <w:r w:rsidRPr="00397DCA">
        <w:rPr>
          <w:rFonts w:eastAsiaTheme="minorEastAsia"/>
          <w:lang w:val="en-CA" w:eastAsia="ja-JP"/>
        </w:rPr>
        <w:t>940</w:t>
      </w:r>
      <w:proofErr w:type="spellEnd"/>
      <w:r w:rsidRPr="00397DCA">
        <w:rPr>
          <w:rFonts w:eastAsia="Gulim"/>
          <w:lang w:val="en-CA" w:eastAsia="ko-KR"/>
        </w:rPr>
        <w:t>, Macau, China, October 2018</w:t>
      </w:r>
    </w:p>
    <w:p w14:paraId="64C320F2" w14:textId="7D0F9A1C" w:rsidR="00775D99" w:rsidRPr="004823EF" w:rsidRDefault="00775D99" w:rsidP="00775D99">
      <w:pPr>
        <w:numPr>
          <w:ilvl w:val="0"/>
          <w:numId w:val="2"/>
        </w:numPr>
        <w:jc w:val="left"/>
        <w:rPr>
          <w:rFonts w:eastAsia="Gulim"/>
          <w:lang w:val="en-CA" w:eastAsia="ko-KR"/>
        </w:rPr>
      </w:pPr>
      <w:r w:rsidRPr="00397DCA">
        <w:rPr>
          <w:rFonts w:eastAsiaTheme="minorEastAsia"/>
          <w:lang w:val="en-CA" w:eastAsia="ja-JP"/>
        </w:rPr>
        <w:t xml:space="preserve"> </w:t>
      </w:r>
      <w:bookmarkStart w:id="199" w:name="_Ref536471514"/>
      <w:proofErr w:type="spellStart"/>
      <w:r w:rsidRPr="00397DCA">
        <w:rPr>
          <w:rFonts w:eastAsiaTheme="minorEastAsia"/>
          <w:lang w:val="en-CA" w:eastAsia="ja-JP"/>
        </w:rPr>
        <w:t>TMC13</w:t>
      </w:r>
      <w:proofErr w:type="spellEnd"/>
      <w:r w:rsidRPr="00397DCA">
        <w:rPr>
          <w:rFonts w:eastAsiaTheme="minorEastAsia"/>
          <w:lang w:val="en-CA" w:eastAsia="ja-JP"/>
        </w:rPr>
        <w:t xml:space="preserve"> new proposal on Combine Frame Coding,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m4</w:t>
      </w:r>
      <w:r w:rsidRPr="00397DCA">
        <w:rPr>
          <w:rFonts w:eastAsiaTheme="minorEastAsia"/>
          <w:lang w:val="en-CA" w:eastAsia="ja-JP"/>
        </w:rPr>
        <w:t>4813</w:t>
      </w:r>
      <w:proofErr w:type="spellEnd"/>
      <w:r w:rsidRPr="00397DCA">
        <w:rPr>
          <w:rFonts w:eastAsia="Gulim"/>
          <w:lang w:val="en-CA" w:eastAsia="ko-KR"/>
        </w:rPr>
        <w:t>, Macau, China, October 2018</w:t>
      </w:r>
      <w:bookmarkEnd w:id="199"/>
    </w:p>
    <w:p w14:paraId="779663BF" w14:textId="4050DD8B" w:rsidR="00E660B6" w:rsidRPr="003816C9" w:rsidRDefault="00E660B6" w:rsidP="00E660B6">
      <w:pPr>
        <w:numPr>
          <w:ilvl w:val="0"/>
          <w:numId w:val="2"/>
        </w:numPr>
        <w:jc w:val="left"/>
        <w:rPr>
          <w:rFonts w:eastAsia="Gulim"/>
          <w:lang w:val="en-CA" w:eastAsia="ko-KR"/>
        </w:rPr>
      </w:pPr>
      <w:r w:rsidRPr="00397DCA">
        <w:rPr>
          <w:rFonts w:eastAsiaTheme="minorEastAsia"/>
          <w:lang w:val="en-CA" w:eastAsia="ja-JP"/>
        </w:rPr>
        <w:t xml:space="preserve"> </w:t>
      </w:r>
      <w:bookmarkStart w:id="200" w:name="_Ref536775181"/>
      <w:r w:rsidRPr="00397DCA">
        <w:rPr>
          <w:rFonts w:eastAsiaTheme="minorEastAsia"/>
          <w:lang w:val="en-CA" w:eastAsia="ja-JP"/>
        </w:rPr>
        <w:t xml:space="preserve">G-PCC </w:t>
      </w:r>
      <w:proofErr w:type="spellStart"/>
      <w:r w:rsidRPr="00397DCA">
        <w:rPr>
          <w:rFonts w:eastAsiaTheme="minorEastAsia"/>
          <w:lang w:val="en-CA" w:eastAsia="ja-JP"/>
        </w:rPr>
        <w:t>TMC13</w:t>
      </w:r>
      <w:proofErr w:type="spellEnd"/>
      <w:r w:rsidRPr="00397DCA">
        <w:rPr>
          <w:rFonts w:eastAsiaTheme="minorEastAsia"/>
          <w:lang w:val="en-CA" w:eastAsia="ja-JP"/>
        </w:rPr>
        <w:t xml:space="preserve"> </w:t>
      </w:r>
      <w:proofErr w:type="spellStart"/>
      <w:r w:rsidRPr="00397DCA">
        <w:rPr>
          <w:rFonts w:eastAsiaTheme="minorEastAsia"/>
          <w:lang w:val="en-CA" w:eastAsia="ja-JP"/>
        </w:rPr>
        <w:t>CE13.2</w:t>
      </w:r>
      <w:proofErr w:type="spellEnd"/>
      <w:r w:rsidRPr="00397DCA">
        <w:rPr>
          <w:rFonts w:eastAsiaTheme="minorEastAsia"/>
          <w:lang w:val="en-CA" w:eastAsia="ja-JP"/>
        </w:rPr>
        <w:t xml:space="preserve"> report on point cloud tile and slice based coding,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m4</w:t>
      </w:r>
      <w:r w:rsidRPr="00397DCA">
        <w:rPr>
          <w:rFonts w:eastAsiaTheme="minorEastAsia"/>
          <w:lang w:val="en-CA" w:eastAsia="ja-JP"/>
        </w:rPr>
        <w:t>5867</w:t>
      </w:r>
      <w:proofErr w:type="spellEnd"/>
      <w:r w:rsidRPr="00397DCA">
        <w:rPr>
          <w:rFonts w:eastAsia="Gulim"/>
          <w:lang w:val="en-CA" w:eastAsia="ko-KR"/>
        </w:rPr>
        <w:t xml:space="preserve">, </w:t>
      </w:r>
      <w:r w:rsidRPr="00397DCA">
        <w:rPr>
          <w:rFonts w:eastAsiaTheme="minorEastAsia"/>
          <w:lang w:val="en-CA" w:eastAsia="ja-JP"/>
        </w:rPr>
        <w:t>Marrakech</w:t>
      </w:r>
      <w:r w:rsidRPr="00397DCA">
        <w:rPr>
          <w:rFonts w:eastAsia="Gulim"/>
          <w:lang w:val="en-CA" w:eastAsia="ko-KR"/>
        </w:rPr>
        <w:t xml:space="preserve">, </w:t>
      </w:r>
      <w:r w:rsidRPr="00397DCA">
        <w:rPr>
          <w:rFonts w:eastAsiaTheme="minorEastAsia"/>
          <w:lang w:val="en-CA" w:eastAsia="ja-JP"/>
        </w:rPr>
        <w:t>Morocco</w:t>
      </w:r>
      <w:r w:rsidRPr="00397DCA">
        <w:rPr>
          <w:rFonts w:eastAsia="Gulim"/>
          <w:lang w:val="en-CA" w:eastAsia="ko-KR"/>
        </w:rPr>
        <w:t xml:space="preserve">, </w:t>
      </w:r>
      <w:r w:rsidRPr="00397DCA">
        <w:rPr>
          <w:rFonts w:eastAsiaTheme="minorEastAsia"/>
          <w:lang w:val="en-CA" w:eastAsia="ja-JP"/>
        </w:rPr>
        <w:t>January</w:t>
      </w:r>
      <w:r w:rsidRPr="00397DCA">
        <w:rPr>
          <w:rFonts w:eastAsia="Gulim"/>
          <w:lang w:val="en-CA" w:eastAsia="ko-KR"/>
        </w:rPr>
        <w:t xml:space="preserve"> 201</w:t>
      </w:r>
      <w:r w:rsidRPr="00397DCA">
        <w:rPr>
          <w:rFonts w:eastAsiaTheme="minorEastAsia"/>
          <w:lang w:val="en-CA" w:eastAsia="ja-JP"/>
        </w:rPr>
        <w:t>9</w:t>
      </w:r>
      <w:bookmarkEnd w:id="200"/>
    </w:p>
    <w:p w14:paraId="316A1975" w14:textId="5DE4BE13" w:rsidR="00AC2060" w:rsidRPr="005B5FBE" w:rsidRDefault="00AC2060" w:rsidP="00AC2060">
      <w:pPr>
        <w:numPr>
          <w:ilvl w:val="0"/>
          <w:numId w:val="2"/>
        </w:numPr>
        <w:jc w:val="left"/>
        <w:rPr>
          <w:rFonts w:eastAsia="Gulim"/>
          <w:lang w:val="en-CA" w:eastAsia="ko-KR"/>
        </w:rPr>
      </w:pPr>
      <w:r>
        <w:rPr>
          <w:rFonts w:hint="eastAsia"/>
          <w:lang w:eastAsia="ja-JP"/>
        </w:rPr>
        <w:t xml:space="preserve"> </w:t>
      </w:r>
      <w:r>
        <w:t xml:space="preserve">PCC </w:t>
      </w:r>
      <w:proofErr w:type="spellStart"/>
      <w:r>
        <w:t>CE1.3</w:t>
      </w:r>
      <w:proofErr w:type="spellEnd"/>
      <w:r>
        <w:t xml:space="preserve"> recolor method</w:t>
      </w:r>
      <w:r>
        <w:rPr>
          <w:rFonts w:hint="eastAsia"/>
          <w:lang w:eastAsia="ja-JP"/>
        </w:rPr>
        <w:t xml:space="preserve">,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m4</w:t>
      </w:r>
      <w:r>
        <w:rPr>
          <w:rFonts w:eastAsiaTheme="minorEastAsia" w:hint="eastAsia"/>
          <w:lang w:val="en-CA" w:eastAsia="ja-JP"/>
        </w:rPr>
        <w:t>2538</w:t>
      </w:r>
      <w:proofErr w:type="spellEnd"/>
      <w:r w:rsidRPr="00397DCA">
        <w:rPr>
          <w:rFonts w:eastAsia="Gulim"/>
          <w:lang w:val="en-CA" w:eastAsia="ko-KR"/>
        </w:rPr>
        <w:t xml:space="preserve">, </w:t>
      </w:r>
      <w:r>
        <w:rPr>
          <w:rFonts w:eastAsiaTheme="minorEastAsia" w:hint="eastAsia"/>
          <w:lang w:val="en-CA" w:eastAsia="ja-JP"/>
        </w:rPr>
        <w:t>San Diego</w:t>
      </w:r>
      <w:r w:rsidRPr="00397DCA">
        <w:rPr>
          <w:rFonts w:eastAsia="Gulim"/>
          <w:lang w:val="en-CA" w:eastAsia="ko-KR"/>
        </w:rPr>
        <w:t xml:space="preserve">, </w:t>
      </w:r>
      <w:r w:rsidRPr="00397DCA">
        <w:rPr>
          <w:rFonts w:eastAsiaTheme="minorEastAsia"/>
          <w:lang w:eastAsia="ja-JP"/>
        </w:rPr>
        <w:t>US</w:t>
      </w:r>
      <w:r w:rsidRPr="00397DCA">
        <w:rPr>
          <w:rFonts w:eastAsia="Malgun Gothic"/>
        </w:rPr>
        <w:t xml:space="preserve">, </w:t>
      </w:r>
      <w:r w:rsidRPr="00397DCA">
        <w:rPr>
          <w:rFonts w:eastAsiaTheme="minorEastAsia"/>
          <w:lang w:eastAsia="ja-JP"/>
        </w:rPr>
        <w:t>April</w:t>
      </w:r>
      <w:r w:rsidRPr="00397DCA">
        <w:rPr>
          <w:rFonts w:eastAsia="Malgun Gothic"/>
        </w:rPr>
        <w:t xml:space="preserve"> 201</w:t>
      </w:r>
      <w:r w:rsidRPr="00397DCA">
        <w:rPr>
          <w:rFonts w:eastAsiaTheme="minorEastAsia"/>
          <w:lang w:eastAsia="ja-JP"/>
        </w:rPr>
        <w:t>8</w:t>
      </w:r>
    </w:p>
    <w:p w14:paraId="2B5CC747" w14:textId="661A373A" w:rsidR="008C59F6" w:rsidRPr="005B5FBE" w:rsidRDefault="008C59F6" w:rsidP="008C59F6">
      <w:pPr>
        <w:numPr>
          <w:ilvl w:val="0"/>
          <w:numId w:val="2"/>
        </w:numPr>
        <w:jc w:val="left"/>
        <w:rPr>
          <w:rFonts w:eastAsia="Gulim"/>
          <w:lang w:val="en-CA" w:eastAsia="ko-KR"/>
        </w:rPr>
      </w:pPr>
      <w:bookmarkStart w:id="201" w:name="_Ref9850421"/>
      <w:r w:rsidRPr="008C59F6">
        <w:rPr>
          <w:rFonts w:eastAsia="Gulim"/>
          <w:lang w:val="en-CA" w:eastAsia="ko-KR"/>
        </w:rPr>
        <w:t>[PCC] On further reduction of neighbour configurations</w:t>
      </w:r>
      <w:r w:rsidR="00F13002">
        <w:rPr>
          <w:rFonts w:hint="eastAsia"/>
          <w:lang w:eastAsia="ja-JP"/>
        </w:rPr>
        <w:t xml:space="preserve">, </w:t>
      </w:r>
      <w:r w:rsidR="00F13002" w:rsidRPr="00397DCA">
        <w:rPr>
          <w:rFonts w:eastAsia="Gulim"/>
          <w:lang w:val="en-CA" w:eastAsia="ko-KR"/>
        </w:rPr>
        <w:t xml:space="preserve">ISO/IEC </w:t>
      </w:r>
      <w:proofErr w:type="spellStart"/>
      <w:r w:rsidR="00F13002" w:rsidRPr="00397DCA">
        <w:rPr>
          <w:rFonts w:eastAsia="Gulim"/>
          <w:lang w:val="en-CA" w:eastAsia="ko-KR"/>
        </w:rPr>
        <w:t>JTC1</w:t>
      </w:r>
      <w:proofErr w:type="spellEnd"/>
      <w:r w:rsidR="00F13002" w:rsidRPr="00397DCA">
        <w:rPr>
          <w:rFonts w:eastAsia="Gulim"/>
          <w:lang w:val="en-CA" w:eastAsia="ko-KR"/>
        </w:rPr>
        <w:t>/</w:t>
      </w:r>
      <w:proofErr w:type="spellStart"/>
      <w:r w:rsidR="00F13002" w:rsidRPr="00397DCA">
        <w:rPr>
          <w:rFonts w:eastAsia="Gulim"/>
          <w:lang w:val="en-CA" w:eastAsia="ko-KR"/>
        </w:rPr>
        <w:t>SC29</w:t>
      </w:r>
      <w:proofErr w:type="spellEnd"/>
      <w:r w:rsidR="00F13002" w:rsidRPr="00397DCA">
        <w:rPr>
          <w:rFonts w:eastAsia="Gulim"/>
          <w:lang w:val="en-CA" w:eastAsia="ko-KR"/>
        </w:rPr>
        <w:t>/</w:t>
      </w:r>
      <w:proofErr w:type="spellStart"/>
      <w:r w:rsidR="00F13002" w:rsidRPr="00397DCA">
        <w:rPr>
          <w:rFonts w:eastAsia="Gulim"/>
          <w:lang w:val="en-CA" w:eastAsia="ko-KR"/>
        </w:rPr>
        <w:t>WG11</w:t>
      </w:r>
      <w:proofErr w:type="spellEnd"/>
      <w:r w:rsidR="00F13002" w:rsidRPr="00397DCA">
        <w:rPr>
          <w:rFonts w:eastAsia="Gulim"/>
          <w:lang w:val="en-CA" w:eastAsia="ko-KR"/>
        </w:rPr>
        <w:t xml:space="preserve"> </w:t>
      </w:r>
      <w:r w:rsidR="00F13002" w:rsidRPr="00397DCA">
        <w:rPr>
          <w:rFonts w:eastAsiaTheme="minorEastAsia"/>
          <w:lang w:val="en-CA" w:eastAsia="ja-JP"/>
        </w:rPr>
        <w:t>input document</w:t>
      </w:r>
      <w:r w:rsidR="00F13002" w:rsidRPr="00397DCA">
        <w:rPr>
          <w:rFonts w:eastAsia="Gulim"/>
          <w:lang w:val="en-CA" w:eastAsia="ko-KR"/>
        </w:rPr>
        <w:t xml:space="preserve"> </w:t>
      </w:r>
      <w:proofErr w:type="spellStart"/>
      <w:r w:rsidR="00F13002" w:rsidRPr="00397DCA">
        <w:rPr>
          <w:rFonts w:eastAsia="Gulim"/>
          <w:lang w:val="en-CA" w:eastAsia="ko-KR"/>
        </w:rPr>
        <w:t>m</w:t>
      </w:r>
      <w:r w:rsidR="00F13002">
        <w:rPr>
          <w:rFonts w:eastAsia="Gulim"/>
          <w:lang w:val="en-CA" w:eastAsia="ko-KR"/>
        </w:rPr>
        <w:t>46148</w:t>
      </w:r>
      <w:proofErr w:type="spellEnd"/>
      <w:r w:rsidR="00F13002" w:rsidRPr="00397DCA">
        <w:rPr>
          <w:rFonts w:eastAsia="Gulim"/>
          <w:lang w:val="en-CA" w:eastAsia="ko-KR"/>
        </w:rPr>
        <w:t xml:space="preserve">, </w:t>
      </w:r>
      <w:r w:rsidR="00F13002">
        <w:rPr>
          <w:rFonts w:eastAsiaTheme="minorEastAsia"/>
          <w:lang w:val="en-CA" w:eastAsia="ja-JP"/>
        </w:rPr>
        <w:t>Marrakech</w:t>
      </w:r>
      <w:r w:rsidR="00F13002" w:rsidRPr="00397DCA">
        <w:rPr>
          <w:rFonts w:eastAsia="Gulim"/>
          <w:lang w:val="en-CA" w:eastAsia="ko-KR"/>
        </w:rPr>
        <w:t xml:space="preserve">, </w:t>
      </w:r>
      <w:r w:rsidR="00F13002">
        <w:rPr>
          <w:rFonts w:eastAsiaTheme="minorEastAsia"/>
          <w:lang w:eastAsia="ja-JP"/>
        </w:rPr>
        <w:t>Morocco</w:t>
      </w:r>
      <w:r w:rsidR="00F13002" w:rsidRPr="00397DCA">
        <w:rPr>
          <w:rFonts w:eastAsia="Malgun Gothic"/>
        </w:rPr>
        <w:t xml:space="preserve">, </w:t>
      </w:r>
      <w:r w:rsidR="00F13002">
        <w:rPr>
          <w:rFonts w:eastAsiaTheme="minorEastAsia"/>
          <w:lang w:eastAsia="ja-JP"/>
        </w:rPr>
        <w:t>January</w:t>
      </w:r>
      <w:r w:rsidR="00F13002" w:rsidRPr="00397DCA">
        <w:rPr>
          <w:rFonts w:eastAsia="Malgun Gothic"/>
        </w:rPr>
        <w:t xml:space="preserve"> 201</w:t>
      </w:r>
      <w:r w:rsidR="00F13002">
        <w:rPr>
          <w:rFonts w:eastAsiaTheme="minorEastAsia"/>
          <w:lang w:eastAsia="ja-JP"/>
        </w:rPr>
        <w:t>9</w:t>
      </w:r>
      <w:bookmarkEnd w:id="201"/>
    </w:p>
    <w:p w14:paraId="16C5A4EF" w14:textId="1FDBCAF7" w:rsidR="00862464" w:rsidRDefault="00862464" w:rsidP="00862464">
      <w:pPr>
        <w:numPr>
          <w:ilvl w:val="0"/>
          <w:numId w:val="2"/>
        </w:numPr>
        <w:jc w:val="left"/>
        <w:rPr>
          <w:rFonts w:eastAsia="Gulim"/>
          <w:lang w:val="en-CA" w:eastAsia="ko-KR"/>
        </w:rPr>
      </w:pPr>
      <w:bookmarkStart w:id="202" w:name="_Ref9850522"/>
      <w:r w:rsidRPr="00862464">
        <w:rPr>
          <w:rFonts w:eastAsia="Gulim"/>
          <w:lang w:val="en-CA" w:eastAsia="ko-KR"/>
        </w:rPr>
        <w:t xml:space="preserve">[PCC] On an improvement of advanced neighbours, ISO/IEC </w:t>
      </w:r>
      <w:proofErr w:type="spellStart"/>
      <w:r w:rsidRPr="00862464">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m46149</w:t>
      </w:r>
      <w:proofErr w:type="spellEnd"/>
      <w:r w:rsidRPr="00862464">
        <w:rPr>
          <w:rFonts w:eastAsia="Gulim"/>
          <w:lang w:val="en-CA" w:eastAsia="ko-KR"/>
        </w:rPr>
        <w:t>, Marrakech, Morocco, January 2019</w:t>
      </w:r>
      <w:bookmarkEnd w:id="202"/>
    </w:p>
    <w:p w14:paraId="4E062F03" w14:textId="10ECA380" w:rsidR="00FB605F" w:rsidRPr="005B5FBE" w:rsidRDefault="00FB605F" w:rsidP="00FB605F">
      <w:pPr>
        <w:numPr>
          <w:ilvl w:val="0"/>
          <w:numId w:val="2"/>
        </w:numPr>
        <w:jc w:val="left"/>
        <w:rPr>
          <w:rFonts w:eastAsia="Gulim"/>
          <w:lang w:val="en-CA" w:eastAsia="ko-KR"/>
        </w:rPr>
      </w:pPr>
      <w:bookmarkStart w:id="203" w:name="_Ref9851621"/>
      <w:r w:rsidRPr="00FB605F">
        <w:rPr>
          <w:rFonts w:eastAsia="Gulim"/>
          <w:lang w:val="en-CA" w:eastAsia="ko-KR"/>
        </w:rPr>
        <w:t xml:space="preserve">[PCC] On the reduction of states related to advanced neighbours in </w:t>
      </w:r>
      <w:proofErr w:type="spellStart"/>
      <w:r w:rsidRPr="00FB605F">
        <w:rPr>
          <w:rFonts w:eastAsia="Gulim"/>
          <w:lang w:val="en-CA" w:eastAsia="ko-KR"/>
        </w:rPr>
        <w:t>OBUF</w:t>
      </w:r>
      <w:proofErr w:type="spellEnd"/>
      <w:r>
        <w:rPr>
          <w:rFonts w:hint="eastAsia"/>
          <w:lang w:eastAsia="ja-JP"/>
        </w:rPr>
        <w:t xml:space="preserve">,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w:t>
      </w:r>
      <w:r>
        <w:rPr>
          <w:rFonts w:eastAsia="Gulim"/>
          <w:lang w:val="en-CA" w:eastAsia="ko-KR"/>
        </w:rPr>
        <w:t>46150</w:t>
      </w:r>
      <w:proofErr w:type="spellEnd"/>
      <w:r w:rsidRPr="00397DCA">
        <w:rPr>
          <w:rFonts w:eastAsia="Gulim"/>
          <w:lang w:val="en-CA" w:eastAsia="ko-KR"/>
        </w:rPr>
        <w:t xml:space="preserve">, </w:t>
      </w:r>
      <w:r>
        <w:rPr>
          <w:rFonts w:eastAsiaTheme="minorEastAsia"/>
          <w:lang w:val="en-CA" w:eastAsia="ja-JP"/>
        </w:rPr>
        <w:t>Marrakech</w:t>
      </w:r>
      <w:r w:rsidRPr="00397DCA">
        <w:rPr>
          <w:rFonts w:eastAsia="Gulim"/>
          <w:lang w:val="en-CA" w:eastAsia="ko-KR"/>
        </w:rPr>
        <w:t xml:space="preserve">, </w:t>
      </w:r>
      <w:r>
        <w:rPr>
          <w:rFonts w:eastAsiaTheme="minorEastAsia"/>
          <w:lang w:eastAsia="ja-JP"/>
        </w:rPr>
        <w:t>Morocco</w:t>
      </w:r>
      <w:r w:rsidRPr="00397DCA">
        <w:rPr>
          <w:rFonts w:eastAsia="Malgun Gothic"/>
        </w:rPr>
        <w:t xml:space="preserve">, </w:t>
      </w:r>
      <w:r>
        <w:rPr>
          <w:rFonts w:eastAsiaTheme="minorEastAsia"/>
          <w:lang w:eastAsia="ja-JP"/>
        </w:rPr>
        <w:t>January</w:t>
      </w:r>
      <w:r w:rsidRPr="00397DCA">
        <w:rPr>
          <w:rFonts w:eastAsia="Malgun Gothic"/>
        </w:rPr>
        <w:t xml:space="preserve"> 201</w:t>
      </w:r>
      <w:r>
        <w:rPr>
          <w:rFonts w:eastAsiaTheme="minorEastAsia"/>
          <w:lang w:eastAsia="ja-JP"/>
        </w:rPr>
        <w:t>9</w:t>
      </w:r>
      <w:bookmarkEnd w:id="203"/>
    </w:p>
    <w:p w14:paraId="61492F4D" w14:textId="669DF363" w:rsidR="00FE796D" w:rsidRPr="005B5FBE" w:rsidRDefault="00FE796D" w:rsidP="00FE796D">
      <w:pPr>
        <w:numPr>
          <w:ilvl w:val="0"/>
          <w:numId w:val="2"/>
        </w:numPr>
        <w:jc w:val="left"/>
        <w:rPr>
          <w:rFonts w:eastAsia="Gulim"/>
          <w:lang w:val="en-CA" w:eastAsia="ko-KR"/>
        </w:rPr>
      </w:pPr>
      <w:bookmarkStart w:id="204" w:name="_Ref9852277"/>
      <w:r w:rsidRPr="00FE796D">
        <w:rPr>
          <w:rFonts w:eastAsia="Gulim"/>
          <w:lang w:val="en-CA" w:eastAsia="ko-KR"/>
        </w:rPr>
        <w:t xml:space="preserve">[G-PCC] </w:t>
      </w:r>
      <w:proofErr w:type="spellStart"/>
      <w:r w:rsidRPr="00FE796D">
        <w:rPr>
          <w:rFonts w:eastAsia="Gulim"/>
          <w:lang w:val="en-CA" w:eastAsia="ko-KR"/>
        </w:rPr>
        <w:t>CE13.2</w:t>
      </w:r>
      <w:proofErr w:type="spellEnd"/>
      <w:r w:rsidRPr="00FE796D">
        <w:rPr>
          <w:rFonts w:eastAsia="Gulim"/>
          <w:lang w:val="en-CA" w:eastAsia="ko-KR"/>
        </w:rPr>
        <w:t xml:space="preserve"> Report on geometry slice header reduction in slice partition</w:t>
      </w:r>
      <w:r>
        <w:rPr>
          <w:rFonts w:hint="eastAsia"/>
          <w:lang w:eastAsia="ja-JP"/>
        </w:rPr>
        <w:t xml:space="preserve">,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w:t>
      </w:r>
      <w:r>
        <w:rPr>
          <w:rFonts w:eastAsia="Gulim"/>
          <w:lang w:val="en-CA" w:eastAsia="ko-KR"/>
        </w:rPr>
        <w:t>47398</w:t>
      </w:r>
      <w:proofErr w:type="spellEnd"/>
      <w:r w:rsidRPr="00397DCA">
        <w:rPr>
          <w:rFonts w:eastAsia="Gulim"/>
          <w:lang w:val="en-CA" w:eastAsia="ko-KR"/>
        </w:rPr>
        <w:t xml:space="preserve">, </w:t>
      </w:r>
      <w:r>
        <w:rPr>
          <w:rFonts w:eastAsiaTheme="minorEastAsia"/>
          <w:lang w:val="en-CA" w:eastAsia="ja-JP"/>
        </w:rPr>
        <w:t>Geneva</w:t>
      </w:r>
      <w:r w:rsidRPr="00397DCA">
        <w:rPr>
          <w:rFonts w:eastAsia="Gulim"/>
          <w:lang w:val="en-CA" w:eastAsia="ko-KR"/>
        </w:rPr>
        <w:t xml:space="preserve">, </w:t>
      </w:r>
      <w:r>
        <w:rPr>
          <w:rFonts w:eastAsiaTheme="minorEastAsia"/>
          <w:lang w:eastAsia="ja-JP"/>
        </w:rPr>
        <w:t>CH</w:t>
      </w:r>
      <w:r w:rsidRPr="00397DCA">
        <w:rPr>
          <w:rFonts w:eastAsia="Malgun Gothic"/>
        </w:rPr>
        <w:t xml:space="preserve">, </w:t>
      </w:r>
      <w:r>
        <w:rPr>
          <w:rFonts w:eastAsiaTheme="minorEastAsia"/>
          <w:lang w:eastAsia="ja-JP"/>
        </w:rPr>
        <w:t>March</w:t>
      </w:r>
      <w:r w:rsidRPr="00397DCA">
        <w:rPr>
          <w:rFonts w:eastAsia="Malgun Gothic"/>
        </w:rPr>
        <w:t xml:space="preserve"> 201</w:t>
      </w:r>
      <w:r>
        <w:rPr>
          <w:rFonts w:eastAsiaTheme="minorEastAsia"/>
          <w:lang w:eastAsia="ja-JP"/>
        </w:rPr>
        <w:t>9</w:t>
      </w:r>
      <w:bookmarkEnd w:id="204"/>
    </w:p>
    <w:p w14:paraId="548F1A18" w14:textId="68993C48" w:rsidR="008233F5" w:rsidRPr="005B5FBE" w:rsidRDefault="008233F5" w:rsidP="008233F5">
      <w:pPr>
        <w:numPr>
          <w:ilvl w:val="0"/>
          <w:numId w:val="2"/>
        </w:numPr>
        <w:jc w:val="left"/>
        <w:rPr>
          <w:rFonts w:eastAsia="Gulim"/>
          <w:lang w:val="en-CA" w:eastAsia="ko-KR"/>
        </w:rPr>
      </w:pPr>
      <w:bookmarkStart w:id="205" w:name="_Ref9856078"/>
      <w:r w:rsidRPr="00A65634">
        <w:rPr>
          <w:lang w:eastAsia="ko-KR"/>
        </w:rPr>
        <w:t xml:space="preserve">Reference structure modification on attribute predicting transform in </w:t>
      </w:r>
      <w:proofErr w:type="spellStart"/>
      <w:r w:rsidRPr="00A65634">
        <w:rPr>
          <w:lang w:eastAsia="ko-KR"/>
        </w:rPr>
        <w:t>TMC13</w:t>
      </w:r>
      <w:proofErr w:type="spellEnd"/>
      <w:r>
        <w:rPr>
          <w:lang w:eastAsia="ko-KR"/>
        </w:rPr>
        <w:t xml:space="preserve">, ISO/IEC </w:t>
      </w:r>
      <w:proofErr w:type="spellStart"/>
      <w:r>
        <w:rPr>
          <w:lang w:eastAsia="ko-KR"/>
        </w:rPr>
        <w:t>JTC1</w:t>
      </w:r>
      <w:proofErr w:type="spellEnd"/>
      <w:r>
        <w:rPr>
          <w:lang w:eastAsia="ko-KR"/>
        </w:rPr>
        <w:t>/</w:t>
      </w:r>
      <w:proofErr w:type="spellStart"/>
      <w:r>
        <w:rPr>
          <w:lang w:eastAsia="ko-KR"/>
        </w:rPr>
        <w:t>SC29</w:t>
      </w:r>
      <w:proofErr w:type="spellEnd"/>
      <w:r>
        <w:rPr>
          <w:lang w:eastAsia="ko-KR"/>
        </w:rPr>
        <w:t xml:space="preserve"> </w:t>
      </w:r>
      <w:proofErr w:type="spellStart"/>
      <w:r>
        <w:rPr>
          <w:lang w:eastAsia="ko-KR"/>
        </w:rPr>
        <w:t>WG11</w:t>
      </w:r>
      <w:proofErr w:type="spellEnd"/>
      <w:r>
        <w:rPr>
          <w:lang w:eastAsia="ko-KR"/>
        </w:rPr>
        <w:t xml:space="preserve"> input document </w:t>
      </w:r>
      <w:proofErr w:type="spellStart"/>
      <w:r>
        <w:rPr>
          <w:lang w:eastAsia="ko-KR"/>
        </w:rPr>
        <w:t>m46107</w:t>
      </w:r>
      <w:proofErr w:type="spellEnd"/>
      <w:r>
        <w:rPr>
          <w:lang w:eastAsia="ko-KR"/>
        </w:rPr>
        <w:t>, Marrakech, MA, January 2019</w:t>
      </w:r>
      <w:bookmarkEnd w:id="205"/>
    </w:p>
    <w:p w14:paraId="59AA9635" w14:textId="75601D5F" w:rsidR="00370AA5" w:rsidRDefault="00370AA5" w:rsidP="00370AA5">
      <w:pPr>
        <w:numPr>
          <w:ilvl w:val="0"/>
          <w:numId w:val="2"/>
        </w:numPr>
        <w:jc w:val="left"/>
        <w:rPr>
          <w:rFonts w:eastAsia="Gulim"/>
          <w:lang w:val="en-CA" w:eastAsia="ko-KR"/>
        </w:rPr>
      </w:pPr>
      <w:bookmarkStart w:id="206" w:name="_Ref9856779"/>
      <w:r w:rsidRPr="00370AA5">
        <w:rPr>
          <w:rFonts w:eastAsia="Gulim"/>
          <w:lang w:val="en-CA" w:eastAsia="ko-KR"/>
        </w:rPr>
        <w:t>[G-PCC] [New proposal] Fixed-point implementation of G-PCC</w:t>
      </w:r>
      <w:r w:rsidRPr="00397DCA">
        <w:rPr>
          <w:rFonts w:eastAsiaTheme="minorEastAsia"/>
          <w:lang w:val="en-CA" w:eastAsia="ja-JP"/>
        </w:rPr>
        <w:t xml:space="preserve">,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m44</w:t>
      </w:r>
      <w:r>
        <w:rPr>
          <w:rFonts w:eastAsiaTheme="minorEastAsia"/>
          <w:lang w:val="en-CA" w:eastAsia="ja-JP"/>
        </w:rPr>
        <w:t>90</w:t>
      </w:r>
      <w:r w:rsidRPr="00397DCA">
        <w:rPr>
          <w:rFonts w:eastAsiaTheme="minorEastAsia"/>
          <w:lang w:val="en-CA" w:eastAsia="ja-JP"/>
        </w:rPr>
        <w:t>0</w:t>
      </w:r>
      <w:proofErr w:type="spellEnd"/>
      <w:r w:rsidRPr="00397DCA">
        <w:rPr>
          <w:rFonts w:eastAsia="Gulim"/>
          <w:lang w:val="en-CA" w:eastAsia="ko-KR"/>
        </w:rPr>
        <w:t>, Macau, China, October 2018</w:t>
      </w:r>
      <w:bookmarkEnd w:id="206"/>
    </w:p>
    <w:p w14:paraId="0353CAE3" w14:textId="7C05845E" w:rsidR="001A6A83" w:rsidRPr="005B5FBE" w:rsidRDefault="001A6A83" w:rsidP="001A6A83">
      <w:pPr>
        <w:numPr>
          <w:ilvl w:val="0"/>
          <w:numId w:val="2"/>
        </w:numPr>
        <w:jc w:val="left"/>
        <w:rPr>
          <w:rFonts w:eastAsia="Gulim"/>
          <w:lang w:val="en-CA" w:eastAsia="ko-KR"/>
        </w:rPr>
      </w:pPr>
      <w:bookmarkStart w:id="207" w:name="_Ref9857632"/>
      <w:r>
        <w:rPr>
          <w:rFonts w:eastAsiaTheme="minorEastAsia" w:hint="eastAsia"/>
          <w:lang w:val="en-CA" w:eastAsia="ja-JP"/>
        </w:rPr>
        <w:t>[</w:t>
      </w:r>
      <w:r w:rsidRPr="001A6A83">
        <w:rPr>
          <w:rFonts w:eastAsiaTheme="minorEastAsia"/>
          <w:lang w:val="en-CA" w:eastAsia="ja-JP"/>
        </w:rPr>
        <w:t>G-PCC][New Proposal] Efficient Low-Complexity LOD Generatio</w:t>
      </w:r>
      <w:r>
        <w:rPr>
          <w:rFonts w:eastAsiaTheme="minorEastAsia"/>
          <w:lang w:val="en-CA" w:eastAsia="ja-JP"/>
        </w:rPr>
        <w:t>n</w:t>
      </w:r>
      <w:r>
        <w:rPr>
          <w:lang w:eastAsia="ko-KR"/>
        </w:rPr>
        <w:t xml:space="preserve">, ISO/IEC </w:t>
      </w:r>
      <w:proofErr w:type="spellStart"/>
      <w:r>
        <w:rPr>
          <w:lang w:eastAsia="ko-KR"/>
        </w:rPr>
        <w:t>JTC1</w:t>
      </w:r>
      <w:proofErr w:type="spellEnd"/>
      <w:r>
        <w:rPr>
          <w:lang w:eastAsia="ko-KR"/>
        </w:rPr>
        <w:t>/</w:t>
      </w:r>
      <w:proofErr w:type="spellStart"/>
      <w:r>
        <w:rPr>
          <w:lang w:eastAsia="ko-KR"/>
        </w:rPr>
        <w:t>SC29</w:t>
      </w:r>
      <w:proofErr w:type="spellEnd"/>
      <w:r>
        <w:rPr>
          <w:lang w:eastAsia="ko-KR"/>
        </w:rPr>
        <w:t xml:space="preserve"> </w:t>
      </w:r>
      <w:proofErr w:type="spellStart"/>
      <w:r>
        <w:rPr>
          <w:lang w:eastAsia="ko-KR"/>
        </w:rPr>
        <w:t>WG11</w:t>
      </w:r>
      <w:proofErr w:type="spellEnd"/>
      <w:r>
        <w:rPr>
          <w:lang w:eastAsia="ko-KR"/>
        </w:rPr>
        <w:t xml:space="preserve"> input document </w:t>
      </w:r>
      <w:proofErr w:type="spellStart"/>
      <w:r>
        <w:rPr>
          <w:lang w:eastAsia="ko-KR"/>
        </w:rPr>
        <w:t>m46188</w:t>
      </w:r>
      <w:proofErr w:type="spellEnd"/>
      <w:r>
        <w:rPr>
          <w:lang w:eastAsia="ko-KR"/>
        </w:rPr>
        <w:t>, Marrakech, MA, January 2019</w:t>
      </w:r>
      <w:bookmarkEnd w:id="207"/>
    </w:p>
    <w:p w14:paraId="7AB3FAEA" w14:textId="6A30073B" w:rsidR="008A5B6B" w:rsidRPr="005B5FBE" w:rsidRDefault="008A5B6B" w:rsidP="008A5B6B">
      <w:pPr>
        <w:numPr>
          <w:ilvl w:val="0"/>
          <w:numId w:val="2"/>
        </w:numPr>
        <w:jc w:val="left"/>
        <w:rPr>
          <w:rFonts w:eastAsia="Gulim"/>
          <w:lang w:val="en-CA" w:eastAsia="ko-KR"/>
        </w:rPr>
      </w:pPr>
      <w:bookmarkStart w:id="208" w:name="_Ref43365135"/>
      <w:r>
        <w:rPr>
          <w:rFonts w:eastAsiaTheme="minorEastAsia" w:hint="eastAsia"/>
          <w:lang w:val="en-CA" w:eastAsia="ja-JP"/>
        </w:rPr>
        <w:lastRenderedPageBreak/>
        <w:t>[</w:t>
      </w:r>
      <w:r w:rsidRPr="008A5B6B">
        <w:rPr>
          <w:rFonts w:eastAsiaTheme="minorEastAsia"/>
          <w:lang w:val="en-CA" w:eastAsia="ja-JP"/>
        </w:rPr>
        <w:t xml:space="preserve">G-PCC] </w:t>
      </w:r>
      <w:proofErr w:type="spellStart"/>
      <w:r w:rsidRPr="008A5B6B">
        <w:rPr>
          <w:rFonts w:eastAsiaTheme="minorEastAsia"/>
          <w:lang w:val="en-CA" w:eastAsia="ja-JP"/>
        </w:rPr>
        <w:t>CE13.16</w:t>
      </w:r>
      <w:proofErr w:type="spellEnd"/>
      <w:r w:rsidRPr="008A5B6B">
        <w:rPr>
          <w:rFonts w:eastAsiaTheme="minorEastAsia"/>
          <w:lang w:val="en-CA" w:eastAsia="ja-JP"/>
        </w:rPr>
        <w:t xml:space="preserve"> Report on Slice-based quantization control</w:t>
      </w:r>
      <w:r>
        <w:rPr>
          <w:rFonts w:hint="eastAsia"/>
          <w:lang w:eastAsia="ja-JP"/>
        </w:rPr>
        <w:t xml:space="preserve">,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w:t>
      </w:r>
      <w:r>
        <w:rPr>
          <w:rFonts w:eastAsia="Gulim"/>
          <w:lang w:val="en-CA" w:eastAsia="ko-KR"/>
        </w:rPr>
        <w:t>47399</w:t>
      </w:r>
      <w:proofErr w:type="spellEnd"/>
      <w:r w:rsidRPr="00397DCA">
        <w:rPr>
          <w:rFonts w:eastAsia="Gulim"/>
          <w:lang w:val="en-CA" w:eastAsia="ko-KR"/>
        </w:rPr>
        <w:t xml:space="preserve">, </w:t>
      </w:r>
      <w:r>
        <w:rPr>
          <w:rFonts w:eastAsiaTheme="minorEastAsia"/>
          <w:lang w:val="en-CA" w:eastAsia="ja-JP"/>
        </w:rPr>
        <w:t>Geneva</w:t>
      </w:r>
      <w:r w:rsidRPr="00397DCA">
        <w:rPr>
          <w:rFonts w:eastAsia="Gulim"/>
          <w:lang w:val="en-CA" w:eastAsia="ko-KR"/>
        </w:rPr>
        <w:t xml:space="preserve">, </w:t>
      </w:r>
      <w:r>
        <w:rPr>
          <w:rFonts w:eastAsiaTheme="minorEastAsia"/>
          <w:lang w:eastAsia="ja-JP"/>
        </w:rPr>
        <w:t>CH</w:t>
      </w:r>
      <w:r w:rsidRPr="00397DCA">
        <w:rPr>
          <w:rFonts w:eastAsia="Malgun Gothic"/>
        </w:rPr>
        <w:t xml:space="preserve">, </w:t>
      </w:r>
      <w:r>
        <w:rPr>
          <w:rFonts w:eastAsiaTheme="minorEastAsia"/>
          <w:lang w:eastAsia="ja-JP"/>
        </w:rPr>
        <w:t>March</w:t>
      </w:r>
      <w:r w:rsidRPr="00397DCA">
        <w:rPr>
          <w:rFonts w:eastAsia="Malgun Gothic"/>
        </w:rPr>
        <w:t xml:space="preserve"> 201</w:t>
      </w:r>
      <w:r>
        <w:rPr>
          <w:rFonts w:eastAsiaTheme="minorEastAsia"/>
          <w:lang w:eastAsia="ja-JP"/>
        </w:rPr>
        <w:t>9</w:t>
      </w:r>
      <w:bookmarkEnd w:id="208"/>
    </w:p>
    <w:p w14:paraId="4F9244BD" w14:textId="147C686F" w:rsidR="00DA526F" w:rsidRPr="005B5FBE" w:rsidRDefault="00DA526F" w:rsidP="00DA526F">
      <w:pPr>
        <w:numPr>
          <w:ilvl w:val="0"/>
          <w:numId w:val="2"/>
        </w:numPr>
        <w:jc w:val="left"/>
        <w:rPr>
          <w:rFonts w:eastAsia="Gulim"/>
          <w:lang w:val="en-CA" w:eastAsia="ko-KR"/>
        </w:rPr>
      </w:pPr>
      <w:bookmarkStart w:id="209" w:name="_Ref9860067"/>
      <w:r w:rsidRPr="00DA526F">
        <w:rPr>
          <w:rFonts w:eastAsia="Gulim"/>
          <w:lang w:val="en-CA" w:eastAsia="ko-KR"/>
        </w:rPr>
        <w:t>[G-PCC] Quantization Parameter table in Attribute Coding</w:t>
      </w:r>
      <w:r>
        <w:rPr>
          <w:rFonts w:hint="eastAsia"/>
          <w:lang w:eastAsia="ja-JP"/>
        </w:rPr>
        <w:t xml:space="preserve">,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w:t>
      </w:r>
      <w:r>
        <w:rPr>
          <w:rFonts w:eastAsia="Gulim"/>
          <w:lang w:val="en-CA" w:eastAsia="ko-KR"/>
        </w:rPr>
        <w:t>47401</w:t>
      </w:r>
      <w:proofErr w:type="spellEnd"/>
      <w:r w:rsidRPr="00397DCA">
        <w:rPr>
          <w:rFonts w:eastAsia="Gulim"/>
          <w:lang w:val="en-CA" w:eastAsia="ko-KR"/>
        </w:rPr>
        <w:t xml:space="preserve">, </w:t>
      </w:r>
      <w:r>
        <w:rPr>
          <w:rFonts w:eastAsiaTheme="minorEastAsia"/>
          <w:lang w:val="en-CA" w:eastAsia="ja-JP"/>
        </w:rPr>
        <w:t>Geneva</w:t>
      </w:r>
      <w:r w:rsidRPr="00397DCA">
        <w:rPr>
          <w:rFonts w:eastAsia="Gulim"/>
          <w:lang w:val="en-CA" w:eastAsia="ko-KR"/>
        </w:rPr>
        <w:t xml:space="preserve">, </w:t>
      </w:r>
      <w:r>
        <w:rPr>
          <w:rFonts w:eastAsiaTheme="minorEastAsia"/>
          <w:lang w:eastAsia="ja-JP"/>
        </w:rPr>
        <w:t>CH</w:t>
      </w:r>
      <w:r w:rsidRPr="00397DCA">
        <w:rPr>
          <w:rFonts w:eastAsia="Malgun Gothic"/>
        </w:rPr>
        <w:t xml:space="preserve">, </w:t>
      </w:r>
      <w:r>
        <w:rPr>
          <w:rFonts w:eastAsiaTheme="minorEastAsia"/>
          <w:lang w:eastAsia="ja-JP"/>
        </w:rPr>
        <w:t>March</w:t>
      </w:r>
      <w:r w:rsidRPr="00397DCA">
        <w:rPr>
          <w:rFonts w:eastAsia="Malgun Gothic"/>
        </w:rPr>
        <w:t xml:space="preserve"> 201</w:t>
      </w:r>
      <w:r>
        <w:rPr>
          <w:rFonts w:eastAsiaTheme="minorEastAsia"/>
          <w:lang w:eastAsia="ja-JP"/>
        </w:rPr>
        <w:t>9</w:t>
      </w:r>
      <w:bookmarkEnd w:id="209"/>
    </w:p>
    <w:p w14:paraId="2C456CCC" w14:textId="3D3CA49B" w:rsidR="00DA526F" w:rsidRPr="000D0FF9" w:rsidRDefault="00DA526F" w:rsidP="00DA526F">
      <w:pPr>
        <w:numPr>
          <w:ilvl w:val="0"/>
          <w:numId w:val="2"/>
        </w:numPr>
        <w:jc w:val="left"/>
        <w:rPr>
          <w:rFonts w:eastAsia="Gulim"/>
          <w:lang w:val="en-CA" w:eastAsia="ko-KR"/>
        </w:rPr>
      </w:pPr>
      <w:bookmarkStart w:id="210" w:name="_Ref9860069"/>
      <w:r w:rsidRPr="00DA526F">
        <w:rPr>
          <w:rFonts w:eastAsia="Gulim"/>
          <w:lang w:val="en-CA" w:eastAsia="ko-KR"/>
        </w:rPr>
        <w:t>[G-PCC] New contribution on quantization parameter definition</w:t>
      </w:r>
      <w:r>
        <w:rPr>
          <w:rFonts w:hint="eastAsia"/>
          <w:lang w:eastAsia="ja-JP"/>
        </w:rPr>
        <w:t xml:space="preserve">,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w:t>
      </w:r>
      <w:r>
        <w:rPr>
          <w:rFonts w:eastAsia="Gulim"/>
          <w:lang w:val="en-CA" w:eastAsia="ko-KR"/>
        </w:rPr>
        <w:t>47507</w:t>
      </w:r>
      <w:proofErr w:type="spellEnd"/>
      <w:r w:rsidRPr="00397DCA">
        <w:rPr>
          <w:rFonts w:eastAsia="Gulim"/>
          <w:lang w:val="en-CA" w:eastAsia="ko-KR"/>
        </w:rPr>
        <w:t xml:space="preserve">, </w:t>
      </w:r>
      <w:r>
        <w:rPr>
          <w:rFonts w:eastAsiaTheme="minorEastAsia"/>
          <w:lang w:val="en-CA" w:eastAsia="ja-JP"/>
        </w:rPr>
        <w:t>Geneva</w:t>
      </w:r>
      <w:r w:rsidRPr="00397DCA">
        <w:rPr>
          <w:rFonts w:eastAsia="Gulim"/>
          <w:lang w:val="en-CA" w:eastAsia="ko-KR"/>
        </w:rPr>
        <w:t xml:space="preserve">, </w:t>
      </w:r>
      <w:r>
        <w:rPr>
          <w:rFonts w:eastAsiaTheme="minorEastAsia"/>
          <w:lang w:eastAsia="ja-JP"/>
        </w:rPr>
        <w:t>CH</w:t>
      </w:r>
      <w:r w:rsidRPr="00397DCA">
        <w:rPr>
          <w:rFonts w:eastAsia="Malgun Gothic"/>
        </w:rPr>
        <w:t xml:space="preserve">, </w:t>
      </w:r>
      <w:r>
        <w:rPr>
          <w:rFonts w:eastAsiaTheme="minorEastAsia"/>
          <w:lang w:eastAsia="ja-JP"/>
        </w:rPr>
        <w:t>March</w:t>
      </w:r>
      <w:r w:rsidRPr="00397DCA">
        <w:rPr>
          <w:rFonts w:eastAsia="Malgun Gothic"/>
        </w:rPr>
        <w:t xml:space="preserve"> 201</w:t>
      </w:r>
      <w:r>
        <w:rPr>
          <w:rFonts w:eastAsiaTheme="minorEastAsia"/>
          <w:lang w:eastAsia="ja-JP"/>
        </w:rPr>
        <w:t>9</w:t>
      </w:r>
      <w:bookmarkEnd w:id="210"/>
    </w:p>
    <w:p w14:paraId="03BF2FB6" w14:textId="27F35197" w:rsidR="00DA526F" w:rsidRPr="005B5FBE" w:rsidRDefault="002A2020" w:rsidP="002A2020">
      <w:pPr>
        <w:numPr>
          <w:ilvl w:val="0"/>
          <w:numId w:val="2"/>
        </w:numPr>
        <w:jc w:val="left"/>
        <w:rPr>
          <w:rFonts w:eastAsia="Gulim"/>
          <w:lang w:val="en-CA" w:eastAsia="ko-KR"/>
        </w:rPr>
      </w:pPr>
      <w:bookmarkStart w:id="211" w:name="_Ref9861893"/>
      <w:r w:rsidRPr="002A2020">
        <w:rPr>
          <w:rFonts w:eastAsia="Gulim"/>
          <w:lang w:val="en-CA" w:eastAsia="ko-KR"/>
        </w:rPr>
        <w:t xml:space="preserve">[G-PCC] Attribute residual coding in </w:t>
      </w:r>
      <w:proofErr w:type="spellStart"/>
      <w:r w:rsidRPr="002A2020">
        <w:rPr>
          <w:rFonts w:eastAsia="Gulim"/>
          <w:lang w:val="en-CA" w:eastAsia="ko-KR"/>
        </w:rPr>
        <w:t>TMC13</w:t>
      </w:r>
      <w:proofErr w:type="spellEnd"/>
      <w:r>
        <w:rPr>
          <w:lang w:eastAsia="ko-KR"/>
        </w:rPr>
        <w:t xml:space="preserve">, ISO/IEC </w:t>
      </w:r>
      <w:proofErr w:type="spellStart"/>
      <w:r>
        <w:rPr>
          <w:lang w:eastAsia="ko-KR"/>
        </w:rPr>
        <w:t>JTC1</w:t>
      </w:r>
      <w:proofErr w:type="spellEnd"/>
      <w:r>
        <w:rPr>
          <w:lang w:eastAsia="ko-KR"/>
        </w:rPr>
        <w:t>/</w:t>
      </w:r>
      <w:proofErr w:type="spellStart"/>
      <w:r>
        <w:rPr>
          <w:lang w:eastAsia="ko-KR"/>
        </w:rPr>
        <w:t>SC29</w:t>
      </w:r>
      <w:proofErr w:type="spellEnd"/>
      <w:r>
        <w:rPr>
          <w:lang w:eastAsia="ko-KR"/>
        </w:rPr>
        <w:t xml:space="preserve"> </w:t>
      </w:r>
      <w:proofErr w:type="spellStart"/>
      <w:r>
        <w:rPr>
          <w:lang w:eastAsia="ko-KR"/>
        </w:rPr>
        <w:t>WG11</w:t>
      </w:r>
      <w:proofErr w:type="spellEnd"/>
      <w:r>
        <w:rPr>
          <w:lang w:eastAsia="ko-KR"/>
        </w:rPr>
        <w:t xml:space="preserve"> input document </w:t>
      </w:r>
      <w:proofErr w:type="spellStart"/>
      <w:r>
        <w:rPr>
          <w:lang w:eastAsia="ko-KR"/>
        </w:rPr>
        <w:t>m46108</w:t>
      </w:r>
      <w:proofErr w:type="spellEnd"/>
      <w:r>
        <w:rPr>
          <w:lang w:eastAsia="ko-KR"/>
        </w:rPr>
        <w:t>, Marrakech, MA, January 2019</w:t>
      </w:r>
      <w:bookmarkEnd w:id="211"/>
    </w:p>
    <w:p w14:paraId="3C8DC30E" w14:textId="772CADE0" w:rsidR="005F476E" w:rsidRDefault="005F476E" w:rsidP="005F476E">
      <w:pPr>
        <w:numPr>
          <w:ilvl w:val="0"/>
          <w:numId w:val="2"/>
        </w:numPr>
        <w:jc w:val="left"/>
        <w:rPr>
          <w:rFonts w:eastAsia="Gulim"/>
          <w:lang w:val="en-CA" w:eastAsia="ko-KR"/>
        </w:rPr>
      </w:pPr>
      <w:r w:rsidRPr="005F476E">
        <w:rPr>
          <w:rFonts w:eastAsia="Gulim"/>
          <w:lang w:val="en-CA" w:eastAsia="ko-KR"/>
        </w:rPr>
        <w:t xml:space="preserve">[G-PCC][New proposal]Non-normative </w:t>
      </w:r>
      <w:proofErr w:type="spellStart"/>
      <w:r w:rsidRPr="005F476E">
        <w:rPr>
          <w:rFonts w:eastAsia="Gulim"/>
          <w:lang w:val="en-CA" w:eastAsia="ko-KR"/>
        </w:rPr>
        <w:t>Subband</w:t>
      </w:r>
      <w:proofErr w:type="spellEnd"/>
      <w:r w:rsidRPr="005F476E">
        <w:rPr>
          <w:rFonts w:eastAsia="Gulim"/>
          <w:lang w:val="en-CA" w:eastAsia="ko-KR"/>
        </w:rPr>
        <w:t xml:space="preserve"> Adaptive</w:t>
      </w:r>
      <w:r w:rsidRPr="00397DCA">
        <w:rPr>
          <w:rFonts w:eastAsiaTheme="minorEastAsia"/>
          <w:lang w:val="en-CA" w:eastAsia="ja-JP"/>
        </w:rPr>
        <w:t xml:space="preserve">,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m4</w:t>
      </w:r>
      <w:r>
        <w:rPr>
          <w:rFonts w:eastAsia="Gulim"/>
          <w:lang w:val="en-CA" w:eastAsia="ko-KR"/>
        </w:rPr>
        <w:t>5019</w:t>
      </w:r>
      <w:proofErr w:type="spellEnd"/>
      <w:r w:rsidRPr="00397DCA">
        <w:rPr>
          <w:rFonts w:eastAsia="Gulim"/>
          <w:lang w:val="en-CA" w:eastAsia="ko-KR"/>
        </w:rPr>
        <w:t>, Macau, China, October 2018</w:t>
      </w:r>
    </w:p>
    <w:p w14:paraId="0817737F" w14:textId="457B58E4" w:rsidR="007F42A4" w:rsidRPr="005B5FBE" w:rsidRDefault="007F42A4" w:rsidP="005F476E">
      <w:pPr>
        <w:numPr>
          <w:ilvl w:val="0"/>
          <w:numId w:val="2"/>
        </w:numPr>
        <w:jc w:val="left"/>
        <w:rPr>
          <w:rFonts w:eastAsia="Gulim"/>
          <w:lang w:val="en-CA" w:eastAsia="ko-KR"/>
        </w:rPr>
      </w:pPr>
      <w:bookmarkStart w:id="212" w:name="_Ref9863672"/>
      <w:r w:rsidRPr="006470A4">
        <w:rPr>
          <w:lang w:val="en-GB"/>
        </w:rPr>
        <w:t xml:space="preserve">G. Sandri, P. A. Chou, M. </w:t>
      </w:r>
      <w:proofErr w:type="spellStart"/>
      <w:r w:rsidRPr="006470A4">
        <w:rPr>
          <w:lang w:val="en-GB"/>
        </w:rPr>
        <w:t>Krivoku</w:t>
      </w:r>
      <w:r w:rsidRPr="006470A4">
        <w:rPr>
          <w:lang w:val="en-GB" w:eastAsia="ja-JP"/>
        </w:rPr>
        <w:t>ć</w:t>
      </w:r>
      <w:r w:rsidRPr="006470A4">
        <w:rPr>
          <w:lang w:val="en-GB"/>
        </w:rPr>
        <w:t>a</w:t>
      </w:r>
      <w:proofErr w:type="spellEnd"/>
      <w:r w:rsidRPr="006470A4">
        <w:rPr>
          <w:lang w:val="en-GB"/>
        </w:rPr>
        <w:t xml:space="preserve">, and R. L. De Queiroz, </w:t>
      </w:r>
      <w:r w:rsidRPr="006470A4">
        <w:rPr>
          <w:i/>
          <w:lang w:val="en-GB"/>
        </w:rPr>
        <w:t xml:space="preserve">Integer Alternative for the Region-Adaptive Hierarchical Transform, </w:t>
      </w:r>
      <w:r w:rsidRPr="006470A4">
        <w:rPr>
          <w:lang w:val="en-GB"/>
        </w:rPr>
        <w:t>submitted for publication in the IEEE Signal Processing Letters.  Copyright held by IEEE.</w:t>
      </w:r>
      <w:bookmarkEnd w:id="212"/>
    </w:p>
    <w:p w14:paraId="280E067C" w14:textId="04B4AC2E" w:rsidR="009814A3" w:rsidRDefault="009814A3" w:rsidP="009814A3">
      <w:pPr>
        <w:numPr>
          <w:ilvl w:val="0"/>
          <w:numId w:val="2"/>
        </w:numPr>
        <w:jc w:val="left"/>
        <w:rPr>
          <w:rFonts w:eastAsia="Gulim"/>
          <w:lang w:val="en-CA" w:eastAsia="ko-KR"/>
        </w:rPr>
      </w:pPr>
      <w:bookmarkStart w:id="213" w:name="_Ref9864475"/>
      <w:r w:rsidRPr="009814A3">
        <w:rPr>
          <w:rFonts w:eastAsia="Gulim"/>
          <w:lang w:val="en-CA" w:eastAsia="ko-KR"/>
        </w:rPr>
        <w:t>Fixed-point version of RAHT with rate-distortion impact tests</w:t>
      </w:r>
      <w:r w:rsidRPr="00397DCA">
        <w:rPr>
          <w:rFonts w:eastAsiaTheme="minorEastAsia"/>
          <w:lang w:val="en-CA" w:eastAsia="ja-JP"/>
        </w:rPr>
        <w:t xml:space="preserve">, </w:t>
      </w:r>
      <w:r w:rsidRPr="00397DCA">
        <w:rPr>
          <w:rFonts w:eastAsia="Gulim"/>
          <w:lang w:val="en-CA" w:eastAsia="ko-KR"/>
        </w:rPr>
        <w:t xml:space="preserve">ISO/IEC </w:t>
      </w:r>
      <w:proofErr w:type="spellStart"/>
      <w:r w:rsidRPr="00397DCA">
        <w:rPr>
          <w:rFonts w:eastAsia="Gulim"/>
          <w:lang w:val="en-CA" w:eastAsia="ko-KR"/>
        </w:rPr>
        <w:t>JTC1</w:t>
      </w:r>
      <w:proofErr w:type="spellEnd"/>
      <w:r w:rsidRPr="00397DCA">
        <w:rPr>
          <w:rFonts w:eastAsia="Gulim"/>
          <w:lang w:val="en-CA" w:eastAsia="ko-KR"/>
        </w:rPr>
        <w:t>/</w:t>
      </w:r>
      <w:proofErr w:type="spellStart"/>
      <w:r w:rsidRPr="00397DCA">
        <w:rPr>
          <w:rFonts w:eastAsia="Gulim"/>
          <w:lang w:val="en-CA" w:eastAsia="ko-KR"/>
        </w:rPr>
        <w:t>SC29</w:t>
      </w:r>
      <w:proofErr w:type="spellEnd"/>
      <w:r w:rsidRPr="00397DCA">
        <w:rPr>
          <w:rFonts w:eastAsia="Gulim"/>
          <w:lang w:val="en-CA" w:eastAsia="ko-KR"/>
        </w:rPr>
        <w:t>/</w:t>
      </w:r>
      <w:proofErr w:type="spellStart"/>
      <w:r w:rsidRPr="00397DCA">
        <w:rPr>
          <w:rFonts w:eastAsia="Gulim"/>
          <w:lang w:val="en-CA" w:eastAsia="ko-KR"/>
        </w:rPr>
        <w:t>WG11</w:t>
      </w:r>
      <w:proofErr w:type="spellEnd"/>
      <w:r w:rsidRPr="00397DCA">
        <w:rPr>
          <w:rFonts w:eastAsia="Gulim"/>
          <w:lang w:val="en-CA" w:eastAsia="ko-KR"/>
        </w:rPr>
        <w:t xml:space="preserve"> </w:t>
      </w:r>
      <w:r w:rsidRPr="00397DCA">
        <w:rPr>
          <w:rFonts w:eastAsiaTheme="minorEastAsia"/>
          <w:lang w:val="en-CA" w:eastAsia="ja-JP"/>
        </w:rPr>
        <w:t>input document</w:t>
      </w:r>
      <w:r w:rsidRPr="00397DCA">
        <w:rPr>
          <w:rFonts w:eastAsia="Gulim"/>
          <w:lang w:val="en-CA" w:eastAsia="ko-KR"/>
        </w:rPr>
        <w:t xml:space="preserve"> </w:t>
      </w:r>
      <w:proofErr w:type="spellStart"/>
      <w:r w:rsidRPr="00397DCA">
        <w:rPr>
          <w:rFonts w:eastAsia="Gulim"/>
          <w:lang w:val="en-CA" w:eastAsia="ko-KR"/>
        </w:rPr>
        <w:t>m4</w:t>
      </w:r>
      <w:r>
        <w:rPr>
          <w:rFonts w:eastAsia="Gulim"/>
          <w:lang w:val="en-CA" w:eastAsia="ko-KR"/>
        </w:rPr>
        <w:t>4486</w:t>
      </w:r>
      <w:proofErr w:type="spellEnd"/>
      <w:r w:rsidRPr="00397DCA">
        <w:rPr>
          <w:rFonts w:eastAsia="Gulim"/>
          <w:lang w:val="en-CA" w:eastAsia="ko-KR"/>
        </w:rPr>
        <w:t>, Macau, China, October 2018</w:t>
      </w:r>
      <w:bookmarkEnd w:id="213"/>
    </w:p>
    <w:p w14:paraId="0B146822" w14:textId="77777777" w:rsidR="00CF79E7" w:rsidRPr="00B12D47" w:rsidRDefault="009814A3" w:rsidP="00CF79E7">
      <w:pPr>
        <w:numPr>
          <w:ilvl w:val="0"/>
          <w:numId w:val="2"/>
        </w:numPr>
        <w:jc w:val="left"/>
        <w:rPr>
          <w:rFonts w:eastAsia="Gulim"/>
          <w:lang w:val="en-CA" w:eastAsia="ko-KR"/>
        </w:rPr>
      </w:pPr>
      <w:bookmarkStart w:id="214" w:name="_Ref9864477"/>
      <w:r w:rsidRPr="009814A3">
        <w:rPr>
          <w:rFonts w:eastAsia="Gulim"/>
          <w:lang w:val="en-CA" w:eastAsia="ko-KR"/>
        </w:rPr>
        <w:t xml:space="preserve">G-PCC </w:t>
      </w:r>
      <w:proofErr w:type="spellStart"/>
      <w:r w:rsidRPr="009814A3">
        <w:rPr>
          <w:rFonts w:eastAsia="Gulim"/>
          <w:lang w:val="en-CA" w:eastAsia="ko-KR"/>
        </w:rPr>
        <w:t>CE13.14</w:t>
      </w:r>
      <w:proofErr w:type="spellEnd"/>
      <w:r w:rsidRPr="009814A3">
        <w:rPr>
          <w:rFonts w:eastAsia="Gulim"/>
          <w:lang w:val="en-CA" w:eastAsia="ko-KR"/>
        </w:rPr>
        <w:t xml:space="preserve"> Report on implementation of fixed-point RAHT in </w:t>
      </w:r>
      <w:proofErr w:type="spellStart"/>
      <w:r w:rsidRPr="009814A3">
        <w:rPr>
          <w:rFonts w:eastAsia="Gulim"/>
          <w:lang w:val="en-CA" w:eastAsia="ko-KR"/>
        </w:rPr>
        <w:t>TMC13</w:t>
      </w:r>
      <w:proofErr w:type="spellEnd"/>
      <w:r>
        <w:rPr>
          <w:lang w:eastAsia="ko-KR"/>
        </w:rPr>
        <w:t xml:space="preserve">, ISO/IEC </w:t>
      </w:r>
      <w:proofErr w:type="spellStart"/>
      <w:r>
        <w:rPr>
          <w:lang w:eastAsia="ko-KR"/>
        </w:rPr>
        <w:t>JTC1</w:t>
      </w:r>
      <w:proofErr w:type="spellEnd"/>
      <w:r>
        <w:rPr>
          <w:lang w:eastAsia="ko-KR"/>
        </w:rPr>
        <w:t>/</w:t>
      </w:r>
      <w:proofErr w:type="spellStart"/>
      <w:r>
        <w:rPr>
          <w:lang w:eastAsia="ko-KR"/>
        </w:rPr>
        <w:t>SC29</w:t>
      </w:r>
      <w:proofErr w:type="spellEnd"/>
      <w:r>
        <w:rPr>
          <w:lang w:eastAsia="ko-KR"/>
        </w:rPr>
        <w:t xml:space="preserve"> </w:t>
      </w:r>
      <w:proofErr w:type="spellStart"/>
      <w:r>
        <w:rPr>
          <w:lang w:eastAsia="ko-KR"/>
        </w:rPr>
        <w:t>WG11</w:t>
      </w:r>
      <w:proofErr w:type="spellEnd"/>
      <w:r>
        <w:rPr>
          <w:lang w:eastAsia="ko-KR"/>
        </w:rPr>
        <w:t xml:space="preserve"> input document </w:t>
      </w:r>
      <w:proofErr w:type="spellStart"/>
      <w:r>
        <w:rPr>
          <w:lang w:eastAsia="ko-KR"/>
        </w:rPr>
        <w:t>m46209</w:t>
      </w:r>
      <w:proofErr w:type="spellEnd"/>
      <w:r>
        <w:rPr>
          <w:lang w:eastAsia="ko-KR"/>
        </w:rPr>
        <w:t>, Marrakech, MA, January 2019</w:t>
      </w:r>
      <w:bookmarkEnd w:id="214"/>
    </w:p>
    <w:p w14:paraId="28EB970D" w14:textId="77777777" w:rsidR="00CF79E7" w:rsidRPr="008D2681" w:rsidRDefault="00CF79E7" w:rsidP="00CF79E7">
      <w:pPr>
        <w:numPr>
          <w:ilvl w:val="0"/>
          <w:numId w:val="2"/>
        </w:numPr>
        <w:jc w:val="left"/>
        <w:rPr>
          <w:rFonts w:eastAsia="Gulim"/>
          <w:lang w:val="en-CA" w:eastAsia="ko-KR"/>
        </w:rPr>
      </w:pPr>
      <w:bookmarkStart w:id="215" w:name="_Ref17968415"/>
      <w:r w:rsidRPr="00A10D94">
        <w:rPr>
          <w:rFonts w:eastAsia="Gulim"/>
          <w:lang w:val="en-CA" w:eastAsia="ko-KR"/>
        </w:rPr>
        <w:t xml:space="preserve">[G-PCC] </w:t>
      </w:r>
      <w:proofErr w:type="spellStart"/>
      <w:r w:rsidRPr="00A10D94">
        <w:rPr>
          <w:rFonts w:eastAsia="Gulim"/>
          <w:lang w:val="en-CA" w:eastAsia="ko-KR"/>
        </w:rPr>
        <w:t>CE13.19</w:t>
      </w:r>
      <w:proofErr w:type="spellEnd"/>
      <w:r w:rsidRPr="00A10D94">
        <w:rPr>
          <w:rFonts w:eastAsia="Gulim"/>
          <w:lang w:val="en-CA" w:eastAsia="ko-KR"/>
        </w:rPr>
        <w:t xml:space="preserve"> Report on Attribute Layer Quantization Control</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input document</w:t>
      </w:r>
      <w:r w:rsidRPr="008D2681">
        <w:rPr>
          <w:rFonts w:eastAsia="Gulim"/>
          <w:lang w:val="en-CA" w:eastAsia="ko-KR"/>
        </w:rPr>
        <w:t xml:space="preserve"> </w:t>
      </w:r>
      <w:proofErr w:type="spellStart"/>
      <w:r w:rsidRPr="008D2681">
        <w:rPr>
          <w:rFonts w:eastAsia="Gulim"/>
          <w:lang w:val="en-CA" w:eastAsia="ko-KR"/>
        </w:rPr>
        <w:t>m47834</w:t>
      </w:r>
      <w:proofErr w:type="spellEnd"/>
      <w:r w:rsidRPr="008D2681">
        <w:rPr>
          <w:rFonts w:eastAsia="Gulim"/>
          <w:lang w:val="en-CA" w:eastAsia="ko-KR"/>
        </w:rPr>
        <w:t xml:space="preserve">, </w:t>
      </w:r>
      <w:r>
        <w:rPr>
          <w:rFonts w:eastAsia="Gulim"/>
          <w:lang w:val="en-CA" w:eastAsia="ko-KR"/>
        </w:rPr>
        <w:t xml:space="preserve">Gothenburg, </w:t>
      </w:r>
      <w:r w:rsidRPr="008D2681">
        <w:rPr>
          <w:rFonts w:eastAsia="Gulim"/>
          <w:lang w:val="en-CA" w:eastAsia="ko-KR"/>
        </w:rPr>
        <w:t>Sweden</w:t>
      </w:r>
      <w:r>
        <w:rPr>
          <w:rFonts w:eastAsia="Gulim"/>
          <w:lang w:val="en-CA" w:eastAsia="ko-KR"/>
        </w:rPr>
        <w:t>,</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15"/>
    </w:p>
    <w:p w14:paraId="710E9820" w14:textId="77777777" w:rsidR="00CF79E7" w:rsidRDefault="00CF79E7" w:rsidP="00CF79E7">
      <w:pPr>
        <w:numPr>
          <w:ilvl w:val="0"/>
          <w:numId w:val="2"/>
        </w:numPr>
        <w:jc w:val="left"/>
        <w:rPr>
          <w:rFonts w:eastAsia="Gulim"/>
          <w:lang w:val="en-CA" w:eastAsia="ko-KR"/>
        </w:rPr>
      </w:pPr>
      <w:r w:rsidRPr="008D2681">
        <w:rPr>
          <w:rFonts w:eastAsia="Gulim"/>
          <w:lang w:val="en-CA" w:eastAsia="ko-KR"/>
        </w:rPr>
        <w:t xml:space="preserve"> </w:t>
      </w:r>
      <w:bookmarkStart w:id="216" w:name="_Ref17968260"/>
      <w:r w:rsidRPr="008D2681">
        <w:rPr>
          <w:rFonts w:eastAsia="Gulim"/>
          <w:lang w:val="en-CA" w:eastAsia="ko-KR"/>
        </w:rPr>
        <w:t xml:space="preserve">[G-PCC] </w:t>
      </w:r>
      <w:proofErr w:type="spellStart"/>
      <w:r w:rsidRPr="008D2681">
        <w:rPr>
          <w:rFonts w:eastAsia="Gulim"/>
          <w:lang w:val="en-CA" w:eastAsia="ko-KR"/>
        </w:rPr>
        <w:t>CE13.2</w:t>
      </w:r>
      <w:proofErr w:type="spellEnd"/>
      <w:r w:rsidRPr="008D2681">
        <w:rPr>
          <w:rFonts w:eastAsia="Gulim"/>
          <w:lang w:val="en-CA" w:eastAsia="ko-KR"/>
        </w:rPr>
        <w:t xml:space="preserve"> report on tile and slice based coding,</w:t>
      </w:r>
      <w:r w:rsidRPr="00A93383">
        <w:rPr>
          <w:rFonts w:eastAsia="Gulim"/>
          <w:lang w:val="en-CA" w:eastAsia="ko-KR"/>
        </w:rPr>
        <w:t xml:space="preserve"> ISO/IEC</w:t>
      </w:r>
      <w:r>
        <w:rPr>
          <w:rFonts w:asciiTheme="minorEastAsia" w:eastAsiaTheme="minorEastAsia" w:hAnsiTheme="minorEastAsia"/>
          <w:lang w:val="en-CA" w:eastAsia="ja-JP"/>
        </w:rPr>
        <w:t xml:space="preserve">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sidRPr="00397DCA">
        <w:rPr>
          <w:rFonts w:eastAsiaTheme="minorEastAsia"/>
          <w:lang w:val="en-CA" w:eastAsia="ja-JP"/>
        </w:rPr>
        <w:t>input document</w:t>
      </w:r>
      <w:r>
        <w:rPr>
          <w:rFonts w:eastAsiaTheme="minorEastAsia"/>
          <w:lang w:val="en-CA" w:eastAsia="ja-JP"/>
        </w:rPr>
        <w:t xml:space="preserve"> </w:t>
      </w:r>
      <w:proofErr w:type="spellStart"/>
      <w:r w:rsidRPr="008D2681">
        <w:rPr>
          <w:rFonts w:eastAsia="Gulim"/>
          <w:lang w:val="en-CA" w:eastAsia="ko-KR"/>
        </w:rPr>
        <w:t>m48892</w:t>
      </w:r>
      <w:proofErr w:type="spellEnd"/>
      <w:r w:rsidRPr="008D2681">
        <w:rPr>
          <w:rFonts w:eastAsia="Gulim"/>
          <w:lang w:val="en-CA" w:eastAsia="ko-KR"/>
        </w:rPr>
        <w:t xml:space="preserve">, </w:t>
      </w:r>
      <w:r>
        <w:rPr>
          <w:rFonts w:eastAsia="Gulim"/>
          <w:lang w:val="en-CA" w:eastAsia="ko-KR"/>
        </w:rPr>
        <w:t xml:space="preserve">Gothenburg, </w:t>
      </w:r>
      <w:r w:rsidRPr="00623510">
        <w:rPr>
          <w:rFonts w:eastAsia="Gulim"/>
          <w:lang w:val="en-CA" w:eastAsia="ko-KR"/>
        </w:rPr>
        <w:t>Sweden</w:t>
      </w:r>
      <w:r>
        <w:rPr>
          <w:rFonts w:eastAsia="Gulim"/>
          <w:lang w:val="en-CA" w:eastAsia="ko-KR"/>
        </w:rPr>
        <w:t>,</w:t>
      </w:r>
      <w:r w:rsidRPr="00623510">
        <w:rPr>
          <w:rFonts w:eastAsia="Gulim"/>
          <w:lang w:val="en-CA" w:eastAsia="ko-KR"/>
        </w:rPr>
        <w:t xml:space="preserve"> </w:t>
      </w:r>
      <w:r>
        <w:rPr>
          <w:rFonts w:eastAsia="Gulim"/>
          <w:lang w:val="en-CA" w:eastAsia="ko-KR"/>
        </w:rPr>
        <w:t>July</w:t>
      </w:r>
      <w:r w:rsidRPr="00623510">
        <w:rPr>
          <w:rFonts w:eastAsia="Gulim"/>
          <w:lang w:val="en-CA" w:eastAsia="ko-KR"/>
        </w:rPr>
        <w:t xml:space="preserve"> 2019.</w:t>
      </w:r>
      <w:bookmarkEnd w:id="216"/>
    </w:p>
    <w:p w14:paraId="223E2400" w14:textId="160E2E57" w:rsidR="009814A3" w:rsidRDefault="00CF79E7" w:rsidP="00CF79E7">
      <w:pPr>
        <w:numPr>
          <w:ilvl w:val="0"/>
          <w:numId w:val="2"/>
        </w:numPr>
        <w:jc w:val="left"/>
        <w:rPr>
          <w:rFonts w:eastAsia="Gulim"/>
          <w:lang w:val="en-CA" w:eastAsia="ko-KR"/>
        </w:rPr>
      </w:pPr>
      <w:r w:rsidRPr="008D2681">
        <w:rPr>
          <w:rFonts w:eastAsia="Gulim"/>
          <w:lang w:val="en-CA" w:eastAsia="ko-KR"/>
        </w:rPr>
        <w:t xml:space="preserve"> </w:t>
      </w:r>
      <w:bookmarkStart w:id="217" w:name="_Ref17968298"/>
      <w:r w:rsidRPr="008D2681">
        <w:rPr>
          <w:rFonts w:eastAsia="Gulim"/>
          <w:lang w:val="en-CA" w:eastAsia="ko-KR"/>
        </w:rPr>
        <w:t>[G-PCC]</w:t>
      </w:r>
      <w:r>
        <w:rPr>
          <w:rFonts w:asciiTheme="minorEastAsia" w:eastAsiaTheme="minorEastAsia" w:hAnsiTheme="minorEastAsia"/>
          <w:lang w:val="en-CA" w:eastAsia="ja-JP"/>
        </w:rPr>
        <w:t xml:space="preserve"> </w:t>
      </w:r>
      <w:r w:rsidRPr="008D2681">
        <w:rPr>
          <w:rFonts w:eastAsia="Gulim"/>
          <w:lang w:val="en-CA" w:eastAsia="ko-KR"/>
        </w:rPr>
        <w:t>[</w:t>
      </w:r>
      <w:proofErr w:type="spellStart"/>
      <w:r w:rsidRPr="008D2681">
        <w:rPr>
          <w:rFonts w:eastAsia="Gulim"/>
          <w:lang w:val="en-CA" w:eastAsia="ko-KR"/>
        </w:rPr>
        <w:t>CE13.2</w:t>
      </w:r>
      <w:proofErr w:type="spellEnd"/>
      <w:r w:rsidRPr="008D2681">
        <w:rPr>
          <w:rFonts w:eastAsia="Gulim"/>
          <w:lang w:val="en-CA" w:eastAsia="ko-KR"/>
        </w:rPr>
        <w:t>-related]</w:t>
      </w:r>
      <w:r>
        <w:rPr>
          <w:rFonts w:eastAsia="Gulim"/>
          <w:lang w:val="en-CA" w:eastAsia="ko-KR"/>
        </w:rPr>
        <w:t xml:space="preserve"> </w:t>
      </w:r>
      <w:r w:rsidRPr="008D2681">
        <w:rPr>
          <w:rFonts w:eastAsia="Gulim"/>
          <w:lang w:val="en-CA" w:eastAsia="ko-KR"/>
        </w:rPr>
        <w:t>An improvement for the uniform-geometry slice partition along the longest edge, ISO/IEC</w:t>
      </w:r>
      <w:r>
        <w:rPr>
          <w:rFonts w:eastAsia="Gulim"/>
          <w:lang w:val="en-CA" w:eastAsia="ko-KR"/>
        </w:rPr>
        <w:t xml:space="preserve">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sidRPr="00397DCA">
        <w:rPr>
          <w:rFonts w:eastAsiaTheme="minorEastAsia"/>
          <w:lang w:val="en-CA" w:eastAsia="ja-JP"/>
        </w:rPr>
        <w:t>input document</w:t>
      </w:r>
      <w:r w:rsidRPr="008D2681">
        <w:rPr>
          <w:rFonts w:eastAsia="Gulim"/>
          <w:lang w:val="en-CA" w:eastAsia="ko-KR"/>
        </w:rPr>
        <w:t xml:space="preserve"> </w:t>
      </w:r>
      <w:proofErr w:type="spellStart"/>
      <w:r w:rsidRPr="008D2681">
        <w:rPr>
          <w:rFonts w:eastAsia="Gulim"/>
          <w:lang w:val="en-CA" w:eastAsia="ko-KR"/>
        </w:rPr>
        <w:t>m49121</w:t>
      </w:r>
      <w:proofErr w:type="spellEnd"/>
      <w:r w:rsidRPr="008D2681">
        <w:rPr>
          <w:rFonts w:eastAsia="Gulim"/>
          <w:lang w:val="en-CA" w:eastAsia="ko-KR"/>
        </w:rPr>
        <w:t xml:space="preserve">, </w:t>
      </w:r>
      <w:r>
        <w:rPr>
          <w:rFonts w:eastAsia="Gulim"/>
          <w:lang w:val="en-CA" w:eastAsia="ko-KR"/>
        </w:rPr>
        <w:t xml:space="preserve">Gothenburg, </w:t>
      </w:r>
      <w:r w:rsidRPr="00623510">
        <w:rPr>
          <w:rFonts w:eastAsia="Gulim"/>
          <w:lang w:val="en-CA" w:eastAsia="ko-KR"/>
        </w:rPr>
        <w:t>Sweden</w:t>
      </w:r>
      <w:r>
        <w:rPr>
          <w:rFonts w:eastAsia="Gulim"/>
          <w:lang w:val="en-CA" w:eastAsia="ko-KR"/>
        </w:rPr>
        <w:t>,</w:t>
      </w:r>
      <w:r w:rsidRPr="00623510">
        <w:rPr>
          <w:rFonts w:eastAsia="Gulim"/>
          <w:lang w:val="en-CA" w:eastAsia="ko-KR"/>
        </w:rPr>
        <w:t xml:space="preserve"> </w:t>
      </w:r>
      <w:r>
        <w:rPr>
          <w:rFonts w:eastAsia="Gulim"/>
          <w:lang w:val="en-CA" w:eastAsia="ko-KR"/>
        </w:rPr>
        <w:t>July</w:t>
      </w:r>
      <w:r w:rsidRPr="00623510">
        <w:rPr>
          <w:rFonts w:eastAsia="Gulim"/>
          <w:lang w:val="en-CA" w:eastAsia="ko-KR"/>
        </w:rPr>
        <w:t xml:space="preserve"> 2019.</w:t>
      </w:r>
      <w:bookmarkEnd w:id="217"/>
    </w:p>
    <w:p w14:paraId="391472EF" w14:textId="71911AEB" w:rsidR="00824E4D" w:rsidRDefault="00824E4D" w:rsidP="00824E4D">
      <w:pPr>
        <w:numPr>
          <w:ilvl w:val="0"/>
          <w:numId w:val="2"/>
        </w:numPr>
        <w:jc w:val="left"/>
        <w:rPr>
          <w:rFonts w:eastAsia="Gulim"/>
          <w:lang w:val="en-CA" w:eastAsia="ko-KR"/>
        </w:rPr>
      </w:pPr>
      <w:bookmarkStart w:id="218" w:name="_Ref17995519"/>
      <w:r w:rsidRPr="00824E4D">
        <w:rPr>
          <w:rFonts w:eastAsia="Gulim"/>
          <w:lang w:val="en-CA" w:eastAsia="ko-KR"/>
        </w:rPr>
        <w:t>G-PCC Bypass coding of bypass bins</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input document</w:t>
      </w:r>
      <w:r w:rsidRPr="008D2681">
        <w:rPr>
          <w:rFonts w:eastAsia="Gulim"/>
          <w:lang w:val="en-CA" w:eastAsia="ko-KR"/>
        </w:rPr>
        <w:t xml:space="preserve"> </w:t>
      </w:r>
      <w:proofErr w:type="spellStart"/>
      <w:r w:rsidRPr="008D2681">
        <w:rPr>
          <w:rFonts w:eastAsia="Gulim"/>
          <w:lang w:val="en-CA" w:eastAsia="ko-KR"/>
        </w:rPr>
        <w:t>m478</w:t>
      </w:r>
      <w:r>
        <w:rPr>
          <w:rFonts w:eastAsia="Gulim"/>
          <w:lang w:val="en-CA" w:eastAsia="ko-KR"/>
        </w:rPr>
        <w:t>27</w:t>
      </w:r>
      <w:proofErr w:type="spellEnd"/>
      <w:r w:rsidRPr="008D2681">
        <w:rPr>
          <w:rFonts w:eastAsia="Gulim"/>
          <w:lang w:val="en-CA" w:eastAsia="ko-KR"/>
        </w:rPr>
        <w:t xml:space="preserve">, </w:t>
      </w:r>
      <w:r>
        <w:rPr>
          <w:rFonts w:eastAsia="Gulim"/>
          <w:lang w:val="en-CA" w:eastAsia="ko-KR"/>
        </w:rPr>
        <w:t>Geneva, Switzerland,</w:t>
      </w:r>
      <w:r w:rsidRPr="008D2681">
        <w:rPr>
          <w:rFonts w:eastAsia="Gulim"/>
          <w:lang w:val="en-CA" w:eastAsia="ko-KR"/>
        </w:rPr>
        <w:t xml:space="preserve"> </w:t>
      </w:r>
      <w:r>
        <w:rPr>
          <w:rFonts w:eastAsia="Gulim"/>
          <w:lang w:val="en-CA" w:eastAsia="ko-KR"/>
        </w:rPr>
        <w:t>March</w:t>
      </w:r>
      <w:r w:rsidRPr="008D2681">
        <w:rPr>
          <w:rFonts w:eastAsia="Gulim"/>
          <w:lang w:val="en-CA" w:eastAsia="ko-KR"/>
        </w:rPr>
        <w:t xml:space="preserve"> 2019.</w:t>
      </w:r>
      <w:bookmarkEnd w:id="218"/>
    </w:p>
    <w:p w14:paraId="66C2A227" w14:textId="252C7F35" w:rsidR="006A5EA7" w:rsidRDefault="006A5EA7" w:rsidP="006A5EA7">
      <w:pPr>
        <w:numPr>
          <w:ilvl w:val="0"/>
          <w:numId w:val="2"/>
        </w:numPr>
        <w:jc w:val="left"/>
        <w:rPr>
          <w:rFonts w:eastAsia="Gulim"/>
          <w:lang w:val="en-CA" w:eastAsia="ko-KR"/>
        </w:rPr>
      </w:pPr>
      <w:bookmarkStart w:id="219" w:name="_Ref17996714"/>
      <w:r w:rsidRPr="006A5EA7">
        <w:rPr>
          <w:rFonts w:eastAsia="Gulim"/>
          <w:lang w:val="en-CA" w:eastAsia="ko-KR"/>
        </w:rPr>
        <w:t>[G-PCC] Spatial scalability support for G-PCC</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m47352</w:t>
      </w:r>
      <w:proofErr w:type="spellEnd"/>
      <w:r w:rsidRPr="008D2681">
        <w:rPr>
          <w:rFonts w:eastAsia="Gulim"/>
          <w:lang w:val="en-CA" w:eastAsia="ko-KR"/>
        </w:rPr>
        <w:t xml:space="preserve">, </w:t>
      </w:r>
      <w:r>
        <w:rPr>
          <w:rFonts w:eastAsia="Gulim"/>
          <w:lang w:val="en-CA" w:eastAsia="ko-KR"/>
        </w:rPr>
        <w:t>Geneva, Switzerland,</w:t>
      </w:r>
      <w:r w:rsidRPr="008D2681">
        <w:rPr>
          <w:rFonts w:eastAsia="Gulim"/>
          <w:lang w:val="en-CA" w:eastAsia="ko-KR"/>
        </w:rPr>
        <w:t xml:space="preserve"> </w:t>
      </w:r>
      <w:r>
        <w:rPr>
          <w:rFonts w:eastAsia="Gulim"/>
          <w:lang w:val="en-CA" w:eastAsia="ko-KR"/>
        </w:rPr>
        <w:t>March</w:t>
      </w:r>
      <w:r w:rsidRPr="008D2681">
        <w:rPr>
          <w:rFonts w:eastAsia="Gulim"/>
          <w:lang w:val="en-CA" w:eastAsia="ko-KR"/>
        </w:rPr>
        <w:t xml:space="preserve"> 2019.</w:t>
      </w:r>
      <w:bookmarkEnd w:id="219"/>
    </w:p>
    <w:p w14:paraId="3718C8DB" w14:textId="0BD17A5D" w:rsidR="00416396" w:rsidRDefault="00416396" w:rsidP="00416396">
      <w:pPr>
        <w:numPr>
          <w:ilvl w:val="0"/>
          <w:numId w:val="2"/>
        </w:numPr>
        <w:jc w:val="left"/>
        <w:rPr>
          <w:rFonts w:eastAsia="Gulim"/>
          <w:lang w:val="en-CA" w:eastAsia="ko-KR"/>
        </w:rPr>
      </w:pPr>
      <w:bookmarkStart w:id="220" w:name="_Ref17998327"/>
      <w:r w:rsidRPr="00416396">
        <w:rPr>
          <w:rFonts w:eastAsia="Gulim"/>
          <w:lang w:val="en-CA" w:eastAsia="ko-KR"/>
        </w:rPr>
        <w:t>[G-PCC] (New) Lifting and RAHT harmonization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m48918</w:t>
      </w:r>
      <w:proofErr w:type="spellEnd"/>
      <w:r w:rsidRPr="008D2681">
        <w:rPr>
          <w:rFonts w:eastAsia="Gulim"/>
          <w:lang w:val="en-CA" w:eastAsia="ko-KR"/>
        </w:rPr>
        <w:t xml:space="preserve">, </w:t>
      </w:r>
      <w:r>
        <w:rPr>
          <w:rFonts w:eastAsia="Gulim"/>
          <w:lang w:val="en-CA" w:eastAsia="ko-KR"/>
        </w:rPr>
        <w:t>Gothenburg, Sweden,</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20"/>
    </w:p>
    <w:p w14:paraId="7E4FE72C" w14:textId="5708BA25" w:rsidR="00BF57C3" w:rsidRDefault="00BF57C3" w:rsidP="00BF57C3">
      <w:pPr>
        <w:numPr>
          <w:ilvl w:val="0"/>
          <w:numId w:val="2"/>
        </w:numPr>
        <w:jc w:val="left"/>
        <w:rPr>
          <w:rFonts w:eastAsia="Gulim"/>
          <w:lang w:val="en-CA" w:eastAsia="ko-KR"/>
        </w:rPr>
      </w:pPr>
      <w:bookmarkStart w:id="221" w:name="_Ref17999412"/>
      <w:r w:rsidRPr="00BF57C3">
        <w:rPr>
          <w:rFonts w:eastAsia="Gulim"/>
          <w:lang w:val="en-CA" w:eastAsia="ko-KR"/>
        </w:rPr>
        <w:t>[G-PCC][New proposal] Improved color transfer</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m49407</w:t>
      </w:r>
      <w:proofErr w:type="spellEnd"/>
      <w:r w:rsidRPr="008D2681">
        <w:rPr>
          <w:rFonts w:eastAsia="Gulim"/>
          <w:lang w:val="en-CA" w:eastAsia="ko-KR"/>
        </w:rPr>
        <w:t xml:space="preserve">, </w:t>
      </w:r>
      <w:r>
        <w:rPr>
          <w:rFonts w:eastAsia="Gulim"/>
          <w:lang w:val="en-CA" w:eastAsia="ko-KR"/>
        </w:rPr>
        <w:t>Gothenburg, Sweden,</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21"/>
    </w:p>
    <w:p w14:paraId="73E82100" w14:textId="77777777" w:rsidR="00427778" w:rsidRDefault="00427778" w:rsidP="00427778">
      <w:pPr>
        <w:numPr>
          <w:ilvl w:val="0"/>
          <w:numId w:val="2"/>
        </w:numPr>
        <w:jc w:val="left"/>
        <w:rPr>
          <w:rFonts w:eastAsia="Gulim"/>
          <w:lang w:val="en-CA" w:eastAsia="ko-KR"/>
        </w:rPr>
      </w:pPr>
      <w:bookmarkStart w:id="222" w:name="_Ref43365043"/>
      <w:r w:rsidRPr="000F724B">
        <w:rPr>
          <w:rFonts w:eastAsia="Gulim"/>
          <w:lang w:val="en-CA" w:eastAsia="ko-KR"/>
        </w:rPr>
        <w:t>On an improvement of RAHT to exploit attribute correlation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m47378</w:t>
      </w:r>
      <w:proofErr w:type="spellEnd"/>
      <w:r w:rsidRPr="008D2681">
        <w:rPr>
          <w:rFonts w:eastAsia="Gulim"/>
          <w:lang w:val="en-CA" w:eastAsia="ko-KR"/>
        </w:rPr>
        <w:t xml:space="preserve">, </w:t>
      </w:r>
      <w:r>
        <w:rPr>
          <w:rFonts w:eastAsia="Gulim"/>
          <w:lang w:val="en-CA" w:eastAsia="ko-KR"/>
        </w:rPr>
        <w:t>Geneva, Switzerland,</w:t>
      </w:r>
      <w:r w:rsidRPr="008D2681">
        <w:rPr>
          <w:rFonts w:eastAsia="Gulim"/>
          <w:lang w:val="en-CA" w:eastAsia="ko-KR"/>
        </w:rPr>
        <w:t xml:space="preserve"> </w:t>
      </w:r>
      <w:r>
        <w:rPr>
          <w:rFonts w:eastAsia="Gulim"/>
          <w:lang w:val="en-CA" w:eastAsia="ko-KR"/>
        </w:rPr>
        <w:t>March</w:t>
      </w:r>
      <w:r w:rsidRPr="008D2681">
        <w:rPr>
          <w:rFonts w:eastAsia="Gulim"/>
          <w:lang w:val="en-CA" w:eastAsia="ko-KR"/>
        </w:rPr>
        <w:t xml:space="preserve"> 2019.</w:t>
      </w:r>
      <w:bookmarkEnd w:id="222"/>
    </w:p>
    <w:p w14:paraId="2B46E72D" w14:textId="77777777" w:rsidR="00427778" w:rsidRDefault="00427778" w:rsidP="00427778">
      <w:pPr>
        <w:numPr>
          <w:ilvl w:val="0"/>
          <w:numId w:val="2"/>
        </w:numPr>
        <w:jc w:val="left"/>
        <w:rPr>
          <w:rFonts w:eastAsia="Gulim"/>
          <w:lang w:val="en-CA" w:eastAsia="ko-KR"/>
        </w:rPr>
      </w:pPr>
      <w:bookmarkStart w:id="223" w:name="_Ref43365166"/>
      <w:r w:rsidRPr="00795F99">
        <w:rPr>
          <w:rFonts w:eastAsia="Gulim"/>
          <w:lang w:val="en-CA" w:eastAsia="ko-KR"/>
        </w:rPr>
        <w:t xml:space="preserve">[G-PCC] </w:t>
      </w:r>
      <w:proofErr w:type="spellStart"/>
      <w:r w:rsidRPr="00795F99">
        <w:rPr>
          <w:rFonts w:eastAsia="Gulim"/>
          <w:lang w:val="en-CA" w:eastAsia="ko-KR"/>
        </w:rPr>
        <w:t>EE13.5</w:t>
      </w:r>
      <w:proofErr w:type="spellEnd"/>
      <w:r w:rsidRPr="00795F99">
        <w:rPr>
          <w:rFonts w:eastAsia="Gulim"/>
          <w:lang w:val="en-CA" w:eastAsia="ko-KR"/>
        </w:rPr>
        <w:t xml:space="preserve"> Report on Region-wise Quantization Control, ISO/IEC </w:t>
      </w:r>
      <w:proofErr w:type="spellStart"/>
      <w:r w:rsidRPr="00795F99">
        <w:rPr>
          <w:rFonts w:eastAsia="Gulim"/>
          <w:lang w:val="en-CA" w:eastAsia="ko-KR"/>
        </w:rPr>
        <w:t>JTC1</w:t>
      </w:r>
      <w:proofErr w:type="spellEnd"/>
      <w:r w:rsidRPr="00795F99">
        <w:rPr>
          <w:rFonts w:eastAsia="Gulim"/>
          <w:lang w:val="en-CA" w:eastAsia="ko-KR"/>
        </w:rPr>
        <w:t>/</w:t>
      </w:r>
      <w:proofErr w:type="spellStart"/>
      <w:r w:rsidRPr="00795F99">
        <w:rPr>
          <w:rFonts w:eastAsia="Gulim"/>
          <w:lang w:val="en-CA" w:eastAsia="ko-KR"/>
        </w:rPr>
        <w:t>SC29</w:t>
      </w:r>
      <w:proofErr w:type="spellEnd"/>
      <w:r w:rsidRPr="00795F99">
        <w:rPr>
          <w:rFonts w:eastAsia="Gulim"/>
          <w:lang w:val="en-CA" w:eastAsia="ko-KR"/>
        </w:rPr>
        <w:t>/</w:t>
      </w:r>
      <w:proofErr w:type="spellStart"/>
      <w:r w:rsidRPr="00795F99">
        <w:rPr>
          <w:rFonts w:eastAsia="Gulim"/>
          <w:lang w:val="en-CA" w:eastAsia="ko-KR"/>
        </w:rPr>
        <w:t>WG11</w:t>
      </w:r>
      <w:proofErr w:type="spellEnd"/>
      <w:r w:rsidRPr="00795F99">
        <w:rPr>
          <w:rFonts w:eastAsia="Gulim"/>
          <w:lang w:val="en-CA" w:eastAsia="ko-KR"/>
        </w:rPr>
        <w:t xml:space="preserve"> input document </w:t>
      </w:r>
      <w:proofErr w:type="spellStart"/>
      <w:r w:rsidRPr="00795F99">
        <w:rPr>
          <w:rFonts w:eastAsia="Gulim"/>
          <w:lang w:val="en-CA" w:eastAsia="ko-KR"/>
        </w:rPr>
        <w:t>m51063</w:t>
      </w:r>
      <w:proofErr w:type="spellEnd"/>
      <w:r w:rsidRPr="00795F99">
        <w:rPr>
          <w:rFonts w:eastAsia="Gulim"/>
          <w:lang w:val="en-CA" w:eastAsia="ko-KR"/>
        </w:rPr>
        <w:t>, Geneva, CH</w:t>
      </w:r>
      <w:r>
        <w:rPr>
          <w:rFonts w:eastAsia="Gulim"/>
          <w:lang w:val="en-CA" w:eastAsia="ko-KR"/>
        </w:rPr>
        <w:t>,</w:t>
      </w:r>
      <w:r w:rsidRPr="00795F99">
        <w:rPr>
          <w:rFonts w:eastAsia="Gulim"/>
          <w:lang w:val="en-CA" w:eastAsia="ko-KR"/>
        </w:rPr>
        <w:t xml:space="preserve"> </w:t>
      </w:r>
      <w:r>
        <w:rPr>
          <w:rFonts w:eastAsia="Gulim"/>
          <w:lang w:val="en-CA" w:eastAsia="ko-KR"/>
        </w:rPr>
        <w:t>October 2019</w:t>
      </w:r>
      <w:bookmarkEnd w:id="223"/>
    </w:p>
    <w:p w14:paraId="5A1F6BA8" w14:textId="77777777" w:rsidR="00427778" w:rsidRPr="00F6106F" w:rsidRDefault="00427778" w:rsidP="00427778">
      <w:pPr>
        <w:numPr>
          <w:ilvl w:val="0"/>
          <w:numId w:val="2"/>
        </w:numPr>
        <w:jc w:val="left"/>
        <w:rPr>
          <w:rFonts w:eastAsia="Gulim"/>
          <w:lang w:val="en-CA" w:eastAsia="ko-KR"/>
        </w:rPr>
      </w:pPr>
      <w:r w:rsidRPr="00F6106F">
        <w:rPr>
          <w:rFonts w:eastAsia="Gulim"/>
          <w:lang w:val="en-CA" w:eastAsia="ko-KR"/>
        </w:rPr>
        <w:t xml:space="preserve"> </w:t>
      </w:r>
      <w:bookmarkStart w:id="224" w:name="_Ref43364657"/>
      <w:r w:rsidRPr="00F6106F">
        <w:rPr>
          <w:rFonts w:eastAsia="Gulim"/>
          <w:lang w:val="en-CA" w:eastAsia="ko-KR"/>
        </w:rPr>
        <w:t>[G-PCC][</w:t>
      </w:r>
      <w:proofErr w:type="spellStart"/>
      <w:r w:rsidRPr="00F6106F">
        <w:rPr>
          <w:rFonts w:eastAsia="Gulim"/>
          <w:lang w:val="en-CA" w:eastAsia="ko-KR"/>
        </w:rPr>
        <w:t>EE13.6</w:t>
      </w:r>
      <w:proofErr w:type="spellEnd"/>
      <w:r w:rsidRPr="00F6106F">
        <w:rPr>
          <w:rFonts w:eastAsia="Gulim"/>
          <w:lang w:val="en-CA" w:eastAsia="ko-KR"/>
        </w:rPr>
        <w:t xml:space="preserve"> related] Slice-based geometry quantization, ISO/IEC </w:t>
      </w:r>
      <w:proofErr w:type="spellStart"/>
      <w:r w:rsidRPr="00F6106F">
        <w:rPr>
          <w:rFonts w:eastAsia="Gulim"/>
          <w:lang w:val="en-CA" w:eastAsia="ko-KR"/>
        </w:rPr>
        <w:t>JTC1</w:t>
      </w:r>
      <w:proofErr w:type="spellEnd"/>
      <w:r w:rsidRPr="00F6106F">
        <w:rPr>
          <w:rFonts w:eastAsia="Gulim"/>
          <w:lang w:val="en-CA" w:eastAsia="ko-KR"/>
        </w:rPr>
        <w:t>/</w:t>
      </w:r>
      <w:proofErr w:type="spellStart"/>
      <w:r w:rsidRPr="00F6106F">
        <w:rPr>
          <w:rFonts w:eastAsia="Gulim"/>
          <w:lang w:val="en-CA" w:eastAsia="ko-KR"/>
        </w:rPr>
        <w:t>SC29</w:t>
      </w:r>
      <w:proofErr w:type="spellEnd"/>
      <w:r w:rsidRPr="00F6106F">
        <w:rPr>
          <w:rFonts w:eastAsia="Gulim"/>
          <w:lang w:val="en-CA" w:eastAsia="ko-KR"/>
        </w:rPr>
        <w:t>/</w:t>
      </w:r>
      <w:proofErr w:type="spellStart"/>
      <w:r w:rsidRPr="00F6106F">
        <w:rPr>
          <w:rFonts w:eastAsia="Gulim"/>
          <w:lang w:val="en-CA" w:eastAsia="ko-KR"/>
        </w:rPr>
        <w:t>WG11</w:t>
      </w:r>
      <w:proofErr w:type="spellEnd"/>
      <w:r w:rsidRPr="00F6106F">
        <w:rPr>
          <w:rFonts w:eastAsia="Gulim"/>
          <w:lang w:val="en-CA" w:eastAsia="ko-KR"/>
        </w:rPr>
        <w:t xml:space="preserve"> input document </w:t>
      </w:r>
      <w:proofErr w:type="spellStart"/>
      <w:r w:rsidRPr="00F6106F">
        <w:rPr>
          <w:rFonts w:eastAsia="Gulim"/>
          <w:lang w:val="en-CA" w:eastAsia="ko-KR"/>
        </w:rPr>
        <w:t>m5092</w:t>
      </w:r>
      <w:r>
        <w:rPr>
          <w:rFonts w:eastAsia="Gulim"/>
          <w:lang w:val="en-CA" w:eastAsia="ko-KR"/>
        </w:rPr>
        <w:t>7</w:t>
      </w:r>
      <w:proofErr w:type="spellEnd"/>
      <w:r w:rsidRPr="00F6106F">
        <w:rPr>
          <w:rFonts w:eastAsia="Gulim"/>
          <w:lang w:val="en-CA" w:eastAsia="ko-KR"/>
        </w:rPr>
        <w:t>, Geneva, CH, October 2019</w:t>
      </w:r>
      <w:bookmarkEnd w:id="224"/>
    </w:p>
    <w:p w14:paraId="027202B9" w14:textId="77777777" w:rsidR="00427778" w:rsidRDefault="00427778" w:rsidP="00427778">
      <w:pPr>
        <w:numPr>
          <w:ilvl w:val="0"/>
          <w:numId w:val="2"/>
        </w:numPr>
        <w:jc w:val="left"/>
        <w:rPr>
          <w:rFonts w:eastAsia="Gulim"/>
          <w:lang w:val="en-CA" w:eastAsia="ko-KR"/>
        </w:rPr>
      </w:pPr>
      <w:r>
        <w:rPr>
          <w:rFonts w:eastAsia="Gulim"/>
          <w:lang w:val="en-CA" w:eastAsia="ko-KR"/>
        </w:rPr>
        <w:t xml:space="preserve"> </w:t>
      </w:r>
      <w:bookmarkStart w:id="225" w:name="_Ref43364686"/>
      <w:r>
        <w:rPr>
          <w:rFonts w:eastAsia="Gulim"/>
          <w:lang w:val="en-CA" w:eastAsia="ko-KR"/>
        </w:rPr>
        <w:t>[G-PCC]</w:t>
      </w:r>
      <w:r w:rsidRPr="000A29C2">
        <w:t xml:space="preserve"> </w:t>
      </w:r>
      <w:proofErr w:type="spellStart"/>
      <w:r w:rsidRPr="000A29C2">
        <w:rPr>
          <w:rFonts w:eastAsia="Gulim"/>
          <w:lang w:val="en-CA" w:eastAsia="ko-KR"/>
        </w:rPr>
        <w:t>EE13.6</w:t>
      </w:r>
      <w:proofErr w:type="spellEnd"/>
      <w:r w:rsidRPr="000A29C2">
        <w:rPr>
          <w:rFonts w:eastAsia="Gulim"/>
          <w:lang w:val="en-CA" w:eastAsia="ko-KR"/>
        </w:rPr>
        <w:t xml:space="preserve"> report on geometry quantization, ISO/IEC </w:t>
      </w:r>
      <w:proofErr w:type="spellStart"/>
      <w:r w:rsidRPr="000A29C2">
        <w:rPr>
          <w:rFonts w:eastAsia="Gulim"/>
          <w:lang w:val="en-CA" w:eastAsia="ko-KR"/>
        </w:rPr>
        <w:t>JTC1</w:t>
      </w:r>
      <w:proofErr w:type="spellEnd"/>
      <w:r w:rsidRPr="000A29C2">
        <w:rPr>
          <w:rFonts w:eastAsia="Gulim"/>
          <w:lang w:val="en-CA" w:eastAsia="ko-KR"/>
        </w:rPr>
        <w:t>/</w:t>
      </w:r>
      <w:proofErr w:type="spellStart"/>
      <w:r w:rsidRPr="000A29C2">
        <w:rPr>
          <w:rFonts w:eastAsia="Gulim"/>
          <w:lang w:val="en-CA" w:eastAsia="ko-KR"/>
        </w:rPr>
        <w:t>SC29</w:t>
      </w:r>
      <w:proofErr w:type="spellEnd"/>
      <w:r w:rsidRPr="000A29C2">
        <w:rPr>
          <w:rFonts w:eastAsia="Gulim"/>
          <w:lang w:val="en-CA" w:eastAsia="ko-KR"/>
        </w:rPr>
        <w:t>/</w:t>
      </w:r>
      <w:proofErr w:type="spellStart"/>
      <w:r w:rsidRPr="000A29C2">
        <w:rPr>
          <w:rFonts w:eastAsia="Gulim"/>
          <w:lang w:val="en-CA" w:eastAsia="ko-KR"/>
        </w:rPr>
        <w:t>WG11</w:t>
      </w:r>
      <w:proofErr w:type="spellEnd"/>
      <w:r w:rsidRPr="000A29C2">
        <w:rPr>
          <w:rFonts w:eastAsia="Gulim"/>
          <w:lang w:val="en-CA" w:eastAsia="ko-KR"/>
        </w:rPr>
        <w:t xml:space="preserve"> input </w:t>
      </w:r>
      <w:r w:rsidRPr="00F6106F">
        <w:rPr>
          <w:rFonts w:eastAsia="Gulim"/>
          <w:lang w:val="en-CA" w:eastAsia="ko-KR"/>
        </w:rPr>
        <w:t xml:space="preserve">document </w:t>
      </w:r>
      <w:proofErr w:type="spellStart"/>
      <w:r w:rsidRPr="00F6106F">
        <w:rPr>
          <w:rFonts w:eastAsia="Gulim"/>
          <w:lang w:val="en-CA" w:eastAsia="ko-KR"/>
        </w:rPr>
        <w:t>m509</w:t>
      </w:r>
      <w:r>
        <w:rPr>
          <w:rFonts w:eastAsia="Gulim"/>
          <w:lang w:val="en-CA" w:eastAsia="ko-KR"/>
        </w:rPr>
        <w:t>24</w:t>
      </w:r>
      <w:proofErr w:type="spellEnd"/>
      <w:r w:rsidRPr="00F6106F">
        <w:rPr>
          <w:rFonts w:eastAsia="Gulim"/>
          <w:lang w:val="en-CA" w:eastAsia="ko-KR"/>
        </w:rPr>
        <w:t>, Geneva, CH, October 2019</w:t>
      </w:r>
      <w:bookmarkEnd w:id="225"/>
    </w:p>
    <w:p w14:paraId="6ADF1BE4" w14:textId="77777777" w:rsidR="00427778" w:rsidRPr="00492D6C" w:rsidRDefault="00427778" w:rsidP="00427778">
      <w:pPr>
        <w:numPr>
          <w:ilvl w:val="0"/>
          <w:numId w:val="2"/>
        </w:numPr>
        <w:jc w:val="left"/>
        <w:rPr>
          <w:rFonts w:eastAsia="Gulim"/>
          <w:lang w:val="en-CA" w:eastAsia="ko-KR"/>
        </w:rPr>
      </w:pPr>
      <w:r w:rsidRPr="00492D6C">
        <w:rPr>
          <w:rFonts w:eastAsia="Gulim"/>
          <w:lang w:val="en-CA" w:eastAsia="ko-KR"/>
        </w:rPr>
        <w:t xml:space="preserve">[G-PCC] Clarification and Modification of CD syntax and semantics, ISO/IEC </w:t>
      </w:r>
      <w:proofErr w:type="spellStart"/>
      <w:r w:rsidRPr="00492D6C">
        <w:rPr>
          <w:rFonts w:eastAsia="Gulim"/>
          <w:lang w:val="en-CA" w:eastAsia="ko-KR"/>
        </w:rPr>
        <w:t>JTC1</w:t>
      </w:r>
      <w:proofErr w:type="spellEnd"/>
      <w:r w:rsidRPr="00492D6C">
        <w:rPr>
          <w:rFonts w:eastAsia="Gulim"/>
          <w:lang w:val="en-CA" w:eastAsia="ko-KR"/>
        </w:rPr>
        <w:t>/</w:t>
      </w:r>
      <w:proofErr w:type="spellStart"/>
      <w:r w:rsidRPr="00492D6C">
        <w:rPr>
          <w:rFonts w:eastAsia="Gulim"/>
          <w:lang w:val="en-CA" w:eastAsia="ko-KR"/>
        </w:rPr>
        <w:t>SC29</w:t>
      </w:r>
      <w:proofErr w:type="spellEnd"/>
      <w:r w:rsidRPr="00492D6C">
        <w:rPr>
          <w:rFonts w:eastAsia="Gulim"/>
          <w:lang w:val="en-CA" w:eastAsia="ko-KR"/>
        </w:rPr>
        <w:t>/</w:t>
      </w:r>
      <w:proofErr w:type="spellStart"/>
      <w:r w:rsidRPr="00492D6C">
        <w:rPr>
          <w:rFonts w:eastAsia="Gulim"/>
          <w:lang w:val="en-CA" w:eastAsia="ko-KR"/>
        </w:rPr>
        <w:t>WG11</w:t>
      </w:r>
      <w:proofErr w:type="spellEnd"/>
      <w:r w:rsidRPr="00492D6C">
        <w:rPr>
          <w:rFonts w:eastAsia="Gulim"/>
          <w:lang w:val="en-CA" w:eastAsia="ko-KR"/>
        </w:rPr>
        <w:t xml:space="preserve"> input document </w:t>
      </w:r>
      <w:proofErr w:type="spellStart"/>
      <w:r w:rsidRPr="00492D6C">
        <w:rPr>
          <w:rFonts w:eastAsia="Gulim"/>
          <w:lang w:val="en-CA" w:eastAsia="ko-KR"/>
        </w:rPr>
        <w:t>m51064</w:t>
      </w:r>
      <w:proofErr w:type="spellEnd"/>
      <w:r w:rsidRPr="00492D6C">
        <w:rPr>
          <w:rFonts w:eastAsia="Gulim"/>
          <w:lang w:val="en-CA" w:eastAsia="ko-KR"/>
        </w:rPr>
        <w:t>, Geneva, CH, October 2019</w:t>
      </w:r>
    </w:p>
    <w:p w14:paraId="0C3DEBE0" w14:textId="77777777" w:rsidR="00427778" w:rsidRPr="00492D6C" w:rsidRDefault="00427778" w:rsidP="00427778">
      <w:pPr>
        <w:numPr>
          <w:ilvl w:val="0"/>
          <w:numId w:val="2"/>
        </w:numPr>
        <w:jc w:val="left"/>
        <w:rPr>
          <w:rFonts w:eastAsia="Gulim"/>
          <w:lang w:val="en-CA" w:eastAsia="ko-KR"/>
        </w:rPr>
      </w:pPr>
      <w:r w:rsidRPr="00492D6C">
        <w:rPr>
          <w:rFonts w:eastAsia="Gulim"/>
          <w:lang w:val="en-CA" w:eastAsia="ko-KR"/>
        </w:rPr>
        <w:t xml:space="preserve">[G-PCC] Clarification and Modification of CD syntax and semantics, ISO/IEC </w:t>
      </w:r>
      <w:proofErr w:type="spellStart"/>
      <w:r w:rsidRPr="00492D6C">
        <w:rPr>
          <w:rFonts w:eastAsia="Gulim"/>
          <w:lang w:val="en-CA" w:eastAsia="ko-KR"/>
        </w:rPr>
        <w:t>JTC1</w:t>
      </w:r>
      <w:proofErr w:type="spellEnd"/>
      <w:r w:rsidRPr="00492D6C">
        <w:rPr>
          <w:rFonts w:eastAsia="Gulim"/>
          <w:lang w:val="en-CA" w:eastAsia="ko-KR"/>
        </w:rPr>
        <w:t>/</w:t>
      </w:r>
      <w:proofErr w:type="spellStart"/>
      <w:r w:rsidRPr="00492D6C">
        <w:rPr>
          <w:rFonts w:eastAsia="Gulim"/>
          <w:lang w:val="en-CA" w:eastAsia="ko-KR"/>
        </w:rPr>
        <w:t>SC29</w:t>
      </w:r>
      <w:proofErr w:type="spellEnd"/>
      <w:r w:rsidRPr="00492D6C">
        <w:rPr>
          <w:rFonts w:eastAsia="Gulim"/>
          <w:lang w:val="en-CA" w:eastAsia="ko-KR"/>
        </w:rPr>
        <w:t>/</w:t>
      </w:r>
      <w:proofErr w:type="spellStart"/>
      <w:r w:rsidRPr="00492D6C">
        <w:rPr>
          <w:rFonts w:eastAsia="Gulim"/>
          <w:lang w:val="en-CA" w:eastAsia="ko-KR"/>
        </w:rPr>
        <w:t>WG11</w:t>
      </w:r>
      <w:proofErr w:type="spellEnd"/>
      <w:r w:rsidRPr="00492D6C">
        <w:rPr>
          <w:rFonts w:eastAsia="Gulim"/>
          <w:lang w:val="en-CA" w:eastAsia="ko-KR"/>
        </w:rPr>
        <w:t xml:space="preserve"> input document </w:t>
      </w:r>
      <w:proofErr w:type="spellStart"/>
      <w:r w:rsidRPr="00492D6C">
        <w:rPr>
          <w:rFonts w:eastAsia="Gulim"/>
          <w:lang w:val="en-CA" w:eastAsia="ko-KR"/>
        </w:rPr>
        <w:t>m51064</w:t>
      </w:r>
      <w:proofErr w:type="spellEnd"/>
      <w:r w:rsidRPr="00492D6C">
        <w:rPr>
          <w:rFonts w:eastAsia="Gulim"/>
          <w:lang w:val="en-CA" w:eastAsia="ko-KR"/>
        </w:rPr>
        <w:t>, Geneva, CH, October 2019</w:t>
      </w:r>
    </w:p>
    <w:p w14:paraId="3E8EA619" w14:textId="77777777" w:rsidR="00427778" w:rsidRDefault="00427778" w:rsidP="00427778">
      <w:pPr>
        <w:numPr>
          <w:ilvl w:val="0"/>
          <w:numId w:val="2"/>
        </w:numPr>
        <w:jc w:val="left"/>
        <w:rPr>
          <w:rFonts w:eastAsia="Gulim"/>
          <w:lang w:val="en-CA" w:eastAsia="ko-KR"/>
        </w:rPr>
      </w:pPr>
      <w:bookmarkStart w:id="226" w:name="_Ref43365193"/>
      <w:r w:rsidRPr="00492D6C">
        <w:rPr>
          <w:rFonts w:eastAsiaTheme="minorEastAsia"/>
          <w:lang w:val="en-GB" w:eastAsia="ko-KR"/>
        </w:rPr>
        <w:t>[</w:t>
      </w:r>
      <w:proofErr w:type="spellStart"/>
      <w:r w:rsidRPr="00492D6C">
        <w:rPr>
          <w:rFonts w:eastAsiaTheme="minorEastAsia"/>
          <w:lang w:val="en-GB" w:eastAsia="ko-KR"/>
        </w:rPr>
        <w:t>EE13.7</w:t>
      </w:r>
      <w:proofErr w:type="spellEnd"/>
      <w:r w:rsidRPr="00492D6C">
        <w:rPr>
          <w:rFonts w:eastAsiaTheme="minorEastAsia"/>
          <w:lang w:val="en-GB" w:eastAsia="ko-KR"/>
        </w:rPr>
        <w:t>] Report on Inter-Channel Prediction for Attribute Coding</w:t>
      </w:r>
      <w:r w:rsidRPr="00492D6C">
        <w:rPr>
          <w:rFonts w:eastAsia="Gulim"/>
          <w:lang w:val="en-CA" w:eastAsia="ko-KR"/>
        </w:rPr>
        <w:t xml:space="preserve">, ISO/IEC </w:t>
      </w:r>
      <w:proofErr w:type="spellStart"/>
      <w:r w:rsidRPr="00492D6C">
        <w:rPr>
          <w:rFonts w:eastAsia="Gulim"/>
          <w:lang w:val="en-CA" w:eastAsia="ko-KR"/>
        </w:rPr>
        <w:t>JTC1</w:t>
      </w:r>
      <w:proofErr w:type="spellEnd"/>
      <w:r w:rsidRPr="00492D6C">
        <w:rPr>
          <w:rFonts w:eastAsia="Gulim"/>
          <w:lang w:val="en-CA" w:eastAsia="ko-KR"/>
        </w:rPr>
        <w:t>/</w:t>
      </w:r>
      <w:proofErr w:type="spellStart"/>
      <w:r w:rsidRPr="00492D6C">
        <w:rPr>
          <w:rFonts w:eastAsia="Gulim"/>
          <w:lang w:val="en-CA" w:eastAsia="ko-KR"/>
        </w:rPr>
        <w:t>SC29</w:t>
      </w:r>
      <w:proofErr w:type="spellEnd"/>
      <w:r w:rsidRPr="00492D6C">
        <w:rPr>
          <w:rFonts w:eastAsia="Gulim"/>
          <w:lang w:val="en-CA" w:eastAsia="ko-KR"/>
        </w:rPr>
        <w:t>/</w:t>
      </w:r>
      <w:proofErr w:type="spellStart"/>
      <w:r w:rsidRPr="00492D6C">
        <w:rPr>
          <w:rFonts w:eastAsia="Gulim"/>
          <w:lang w:val="en-CA" w:eastAsia="ko-KR"/>
        </w:rPr>
        <w:t>WG11</w:t>
      </w:r>
      <w:proofErr w:type="spellEnd"/>
      <w:r w:rsidRPr="00492D6C">
        <w:rPr>
          <w:rFonts w:eastAsia="Gulim"/>
          <w:lang w:val="en-CA" w:eastAsia="ko-KR"/>
        </w:rPr>
        <w:t xml:space="preserve"> input document </w:t>
      </w:r>
      <w:proofErr w:type="spellStart"/>
      <w:r w:rsidRPr="00492D6C">
        <w:rPr>
          <w:rFonts w:eastAsia="Gulim"/>
          <w:lang w:val="en-CA" w:eastAsia="ko-KR"/>
        </w:rPr>
        <w:t>m51160</w:t>
      </w:r>
      <w:proofErr w:type="spellEnd"/>
      <w:r w:rsidRPr="00492D6C">
        <w:rPr>
          <w:rFonts w:eastAsia="Gulim"/>
          <w:lang w:val="en-CA" w:eastAsia="ko-KR"/>
        </w:rPr>
        <w:t>, Geneva, CH, October 2019</w:t>
      </w:r>
      <w:bookmarkEnd w:id="226"/>
    </w:p>
    <w:p w14:paraId="0186EFFE" w14:textId="77777777" w:rsidR="00427778" w:rsidRDefault="00427778" w:rsidP="00427778">
      <w:pPr>
        <w:numPr>
          <w:ilvl w:val="0"/>
          <w:numId w:val="2"/>
        </w:numPr>
        <w:jc w:val="left"/>
        <w:rPr>
          <w:rFonts w:eastAsia="Gulim"/>
          <w:lang w:val="en-CA" w:eastAsia="ko-KR"/>
        </w:rPr>
      </w:pPr>
      <w:bookmarkStart w:id="227" w:name="_Ref43365487"/>
      <w:r w:rsidRPr="00136B26">
        <w:rPr>
          <w:rFonts w:eastAsia="Gulim"/>
          <w:lang w:val="en-CA" w:eastAsia="ko-KR"/>
        </w:rPr>
        <w:t xml:space="preserve">[G-PCC] </w:t>
      </w:r>
      <w:proofErr w:type="spellStart"/>
      <w:r w:rsidRPr="00136B26">
        <w:rPr>
          <w:rFonts w:eastAsia="Gulim"/>
          <w:lang w:val="en-CA" w:eastAsia="ko-KR"/>
        </w:rPr>
        <w:t>CE13.15</w:t>
      </w:r>
      <w:proofErr w:type="spellEnd"/>
      <w:r w:rsidRPr="00136B26">
        <w:rPr>
          <w:rFonts w:eastAsia="Gulim"/>
          <w:lang w:val="en-CA" w:eastAsia="ko-KR"/>
        </w:rPr>
        <w:t xml:space="preserve"> Related on improved spatial scalable lifting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m49044</w:t>
      </w:r>
      <w:proofErr w:type="spellEnd"/>
      <w:r w:rsidRPr="008D2681">
        <w:rPr>
          <w:rFonts w:eastAsia="Gulim"/>
          <w:lang w:val="en-CA" w:eastAsia="ko-KR"/>
        </w:rPr>
        <w:t xml:space="preserve">, </w:t>
      </w:r>
      <w:r>
        <w:rPr>
          <w:rFonts w:eastAsia="Gulim"/>
          <w:lang w:val="en-CA" w:eastAsia="ko-KR"/>
        </w:rPr>
        <w:t>Gothenburg, Sweden,</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27"/>
    </w:p>
    <w:p w14:paraId="30B18DC2" w14:textId="77777777" w:rsidR="00427778" w:rsidRDefault="00427778" w:rsidP="00427778">
      <w:pPr>
        <w:numPr>
          <w:ilvl w:val="0"/>
          <w:numId w:val="2"/>
        </w:numPr>
        <w:jc w:val="left"/>
        <w:rPr>
          <w:rFonts w:eastAsia="Gulim"/>
          <w:lang w:val="en-CA" w:eastAsia="ko-KR"/>
        </w:rPr>
      </w:pPr>
      <w:bookmarkStart w:id="228" w:name="_Ref43364962"/>
      <w:r w:rsidRPr="00CC645B">
        <w:rPr>
          <w:rFonts w:eastAsia="Gulim"/>
          <w:lang w:val="en-CA" w:eastAsia="ko-KR"/>
        </w:rPr>
        <w:t xml:space="preserve">[G-PCC] </w:t>
      </w:r>
      <w:proofErr w:type="spellStart"/>
      <w:r w:rsidRPr="00CC645B">
        <w:rPr>
          <w:rFonts w:eastAsia="Gulim"/>
          <w:lang w:val="en-CA" w:eastAsia="ko-KR"/>
        </w:rPr>
        <w:t>CE13.20</w:t>
      </w:r>
      <w:proofErr w:type="spellEnd"/>
      <w:r w:rsidRPr="00CC645B">
        <w:rPr>
          <w:rFonts w:eastAsia="Gulim"/>
          <w:lang w:val="en-CA" w:eastAsia="ko-KR"/>
        </w:rPr>
        <w:t xml:space="preserve"> report on neighbor’s weight modification on Lifting and Predicting Scheme</w:t>
      </w:r>
      <w:r w:rsidRPr="000A29C2">
        <w:rPr>
          <w:rFonts w:eastAsia="Gulim"/>
          <w:lang w:val="en-CA" w:eastAsia="ko-KR"/>
        </w:rPr>
        <w:t xml:space="preserve">, ISO/IEC </w:t>
      </w:r>
      <w:proofErr w:type="spellStart"/>
      <w:r w:rsidRPr="000A29C2">
        <w:rPr>
          <w:rFonts w:eastAsia="Gulim"/>
          <w:lang w:val="en-CA" w:eastAsia="ko-KR"/>
        </w:rPr>
        <w:t>JTC1</w:t>
      </w:r>
      <w:proofErr w:type="spellEnd"/>
      <w:r w:rsidRPr="000A29C2">
        <w:rPr>
          <w:rFonts w:eastAsia="Gulim"/>
          <w:lang w:val="en-CA" w:eastAsia="ko-KR"/>
        </w:rPr>
        <w:t>/</w:t>
      </w:r>
      <w:proofErr w:type="spellStart"/>
      <w:r w:rsidRPr="000A29C2">
        <w:rPr>
          <w:rFonts w:eastAsia="Gulim"/>
          <w:lang w:val="en-CA" w:eastAsia="ko-KR"/>
        </w:rPr>
        <w:t>SC29</w:t>
      </w:r>
      <w:proofErr w:type="spellEnd"/>
      <w:r w:rsidRPr="000A29C2">
        <w:rPr>
          <w:rFonts w:eastAsia="Gulim"/>
          <w:lang w:val="en-CA" w:eastAsia="ko-KR"/>
        </w:rPr>
        <w:t>/</w:t>
      </w:r>
      <w:proofErr w:type="spellStart"/>
      <w:r w:rsidRPr="000A29C2">
        <w:rPr>
          <w:rFonts w:eastAsia="Gulim"/>
          <w:lang w:val="en-CA" w:eastAsia="ko-KR"/>
        </w:rPr>
        <w:t>WG11</w:t>
      </w:r>
      <w:proofErr w:type="spellEnd"/>
      <w:r w:rsidRPr="000A29C2">
        <w:rPr>
          <w:rFonts w:eastAsia="Gulim"/>
          <w:lang w:val="en-CA" w:eastAsia="ko-KR"/>
        </w:rPr>
        <w:t xml:space="preserve"> input </w:t>
      </w:r>
      <w:r>
        <w:rPr>
          <w:rFonts w:eastAsia="Gulim"/>
          <w:lang w:val="en-CA" w:eastAsia="ko-KR"/>
        </w:rPr>
        <w:t xml:space="preserve">document </w:t>
      </w:r>
      <w:proofErr w:type="spellStart"/>
      <w:r>
        <w:rPr>
          <w:rFonts w:eastAsia="Gulim"/>
          <w:lang w:val="en-CA" w:eastAsia="ko-KR"/>
        </w:rPr>
        <w:t>m50773</w:t>
      </w:r>
      <w:proofErr w:type="spellEnd"/>
      <w:r w:rsidRPr="00F6106F">
        <w:rPr>
          <w:rFonts w:eastAsia="Gulim"/>
          <w:lang w:val="en-CA" w:eastAsia="ko-KR"/>
        </w:rPr>
        <w:t>, Geneva, CH, October 2019</w:t>
      </w:r>
      <w:bookmarkEnd w:id="228"/>
    </w:p>
    <w:p w14:paraId="269824F2" w14:textId="77777777" w:rsidR="00427778" w:rsidRDefault="00427778" w:rsidP="00427778">
      <w:pPr>
        <w:numPr>
          <w:ilvl w:val="0"/>
          <w:numId w:val="2"/>
        </w:numPr>
        <w:jc w:val="left"/>
        <w:rPr>
          <w:rFonts w:eastAsia="Gulim"/>
          <w:lang w:val="en-CA" w:eastAsia="ko-KR"/>
        </w:rPr>
      </w:pPr>
      <w:bookmarkStart w:id="229" w:name="_Ref43364367"/>
      <w:r>
        <w:rPr>
          <w:lang w:val="en-GB"/>
        </w:rPr>
        <w:lastRenderedPageBreak/>
        <w:t>[</w:t>
      </w:r>
      <w:proofErr w:type="spellStart"/>
      <w:r>
        <w:rPr>
          <w:lang w:val="en-GB"/>
        </w:rPr>
        <w:t>GPCC</w:t>
      </w:r>
      <w:proofErr w:type="spellEnd"/>
      <w:r>
        <w:rPr>
          <w:lang w:val="en-GB"/>
        </w:rPr>
        <w:t xml:space="preserve">] </w:t>
      </w:r>
      <w:proofErr w:type="spellStart"/>
      <w:r w:rsidRPr="00DD101C">
        <w:rPr>
          <w:lang w:val="en-GB"/>
        </w:rPr>
        <w:t>CE13.23</w:t>
      </w:r>
      <w:proofErr w:type="spellEnd"/>
      <w:r w:rsidRPr="00DD101C">
        <w:rPr>
          <w:lang w:val="en-GB"/>
        </w:rPr>
        <w:t xml:space="preserve"> report on duplicated points in </w:t>
      </w:r>
      <w:proofErr w:type="spellStart"/>
      <w:r w:rsidRPr="00DD101C">
        <w:rPr>
          <w:lang w:val="en-GB"/>
        </w:rPr>
        <w:t>IDCM</w:t>
      </w:r>
      <w:proofErr w:type="spellEnd"/>
      <w:r w:rsidRPr="000A29C2">
        <w:rPr>
          <w:rFonts w:eastAsia="Gulim"/>
          <w:lang w:val="en-CA" w:eastAsia="ko-KR"/>
        </w:rPr>
        <w:t xml:space="preserve">, ISO/IEC </w:t>
      </w:r>
      <w:proofErr w:type="spellStart"/>
      <w:r w:rsidRPr="000A29C2">
        <w:rPr>
          <w:rFonts w:eastAsia="Gulim"/>
          <w:lang w:val="en-CA" w:eastAsia="ko-KR"/>
        </w:rPr>
        <w:t>JTC1</w:t>
      </w:r>
      <w:proofErr w:type="spellEnd"/>
      <w:r w:rsidRPr="000A29C2">
        <w:rPr>
          <w:rFonts w:eastAsia="Gulim"/>
          <w:lang w:val="en-CA" w:eastAsia="ko-KR"/>
        </w:rPr>
        <w:t>/</w:t>
      </w:r>
      <w:proofErr w:type="spellStart"/>
      <w:r w:rsidRPr="000A29C2">
        <w:rPr>
          <w:rFonts w:eastAsia="Gulim"/>
          <w:lang w:val="en-CA" w:eastAsia="ko-KR"/>
        </w:rPr>
        <w:t>SC29</w:t>
      </w:r>
      <w:proofErr w:type="spellEnd"/>
      <w:r w:rsidRPr="000A29C2">
        <w:rPr>
          <w:rFonts w:eastAsia="Gulim"/>
          <w:lang w:val="en-CA" w:eastAsia="ko-KR"/>
        </w:rPr>
        <w:t>/</w:t>
      </w:r>
      <w:proofErr w:type="spellStart"/>
      <w:r w:rsidRPr="000A29C2">
        <w:rPr>
          <w:rFonts w:eastAsia="Gulim"/>
          <w:lang w:val="en-CA" w:eastAsia="ko-KR"/>
        </w:rPr>
        <w:t>WG11</w:t>
      </w:r>
      <w:proofErr w:type="spellEnd"/>
      <w:r w:rsidRPr="000A29C2">
        <w:rPr>
          <w:rFonts w:eastAsia="Gulim"/>
          <w:lang w:val="en-CA" w:eastAsia="ko-KR"/>
        </w:rPr>
        <w:t xml:space="preserve"> input </w:t>
      </w:r>
      <w:r>
        <w:rPr>
          <w:rFonts w:eastAsia="Gulim"/>
          <w:lang w:val="en-CA" w:eastAsia="ko-KR"/>
        </w:rPr>
        <w:t xml:space="preserve">document </w:t>
      </w:r>
      <w:proofErr w:type="spellStart"/>
      <w:r>
        <w:rPr>
          <w:rFonts w:eastAsia="Gulim"/>
          <w:lang w:val="en-CA" w:eastAsia="ko-KR"/>
        </w:rPr>
        <w:t>m50009</w:t>
      </w:r>
      <w:proofErr w:type="spellEnd"/>
      <w:r w:rsidRPr="00F6106F">
        <w:rPr>
          <w:rFonts w:eastAsia="Gulim"/>
          <w:lang w:val="en-CA" w:eastAsia="ko-KR"/>
        </w:rPr>
        <w:t>, Geneva, CH, October 2019</w:t>
      </w:r>
      <w:bookmarkEnd w:id="229"/>
    </w:p>
    <w:p w14:paraId="35CE123F" w14:textId="77777777" w:rsidR="00427778" w:rsidRDefault="00427778" w:rsidP="00427778">
      <w:pPr>
        <w:numPr>
          <w:ilvl w:val="0"/>
          <w:numId w:val="2"/>
        </w:numPr>
        <w:jc w:val="left"/>
        <w:rPr>
          <w:rFonts w:eastAsia="Gulim"/>
          <w:lang w:val="en-CA" w:eastAsia="ko-KR"/>
        </w:rPr>
      </w:pPr>
      <w:bookmarkStart w:id="230" w:name="_Ref43364924"/>
      <w:r w:rsidRPr="00972E35">
        <w:rPr>
          <w:lang w:val="en-GB"/>
        </w:rPr>
        <w:t>[G-PCC][New proposal] Improved implementation of the Prediction and Lifting schemes.</w:t>
      </w:r>
      <w:r w:rsidRPr="000A29C2">
        <w:rPr>
          <w:rFonts w:eastAsia="Gulim"/>
          <w:lang w:val="en-CA" w:eastAsia="ko-KR"/>
        </w:rPr>
        <w:t xml:space="preserve">, ISO/IEC </w:t>
      </w:r>
      <w:proofErr w:type="spellStart"/>
      <w:r w:rsidRPr="000A29C2">
        <w:rPr>
          <w:rFonts w:eastAsia="Gulim"/>
          <w:lang w:val="en-CA" w:eastAsia="ko-KR"/>
        </w:rPr>
        <w:t>JTC1</w:t>
      </w:r>
      <w:proofErr w:type="spellEnd"/>
      <w:r w:rsidRPr="000A29C2">
        <w:rPr>
          <w:rFonts w:eastAsia="Gulim"/>
          <w:lang w:val="en-CA" w:eastAsia="ko-KR"/>
        </w:rPr>
        <w:t>/</w:t>
      </w:r>
      <w:proofErr w:type="spellStart"/>
      <w:r w:rsidRPr="000A29C2">
        <w:rPr>
          <w:rFonts w:eastAsia="Gulim"/>
          <w:lang w:val="en-CA" w:eastAsia="ko-KR"/>
        </w:rPr>
        <w:t>SC29</w:t>
      </w:r>
      <w:proofErr w:type="spellEnd"/>
      <w:r w:rsidRPr="000A29C2">
        <w:rPr>
          <w:rFonts w:eastAsia="Gulim"/>
          <w:lang w:val="en-CA" w:eastAsia="ko-KR"/>
        </w:rPr>
        <w:t>/</w:t>
      </w:r>
      <w:proofErr w:type="spellStart"/>
      <w:r w:rsidRPr="000A29C2">
        <w:rPr>
          <w:rFonts w:eastAsia="Gulim"/>
          <w:lang w:val="en-CA" w:eastAsia="ko-KR"/>
        </w:rPr>
        <w:t>WG11</w:t>
      </w:r>
      <w:proofErr w:type="spellEnd"/>
      <w:r w:rsidRPr="000A29C2">
        <w:rPr>
          <w:rFonts w:eastAsia="Gulim"/>
          <w:lang w:val="en-CA" w:eastAsia="ko-KR"/>
        </w:rPr>
        <w:t xml:space="preserve"> input </w:t>
      </w:r>
      <w:r>
        <w:rPr>
          <w:rFonts w:eastAsia="Gulim"/>
          <w:lang w:val="en-CA" w:eastAsia="ko-KR"/>
        </w:rPr>
        <w:t xml:space="preserve">document </w:t>
      </w:r>
      <w:proofErr w:type="spellStart"/>
      <w:r>
        <w:rPr>
          <w:rFonts w:eastAsia="Gulim"/>
          <w:lang w:val="en-CA" w:eastAsia="ko-KR"/>
        </w:rPr>
        <w:t>m51010</w:t>
      </w:r>
      <w:proofErr w:type="spellEnd"/>
      <w:r w:rsidRPr="00F6106F">
        <w:rPr>
          <w:rFonts w:eastAsia="Gulim"/>
          <w:lang w:val="en-CA" w:eastAsia="ko-KR"/>
        </w:rPr>
        <w:t>, Geneva, CH, October 2019</w:t>
      </w:r>
      <w:bookmarkEnd w:id="230"/>
    </w:p>
    <w:p w14:paraId="04D9F1BD" w14:textId="6194F99B" w:rsidR="00427778" w:rsidRDefault="00427778" w:rsidP="00427778">
      <w:pPr>
        <w:numPr>
          <w:ilvl w:val="0"/>
          <w:numId w:val="2"/>
        </w:numPr>
        <w:jc w:val="left"/>
        <w:rPr>
          <w:rFonts w:eastAsia="Gulim"/>
          <w:lang w:val="en-CA" w:eastAsia="ko-KR"/>
        </w:rPr>
      </w:pPr>
      <w:bookmarkStart w:id="231" w:name="_Ref43365519"/>
      <w:r w:rsidRPr="00003E07">
        <w:rPr>
          <w:lang w:val="en-GB"/>
        </w:rPr>
        <w:t xml:space="preserve">[G-PCC][New Proposal] on possible reduction of attribute coding time for </w:t>
      </w:r>
      <w:proofErr w:type="spellStart"/>
      <w:r w:rsidRPr="00003E07">
        <w:rPr>
          <w:lang w:val="en-GB"/>
        </w:rPr>
        <w:t>cat3</w:t>
      </w:r>
      <w:proofErr w:type="spellEnd"/>
      <w:r w:rsidRPr="00003E07">
        <w:rPr>
          <w:lang w:val="en-GB"/>
        </w:rPr>
        <w:t>-fused dataset</w:t>
      </w:r>
      <w:r w:rsidRPr="000A29C2">
        <w:rPr>
          <w:rFonts w:eastAsia="Gulim"/>
          <w:lang w:val="en-CA" w:eastAsia="ko-KR"/>
        </w:rPr>
        <w:t xml:space="preserve">, ISO/IEC </w:t>
      </w:r>
      <w:proofErr w:type="spellStart"/>
      <w:r w:rsidRPr="000A29C2">
        <w:rPr>
          <w:rFonts w:eastAsia="Gulim"/>
          <w:lang w:val="en-CA" w:eastAsia="ko-KR"/>
        </w:rPr>
        <w:t>JTC1</w:t>
      </w:r>
      <w:proofErr w:type="spellEnd"/>
      <w:r w:rsidRPr="000A29C2">
        <w:rPr>
          <w:rFonts w:eastAsia="Gulim"/>
          <w:lang w:val="en-CA" w:eastAsia="ko-KR"/>
        </w:rPr>
        <w:t>/</w:t>
      </w:r>
      <w:proofErr w:type="spellStart"/>
      <w:r w:rsidRPr="000A29C2">
        <w:rPr>
          <w:rFonts w:eastAsia="Gulim"/>
          <w:lang w:val="en-CA" w:eastAsia="ko-KR"/>
        </w:rPr>
        <w:t>SC29</w:t>
      </w:r>
      <w:proofErr w:type="spellEnd"/>
      <w:r w:rsidRPr="000A29C2">
        <w:rPr>
          <w:rFonts w:eastAsia="Gulim"/>
          <w:lang w:val="en-CA" w:eastAsia="ko-KR"/>
        </w:rPr>
        <w:t>/</w:t>
      </w:r>
      <w:proofErr w:type="spellStart"/>
      <w:r w:rsidRPr="000A29C2">
        <w:rPr>
          <w:rFonts w:eastAsia="Gulim"/>
          <w:lang w:val="en-CA" w:eastAsia="ko-KR"/>
        </w:rPr>
        <w:t>WG11</w:t>
      </w:r>
      <w:proofErr w:type="spellEnd"/>
      <w:r w:rsidRPr="000A29C2">
        <w:rPr>
          <w:rFonts w:eastAsia="Gulim"/>
          <w:lang w:val="en-CA" w:eastAsia="ko-KR"/>
        </w:rPr>
        <w:t xml:space="preserve"> input </w:t>
      </w:r>
      <w:r>
        <w:rPr>
          <w:rFonts w:eastAsia="Gulim"/>
          <w:lang w:val="en-CA" w:eastAsia="ko-KR"/>
        </w:rPr>
        <w:t xml:space="preserve">document </w:t>
      </w:r>
      <w:proofErr w:type="spellStart"/>
      <w:r>
        <w:rPr>
          <w:rFonts w:eastAsia="Gulim"/>
          <w:lang w:val="en-CA" w:eastAsia="ko-KR"/>
        </w:rPr>
        <w:t>m51010</w:t>
      </w:r>
      <w:proofErr w:type="spellEnd"/>
      <w:r w:rsidRPr="00F6106F">
        <w:rPr>
          <w:rFonts w:eastAsia="Gulim"/>
          <w:lang w:val="en-CA" w:eastAsia="ko-KR"/>
        </w:rPr>
        <w:t>, Geneva, CH, October 2019</w:t>
      </w:r>
      <w:bookmarkEnd w:id="231"/>
    </w:p>
    <w:p w14:paraId="2B38A339" w14:textId="7C39595D" w:rsidR="00BD67EA" w:rsidRDefault="00BD67EA" w:rsidP="00BD67EA">
      <w:pPr>
        <w:numPr>
          <w:ilvl w:val="0"/>
          <w:numId w:val="2"/>
        </w:numPr>
        <w:jc w:val="left"/>
        <w:rPr>
          <w:rFonts w:eastAsia="Gulim"/>
          <w:lang w:val="en-CA" w:eastAsia="ko-KR"/>
        </w:rPr>
      </w:pPr>
      <w:bookmarkStart w:id="232" w:name="_Ref27145593"/>
      <w:r w:rsidRPr="00BD67EA">
        <w:rPr>
          <w:rFonts w:eastAsia="Gulim"/>
          <w:lang w:val="en-CA" w:eastAsia="ko-KR"/>
        </w:rPr>
        <w:t>[</w:t>
      </w:r>
      <w:proofErr w:type="spellStart"/>
      <w:r w:rsidRPr="00BD67EA">
        <w:rPr>
          <w:rFonts w:eastAsia="Gulim"/>
          <w:lang w:val="en-CA" w:eastAsia="ko-KR"/>
        </w:rPr>
        <w:t>GPCC</w:t>
      </w:r>
      <w:proofErr w:type="spellEnd"/>
      <w:r w:rsidRPr="00BD67EA">
        <w:rPr>
          <w:rFonts w:eastAsia="Gulim"/>
          <w:lang w:val="en-CA" w:eastAsia="ko-KR"/>
        </w:rPr>
        <w:t>] _Planar mode in octree-based geometry coding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m48906</w:t>
      </w:r>
      <w:proofErr w:type="spellEnd"/>
      <w:r w:rsidRPr="008D2681">
        <w:rPr>
          <w:rFonts w:eastAsia="Gulim"/>
          <w:lang w:val="en-CA" w:eastAsia="ko-KR"/>
        </w:rPr>
        <w:t xml:space="preserve">, </w:t>
      </w:r>
      <w:r>
        <w:rPr>
          <w:rFonts w:eastAsia="Gulim"/>
          <w:lang w:val="en-CA" w:eastAsia="ko-KR"/>
        </w:rPr>
        <w:t>Gothenburg, Sweden,</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32"/>
    </w:p>
    <w:p w14:paraId="727D223A" w14:textId="1EB15757" w:rsidR="00175B58" w:rsidRPr="00175B58" w:rsidRDefault="000C672E">
      <w:pPr>
        <w:numPr>
          <w:ilvl w:val="0"/>
          <w:numId w:val="2"/>
        </w:numPr>
        <w:jc w:val="left"/>
        <w:rPr>
          <w:rFonts w:eastAsia="Gulim"/>
          <w:lang w:val="en-CA" w:eastAsia="ko-KR"/>
        </w:rPr>
      </w:pPr>
      <w:bookmarkStart w:id="233" w:name="_Ref27176184"/>
      <w:r w:rsidRPr="000C672E">
        <w:rPr>
          <w:rFonts w:eastAsia="Gulim"/>
          <w:lang w:val="en-CA" w:eastAsia="ko-KR"/>
        </w:rPr>
        <w:t>[G-PCC][New proposal] Implicit geometry partition for point cloud coding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m49231</w:t>
      </w:r>
      <w:proofErr w:type="spellEnd"/>
      <w:r w:rsidRPr="008D2681">
        <w:rPr>
          <w:rFonts w:eastAsia="Gulim"/>
          <w:lang w:val="en-CA" w:eastAsia="ko-KR"/>
        </w:rPr>
        <w:t xml:space="preserve">, </w:t>
      </w:r>
      <w:r>
        <w:rPr>
          <w:rFonts w:eastAsia="Gulim"/>
          <w:lang w:val="en-CA" w:eastAsia="ko-KR"/>
        </w:rPr>
        <w:t>Gothenburg, Sweden,</w:t>
      </w:r>
      <w:r w:rsidRPr="008D2681">
        <w:rPr>
          <w:rFonts w:eastAsia="Gulim"/>
          <w:lang w:val="en-CA" w:eastAsia="ko-KR"/>
        </w:rPr>
        <w:t xml:space="preserve"> </w:t>
      </w:r>
      <w:r>
        <w:rPr>
          <w:rFonts w:eastAsia="Gulim"/>
          <w:lang w:val="en-CA" w:eastAsia="ko-KR"/>
        </w:rPr>
        <w:t>July</w:t>
      </w:r>
      <w:r w:rsidRPr="008D2681">
        <w:rPr>
          <w:rFonts w:eastAsia="Gulim"/>
          <w:lang w:val="en-CA" w:eastAsia="ko-KR"/>
        </w:rPr>
        <w:t xml:space="preserve"> 2019.</w:t>
      </w:r>
      <w:bookmarkEnd w:id="233"/>
    </w:p>
    <w:p w14:paraId="1477DACD" w14:textId="21F62D28" w:rsidR="00C31CA7" w:rsidRPr="00175B58" w:rsidRDefault="00175B58" w:rsidP="00C31CA7">
      <w:pPr>
        <w:numPr>
          <w:ilvl w:val="0"/>
          <w:numId w:val="2"/>
        </w:numPr>
        <w:jc w:val="left"/>
        <w:rPr>
          <w:rFonts w:eastAsia="Gulim"/>
          <w:lang w:val="en-CA" w:eastAsia="ko-KR"/>
        </w:rPr>
      </w:pPr>
      <w:bookmarkStart w:id="234" w:name="_Ref35857653"/>
      <w:r w:rsidRPr="00400A83">
        <w:rPr>
          <w:lang w:val="en-GB"/>
        </w:rPr>
        <w:t>[</w:t>
      </w:r>
      <w:proofErr w:type="spellStart"/>
      <w:r w:rsidRPr="00400A83">
        <w:rPr>
          <w:lang w:val="en-GB"/>
        </w:rPr>
        <w:t>GPCC</w:t>
      </w:r>
      <w:proofErr w:type="spellEnd"/>
      <w:r w:rsidRPr="00400A83">
        <w:rPr>
          <w:lang w:val="en-GB"/>
        </w:rPr>
        <w:t>] [CE 13.22 related] An improvement of the planar coding mode</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m50642</w:t>
      </w:r>
      <w:proofErr w:type="spellEnd"/>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w:t>
      </w:r>
      <w:r w:rsidRPr="008D2681">
        <w:rPr>
          <w:rFonts w:eastAsia="Gulim"/>
          <w:lang w:val="en-CA" w:eastAsia="ko-KR"/>
        </w:rPr>
        <w:t xml:space="preserve"> 2019.</w:t>
      </w:r>
      <w:bookmarkEnd w:id="234"/>
      <w:r w:rsidR="00C31CA7" w:rsidRPr="00C31CA7">
        <w:rPr>
          <w:rFonts w:eastAsia="Gulim"/>
          <w:lang w:val="en-CA" w:eastAsia="ko-KR"/>
        </w:rPr>
        <w:t xml:space="preserve"> </w:t>
      </w:r>
    </w:p>
    <w:p w14:paraId="5511ABBC" w14:textId="0A1A9BA1" w:rsidR="00C31CA7" w:rsidRPr="000C672E" w:rsidRDefault="00C31CA7" w:rsidP="00C31CA7">
      <w:pPr>
        <w:numPr>
          <w:ilvl w:val="0"/>
          <w:numId w:val="2"/>
        </w:numPr>
        <w:jc w:val="left"/>
        <w:rPr>
          <w:rFonts w:eastAsia="Gulim"/>
          <w:lang w:val="en-CA" w:eastAsia="ko-KR"/>
        </w:rPr>
      </w:pPr>
      <w:bookmarkStart w:id="235" w:name="_Ref36718104"/>
      <w:r w:rsidRPr="00C31CA7">
        <w:t xml:space="preserve">[G-PCC] </w:t>
      </w:r>
      <w:proofErr w:type="spellStart"/>
      <w:r w:rsidRPr="00C31CA7">
        <w:t>CE13.25</w:t>
      </w:r>
      <w:proofErr w:type="spellEnd"/>
      <w:r w:rsidRPr="00C31CA7">
        <w:t xml:space="preserve"> report on Triangle soup decoding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m52279</w:t>
      </w:r>
      <w:proofErr w:type="spellEnd"/>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35"/>
    </w:p>
    <w:p w14:paraId="66AC13B6" w14:textId="286EA8A7" w:rsidR="00175B58" w:rsidRDefault="00D63AAD" w:rsidP="00D63AAD">
      <w:pPr>
        <w:numPr>
          <w:ilvl w:val="0"/>
          <w:numId w:val="2"/>
        </w:numPr>
        <w:jc w:val="left"/>
        <w:rPr>
          <w:rFonts w:eastAsia="Gulim"/>
          <w:lang w:val="en-CA" w:eastAsia="ko-KR"/>
        </w:rPr>
      </w:pPr>
      <w:bookmarkStart w:id="236" w:name="_Ref36718566"/>
      <w:r w:rsidRPr="00D63AAD">
        <w:t>[G-PCC][New Proposal] on improved spatial scalable lifting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m51408</w:t>
      </w:r>
      <w:proofErr w:type="spellEnd"/>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 2019</w:t>
      </w:r>
      <w:r w:rsidRPr="008D2681">
        <w:rPr>
          <w:rFonts w:eastAsia="Gulim"/>
          <w:lang w:val="en-CA" w:eastAsia="ko-KR"/>
        </w:rPr>
        <w:t>.</w:t>
      </w:r>
      <w:bookmarkEnd w:id="236"/>
    </w:p>
    <w:p w14:paraId="33DCD8DF" w14:textId="4436F146" w:rsidR="0012686E" w:rsidRDefault="00265C38" w:rsidP="0012686E">
      <w:pPr>
        <w:numPr>
          <w:ilvl w:val="0"/>
          <w:numId w:val="2"/>
        </w:numPr>
        <w:jc w:val="left"/>
        <w:rPr>
          <w:rFonts w:eastAsia="Gulim"/>
          <w:lang w:val="en-CA" w:eastAsia="ko-KR"/>
        </w:rPr>
      </w:pPr>
      <w:bookmarkStart w:id="237" w:name="_Ref36719646"/>
      <w:r w:rsidRPr="00265C38">
        <w:t>[G-PCC][New Proposal] on improvement for adaptive reflectance predictor selection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m50765</w:t>
      </w:r>
      <w:proofErr w:type="spellEnd"/>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 2019</w:t>
      </w:r>
      <w:r w:rsidRPr="008D2681">
        <w:rPr>
          <w:rFonts w:eastAsia="Gulim"/>
          <w:lang w:val="en-CA" w:eastAsia="ko-KR"/>
        </w:rPr>
        <w:t>.</w:t>
      </w:r>
      <w:bookmarkEnd w:id="237"/>
      <w:r w:rsidR="0012686E" w:rsidRPr="0012686E">
        <w:rPr>
          <w:rFonts w:eastAsia="Gulim"/>
          <w:lang w:val="en-CA" w:eastAsia="ko-KR"/>
        </w:rPr>
        <w:t xml:space="preserve"> </w:t>
      </w:r>
    </w:p>
    <w:p w14:paraId="3A78B7FB" w14:textId="6C607796" w:rsidR="0012686E" w:rsidRPr="000C672E" w:rsidRDefault="00D25760" w:rsidP="00D25760">
      <w:pPr>
        <w:numPr>
          <w:ilvl w:val="0"/>
          <w:numId w:val="2"/>
        </w:numPr>
        <w:jc w:val="left"/>
        <w:rPr>
          <w:rFonts w:eastAsia="Gulim"/>
          <w:lang w:val="en-CA" w:eastAsia="ko-KR"/>
        </w:rPr>
      </w:pPr>
      <w:bookmarkStart w:id="238" w:name="_Ref37001013"/>
      <w:r w:rsidRPr="00D25760">
        <w:t xml:space="preserve">[G-PCC] New proposal </w:t>
      </w:r>
      <w:proofErr w:type="spellStart"/>
      <w:r w:rsidRPr="00D25760">
        <w:t>CE13.15</w:t>
      </w:r>
      <w:proofErr w:type="spellEnd"/>
      <w:r w:rsidRPr="00D25760">
        <w:t xml:space="preserve"> Related on improved weight derivation for spatial scalable lifting</w:t>
      </w:r>
      <w:r w:rsidR="0012686E" w:rsidRPr="008D2681">
        <w:rPr>
          <w:rFonts w:eastAsia="Gulim"/>
          <w:lang w:val="en-CA" w:eastAsia="ko-KR"/>
        </w:rPr>
        <w:t>,</w:t>
      </w:r>
      <w:r w:rsidR="0012686E">
        <w:rPr>
          <w:rFonts w:eastAsia="Gulim"/>
          <w:lang w:val="en-CA" w:eastAsia="ko-KR"/>
        </w:rPr>
        <w:t xml:space="preserve"> </w:t>
      </w:r>
      <w:r w:rsidR="0012686E" w:rsidRPr="008D2681">
        <w:rPr>
          <w:rFonts w:eastAsia="Gulim"/>
          <w:lang w:val="en-CA" w:eastAsia="ko-KR"/>
        </w:rPr>
        <w:t xml:space="preserve">ISO/IEC </w:t>
      </w:r>
      <w:proofErr w:type="spellStart"/>
      <w:r w:rsidR="0012686E" w:rsidRPr="008D2681">
        <w:rPr>
          <w:rFonts w:eastAsia="Gulim"/>
          <w:lang w:val="en-CA" w:eastAsia="ko-KR"/>
        </w:rPr>
        <w:t>JTC1</w:t>
      </w:r>
      <w:proofErr w:type="spellEnd"/>
      <w:r w:rsidR="0012686E" w:rsidRPr="008D2681">
        <w:rPr>
          <w:rFonts w:eastAsia="Gulim"/>
          <w:lang w:val="en-CA" w:eastAsia="ko-KR"/>
        </w:rPr>
        <w:t>/</w:t>
      </w:r>
      <w:proofErr w:type="spellStart"/>
      <w:r w:rsidR="0012686E" w:rsidRPr="008D2681">
        <w:rPr>
          <w:rFonts w:eastAsia="Gulim"/>
          <w:lang w:val="en-CA" w:eastAsia="ko-KR"/>
        </w:rPr>
        <w:t>SC29</w:t>
      </w:r>
      <w:proofErr w:type="spellEnd"/>
      <w:r w:rsidR="0012686E" w:rsidRPr="008D2681">
        <w:rPr>
          <w:rFonts w:eastAsia="Gulim"/>
          <w:lang w:val="en-CA" w:eastAsia="ko-KR"/>
        </w:rPr>
        <w:t>/</w:t>
      </w:r>
      <w:proofErr w:type="spellStart"/>
      <w:r w:rsidR="0012686E" w:rsidRPr="008D2681">
        <w:rPr>
          <w:rFonts w:eastAsia="Gulim"/>
          <w:lang w:val="en-CA" w:eastAsia="ko-KR"/>
        </w:rPr>
        <w:t>WG11</w:t>
      </w:r>
      <w:proofErr w:type="spellEnd"/>
      <w:r w:rsidR="0012686E"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m50743</w:t>
      </w:r>
      <w:proofErr w:type="spellEnd"/>
      <w:r w:rsidR="0012686E" w:rsidRPr="008D2681">
        <w:rPr>
          <w:rFonts w:eastAsia="Gulim"/>
          <w:lang w:val="en-CA" w:eastAsia="ko-KR"/>
        </w:rPr>
        <w:t xml:space="preserve">, </w:t>
      </w:r>
      <w:r w:rsidR="0012686E">
        <w:rPr>
          <w:rFonts w:eastAsia="Gulim"/>
          <w:lang w:val="en-CA" w:eastAsia="ko-KR"/>
        </w:rPr>
        <w:t>Geneva, CH,</w:t>
      </w:r>
      <w:r w:rsidR="0012686E" w:rsidRPr="008D2681">
        <w:rPr>
          <w:rFonts w:eastAsia="Gulim"/>
          <w:lang w:val="en-CA" w:eastAsia="ko-KR"/>
        </w:rPr>
        <w:t xml:space="preserve"> </w:t>
      </w:r>
      <w:r w:rsidR="0012686E">
        <w:rPr>
          <w:rFonts w:eastAsia="Gulim"/>
          <w:lang w:val="en-CA" w:eastAsia="ko-KR"/>
        </w:rPr>
        <w:t>Oct 2019</w:t>
      </w:r>
      <w:r w:rsidR="0012686E" w:rsidRPr="008D2681">
        <w:rPr>
          <w:rFonts w:eastAsia="Gulim"/>
          <w:lang w:val="en-CA" w:eastAsia="ko-KR"/>
        </w:rPr>
        <w:t>.</w:t>
      </w:r>
      <w:bookmarkEnd w:id="238"/>
    </w:p>
    <w:p w14:paraId="3848E3B6" w14:textId="242F18B7" w:rsidR="00265C38" w:rsidRDefault="00196E9D" w:rsidP="00196E9D">
      <w:pPr>
        <w:numPr>
          <w:ilvl w:val="0"/>
          <w:numId w:val="2"/>
        </w:numPr>
        <w:jc w:val="left"/>
        <w:rPr>
          <w:rFonts w:eastAsia="Gulim"/>
          <w:lang w:val="en-CA" w:eastAsia="ko-KR"/>
        </w:rPr>
      </w:pPr>
      <w:r w:rsidRPr="00196E9D">
        <w:t>[G-PCC] [New proposal] On partitioning to support the spatial random access</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m52337</w:t>
      </w:r>
      <w:proofErr w:type="spellEnd"/>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p>
    <w:p w14:paraId="04CE2FA2" w14:textId="21ECEA3B" w:rsidR="00CB7439" w:rsidRPr="000C672E" w:rsidRDefault="00CB7439" w:rsidP="00CB7439">
      <w:pPr>
        <w:numPr>
          <w:ilvl w:val="0"/>
          <w:numId w:val="2"/>
        </w:numPr>
        <w:jc w:val="left"/>
        <w:rPr>
          <w:rFonts w:eastAsia="Gulim"/>
          <w:lang w:val="en-CA" w:eastAsia="ko-KR"/>
        </w:rPr>
      </w:pPr>
      <w:bookmarkStart w:id="239" w:name="_Ref37003685"/>
      <w:r w:rsidRPr="00CB7439">
        <w:t xml:space="preserve">[G-PCC] </w:t>
      </w:r>
      <w:proofErr w:type="spellStart"/>
      <w:r w:rsidRPr="00CB7439">
        <w:t>EE13.5</w:t>
      </w:r>
      <w:proofErr w:type="spellEnd"/>
      <w:r w:rsidRPr="00CB7439">
        <w:t xml:space="preserve"> Report on Region-wise Quantization Control for RAHT</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m52341</w:t>
      </w:r>
      <w:proofErr w:type="spellEnd"/>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39"/>
    </w:p>
    <w:p w14:paraId="3DD3E392" w14:textId="44F3D1CA" w:rsidR="00CB7439" w:rsidRDefault="00F22F95" w:rsidP="00F22F95">
      <w:pPr>
        <w:numPr>
          <w:ilvl w:val="0"/>
          <w:numId w:val="2"/>
        </w:numPr>
        <w:jc w:val="left"/>
        <w:rPr>
          <w:rFonts w:eastAsia="Gulim"/>
          <w:lang w:val="en-CA" w:eastAsia="ko-KR"/>
        </w:rPr>
      </w:pPr>
      <w:bookmarkStart w:id="240" w:name="_Ref37019712"/>
      <w:r w:rsidRPr="00F22F95">
        <w:t>[</w:t>
      </w:r>
      <w:proofErr w:type="spellStart"/>
      <w:r w:rsidRPr="00F22F95">
        <w:t>GPCC</w:t>
      </w:r>
      <w:proofErr w:type="spellEnd"/>
      <w:r w:rsidRPr="00F22F95">
        <w:t xml:space="preserve">] CE 13.22 report on harmonization of angular coding mode and implicit </w:t>
      </w:r>
      <w:proofErr w:type="spellStart"/>
      <w:r w:rsidRPr="00F22F95">
        <w:t>QTBT</w:t>
      </w:r>
      <w:proofErr w:type="spellEnd"/>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m52343</w:t>
      </w:r>
      <w:proofErr w:type="spellEnd"/>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40"/>
    </w:p>
    <w:p w14:paraId="58C401CE" w14:textId="1E443A6D" w:rsidR="004F5163" w:rsidRDefault="004F5163" w:rsidP="004F5163">
      <w:pPr>
        <w:numPr>
          <w:ilvl w:val="0"/>
          <w:numId w:val="2"/>
        </w:numPr>
        <w:jc w:val="left"/>
        <w:rPr>
          <w:rFonts w:eastAsia="Gulim"/>
          <w:lang w:val="en-CA" w:eastAsia="ko-KR"/>
        </w:rPr>
      </w:pPr>
      <w:bookmarkStart w:id="241" w:name="_Ref37026778"/>
      <w:r w:rsidRPr="004F5163">
        <w:t>[G-PCC] [new proposal] Early termination for transform domain prediction of RAHT</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m51374</w:t>
      </w:r>
      <w:proofErr w:type="spellEnd"/>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 2019</w:t>
      </w:r>
      <w:r w:rsidRPr="008D2681">
        <w:rPr>
          <w:rFonts w:eastAsia="Gulim"/>
          <w:lang w:val="en-CA" w:eastAsia="ko-KR"/>
        </w:rPr>
        <w:t>.</w:t>
      </w:r>
      <w:bookmarkEnd w:id="241"/>
    </w:p>
    <w:p w14:paraId="3A821DEC" w14:textId="04011C02" w:rsidR="00306FA6" w:rsidRDefault="00306FA6" w:rsidP="00306FA6">
      <w:pPr>
        <w:numPr>
          <w:ilvl w:val="0"/>
          <w:numId w:val="2"/>
        </w:numPr>
        <w:jc w:val="left"/>
        <w:rPr>
          <w:rFonts w:eastAsia="Gulim"/>
          <w:lang w:val="en-CA" w:eastAsia="ko-KR"/>
        </w:rPr>
      </w:pPr>
      <w:bookmarkStart w:id="242" w:name="_Ref37027712"/>
      <w:r w:rsidRPr="00306FA6">
        <w:t>[G-PCC][new proposal] Parallel Octree Coding for Point Cloud Compression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m50930</w:t>
      </w:r>
      <w:proofErr w:type="spellEnd"/>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 2019</w:t>
      </w:r>
      <w:r w:rsidRPr="008D2681">
        <w:rPr>
          <w:rFonts w:eastAsia="Gulim"/>
          <w:lang w:val="en-CA" w:eastAsia="ko-KR"/>
        </w:rPr>
        <w:t>.</w:t>
      </w:r>
      <w:bookmarkEnd w:id="242"/>
    </w:p>
    <w:p w14:paraId="399C1B1F" w14:textId="6F8EEC39" w:rsidR="006A22F8" w:rsidRDefault="006A22F8" w:rsidP="006A22F8">
      <w:pPr>
        <w:numPr>
          <w:ilvl w:val="0"/>
          <w:numId w:val="2"/>
        </w:numPr>
        <w:jc w:val="left"/>
        <w:rPr>
          <w:rFonts w:eastAsia="Gulim"/>
          <w:lang w:val="en-CA" w:eastAsia="ko-KR"/>
        </w:rPr>
      </w:pPr>
      <w:bookmarkStart w:id="243" w:name="_Ref37029170"/>
      <w:r w:rsidRPr="006A22F8">
        <w:t>[G-PCC][</w:t>
      </w:r>
      <w:proofErr w:type="spellStart"/>
      <w:r w:rsidRPr="006A22F8">
        <w:t>CE13.29</w:t>
      </w:r>
      <w:proofErr w:type="spellEnd"/>
      <w:r w:rsidRPr="006A22F8">
        <w:t xml:space="preserve"> related] Harmonization and Fixing in Geometry Quantization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m52400</w:t>
      </w:r>
      <w:proofErr w:type="spellEnd"/>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43"/>
    </w:p>
    <w:p w14:paraId="4F7FEBFD" w14:textId="256DAA1B" w:rsidR="00447F12" w:rsidRPr="000C672E" w:rsidRDefault="00447F12" w:rsidP="00447F12">
      <w:pPr>
        <w:numPr>
          <w:ilvl w:val="0"/>
          <w:numId w:val="2"/>
        </w:numPr>
        <w:jc w:val="left"/>
        <w:rPr>
          <w:rFonts w:eastAsia="Gulim"/>
          <w:lang w:val="en-CA" w:eastAsia="ko-KR"/>
        </w:rPr>
      </w:pPr>
      <w:bookmarkStart w:id="244" w:name="_Ref37030984"/>
      <w:proofErr w:type="spellStart"/>
      <w:r w:rsidRPr="00447F12">
        <w:t>CE13.10</w:t>
      </w:r>
      <w:proofErr w:type="spellEnd"/>
      <w:r w:rsidRPr="00447F12">
        <w:t xml:space="preserve"> report on chunked entropy streams</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m52514</w:t>
      </w:r>
      <w:proofErr w:type="spellEnd"/>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44"/>
    </w:p>
    <w:p w14:paraId="5909293D" w14:textId="2AC01CAD" w:rsidR="00447F12" w:rsidRDefault="005E39DF" w:rsidP="005E39DF">
      <w:pPr>
        <w:numPr>
          <w:ilvl w:val="0"/>
          <w:numId w:val="2"/>
        </w:numPr>
        <w:jc w:val="left"/>
        <w:rPr>
          <w:rFonts w:eastAsia="Gulim"/>
          <w:lang w:val="en-CA" w:eastAsia="ko-KR"/>
        </w:rPr>
      </w:pPr>
      <w:bookmarkStart w:id="245" w:name="_Ref37032487"/>
      <w:r w:rsidRPr="005E39DF">
        <w:t xml:space="preserve">G-PCC: A method to compute </w:t>
      </w:r>
      <w:proofErr w:type="spellStart"/>
      <w:r w:rsidRPr="005E39DF">
        <w:t>dist2</w:t>
      </w:r>
      <w:proofErr w:type="spellEnd"/>
      <w:r w:rsidRPr="005E39DF">
        <w:t xml:space="preserve"> values for LoD attribute coding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m52524</w:t>
      </w:r>
      <w:proofErr w:type="spellEnd"/>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End w:id="245"/>
    </w:p>
    <w:p w14:paraId="5372D93E" w14:textId="113D488A" w:rsidR="008B2E36" w:rsidRDefault="00983270" w:rsidP="009156E8">
      <w:pPr>
        <w:numPr>
          <w:ilvl w:val="0"/>
          <w:numId w:val="2"/>
        </w:numPr>
        <w:jc w:val="left"/>
        <w:rPr>
          <w:rFonts w:eastAsia="Gulim"/>
          <w:lang w:val="en-CA" w:eastAsia="ko-KR"/>
        </w:rPr>
      </w:pPr>
      <w:r w:rsidRPr="00983270">
        <w:t>[G-PCC] [</w:t>
      </w:r>
      <w:proofErr w:type="spellStart"/>
      <w:r w:rsidRPr="00983270">
        <w:t>EE13.7</w:t>
      </w:r>
      <w:proofErr w:type="spellEnd"/>
      <w:r w:rsidRPr="00983270">
        <w:t>] Improved encoding for inter-channel residual prediction</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m52719</w:t>
      </w:r>
      <w:proofErr w:type="spellEnd"/>
      <w:r w:rsidRPr="008D2681">
        <w:rPr>
          <w:rFonts w:eastAsia="Gulim"/>
          <w:lang w:val="en-CA" w:eastAsia="ko-KR"/>
        </w:rPr>
        <w:t xml:space="preserve">, </w:t>
      </w:r>
      <w:r>
        <w:rPr>
          <w:rFonts w:eastAsia="Gulim"/>
          <w:lang w:val="en-CA" w:eastAsia="ko-KR"/>
        </w:rPr>
        <w:t>Brussels, BE,</w:t>
      </w:r>
      <w:r w:rsidRPr="008D2681">
        <w:rPr>
          <w:rFonts w:eastAsia="Gulim"/>
          <w:lang w:val="en-CA" w:eastAsia="ko-KR"/>
        </w:rPr>
        <w:t xml:space="preserve"> </w:t>
      </w:r>
      <w:r>
        <w:rPr>
          <w:rFonts w:eastAsia="Gulim"/>
          <w:lang w:val="en-CA" w:eastAsia="ko-KR"/>
        </w:rPr>
        <w:t>Jan 2020</w:t>
      </w:r>
      <w:r w:rsidRPr="008D2681">
        <w:rPr>
          <w:rFonts w:eastAsia="Gulim"/>
          <w:lang w:val="en-CA" w:eastAsia="ko-KR"/>
        </w:rPr>
        <w:t>.</w:t>
      </w:r>
      <w:bookmarkStart w:id="246" w:name="_Ref37032946"/>
    </w:p>
    <w:p w14:paraId="77148FC0" w14:textId="168FC2FA" w:rsidR="001C7253" w:rsidRDefault="001C7253" w:rsidP="001C7253">
      <w:pPr>
        <w:numPr>
          <w:ilvl w:val="0"/>
          <w:numId w:val="2"/>
        </w:numPr>
        <w:jc w:val="left"/>
        <w:rPr>
          <w:rFonts w:eastAsia="Gulim"/>
          <w:lang w:val="en-CA" w:eastAsia="ko-KR"/>
        </w:rPr>
      </w:pPr>
      <w:bookmarkStart w:id="247" w:name="_Ref43107435"/>
      <w:r w:rsidRPr="001C7253">
        <w:rPr>
          <w:rFonts w:eastAsia="Gulim"/>
          <w:lang w:val="en-CA" w:eastAsia="ko-KR"/>
        </w:rPr>
        <w:t>[</w:t>
      </w:r>
      <w:proofErr w:type="spellStart"/>
      <w:r w:rsidRPr="001C7253">
        <w:rPr>
          <w:rFonts w:eastAsia="Gulim"/>
          <w:lang w:val="en-CA" w:eastAsia="ko-KR"/>
        </w:rPr>
        <w:t>GPCC</w:t>
      </w:r>
      <w:proofErr w:type="spellEnd"/>
      <w:r w:rsidRPr="001C7253">
        <w:rPr>
          <w:rFonts w:eastAsia="Gulim"/>
          <w:lang w:val="en-CA" w:eastAsia="ko-KR"/>
        </w:rPr>
        <w:t>] Division-free RAHT coding scheme</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m52951</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47"/>
    </w:p>
    <w:p w14:paraId="2A4531AE" w14:textId="77777777" w:rsidR="004678C0" w:rsidRDefault="00EA3A40" w:rsidP="004678C0">
      <w:pPr>
        <w:numPr>
          <w:ilvl w:val="0"/>
          <w:numId w:val="2"/>
        </w:numPr>
        <w:jc w:val="left"/>
        <w:rPr>
          <w:rFonts w:eastAsia="Gulim"/>
          <w:lang w:val="en-CA" w:eastAsia="ko-KR"/>
        </w:rPr>
      </w:pPr>
      <w:bookmarkStart w:id="248" w:name="_Ref43110748"/>
      <w:r w:rsidRPr="00EA3A40">
        <w:rPr>
          <w:rFonts w:eastAsia="Gulim"/>
          <w:lang w:val="en-CA" w:eastAsia="ko-KR"/>
        </w:rPr>
        <w:t>[</w:t>
      </w:r>
      <w:proofErr w:type="spellStart"/>
      <w:r w:rsidRPr="00EA3A40">
        <w:rPr>
          <w:rFonts w:eastAsia="Gulim"/>
          <w:lang w:val="en-CA" w:eastAsia="ko-KR"/>
        </w:rPr>
        <w:t>GPCC</w:t>
      </w:r>
      <w:proofErr w:type="spellEnd"/>
      <w:r w:rsidRPr="00EA3A40">
        <w:rPr>
          <w:rFonts w:eastAsia="Gulim"/>
          <w:lang w:val="en-CA" w:eastAsia="ko-KR"/>
        </w:rPr>
        <w:t>] [</w:t>
      </w:r>
      <w:proofErr w:type="spellStart"/>
      <w:r w:rsidRPr="00EA3A40">
        <w:rPr>
          <w:rFonts w:eastAsia="Gulim"/>
          <w:lang w:val="en-CA" w:eastAsia="ko-KR"/>
        </w:rPr>
        <w:t>CE13.22</w:t>
      </w:r>
      <w:proofErr w:type="spellEnd"/>
      <w:r w:rsidRPr="00EA3A40">
        <w:rPr>
          <w:rFonts w:eastAsia="Gulim"/>
          <w:lang w:val="en-CA" w:eastAsia="ko-KR"/>
        </w:rPr>
        <w:t xml:space="preserve"> related] On decoupling planar and </w:t>
      </w:r>
      <w:proofErr w:type="spellStart"/>
      <w:r w:rsidRPr="00EA3A40">
        <w:rPr>
          <w:rFonts w:eastAsia="Gulim"/>
          <w:lang w:val="en-CA" w:eastAsia="ko-KR"/>
        </w:rPr>
        <w:t>IDCM</w:t>
      </w:r>
      <w:proofErr w:type="spellEnd"/>
      <w:r w:rsidRPr="00EA3A40">
        <w:rPr>
          <w:rFonts w:eastAsia="Gulim"/>
          <w:lang w:val="en-CA" w:eastAsia="ko-KR"/>
        </w:rPr>
        <w:t xml:space="preserve"> in angular mode</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m52956</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48"/>
    </w:p>
    <w:p w14:paraId="0812CC6F" w14:textId="77777777" w:rsidR="00080E14" w:rsidRDefault="004678C0" w:rsidP="00080E14">
      <w:pPr>
        <w:numPr>
          <w:ilvl w:val="0"/>
          <w:numId w:val="2"/>
        </w:numPr>
        <w:jc w:val="left"/>
        <w:rPr>
          <w:rFonts w:eastAsia="Gulim"/>
          <w:lang w:val="en-CA" w:eastAsia="ko-KR"/>
        </w:rPr>
      </w:pPr>
      <w:bookmarkStart w:id="249" w:name="_Ref43111830"/>
      <w:r w:rsidRPr="004678C0">
        <w:rPr>
          <w:rFonts w:eastAsia="Gulim"/>
          <w:lang w:val="en-CA" w:eastAsia="ko-KR"/>
        </w:rPr>
        <w:t>[</w:t>
      </w:r>
      <w:proofErr w:type="spellStart"/>
      <w:r w:rsidRPr="004678C0">
        <w:rPr>
          <w:rFonts w:eastAsia="Gulim"/>
          <w:lang w:val="en-CA" w:eastAsia="ko-KR"/>
        </w:rPr>
        <w:t>GPCC</w:t>
      </w:r>
      <w:proofErr w:type="spellEnd"/>
      <w:r w:rsidRPr="004678C0">
        <w:rPr>
          <w:rFonts w:eastAsia="Gulim"/>
          <w:lang w:val="en-CA" w:eastAsia="ko-KR"/>
        </w:rPr>
        <w:t>] [CE 13.22 related] The new azimuthal coding mode</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m51596</w:t>
      </w:r>
      <w:proofErr w:type="spellEnd"/>
      <w:r>
        <w:rPr>
          <w:rFonts w:eastAsia="Gulim"/>
          <w:lang w:val="en-CA" w:eastAsia="ko-KR"/>
        </w:rPr>
        <w:t>, Brussels, BE. Jan. 2020</w:t>
      </w:r>
      <w:bookmarkEnd w:id="249"/>
    </w:p>
    <w:p w14:paraId="063F5971" w14:textId="77777777" w:rsidR="00FC0657" w:rsidRDefault="00080E14" w:rsidP="00FC0657">
      <w:pPr>
        <w:numPr>
          <w:ilvl w:val="0"/>
          <w:numId w:val="2"/>
        </w:numPr>
        <w:jc w:val="left"/>
        <w:rPr>
          <w:rFonts w:eastAsia="Gulim"/>
          <w:lang w:val="en-CA" w:eastAsia="ko-KR"/>
        </w:rPr>
      </w:pPr>
      <w:bookmarkStart w:id="250" w:name="_Ref43121057"/>
      <w:r w:rsidRPr="00080E14">
        <w:rPr>
          <w:rFonts w:eastAsia="Gulim"/>
          <w:lang w:val="en-CA" w:eastAsia="ko-KR"/>
        </w:rPr>
        <w:t>[</w:t>
      </w:r>
      <w:proofErr w:type="spellStart"/>
      <w:r w:rsidRPr="00080E14">
        <w:rPr>
          <w:rFonts w:eastAsia="Gulim"/>
          <w:lang w:val="en-CA" w:eastAsia="ko-KR"/>
        </w:rPr>
        <w:t>GPCC</w:t>
      </w:r>
      <w:proofErr w:type="spellEnd"/>
      <w:r w:rsidRPr="00080E14">
        <w:rPr>
          <w:rFonts w:eastAsia="Gulim"/>
          <w:lang w:val="en-CA" w:eastAsia="ko-KR"/>
        </w:rPr>
        <w:t>] Planar mode buffer optimization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m52345</w:t>
      </w:r>
      <w:proofErr w:type="spellEnd"/>
      <w:r>
        <w:rPr>
          <w:rFonts w:eastAsia="Gulim"/>
          <w:lang w:val="en-CA" w:eastAsia="ko-KR"/>
        </w:rPr>
        <w:t>, Brussels, BE. Jan. 2020</w:t>
      </w:r>
      <w:bookmarkEnd w:id="250"/>
    </w:p>
    <w:p w14:paraId="2437B861" w14:textId="66DB44EE" w:rsidR="00EA3A40" w:rsidRDefault="00FC0657" w:rsidP="00FC0657">
      <w:pPr>
        <w:numPr>
          <w:ilvl w:val="0"/>
          <w:numId w:val="2"/>
        </w:numPr>
        <w:jc w:val="left"/>
        <w:rPr>
          <w:rFonts w:eastAsia="Gulim"/>
          <w:lang w:val="en-CA" w:eastAsia="ko-KR"/>
        </w:rPr>
      </w:pPr>
      <w:bookmarkStart w:id="251" w:name="_Ref43127119"/>
      <w:r w:rsidRPr="00FC0657">
        <w:rPr>
          <w:rFonts w:eastAsia="Gulim"/>
          <w:lang w:val="en-CA" w:eastAsia="ko-KR"/>
        </w:rPr>
        <w:t>[</w:t>
      </w:r>
      <w:proofErr w:type="spellStart"/>
      <w:r w:rsidRPr="00FC0657">
        <w:rPr>
          <w:rFonts w:eastAsia="Gulim"/>
          <w:lang w:val="en-CA" w:eastAsia="ko-KR"/>
        </w:rPr>
        <w:t>GPCC</w:t>
      </w:r>
      <w:proofErr w:type="spellEnd"/>
      <w:r w:rsidRPr="00FC0657">
        <w:rPr>
          <w:rFonts w:eastAsia="Gulim"/>
          <w:lang w:val="en-CA" w:eastAsia="ko-KR"/>
        </w:rPr>
        <w:t>][new] Improving entropy coding of RAHT coefficients</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m52986</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51"/>
    </w:p>
    <w:p w14:paraId="6CBFBA3A" w14:textId="77777777" w:rsidR="00284DA0" w:rsidRDefault="009B75A2" w:rsidP="00284DA0">
      <w:pPr>
        <w:numPr>
          <w:ilvl w:val="0"/>
          <w:numId w:val="2"/>
        </w:numPr>
        <w:jc w:val="left"/>
        <w:rPr>
          <w:rFonts w:eastAsia="Gulim"/>
          <w:lang w:val="en-CA" w:eastAsia="ko-KR"/>
        </w:rPr>
      </w:pPr>
      <w:bookmarkStart w:id="252" w:name="_Ref43128066"/>
      <w:r w:rsidRPr="009B75A2">
        <w:rPr>
          <w:rFonts w:eastAsia="Gulim"/>
          <w:lang w:val="en-CA" w:eastAsia="ko-KR"/>
        </w:rPr>
        <w:t>[</w:t>
      </w:r>
      <w:proofErr w:type="spellStart"/>
      <w:r w:rsidRPr="009B75A2">
        <w:rPr>
          <w:rFonts w:eastAsia="Gulim"/>
          <w:lang w:val="en-CA" w:eastAsia="ko-KR"/>
        </w:rPr>
        <w:t>GPCC</w:t>
      </w:r>
      <w:proofErr w:type="spellEnd"/>
      <w:r w:rsidRPr="009B75A2">
        <w:rPr>
          <w:rFonts w:eastAsia="Gulim"/>
          <w:lang w:val="en-CA" w:eastAsia="ko-KR"/>
        </w:rPr>
        <w:t>][new] Increasing internal precision of inter-depth prediction for RAHT</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m52995</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52"/>
    </w:p>
    <w:p w14:paraId="25EB0FCF" w14:textId="77777777" w:rsidR="00974D79" w:rsidRDefault="00284DA0" w:rsidP="00974D79">
      <w:pPr>
        <w:numPr>
          <w:ilvl w:val="0"/>
          <w:numId w:val="2"/>
        </w:numPr>
        <w:jc w:val="left"/>
        <w:rPr>
          <w:rFonts w:eastAsia="Gulim"/>
          <w:lang w:val="en-CA" w:eastAsia="ko-KR"/>
        </w:rPr>
      </w:pPr>
      <w:bookmarkStart w:id="253" w:name="_Ref43136702"/>
      <w:r w:rsidRPr="00284DA0">
        <w:rPr>
          <w:rFonts w:eastAsia="Gulim"/>
          <w:lang w:val="en-CA" w:eastAsia="ko-KR"/>
        </w:rPr>
        <w:lastRenderedPageBreak/>
        <w:t>[</w:t>
      </w:r>
      <w:proofErr w:type="spellStart"/>
      <w:r w:rsidRPr="00284DA0">
        <w:rPr>
          <w:rFonts w:eastAsia="Gulim"/>
          <w:lang w:val="en-CA" w:eastAsia="ko-KR"/>
        </w:rPr>
        <w:t>GPCC</w:t>
      </w:r>
      <w:proofErr w:type="spellEnd"/>
      <w:r w:rsidRPr="00284DA0">
        <w:rPr>
          <w:rFonts w:eastAsia="Gulim"/>
          <w:lang w:val="en-CA" w:eastAsia="ko-KR"/>
        </w:rPr>
        <w:t>][new] Optimization of RAHT coefficients by the attribute encoder</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m52996</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53"/>
    </w:p>
    <w:p w14:paraId="04F0518E" w14:textId="649AECA6" w:rsidR="009B75A2" w:rsidRDefault="00974D79" w:rsidP="00974D79">
      <w:pPr>
        <w:numPr>
          <w:ilvl w:val="0"/>
          <w:numId w:val="2"/>
        </w:numPr>
        <w:jc w:val="left"/>
        <w:rPr>
          <w:rFonts w:eastAsia="Gulim"/>
          <w:lang w:val="en-CA" w:eastAsia="ko-KR"/>
        </w:rPr>
      </w:pPr>
      <w:bookmarkStart w:id="254" w:name="_Ref43139489"/>
      <w:r w:rsidRPr="00974D79">
        <w:rPr>
          <w:rFonts w:eastAsia="Gulim"/>
          <w:lang w:val="en-CA" w:eastAsia="ko-KR"/>
        </w:rPr>
        <w:t xml:space="preserve">[G-PCC][New proposal] Using </w:t>
      </w:r>
      <w:proofErr w:type="spellStart"/>
      <w:r w:rsidRPr="00974D79">
        <w:rPr>
          <w:rFonts w:eastAsia="Gulim"/>
          <w:lang w:val="en-CA" w:eastAsia="ko-KR"/>
        </w:rPr>
        <w:t>L1</w:t>
      </w:r>
      <w:proofErr w:type="spellEnd"/>
      <w:r w:rsidRPr="00974D79">
        <w:rPr>
          <w:rFonts w:eastAsia="Gulim"/>
          <w:lang w:val="en-CA" w:eastAsia="ko-KR"/>
        </w:rPr>
        <w:t xml:space="preserve"> norm for nearest neighbour search in</w:t>
      </w:r>
      <w:r>
        <w:rPr>
          <w:rFonts w:eastAsia="Gulim"/>
          <w:lang w:val="en-CA" w:eastAsia="ko-KR"/>
        </w:rPr>
        <w:t xml:space="preserve"> Prediction and Lifting schemes,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m51011</w:t>
      </w:r>
      <w:proofErr w:type="spellEnd"/>
      <w:r>
        <w:rPr>
          <w:rFonts w:eastAsia="Gulim"/>
          <w:lang w:val="en-CA" w:eastAsia="ko-KR"/>
        </w:rPr>
        <w:t>, Geneva, CH, Oct. 2019</w:t>
      </w:r>
      <w:bookmarkEnd w:id="254"/>
    </w:p>
    <w:p w14:paraId="76874D04" w14:textId="34B144AF" w:rsidR="00974D79" w:rsidRDefault="005E4ED4" w:rsidP="005E4ED4">
      <w:pPr>
        <w:numPr>
          <w:ilvl w:val="0"/>
          <w:numId w:val="2"/>
        </w:numPr>
        <w:jc w:val="left"/>
        <w:rPr>
          <w:rFonts w:eastAsia="Gulim"/>
          <w:lang w:val="en-CA" w:eastAsia="ko-KR"/>
        </w:rPr>
      </w:pPr>
      <w:bookmarkStart w:id="255" w:name="_Ref43140522"/>
      <w:r w:rsidRPr="005E4ED4">
        <w:rPr>
          <w:rFonts w:eastAsia="Gulim"/>
          <w:lang w:val="en-CA" w:eastAsia="ko-KR"/>
        </w:rPr>
        <w:t xml:space="preserve">[G-PCC](New Proposal) </w:t>
      </w:r>
      <w:proofErr w:type="spellStart"/>
      <w:r w:rsidRPr="005E4ED4">
        <w:rPr>
          <w:rFonts w:eastAsia="Gulim"/>
          <w:lang w:val="en-CA" w:eastAsia="ko-KR"/>
        </w:rPr>
        <w:t>CE13.15</w:t>
      </w:r>
      <w:proofErr w:type="spellEnd"/>
      <w:r w:rsidRPr="005E4ED4">
        <w:rPr>
          <w:rFonts w:eastAsia="Gulim"/>
          <w:lang w:val="en-CA" w:eastAsia="ko-KR"/>
        </w:rPr>
        <w:t xml:space="preserve"> Related on improved LoD generation for spatial scalability</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m52331</w:t>
      </w:r>
      <w:proofErr w:type="spellEnd"/>
      <w:r>
        <w:rPr>
          <w:rFonts w:eastAsia="Gulim"/>
          <w:lang w:val="en-CA" w:eastAsia="ko-KR"/>
        </w:rPr>
        <w:t>, Brussels, BE. Jan. 2020</w:t>
      </w:r>
      <w:bookmarkEnd w:id="255"/>
    </w:p>
    <w:p w14:paraId="0FA4B356" w14:textId="06D29F7D" w:rsidR="009F2B20" w:rsidRDefault="009F2B20" w:rsidP="009F2B20">
      <w:pPr>
        <w:numPr>
          <w:ilvl w:val="0"/>
          <w:numId w:val="2"/>
        </w:numPr>
        <w:jc w:val="left"/>
        <w:rPr>
          <w:rFonts w:eastAsia="Gulim"/>
          <w:lang w:val="en-CA" w:eastAsia="ko-KR"/>
        </w:rPr>
      </w:pPr>
      <w:bookmarkStart w:id="256" w:name="_Ref43150169"/>
      <w:r w:rsidRPr="009F2B20">
        <w:rPr>
          <w:rFonts w:eastAsia="Gulim"/>
          <w:lang w:val="en-CA" w:eastAsia="ko-KR"/>
        </w:rPr>
        <w:t>[G-PCC][new proposal] On geometry occupancy intra prediction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m52327</w:t>
      </w:r>
      <w:proofErr w:type="spellEnd"/>
      <w:r>
        <w:rPr>
          <w:rFonts w:eastAsia="Gulim"/>
          <w:lang w:val="en-CA" w:eastAsia="ko-KR"/>
        </w:rPr>
        <w:t>, Brussels, BE. Jan. 2020</w:t>
      </w:r>
      <w:bookmarkEnd w:id="256"/>
    </w:p>
    <w:p w14:paraId="593D2539" w14:textId="4CA41FC8" w:rsidR="00F238BD" w:rsidRDefault="00F238BD" w:rsidP="00F238BD">
      <w:pPr>
        <w:numPr>
          <w:ilvl w:val="0"/>
          <w:numId w:val="2"/>
        </w:numPr>
        <w:jc w:val="left"/>
        <w:rPr>
          <w:rFonts w:eastAsia="Gulim"/>
          <w:lang w:val="en-CA" w:eastAsia="ko-KR"/>
        </w:rPr>
      </w:pPr>
      <w:bookmarkStart w:id="257" w:name="_Ref43151364"/>
      <w:r w:rsidRPr="00F238BD">
        <w:rPr>
          <w:rFonts w:eastAsia="Gulim"/>
          <w:lang w:val="en-CA" w:eastAsia="ko-KR"/>
        </w:rPr>
        <w:t>[G-PCC] Alphabet-partition coding of transform coefficients</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m52720</w:t>
      </w:r>
      <w:proofErr w:type="spellEnd"/>
      <w:r>
        <w:rPr>
          <w:rFonts w:eastAsia="Gulim"/>
          <w:lang w:val="en-CA" w:eastAsia="ko-KR"/>
        </w:rPr>
        <w:t>, Brussels, BE. Jan. 2020</w:t>
      </w:r>
      <w:bookmarkEnd w:id="257"/>
    </w:p>
    <w:p w14:paraId="4F641233" w14:textId="17C8CDD3" w:rsidR="00FC0E32" w:rsidRDefault="00FC0E32" w:rsidP="00FC0E32">
      <w:pPr>
        <w:numPr>
          <w:ilvl w:val="0"/>
          <w:numId w:val="2"/>
        </w:numPr>
        <w:jc w:val="left"/>
        <w:rPr>
          <w:rFonts w:eastAsia="Gulim"/>
          <w:lang w:val="en-CA" w:eastAsia="ko-KR"/>
        </w:rPr>
      </w:pPr>
      <w:bookmarkStart w:id="258" w:name="_Ref43152159"/>
      <w:r w:rsidRPr="005E4ED4">
        <w:rPr>
          <w:rFonts w:eastAsia="Gulim"/>
          <w:lang w:val="en-CA" w:eastAsia="ko-KR"/>
        </w:rPr>
        <w:t>[</w:t>
      </w:r>
      <w:r w:rsidRPr="00FC0E32">
        <w:rPr>
          <w:rFonts w:eastAsia="Gulim"/>
          <w:lang w:val="en-CA" w:eastAsia="ko-KR"/>
        </w:rPr>
        <w:t>G-PCC][New Proposal] on geometry reconstruction for spatial scalability</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m52315</w:t>
      </w:r>
      <w:proofErr w:type="spellEnd"/>
      <w:r>
        <w:rPr>
          <w:rFonts w:eastAsia="Gulim"/>
          <w:lang w:val="en-CA" w:eastAsia="ko-KR"/>
        </w:rPr>
        <w:t>, Brussels, BE. Jan. 2020</w:t>
      </w:r>
      <w:bookmarkEnd w:id="258"/>
    </w:p>
    <w:p w14:paraId="07C568FA" w14:textId="77777777" w:rsidR="00702648" w:rsidRDefault="00141D7C" w:rsidP="00702648">
      <w:pPr>
        <w:numPr>
          <w:ilvl w:val="0"/>
          <w:numId w:val="2"/>
        </w:numPr>
        <w:jc w:val="left"/>
        <w:rPr>
          <w:rFonts w:eastAsia="Gulim"/>
          <w:lang w:val="en-CA" w:eastAsia="ko-KR"/>
        </w:rPr>
      </w:pPr>
      <w:bookmarkStart w:id="259" w:name="_Ref43152592"/>
      <w:r w:rsidRPr="00141D7C">
        <w:rPr>
          <w:rFonts w:eastAsia="Gulim"/>
          <w:lang w:val="en-CA" w:eastAsia="ko-KR"/>
        </w:rPr>
        <w:t>[G-PCC][New Proposal] on nearest neighbour search for spatial scalability</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m5231</w:t>
      </w:r>
      <w:r w:rsidR="000726A8">
        <w:rPr>
          <w:rFonts w:eastAsia="Gulim"/>
          <w:lang w:val="en-CA" w:eastAsia="ko-KR"/>
        </w:rPr>
        <w:t>4</w:t>
      </w:r>
      <w:proofErr w:type="spellEnd"/>
      <w:r>
        <w:rPr>
          <w:rFonts w:eastAsia="Gulim"/>
          <w:lang w:val="en-CA" w:eastAsia="ko-KR"/>
        </w:rPr>
        <w:t>, Brussels, BE. Jan. 2020</w:t>
      </w:r>
      <w:bookmarkEnd w:id="259"/>
    </w:p>
    <w:p w14:paraId="3B58E542" w14:textId="7240D664" w:rsidR="00702648" w:rsidRPr="00983270" w:rsidRDefault="00702648" w:rsidP="00702648">
      <w:pPr>
        <w:numPr>
          <w:ilvl w:val="0"/>
          <w:numId w:val="2"/>
        </w:numPr>
        <w:jc w:val="left"/>
        <w:rPr>
          <w:rFonts w:eastAsia="Gulim"/>
          <w:lang w:val="en-CA" w:eastAsia="ko-KR"/>
        </w:rPr>
      </w:pPr>
      <w:bookmarkStart w:id="260" w:name="_Ref43153157"/>
      <w:r w:rsidRPr="00702648">
        <w:rPr>
          <w:rFonts w:eastAsia="Gulim"/>
          <w:lang w:val="en-CA" w:eastAsia="ko-KR"/>
        </w:rPr>
        <w:t>[G-PCC][New Proposal] on weight derivation for spatial scalability</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m52823</w:t>
      </w:r>
      <w:proofErr w:type="spellEnd"/>
      <w:r>
        <w:rPr>
          <w:rFonts w:eastAsia="Gulim"/>
          <w:lang w:val="en-CA" w:eastAsia="ko-KR"/>
        </w:rPr>
        <w:t>, Brussels, BE. Jan. 2020</w:t>
      </w:r>
      <w:bookmarkEnd w:id="260"/>
    </w:p>
    <w:p w14:paraId="3F158141" w14:textId="5DEE0DC8" w:rsidR="00233685" w:rsidRDefault="00233685" w:rsidP="00233685">
      <w:pPr>
        <w:numPr>
          <w:ilvl w:val="0"/>
          <w:numId w:val="2"/>
        </w:numPr>
        <w:jc w:val="left"/>
        <w:rPr>
          <w:rFonts w:eastAsia="Gulim"/>
          <w:lang w:val="en-CA" w:eastAsia="ko-KR"/>
        </w:rPr>
      </w:pPr>
      <w:bookmarkStart w:id="261" w:name="_Ref43153899"/>
      <w:r w:rsidRPr="00233685">
        <w:rPr>
          <w:rFonts w:eastAsia="Gulim"/>
          <w:lang w:val="en-CA" w:eastAsia="ko-KR"/>
        </w:rPr>
        <w:t>[</w:t>
      </w:r>
      <w:proofErr w:type="spellStart"/>
      <w:r w:rsidRPr="00233685">
        <w:rPr>
          <w:rFonts w:eastAsia="Gulim"/>
          <w:lang w:val="en-CA" w:eastAsia="ko-KR"/>
        </w:rPr>
        <w:t>GPCC</w:t>
      </w:r>
      <w:proofErr w:type="spellEnd"/>
      <w:r w:rsidRPr="00233685">
        <w:rPr>
          <w:rFonts w:eastAsia="Gulim"/>
          <w:lang w:val="en-CA" w:eastAsia="ko-KR"/>
        </w:rPr>
        <w:t>][new] On bypassed bit coding and chunks</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m53385</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61"/>
    </w:p>
    <w:p w14:paraId="0D8CE236" w14:textId="451E8AC7" w:rsidR="00141D7C" w:rsidRDefault="000007FD" w:rsidP="000007FD">
      <w:pPr>
        <w:numPr>
          <w:ilvl w:val="0"/>
          <w:numId w:val="2"/>
        </w:numPr>
        <w:jc w:val="left"/>
        <w:rPr>
          <w:rFonts w:eastAsia="Gulim"/>
          <w:lang w:val="en-CA" w:eastAsia="ko-KR"/>
        </w:rPr>
      </w:pPr>
      <w:bookmarkStart w:id="262" w:name="_Ref43154886"/>
      <w:r w:rsidRPr="000007FD">
        <w:rPr>
          <w:rFonts w:eastAsia="Gulim"/>
          <w:lang w:val="en-CA" w:eastAsia="ko-KR"/>
        </w:rPr>
        <w:t>G-PCC: Integer step sizes for in-tree geometry quantisation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m52522</w:t>
      </w:r>
      <w:proofErr w:type="spellEnd"/>
      <w:r>
        <w:rPr>
          <w:rFonts w:eastAsia="Gulim"/>
          <w:lang w:val="en-CA" w:eastAsia="ko-KR"/>
        </w:rPr>
        <w:t>, Brussels, BE. Jan. 2020</w:t>
      </w:r>
      <w:bookmarkEnd w:id="262"/>
    </w:p>
    <w:p w14:paraId="3FBEDCE5" w14:textId="1E8DCF9D" w:rsidR="00604166" w:rsidRDefault="00604166" w:rsidP="00604166">
      <w:pPr>
        <w:numPr>
          <w:ilvl w:val="0"/>
          <w:numId w:val="2"/>
        </w:numPr>
        <w:jc w:val="left"/>
        <w:rPr>
          <w:rFonts w:eastAsia="Gulim"/>
          <w:lang w:val="en-CA" w:eastAsia="ko-KR"/>
        </w:rPr>
      </w:pPr>
      <w:r w:rsidRPr="00604166">
        <w:rPr>
          <w:rFonts w:eastAsia="Gulim"/>
          <w:lang w:val="en-CA" w:eastAsia="ko-KR"/>
        </w:rPr>
        <w:t xml:space="preserve">G-PCC: An </w:t>
      </w:r>
      <w:proofErr w:type="spellStart"/>
      <w:r w:rsidRPr="00604166">
        <w:rPr>
          <w:rFonts w:eastAsia="Gulim"/>
          <w:lang w:val="en-CA" w:eastAsia="ko-KR"/>
        </w:rPr>
        <w:t>IDCM</w:t>
      </w:r>
      <w:proofErr w:type="spellEnd"/>
      <w:r w:rsidRPr="00604166">
        <w:rPr>
          <w:rFonts w:eastAsia="Gulim"/>
          <w:lang w:val="en-CA" w:eastAsia="ko-KR"/>
        </w:rPr>
        <w:t xml:space="preserve"> specific QP for in-tree geometry quantisation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m52523</w:t>
      </w:r>
      <w:proofErr w:type="spellEnd"/>
      <w:r>
        <w:rPr>
          <w:rFonts w:eastAsia="Gulim"/>
          <w:lang w:val="en-CA" w:eastAsia="ko-KR"/>
        </w:rPr>
        <w:t>, Brussels, BE. Jan. 2020</w:t>
      </w:r>
    </w:p>
    <w:p w14:paraId="20DB6875" w14:textId="77777777" w:rsidR="00826099" w:rsidRDefault="00826099" w:rsidP="00826099">
      <w:pPr>
        <w:numPr>
          <w:ilvl w:val="0"/>
          <w:numId w:val="2"/>
        </w:numPr>
        <w:jc w:val="left"/>
        <w:rPr>
          <w:rFonts w:eastAsia="Gulim"/>
          <w:lang w:val="en-CA" w:eastAsia="ko-KR"/>
        </w:rPr>
      </w:pPr>
      <w:bookmarkStart w:id="263" w:name="_Ref43241976"/>
      <w:r w:rsidRPr="00826099">
        <w:rPr>
          <w:rFonts w:eastAsia="Gulim"/>
          <w:lang w:val="en-CA" w:eastAsia="ko-KR"/>
        </w:rPr>
        <w:t>[G-PCC][</w:t>
      </w:r>
      <w:proofErr w:type="spellStart"/>
      <w:r w:rsidRPr="00826099">
        <w:rPr>
          <w:rFonts w:eastAsia="Gulim"/>
          <w:lang w:val="en-CA" w:eastAsia="ko-KR"/>
        </w:rPr>
        <w:t>EE13.35</w:t>
      </w:r>
      <w:proofErr w:type="spellEnd"/>
      <w:r w:rsidRPr="00826099">
        <w:rPr>
          <w:rFonts w:eastAsia="Gulim"/>
          <w:lang w:val="en-CA" w:eastAsia="ko-KR"/>
        </w:rPr>
        <w:t xml:space="preserve">] Report on explicit signaling of </w:t>
      </w:r>
      <w:proofErr w:type="spellStart"/>
      <w:r w:rsidRPr="00826099">
        <w:rPr>
          <w:rFonts w:eastAsia="Gulim"/>
          <w:lang w:val="en-CA" w:eastAsia="ko-KR"/>
        </w:rPr>
        <w:t>OtQtBt</w:t>
      </w:r>
      <w:proofErr w:type="spellEnd"/>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m53338</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63"/>
    </w:p>
    <w:p w14:paraId="1C431477" w14:textId="00A057DF" w:rsidR="00826099" w:rsidRPr="00983270" w:rsidRDefault="00826099" w:rsidP="00826099">
      <w:pPr>
        <w:numPr>
          <w:ilvl w:val="0"/>
          <w:numId w:val="2"/>
        </w:numPr>
        <w:jc w:val="left"/>
        <w:rPr>
          <w:rFonts w:eastAsia="Gulim"/>
          <w:lang w:val="en-CA" w:eastAsia="ko-KR"/>
        </w:rPr>
      </w:pPr>
      <w:bookmarkStart w:id="264" w:name="_Ref43241977"/>
      <w:proofErr w:type="spellStart"/>
      <w:r w:rsidRPr="00826099">
        <w:rPr>
          <w:rFonts w:eastAsia="Gulim"/>
          <w:lang w:val="en-CA" w:eastAsia="ko-KR"/>
        </w:rPr>
        <w:t>EE13.35</w:t>
      </w:r>
      <w:proofErr w:type="spellEnd"/>
      <w:r w:rsidRPr="00826099">
        <w:rPr>
          <w:rFonts w:eastAsia="Gulim"/>
          <w:lang w:val="en-CA" w:eastAsia="ko-KR"/>
        </w:rPr>
        <w:t xml:space="preserve"> report on </w:t>
      </w:r>
      <w:proofErr w:type="spellStart"/>
      <w:r w:rsidRPr="00826099">
        <w:rPr>
          <w:rFonts w:eastAsia="Gulim"/>
          <w:lang w:val="en-CA" w:eastAsia="ko-KR"/>
        </w:rPr>
        <w:t>OtQtBt</w:t>
      </w:r>
      <w:proofErr w:type="spellEnd"/>
      <w:r w:rsidRPr="00826099">
        <w:rPr>
          <w:rFonts w:eastAsia="Gulim"/>
          <w:lang w:val="en-CA" w:eastAsia="ko-KR"/>
        </w:rPr>
        <w:t xml:space="preserve"> partition signalling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m53390</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64"/>
    </w:p>
    <w:p w14:paraId="41627B39" w14:textId="1AAB0D32" w:rsidR="00826099" w:rsidRDefault="007347EA" w:rsidP="007347EA">
      <w:pPr>
        <w:numPr>
          <w:ilvl w:val="0"/>
          <w:numId w:val="2"/>
        </w:numPr>
        <w:jc w:val="left"/>
        <w:rPr>
          <w:rFonts w:eastAsia="Gulim"/>
          <w:lang w:val="en-CA" w:eastAsia="ko-KR"/>
        </w:rPr>
      </w:pPr>
      <w:r w:rsidRPr="007347EA">
        <w:t>[G-PCC][New proposal] Predictive Geometry Coding</w:t>
      </w:r>
      <w:r w:rsidRPr="008D2681">
        <w:rPr>
          <w:rFonts w:eastAsia="Gulim"/>
          <w:lang w:val="en-CA" w:eastAsia="ko-KR"/>
        </w:rPr>
        <w:t>,</w:t>
      </w:r>
      <w:r>
        <w:rPr>
          <w:rFonts w:eastAsia="Gulim"/>
          <w:lang w:val="en-CA" w:eastAsia="ko-KR"/>
        </w:rPr>
        <w:t xml:space="preserve"> </w:t>
      </w:r>
      <w:r w:rsidRPr="008D2681">
        <w:rPr>
          <w:rFonts w:eastAsia="Gulim"/>
          <w:lang w:val="en-CA" w:eastAsia="ko-KR"/>
        </w:rPr>
        <w:t xml:space="preserve">ISO/IEC </w:t>
      </w:r>
      <w:proofErr w:type="spellStart"/>
      <w:r w:rsidRPr="008D2681">
        <w:rPr>
          <w:rFonts w:eastAsia="Gulim"/>
          <w:lang w:val="en-CA" w:eastAsia="ko-KR"/>
        </w:rPr>
        <w:t>JTC1</w:t>
      </w:r>
      <w:proofErr w:type="spellEnd"/>
      <w:r w:rsidRPr="008D2681">
        <w:rPr>
          <w:rFonts w:eastAsia="Gulim"/>
          <w:lang w:val="en-CA" w:eastAsia="ko-KR"/>
        </w:rPr>
        <w:t>/</w:t>
      </w:r>
      <w:proofErr w:type="spellStart"/>
      <w:r w:rsidRPr="008D2681">
        <w:rPr>
          <w:rFonts w:eastAsia="Gulim"/>
          <w:lang w:val="en-CA" w:eastAsia="ko-KR"/>
        </w:rPr>
        <w:t>SC29</w:t>
      </w:r>
      <w:proofErr w:type="spellEnd"/>
      <w:r w:rsidRPr="008D2681">
        <w:rPr>
          <w:rFonts w:eastAsia="Gulim"/>
          <w:lang w:val="en-CA" w:eastAsia="ko-KR"/>
        </w:rPr>
        <w:t>/</w:t>
      </w:r>
      <w:proofErr w:type="spellStart"/>
      <w:r w:rsidRPr="008D2681">
        <w:rPr>
          <w:rFonts w:eastAsia="Gulim"/>
          <w:lang w:val="en-CA" w:eastAsia="ko-KR"/>
        </w:rPr>
        <w:t>WG11</w:t>
      </w:r>
      <w:proofErr w:type="spellEnd"/>
      <w:r w:rsidRPr="008D2681">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m51012</w:t>
      </w:r>
      <w:proofErr w:type="spellEnd"/>
      <w:r w:rsidRPr="008D2681">
        <w:rPr>
          <w:rFonts w:eastAsia="Gulim"/>
          <w:lang w:val="en-CA" w:eastAsia="ko-KR"/>
        </w:rPr>
        <w:t xml:space="preserve">, </w:t>
      </w:r>
      <w:r>
        <w:rPr>
          <w:rFonts w:eastAsia="Gulim"/>
          <w:lang w:val="en-CA" w:eastAsia="ko-KR"/>
        </w:rPr>
        <w:t>Geneva, CH,</w:t>
      </w:r>
      <w:r w:rsidRPr="008D2681">
        <w:rPr>
          <w:rFonts w:eastAsia="Gulim"/>
          <w:lang w:val="en-CA" w:eastAsia="ko-KR"/>
        </w:rPr>
        <w:t xml:space="preserve"> </w:t>
      </w:r>
      <w:r>
        <w:rPr>
          <w:rFonts w:eastAsia="Gulim"/>
          <w:lang w:val="en-CA" w:eastAsia="ko-KR"/>
        </w:rPr>
        <w:t>Oct 2019</w:t>
      </w:r>
      <w:r w:rsidRPr="008D2681">
        <w:rPr>
          <w:rFonts w:eastAsia="Gulim"/>
          <w:lang w:val="en-CA" w:eastAsia="ko-KR"/>
        </w:rPr>
        <w:t>.</w:t>
      </w:r>
    </w:p>
    <w:p w14:paraId="2F25FDE6" w14:textId="11381305" w:rsidR="007347EA" w:rsidRDefault="007347EA" w:rsidP="007347EA">
      <w:pPr>
        <w:numPr>
          <w:ilvl w:val="0"/>
          <w:numId w:val="2"/>
        </w:numPr>
        <w:jc w:val="left"/>
        <w:rPr>
          <w:rFonts w:eastAsia="Gulim"/>
          <w:lang w:val="en-CA" w:eastAsia="ko-KR"/>
        </w:rPr>
      </w:pPr>
      <w:proofErr w:type="spellStart"/>
      <w:r w:rsidRPr="007347EA">
        <w:rPr>
          <w:rFonts w:eastAsia="Gulim"/>
          <w:lang w:val="en-CA" w:eastAsia="ko-KR"/>
        </w:rPr>
        <w:t>EE13.8</w:t>
      </w:r>
      <w:proofErr w:type="spellEnd"/>
      <w:r w:rsidRPr="007347EA">
        <w:rPr>
          <w:rFonts w:eastAsia="Gulim"/>
          <w:lang w:val="en-CA" w:eastAsia="ko-KR"/>
        </w:rPr>
        <w:t xml:space="preserve"> report on low-latency coding for automotive/mapping applications</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m53391</w:t>
      </w:r>
      <w:proofErr w:type="spellEnd"/>
      <w:r>
        <w:rPr>
          <w:rFonts w:eastAsia="Gulim"/>
          <w:lang w:val="en-CA" w:eastAsia="ko-KR"/>
        </w:rPr>
        <w:t>, Online, Apr. 2020</w:t>
      </w:r>
    </w:p>
    <w:p w14:paraId="2F3E6036" w14:textId="11588DEE" w:rsidR="00110820" w:rsidRDefault="00110820" w:rsidP="00110820">
      <w:pPr>
        <w:numPr>
          <w:ilvl w:val="0"/>
          <w:numId w:val="2"/>
        </w:numPr>
        <w:jc w:val="left"/>
        <w:rPr>
          <w:rFonts w:eastAsia="Gulim"/>
          <w:lang w:val="en-CA" w:eastAsia="ko-KR"/>
        </w:rPr>
      </w:pPr>
      <w:bookmarkStart w:id="265" w:name="_Ref43278534"/>
      <w:r w:rsidRPr="00110820">
        <w:rPr>
          <w:rFonts w:eastAsia="Gulim"/>
          <w:lang w:val="en-CA" w:eastAsia="ko-KR"/>
        </w:rPr>
        <w:t>[</w:t>
      </w:r>
      <w:proofErr w:type="spellStart"/>
      <w:r w:rsidRPr="00110820">
        <w:rPr>
          <w:rFonts w:eastAsia="Gulim"/>
          <w:lang w:val="en-CA" w:eastAsia="ko-KR"/>
        </w:rPr>
        <w:t>GPCC</w:t>
      </w:r>
      <w:proofErr w:type="spellEnd"/>
      <w:r w:rsidRPr="00110820">
        <w:rPr>
          <w:rFonts w:eastAsia="Gulim"/>
          <w:lang w:val="en-CA" w:eastAsia="ko-KR"/>
        </w:rPr>
        <w:t>][New proposal] Integration of refining slices on existing partitioning methods</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m53392</w:t>
      </w:r>
      <w:proofErr w:type="spellEnd"/>
      <w:r>
        <w:rPr>
          <w:rFonts w:eastAsia="Gulim"/>
          <w:lang w:val="en-CA" w:eastAsia="ko-KR"/>
        </w:rPr>
        <w:t>, Online, Apr. 2020</w:t>
      </w:r>
      <w:bookmarkEnd w:id="265"/>
    </w:p>
    <w:p w14:paraId="2891C720" w14:textId="77777777" w:rsidR="00BB2565" w:rsidRDefault="000F6CD7" w:rsidP="00BB2565">
      <w:pPr>
        <w:numPr>
          <w:ilvl w:val="0"/>
          <w:numId w:val="2"/>
        </w:numPr>
        <w:jc w:val="left"/>
        <w:rPr>
          <w:rFonts w:eastAsia="Gulim"/>
          <w:lang w:val="en-CA" w:eastAsia="ko-KR"/>
        </w:rPr>
      </w:pPr>
      <w:bookmarkStart w:id="266" w:name="_Ref43279516"/>
      <w:r w:rsidRPr="000F6CD7">
        <w:rPr>
          <w:rFonts w:eastAsia="Gulim"/>
          <w:lang w:val="en-CA" w:eastAsia="ko-KR"/>
        </w:rPr>
        <w:t xml:space="preserve">[G-PCC][New Proposal] Fixing neighbor context accessing in </w:t>
      </w:r>
      <w:proofErr w:type="spellStart"/>
      <w:r w:rsidRPr="000F6CD7">
        <w:rPr>
          <w:rFonts w:eastAsia="Gulim"/>
          <w:lang w:val="en-CA" w:eastAsia="ko-KR"/>
        </w:rPr>
        <w:t>QTBT</w:t>
      </w:r>
      <w:proofErr w:type="spellEnd"/>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m53421</w:t>
      </w:r>
      <w:proofErr w:type="spellEnd"/>
      <w:r>
        <w:rPr>
          <w:rFonts w:eastAsia="Gulim"/>
          <w:lang w:val="en-CA" w:eastAsia="ko-KR"/>
        </w:rPr>
        <w:t>, Online, Apr. 2020</w:t>
      </w:r>
      <w:bookmarkEnd w:id="266"/>
    </w:p>
    <w:p w14:paraId="7B90E9A4" w14:textId="0FFF3A81" w:rsidR="00BB2565" w:rsidRPr="00FA315B" w:rsidRDefault="00BB2565" w:rsidP="00BB2565">
      <w:pPr>
        <w:numPr>
          <w:ilvl w:val="0"/>
          <w:numId w:val="2"/>
        </w:numPr>
        <w:jc w:val="left"/>
        <w:rPr>
          <w:rFonts w:eastAsia="Gulim"/>
          <w:lang w:val="en-CA" w:eastAsia="ko-KR"/>
        </w:rPr>
      </w:pPr>
      <w:bookmarkStart w:id="267" w:name="_Ref43311109"/>
      <w:r w:rsidRPr="00BB2565">
        <w:rPr>
          <w:rFonts w:eastAsia="Gulim"/>
          <w:lang w:val="en-CA" w:eastAsia="ko-KR"/>
        </w:rPr>
        <w:t>[G-PCC][</w:t>
      </w:r>
      <w:proofErr w:type="spellStart"/>
      <w:r w:rsidRPr="00BB2565">
        <w:rPr>
          <w:rFonts w:eastAsia="Gulim"/>
          <w:lang w:val="en-CA" w:eastAsia="ko-KR"/>
        </w:rPr>
        <w:t>New_proposal</w:t>
      </w:r>
      <w:proofErr w:type="spellEnd"/>
      <w:r w:rsidRPr="00BB2565">
        <w:rPr>
          <w:rFonts w:eastAsia="Gulim"/>
          <w:lang w:val="en-CA" w:eastAsia="ko-KR"/>
        </w:rPr>
        <w:t>] Rate-distortion optimization for prediction mode selection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m53442</w:t>
      </w:r>
      <w:proofErr w:type="spellEnd"/>
      <w:r>
        <w:rPr>
          <w:rFonts w:eastAsia="Gulim"/>
          <w:lang w:val="en-CA" w:eastAsia="ko-KR"/>
        </w:rPr>
        <w:t>, Online, Apr. 2020</w:t>
      </w:r>
      <w:bookmarkEnd w:id="267"/>
    </w:p>
    <w:p w14:paraId="54994ABB" w14:textId="530E9FCC" w:rsidR="00925B41" w:rsidRDefault="00C2033E" w:rsidP="00925B41">
      <w:pPr>
        <w:numPr>
          <w:ilvl w:val="0"/>
          <w:numId w:val="2"/>
        </w:numPr>
        <w:jc w:val="left"/>
        <w:rPr>
          <w:rFonts w:eastAsia="Gulim"/>
          <w:lang w:val="en-CA" w:eastAsia="ko-KR"/>
        </w:rPr>
      </w:pPr>
      <w:bookmarkStart w:id="268" w:name="_Ref43326769"/>
      <w:r w:rsidRPr="00C2033E">
        <w:rPr>
          <w:rFonts w:eastAsia="Gulim"/>
          <w:lang w:val="en-CA" w:eastAsia="ko-KR"/>
        </w:rPr>
        <w:t>[G-PCC] [</w:t>
      </w:r>
      <w:proofErr w:type="spellStart"/>
      <w:r w:rsidRPr="00C2033E">
        <w:rPr>
          <w:rFonts w:eastAsia="Gulim"/>
          <w:lang w:val="en-CA" w:eastAsia="ko-KR"/>
        </w:rPr>
        <w:t>EE13.8</w:t>
      </w:r>
      <w:proofErr w:type="spellEnd"/>
      <w:r w:rsidRPr="00C2033E">
        <w:rPr>
          <w:rFonts w:eastAsia="Gulim"/>
          <w:lang w:val="en-CA" w:eastAsia="ko-KR"/>
        </w:rPr>
        <w:t xml:space="preserve"> Related] Predictive tree encoding modifications</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m53538</w:t>
      </w:r>
      <w:proofErr w:type="spellEnd"/>
      <w:r>
        <w:rPr>
          <w:rFonts w:eastAsia="Gulim"/>
          <w:lang w:val="en-CA" w:eastAsia="ko-KR"/>
        </w:rPr>
        <w:t>, Online, Apr. 2020</w:t>
      </w:r>
      <w:bookmarkEnd w:id="268"/>
    </w:p>
    <w:p w14:paraId="73152E59" w14:textId="0E9FF2FD" w:rsidR="00DF06AF" w:rsidRPr="00FA315B" w:rsidRDefault="00DF06AF" w:rsidP="00925B41">
      <w:pPr>
        <w:numPr>
          <w:ilvl w:val="0"/>
          <w:numId w:val="2"/>
        </w:numPr>
        <w:jc w:val="left"/>
        <w:rPr>
          <w:rFonts w:eastAsia="Gulim"/>
          <w:lang w:val="en-CA" w:eastAsia="ko-KR"/>
        </w:rPr>
      </w:pPr>
      <w:r w:rsidRPr="00925B41">
        <w:rPr>
          <w:rFonts w:eastAsia="Gulim"/>
          <w:lang w:val="en-CA" w:eastAsia="ko-KR"/>
        </w:rPr>
        <w:t>[G-PCC] High Level Syntax and Specification Modification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m53541</w:t>
      </w:r>
      <w:proofErr w:type="spellEnd"/>
      <w:r>
        <w:rPr>
          <w:rFonts w:eastAsia="Gulim"/>
          <w:lang w:val="en-CA" w:eastAsia="ko-KR"/>
        </w:rPr>
        <w:t>, Online, Apr. 2020</w:t>
      </w:r>
    </w:p>
    <w:p w14:paraId="2D677BCA" w14:textId="26EA9665" w:rsidR="00BB2565" w:rsidRDefault="009D0624">
      <w:pPr>
        <w:numPr>
          <w:ilvl w:val="0"/>
          <w:numId w:val="2"/>
        </w:numPr>
        <w:jc w:val="left"/>
        <w:rPr>
          <w:rFonts w:eastAsia="Gulim"/>
          <w:lang w:val="en-CA" w:eastAsia="ko-KR"/>
        </w:rPr>
      </w:pPr>
      <w:bookmarkStart w:id="269" w:name="_Ref43327248"/>
      <w:r w:rsidRPr="009D0624">
        <w:rPr>
          <w:rFonts w:eastAsia="Gulim"/>
          <w:lang w:val="en-CA" w:eastAsia="ko-KR"/>
        </w:rPr>
        <w:t>[G-PCC] Entropy Continuation flag for Low Latency Coding</w:t>
      </w:r>
      <w:r w:rsidR="00925B41">
        <w:rPr>
          <w:rFonts w:eastAsia="Gulim"/>
          <w:lang w:val="en-CA" w:eastAsia="ko-KR"/>
        </w:rPr>
        <w:t xml:space="preserve">, ISO/IEC </w:t>
      </w:r>
      <w:proofErr w:type="spellStart"/>
      <w:r w:rsidR="00925B41">
        <w:rPr>
          <w:rFonts w:eastAsia="Gulim"/>
          <w:lang w:val="en-CA" w:eastAsia="ko-KR"/>
        </w:rPr>
        <w:t>JTC1</w:t>
      </w:r>
      <w:proofErr w:type="spellEnd"/>
      <w:r w:rsidR="00925B41">
        <w:rPr>
          <w:rFonts w:eastAsia="Gulim"/>
          <w:lang w:val="en-CA" w:eastAsia="ko-KR"/>
        </w:rPr>
        <w:t>/</w:t>
      </w:r>
      <w:proofErr w:type="spellStart"/>
      <w:r w:rsidR="00925B41">
        <w:rPr>
          <w:rFonts w:eastAsia="Gulim"/>
          <w:lang w:val="en-CA" w:eastAsia="ko-KR"/>
        </w:rPr>
        <w:t>SC29</w:t>
      </w:r>
      <w:proofErr w:type="spellEnd"/>
      <w:r w:rsidR="00925B41">
        <w:rPr>
          <w:rFonts w:eastAsia="Gulim"/>
          <w:lang w:val="en-CA" w:eastAsia="ko-KR"/>
        </w:rPr>
        <w:t>/</w:t>
      </w:r>
      <w:proofErr w:type="spellStart"/>
      <w:r w:rsidR="00925B41">
        <w:rPr>
          <w:rFonts w:eastAsia="Gulim"/>
          <w:lang w:val="en-CA" w:eastAsia="ko-KR"/>
        </w:rPr>
        <w:t>WG11</w:t>
      </w:r>
      <w:proofErr w:type="spellEnd"/>
      <w:r w:rsidR="00925B41">
        <w:rPr>
          <w:rFonts w:eastAsia="Gulim"/>
          <w:lang w:val="en-CA" w:eastAsia="ko-KR"/>
        </w:rPr>
        <w:t xml:space="preserve"> input document </w:t>
      </w:r>
      <w:proofErr w:type="spellStart"/>
      <w:r w:rsidR="00925B41">
        <w:rPr>
          <w:rFonts w:eastAsia="Gulim"/>
          <w:lang w:val="en-CA" w:eastAsia="ko-KR"/>
        </w:rPr>
        <w:t>m5354</w:t>
      </w:r>
      <w:r>
        <w:rPr>
          <w:rFonts w:eastAsia="Gulim"/>
          <w:lang w:val="en-CA" w:eastAsia="ko-KR"/>
        </w:rPr>
        <w:t>2</w:t>
      </w:r>
      <w:proofErr w:type="spellEnd"/>
      <w:r w:rsidR="00925B41">
        <w:rPr>
          <w:rFonts w:eastAsia="Gulim"/>
          <w:lang w:val="en-CA" w:eastAsia="ko-KR"/>
        </w:rPr>
        <w:t>, Online, Apr. 2020</w:t>
      </w:r>
      <w:bookmarkEnd w:id="269"/>
    </w:p>
    <w:p w14:paraId="10986434" w14:textId="0C711FC1" w:rsidR="00DF06AF" w:rsidRDefault="00DF06AF">
      <w:pPr>
        <w:numPr>
          <w:ilvl w:val="0"/>
          <w:numId w:val="2"/>
        </w:numPr>
        <w:jc w:val="left"/>
        <w:rPr>
          <w:rFonts w:eastAsia="Gulim"/>
          <w:lang w:val="en-CA" w:eastAsia="ko-KR"/>
        </w:rPr>
      </w:pPr>
      <w:bookmarkStart w:id="270" w:name="_Ref43333040"/>
      <w:r w:rsidRPr="00DF06AF">
        <w:rPr>
          <w:rFonts w:eastAsia="Gulim"/>
          <w:lang w:val="en-CA" w:eastAsia="ko-KR"/>
        </w:rPr>
        <w:t>[G-PCC] [new proposal] High Level Syntax modification and skip sorting process based on Morton code for low delay attribute coding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m52392</w:t>
      </w:r>
      <w:proofErr w:type="spellEnd"/>
      <w:r>
        <w:rPr>
          <w:rFonts w:eastAsia="Gulim"/>
          <w:lang w:val="en-CA" w:eastAsia="ko-KR"/>
        </w:rPr>
        <w:t>, Brussels, BE. Jan. 2020</w:t>
      </w:r>
      <w:bookmarkEnd w:id="270"/>
    </w:p>
    <w:p w14:paraId="5AFC06E3" w14:textId="0D27B672" w:rsidR="009D0624" w:rsidRDefault="00D213FE">
      <w:pPr>
        <w:numPr>
          <w:ilvl w:val="0"/>
          <w:numId w:val="2"/>
        </w:numPr>
        <w:jc w:val="left"/>
        <w:rPr>
          <w:rFonts w:eastAsia="Gulim"/>
          <w:lang w:val="en-CA" w:eastAsia="ko-KR"/>
        </w:rPr>
      </w:pPr>
      <w:bookmarkStart w:id="271" w:name="_Ref43334947"/>
      <w:r w:rsidRPr="00D213FE">
        <w:rPr>
          <w:rFonts w:eastAsia="Gulim"/>
          <w:lang w:val="en-CA" w:eastAsia="ko-KR"/>
        </w:rPr>
        <w:t>[G-PCC][New proposal] Division-free Implementation of the Lifting/Prediction scheme</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m53619</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71"/>
    </w:p>
    <w:p w14:paraId="478EE7CA" w14:textId="3D72F503" w:rsidR="00847C05" w:rsidRDefault="00847C05">
      <w:pPr>
        <w:numPr>
          <w:ilvl w:val="0"/>
          <w:numId w:val="2"/>
        </w:numPr>
        <w:jc w:val="left"/>
        <w:rPr>
          <w:rFonts w:eastAsia="Gulim"/>
          <w:lang w:val="en-CA" w:eastAsia="ko-KR"/>
        </w:rPr>
      </w:pPr>
      <w:bookmarkStart w:id="272" w:name="_Ref43335449"/>
      <w:r w:rsidRPr="00847C05">
        <w:rPr>
          <w:rFonts w:eastAsia="Gulim"/>
          <w:lang w:val="en-CA" w:eastAsia="ko-KR"/>
        </w:rPr>
        <w:t>[G-PCC][software] Encoder improvements for inter-component residual prediction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m53633</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72"/>
    </w:p>
    <w:p w14:paraId="7E2E4A07" w14:textId="161AA536" w:rsidR="002F4AF3" w:rsidRDefault="002F4AF3">
      <w:pPr>
        <w:numPr>
          <w:ilvl w:val="0"/>
          <w:numId w:val="2"/>
        </w:numPr>
        <w:jc w:val="left"/>
        <w:rPr>
          <w:rFonts w:eastAsia="Gulim"/>
          <w:lang w:val="en-CA" w:eastAsia="ko-KR"/>
        </w:rPr>
      </w:pPr>
      <w:bookmarkStart w:id="273" w:name="_Ref43336686"/>
      <w:r w:rsidRPr="002F4AF3">
        <w:rPr>
          <w:rFonts w:eastAsia="Gulim"/>
          <w:lang w:val="en-CA" w:eastAsia="ko-KR"/>
        </w:rPr>
        <w:lastRenderedPageBreak/>
        <w:t>[G-PCC][New proposal] Global scaling for point clouds</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m53650</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73"/>
    </w:p>
    <w:p w14:paraId="1740BBF2" w14:textId="3B3AFAAC" w:rsidR="00561EB1" w:rsidRDefault="00561EB1">
      <w:pPr>
        <w:numPr>
          <w:ilvl w:val="0"/>
          <w:numId w:val="2"/>
        </w:numPr>
        <w:jc w:val="left"/>
        <w:rPr>
          <w:rFonts w:eastAsia="Gulim"/>
          <w:lang w:val="en-CA" w:eastAsia="ko-KR"/>
        </w:rPr>
      </w:pPr>
      <w:bookmarkStart w:id="274" w:name="_Ref43337562"/>
      <w:r w:rsidRPr="00561EB1">
        <w:rPr>
          <w:rFonts w:eastAsia="Gulim"/>
          <w:lang w:val="en-CA" w:eastAsia="ko-KR"/>
        </w:rPr>
        <w:t>G-PCC: A raw attribute coder</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m53679</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74"/>
    </w:p>
    <w:p w14:paraId="60AF63A3" w14:textId="5D14B4C0" w:rsidR="0087681A" w:rsidRDefault="0087681A">
      <w:pPr>
        <w:numPr>
          <w:ilvl w:val="0"/>
          <w:numId w:val="2"/>
        </w:numPr>
        <w:jc w:val="left"/>
        <w:rPr>
          <w:rFonts w:eastAsia="Gulim"/>
          <w:lang w:val="en-CA" w:eastAsia="ko-KR"/>
        </w:rPr>
      </w:pPr>
      <w:bookmarkStart w:id="275" w:name="_Ref43339220"/>
      <w:r w:rsidRPr="0087681A">
        <w:rPr>
          <w:rFonts w:eastAsia="Gulim"/>
          <w:lang w:val="en-CA" w:eastAsia="ko-KR"/>
        </w:rPr>
        <w:t>[</w:t>
      </w:r>
      <w:proofErr w:type="spellStart"/>
      <w:r w:rsidRPr="0087681A">
        <w:rPr>
          <w:rFonts w:eastAsia="Gulim"/>
          <w:lang w:val="en-CA" w:eastAsia="ko-KR"/>
        </w:rPr>
        <w:t>GPCC</w:t>
      </w:r>
      <w:proofErr w:type="spellEnd"/>
      <w:r w:rsidRPr="0087681A">
        <w:rPr>
          <w:rFonts w:eastAsia="Gulim"/>
          <w:lang w:val="en-CA" w:eastAsia="ko-KR"/>
        </w:rPr>
        <w:t>][New Proposal] Angular mode simplifications and HLS refinements</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m53693</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75"/>
    </w:p>
    <w:p w14:paraId="7E671651" w14:textId="0E1DE025" w:rsidR="00533B19" w:rsidRDefault="00533B19">
      <w:pPr>
        <w:numPr>
          <w:ilvl w:val="0"/>
          <w:numId w:val="2"/>
        </w:numPr>
        <w:jc w:val="left"/>
        <w:rPr>
          <w:rFonts w:eastAsia="Gulim"/>
          <w:lang w:val="en-CA" w:eastAsia="ko-KR"/>
        </w:rPr>
      </w:pPr>
      <w:bookmarkStart w:id="276" w:name="_Ref49803638"/>
      <w:r w:rsidRPr="00533B19">
        <w:rPr>
          <w:rFonts w:eastAsia="Gulim"/>
          <w:lang w:val="en-CA" w:eastAsia="ko-KR"/>
        </w:rPr>
        <w:t xml:space="preserve">[G-PCC] </w:t>
      </w:r>
      <w:proofErr w:type="spellStart"/>
      <w:r w:rsidRPr="00533B19">
        <w:rPr>
          <w:rFonts w:eastAsia="Gulim"/>
          <w:lang w:val="en-CA" w:eastAsia="ko-KR"/>
        </w:rPr>
        <w:t>CE13.26</w:t>
      </w:r>
      <w:proofErr w:type="spellEnd"/>
      <w:r w:rsidRPr="00533B19">
        <w:rPr>
          <w:rFonts w:eastAsia="Gulim"/>
          <w:lang w:val="en-CA" w:eastAsia="ko-KR"/>
        </w:rPr>
        <w:t xml:space="preserve"> Report On RAHT transform order</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m53332</w:t>
      </w:r>
      <w:proofErr w:type="spellEnd"/>
      <w:r>
        <w:rPr>
          <w:rFonts w:eastAsia="Gulim"/>
          <w:lang w:val="en-CA" w:eastAsia="ko-KR"/>
        </w:rPr>
        <w:t xml:space="preserve">, </w:t>
      </w:r>
      <w:proofErr w:type="spellStart"/>
      <w:r>
        <w:rPr>
          <w:rFonts w:eastAsia="Gulim"/>
          <w:lang w:val="en-CA" w:eastAsia="ko-KR"/>
        </w:rPr>
        <w:t>Alpbach</w:t>
      </w:r>
      <w:proofErr w:type="spellEnd"/>
      <w:r>
        <w:rPr>
          <w:rFonts w:eastAsia="Gulim"/>
          <w:lang w:val="en-CA" w:eastAsia="ko-KR"/>
        </w:rPr>
        <w:t>, AT. Apr. 2020</w:t>
      </w:r>
      <w:bookmarkEnd w:id="276"/>
    </w:p>
    <w:p w14:paraId="2B2CA92F" w14:textId="3DF0DF99" w:rsidR="006D27AE" w:rsidRDefault="006D27AE">
      <w:pPr>
        <w:numPr>
          <w:ilvl w:val="0"/>
          <w:numId w:val="2"/>
        </w:numPr>
        <w:jc w:val="left"/>
        <w:rPr>
          <w:rFonts w:eastAsia="Gulim"/>
          <w:lang w:val="en-CA" w:eastAsia="ko-KR"/>
        </w:rPr>
      </w:pPr>
      <w:bookmarkStart w:id="277" w:name="_Ref49806033"/>
      <w:r w:rsidRPr="006D27AE">
        <w:rPr>
          <w:rFonts w:eastAsia="Gulim"/>
          <w:lang w:val="en-CA" w:eastAsia="ko-KR"/>
        </w:rPr>
        <w:t>[</w:t>
      </w:r>
      <w:proofErr w:type="spellStart"/>
      <w:r w:rsidRPr="006D27AE">
        <w:rPr>
          <w:rFonts w:eastAsia="Gulim"/>
          <w:lang w:val="en-CA" w:eastAsia="ko-KR"/>
        </w:rPr>
        <w:t>GPCC</w:t>
      </w:r>
      <w:proofErr w:type="spellEnd"/>
      <w:r w:rsidRPr="006D27AE">
        <w:rPr>
          <w:rFonts w:eastAsia="Gulim"/>
          <w:lang w:val="en-CA" w:eastAsia="ko-KR"/>
        </w:rPr>
        <w:t>] [</w:t>
      </w:r>
      <w:proofErr w:type="spellStart"/>
      <w:r w:rsidRPr="006D27AE">
        <w:rPr>
          <w:rFonts w:eastAsia="Gulim"/>
          <w:lang w:val="en-CA" w:eastAsia="ko-KR"/>
        </w:rPr>
        <w:t>CE13.41</w:t>
      </w:r>
      <w:proofErr w:type="spellEnd"/>
      <w:r w:rsidRPr="006D27AE">
        <w:rPr>
          <w:rFonts w:eastAsia="Gulim"/>
          <w:lang w:val="en-CA" w:eastAsia="ko-KR"/>
        </w:rPr>
        <w:t xml:space="preserve">] Report on modifying </w:t>
      </w:r>
      <w:proofErr w:type="spellStart"/>
      <w:r w:rsidRPr="006D27AE">
        <w:rPr>
          <w:rFonts w:eastAsia="Gulim"/>
          <w:lang w:val="en-CA" w:eastAsia="ko-KR"/>
        </w:rPr>
        <w:t>IDCM</w:t>
      </w:r>
      <w:proofErr w:type="spellEnd"/>
      <w:r w:rsidRPr="006D27AE">
        <w:rPr>
          <w:rFonts w:eastAsia="Gulim"/>
          <w:lang w:val="en-CA" w:eastAsia="ko-KR"/>
        </w:rPr>
        <w:t xml:space="preserve"> implicit conditions and introducing non-ordered two-point </w:t>
      </w:r>
      <w:proofErr w:type="spellStart"/>
      <w:r w:rsidRPr="006D27AE">
        <w:rPr>
          <w:rFonts w:eastAsia="Gulim"/>
          <w:lang w:val="en-CA" w:eastAsia="ko-KR"/>
        </w:rPr>
        <w:t>IDCM</w:t>
      </w:r>
      <w:proofErr w:type="spellEnd"/>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m54264</w:t>
      </w:r>
      <w:proofErr w:type="spellEnd"/>
      <w:r>
        <w:rPr>
          <w:rFonts w:eastAsia="Gulim"/>
          <w:lang w:val="en-CA" w:eastAsia="ko-KR"/>
        </w:rPr>
        <w:t>, Online, July 2020</w:t>
      </w:r>
      <w:bookmarkEnd w:id="277"/>
    </w:p>
    <w:p w14:paraId="5CBEB703" w14:textId="2AD3A646" w:rsidR="00EC1EFD" w:rsidRDefault="00EC1EFD">
      <w:pPr>
        <w:numPr>
          <w:ilvl w:val="0"/>
          <w:numId w:val="2"/>
        </w:numPr>
        <w:jc w:val="left"/>
        <w:rPr>
          <w:rFonts w:eastAsia="Gulim"/>
          <w:lang w:val="en-CA" w:eastAsia="ko-KR"/>
        </w:rPr>
      </w:pPr>
      <w:bookmarkStart w:id="278" w:name="_Ref49852851"/>
      <w:r w:rsidRPr="00EC1EFD">
        <w:rPr>
          <w:rFonts w:eastAsia="Gulim"/>
          <w:lang w:val="en-CA" w:eastAsia="ko-KR"/>
        </w:rPr>
        <w:t>[</w:t>
      </w:r>
      <w:proofErr w:type="spellStart"/>
      <w:r w:rsidRPr="00EC1EFD">
        <w:rPr>
          <w:rFonts w:eastAsia="Gulim"/>
          <w:lang w:val="en-CA" w:eastAsia="ko-KR"/>
        </w:rPr>
        <w:t>GPCC</w:t>
      </w:r>
      <w:proofErr w:type="spellEnd"/>
      <w:r w:rsidRPr="00EC1EFD">
        <w:rPr>
          <w:rFonts w:eastAsia="Gulim"/>
          <w:lang w:val="en-CA" w:eastAsia="ko-KR"/>
        </w:rPr>
        <w:t>] [</w:t>
      </w:r>
      <w:proofErr w:type="spellStart"/>
      <w:r w:rsidRPr="00EC1EFD">
        <w:rPr>
          <w:rFonts w:eastAsia="Gulim"/>
          <w:lang w:val="en-CA" w:eastAsia="ko-KR"/>
        </w:rPr>
        <w:t>CE13.33</w:t>
      </w:r>
      <w:proofErr w:type="spellEnd"/>
      <w:r w:rsidRPr="00EC1EFD">
        <w:rPr>
          <w:rFonts w:eastAsia="Gulim"/>
          <w:lang w:val="en-CA" w:eastAsia="ko-KR"/>
        </w:rPr>
        <w:t>] Report on modifying entropy coding of attributes coefficients with dictionary removal and Run-Length coding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m54265</w:t>
      </w:r>
      <w:proofErr w:type="spellEnd"/>
      <w:r>
        <w:rPr>
          <w:rFonts w:eastAsia="Gulim"/>
          <w:lang w:val="en-CA" w:eastAsia="ko-KR"/>
        </w:rPr>
        <w:t>, Online, July 2020</w:t>
      </w:r>
      <w:bookmarkEnd w:id="278"/>
    </w:p>
    <w:p w14:paraId="3D348AE4" w14:textId="77777777" w:rsidR="00907E0A" w:rsidRDefault="00386C31">
      <w:pPr>
        <w:numPr>
          <w:ilvl w:val="0"/>
          <w:numId w:val="2"/>
        </w:numPr>
        <w:jc w:val="left"/>
        <w:rPr>
          <w:rFonts w:eastAsia="Gulim"/>
          <w:lang w:val="en-CA" w:eastAsia="ko-KR"/>
        </w:rPr>
      </w:pPr>
      <w:bookmarkStart w:id="279" w:name="_Ref50052791"/>
      <w:r w:rsidRPr="00386C31">
        <w:rPr>
          <w:rFonts w:eastAsia="Gulim"/>
          <w:lang w:val="en-CA" w:eastAsia="ko-KR"/>
        </w:rPr>
        <w:t>[</w:t>
      </w:r>
      <w:proofErr w:type="spellStart"/>
      <w:r w:rsidRPr="00386C31">
        <w:rPr>
          <w:rFonts w:eastAsia="Gulim"/>
          <w:lang w:val="en-CA" w:eastAsia="ko-KR"/>
        </w:rPr>
        <w:t>GPCC</w:t>
      </w:r>
      <w:proofErr w:type="spellEnd"/>
      <w:r w:rsidRPr="00386C31">
        <w:rPr>
          <w:rFonts w:eastAsia="Gulim"/>
          <w:lang w:val="en-CA" w:eastAsia="ko-KR"/>
        </w:rPr>
        <w:t>] [</w:t>
      </w:r>
      <w:proofErr w:type="spellStart"/>
      <w:r w:rsidRPr="00386C31">
        <w:rPr>
          <w:rFonts w:eastAsia="Gulim"/>
          <w:lang w:val="en-CA" w:eastAsia="ko-KR"/>
        </w:rPr>
        <w:t>CE13.41</w:t>
      </w:r>
      <w:proofErr w:type="spellEnd"/>
      <w:r w:rsidRPr="00386C31">
        <w:rPr>
          <w:rFonts w:eastAsia="Gulim"/>
          <w:lang w:val="en-CA" w:eastAsia="ko-KR"/>
        </w:rPr>
        <w:t>] Report on dyadic RAHT</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m54266</w:t>
      </w:r>
      <w:proofErr w:type="spellEnd"/>
      <w:r>
        <w:rPr>
          <w:rFonts w:eastAsia="Gulim"/>
          <w:lang w:val="en-CA" w:eastAsia="ko-KR"/>
        </w:rPr>
        <w:t>, Online, July 2020</w:t>
      </w:r>
      <w:bookmarkEnd w:id="279"/>
    </w:p>
    <w:p w14:paraId="149E8D5F" w14:textId="54C764B8" w:rsidR="00386C31" w:rsidRDefault="00907E0A">
      <w:pPr>
        <w:numPr>
          <w:ilvl w:val="0"/>
          <w:numId w:val="2"/>
        </w:numPr>
        <w:jc w:val="left"/>
        <w:rPr>
          <w:rFonts w:eastAsia="Gulim"/>
          <w:lang w:val="en-CA" w:eastAsia="ko-KR"/>
        </w:rPr>
      </w:pPr>
      <w:bookmarkStart w:id="280" w:name="_Ref50334840"/>
      <w:r w:rsidRPr="00907E0A">
        <w:rPr>
          <w:rFonts w:eastAsia="Gulim"/>
          <w:lang w:val="en-CA" w:eastAsia="ko-KR"/>
        </w:rPr>
        <w:t xml:space="preserve">[G-PCC] </w:t>
      </w:r>
      <w:proofErr w:type="spellStart"/>
      <w:r w:rsidRPr="00907E0A">
        <w:rPr>
          <w:rFonts w:eastAsia="Gulim"/>
          <w:lang w:val="en-CA" w:eastAsia="ko-KR"/>
        </w:rPr>
        <w:t>CE13.31</w:t>
      </w:r>
      <w:proofErr w:type="spellEnd"/>
      <w:r w:rsidRPr="00907E0A">
        <w:rPr>
          <w:rFonts w:eastAsia="Gulim"/>
          <w:lang w:val="en-CA" w:eastAsia="ko-KR"/>
        </w:rPr>
        <w:t xml:space="preserve"> report on nearest neighbour search for spatial scalability</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m54590</w:t>
      </w:r>
      <w:proofErr w:type="spellEnd"/>
      <w:r>
        <w:rPr>
          <w:rFonts w:eastAsia="Gulim"/>
          <w:lang w:val="en-CA" w:eastAsia="ko-KR"/>
        </w:rPr>
        <w:t>, Online, July 2020</w:t>
      </w:r>
      <w:bookmarkEnd w:id="280"/>
    </w:p>
    <w:p w14:paraId="006FC961" w14:textId="235BF488" w:rsidR="00252C52" w:rsidRDefault="00252C52">
      <w:pPr>
        <w:numPr>
          <w:ilvl w:val="0"/>
          <w:numId w:val="2"/>
        </w:numPr>
        <w:jc w:val="left"/>
        <w:rPr>
          <w:rFonts w:eastAsia="Gulim"/>
          <w:lang w:val="en-CA" w:eastAsia="ko-KR"/>
        </w:rPr>
      </w:pPr>
      <w:bookmarkStart w:id="281" w:name="_Ref50336265"/>
      <w:r w:rsidRPr="00252C52">
        <w:rPr>
          <w:rFonts w:eastAsia="Gulim"/>
          <w:lang w:val="en-CA" w:eastAsia="ko-KR"/>
        </w:rPr>
        <w:t>[G-PCC][</w:t>
      </w:r>
      <w:proofErr w:type="spellStart"/>
      <w:r w:rsidRPr="00252C52">
        <w:rPr>
          <w:rFonts w:eastAsia="Gulim"/>
          <w:lang w:val="en-CA" w:eastAsia="ko-KR"/>
        </w:rPr>
        <w:t>CE13.38</w:t>
      </w:r>
      <w:proofErr w:type="spellEnd"/>
      <w:r w:rsidRPr="00252C52">
        <w:rPr>
          <w:rFonts w:eastAsia="Gulim"/>
          <w:lang w:val="en-CA" w:eastAsia="ko-KR"/>
        </w:rPr>
        <w:t xml:space="preserve"> related] Modification on the azimuthal sorting for predictive geometry tree coder</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m54592</w:t>
      </w:r>
      <w:proofErr w:type="spellEnd"/>
      <w:r>
        <w:rPr>
          <w:rFonts w:eastAsia="Gulim"/>
          <w:lang w:val="en-CA" w:eastAsia="ko-KR"/>
        </w:rPr>
        <w:t>, Online, July 2020</w:t>
      </w:r>
      <w:bookmarkEnd w:id="281"/>
    </w:p>
    <w:p w14:paraId="19C0C6AC" w14:textId="7A671090" w:rsidR="00CB488D" w:rsidRDefault="00CB488D">
      <w:pPr>
        <w:numPr>
          <w:ilvl w:val="0"/>
          <w:numId w:val="2"/>
        </w:numPr>
        <w:jc w:val="left"/>
        <w:rPr>
          <w:rFonts w:eastAsia="Gulim"/>
          <w:lang w:val="en-CA" w:eastAsia="ko-KR"/>
        </w:rPr>
      </w:pPr>
      <w:bookmarkStart w:id="282" w:name="_Ref50361866"/>
      <w:r w:rsidRPr="00CB488D">
        <w:rPr>
          <w:rFonts w:eastAsia="Gulim"/>
          <w:lang w:val="en-CA" w:eastAsia="ko-KR"/>
        </w:rPr>
        <w:t>[G-PCC] [New] On spatial scalability with predicting Transform</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m54599</w:t>
      </w:r>
      <w:proofErr w:type="spellEnd"/>
      <w:r>
        <w:rPr>
          <w:rFonts w:eastAsia="Gulim"/>
          <w:lang w:val="en-CA" w:eastAsia="ko-KR"/>
        </w:rPr>
        <w:t>, Online, July 2020</w:t>
      </w:r>
      <w:bookmarkEnd w:id="282"/>
    </w:p>
    <w:p w14:paraId="5EF36D81" w14:textId="040A45A5" w:rsidR="00A22292" w:rsidRDefault="00A22292">
      <w:pPr>
        <w:numPr>
          <w:ilvl w:val="0"/>
          <w:numId w:val="2"/>
        </w:numPr>
        <w:jc w:val="left"/>
        <w:rPr>
          <w:rFonts w:eastAsia="Gulim"/>
          <w:lang w:val="en-CA" w:eastAsia="ko-KR"/>
        </w:rPr>
      </w:pPr>
      <w:bookmarkStart w:id="283" w:name="_Ref50362694"/>
      <w:r w:rsidRPr="00A22292">
        <w:rPr>
          <w:rFonts w:eastAsia="Gulim"/>
          <w:lang w:val="en-CA" w:eastAsia="ko-KR"/>
        </w:rPr>
        <w:t xml:space="preserve">[G-PCC] [New proposal] RAHT </w:t>
      </w:r>
      <w:proofErr w:type="spellStart"/>
      <w:r w:rsidRPr="00A22292">
        <w:rPr>
          <w:rFonts w:eastAsia="Gulim"/>
          <w:lang w:val="en-CA" w:eastAsia="ko-KR"/>
        </w:rPr>
        <w:t>upsampled</w:t>
      </w:r>
      <w:proofErr w:type="spellEnd"/>
      <w:r w:rsidRPr="00A22292">
        <w:rPr>
          <w:rFonts w:eastAsia="Gulim"/>
          <w:lang w:val="en-CA" w:eastAsia="ko-KR"/>
        </w:rPr>
        <w:t xml:space="preserve"> prediction improvement</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m54607</w:t>
      </w:r>
      <w:proofErr w:type="spellEnd"/>
      <w:r>
        <w:rPr>
          <w:rFonts w:eastAsia="Gulim"/>
          <w:lang w:val="en-CA" w:eastAsia="ko-KR"/>
        </w:rPr>
        <w:t>, Online, July 2020</w:t>
      </w:r>
      <w:bookmarkEnd w:id="283"/>
    </w:p>
    <w:p w14:paraId="191E6DDC" w14:textId="13B70D62" w:rsidR="00DA2DC0" w:rsidRDefault="00DA2DC0">
      <w:pPr>
        <w:numPr>
          <w:ilvl w:val="0"/>
          <w:numId w:val="2"/>
        </w:numPr>
        <w:jc w:val="left"/>
        <w:rPr>
          <w:rFonts w:eastAsia="Gulim"/>
          <w:lang w:val="en-CA" w:eastAsia="ko-KR"/>
        </w:rPr>
      </w:pPr>
      <w:bookmarkStart w:id="284" w:name="_Ref50417869"/>
      <w:r w:rsidRPr="00DA2DC0">
        <w:rPr>
          <w:rFonts w:eastAsia="Gulim"/>
          <w:lang w:val="en-CA" w:eastAsia="ko-KR"/>
        </w:rPr>
        <w:t>[G-PCC][New Proposal] Signaling of the number of points at each depth for spatial scalability</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m54616</w:t>
      </w:r>
      <w:proofErr w:type="spellEnd"/>
      <w:r>
        <w:rPr>
          <w:rFonts w:eastAsia="Gulim"/>
          <w:lang w:val="en-CA" w:eastAsia="ko-KR"/>
        </w:rPr>
        <w:t>, Online, July 2020</w:t>
      </w:r>
      <w:bookmarkEnd w:id="284"/>
    </w:p>
    <w:p w14:paraId="708922BE" w14:textId="6DC837E7" w:rsidR="002861E1" w:rsidRDefault="002861E1">
      <w:pPr>
        <w:numPr>
          <w:ilvl w:val="0"/>
          <w:numId w:val="2"/>
        </w:numPr>
        <w:jc w:val="left"/>
        <w:rPr>
          <w:rFonts w:eastAsia="Gulim"/>
          <w:lang w:val="en-CA" w:eastAsia="ko-KR"/>
        </w:rPr>
      </w:pPr>
      <w:bookmarkStart w:id="285" w:name="_Ref50448672"/>
      <w:r w:rsidRPr="002861E1">
        <w:rPr>
          <w:rFonts w:eastAsia="Gulim"/>
          <w:lang w:val="en-CA" w:eastAsia="ko-KR"/>
        </w:rPr>
        <w:t>[G-PCC] [</w:t>
      </w:r>
      <w:proofErr w:type="spellStart"/>
      <w:r w:rsidRPr="002861E1">
        <w:rPr>
          <w:rFonts w:eastAsia="Gulim"/>
          <w:lang w:val="en-CA" w:eastAsia="ko-KR"/>
        </w:rPr>
        <w:t>EE13.43</w:t>
      </w:r>
      <w:proofErr w:type="spellEnd"/>
      <w:r w:rsidRPr="002861E1">
        <w:rPr>
          <w:rFonts w:eastAsia="Gulim"/>
          <w:lang w:val="en-CA" w:eastAsia="ko-KR"/>
        </w:rPr>
        <w:t>] Report on coordinate conversion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m54622</w:t>
      </w:r>
      <w:proofErr w:type="spellEnd"/>
      <w:r>
        <w:rPr>
          <w:rFonts w:eastAsia="Gulim"/>
          <w:lang w:val="en-CA" w:eastAsia="ko-KR"/>
        </w:rPr>
        <w:t>, Online, July 2020</w:t>
      </w:r>
      <w:bookmarkEnd w:id="285"/>
    </w:p>
    <w:p w14:paraId="1C9FCA66" w14:textId="77777777" w:rsidR="00C55FB6" w:rsidRDefault="00C55FB6" w:rsidP="00C55FB6">
      <w:pPr>
        <w:numPr>
          <w:ilvl w:val="0"/>
          <w:numId w:val="2"/>
        </w:numPr>
        <w:jc w:val="left"/>
        <w:rPr>
          <w:rFonts w:eastAsia="Gulim"/>
          <w:lang w:val="en-CA" w:eastAsia="ko-KR"/>
        </w:rPr>
      </w:pPr>
      <w:bookmarkStart w:id="286" w:name="_Ref50474607"/>
      <w:r w:rsidRPr="000D2F5A">
        <w:rPr>
          <w:rFonts w:eastAsia="Gulim"/>
          <w:lang w:val="en-CA" w:eastAsia="ko-KR"/>
        </w:rPr>
        <w:t>[G-PCC][New] Software refinement to achieve to the tile partitioning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m54651</w:t>
      </w:r>
      <w:proofErr w:type="spellEnd"/>
      <w:r>
        <w:rPr>
          <w:rFonts w:eastAsia="Gulim"/>
          <w:lang w:val="en-CA" w:eastAsia="ko-KR"/>
        </w:rPr>
        <w:t>, Online, July, 2020.</w:t>
      </w:r>
      <w:bookmarkEnd w:id="286"/>
    </w:p>
    <w:p w14:paraId="39247336" w14:textId="77777777" w:rsidR="00C55FB6" w:rsidRDefault="00C55FB6" w:rsidP="00C55FB6">
      <w:pPr>
        <w:numPr>
          <w:ilvl w:val="0"/>
          <w:numId w:val="2"/>
        </w:numPr>
        <w:jc w:val="left"/>
        <w:rPr>
          <w:rFonts w:eastAsia="Gulim"/>
          <w:lang w:val="en-CA" w:eastAsia="ko-KR"/>
        </w:rPr>
      </w:pPr>
      <w:bookmarkStart w:id="287" w:name="_Ref50476620"/>
      <w:r w:rsidRPr="00DF0761">
        <w:rPr>
          <w:rFonts w:eastAsia="Gulim"/>
          <w:lang w:val="en-CA" w:eastAsia="ko-KR"/>
        </w:rPr>
        <w:t>[G-PCC][New] High Level Syntax and Specification Modification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m54652</w:t>
      </w:r>
      <w:proofErr w:type="spellEnd"/>
      <w:r>
        <w:rPr>
          <w:rFonts w:eastAsia="Gulim"/>
          <w:lang w:val="en-CA" w:eastAsia="ko-KR"/>
        </w:rPr>
        <w:t>, Online, July, 2020.</w:t>
      </w:r>
      <w:bookmarkEnd w:id="287"/>
    </w:p>
    <w:p w14:paraId="35157BAD" w14:textId="74F177A8" w:rsidR="00C55FB6" w:rsidRDefault="00C55FB6" w:rsidP="00C55FB6">
      <w:pPr>
        <w:numPr>
          <w:ilvl w:val="0"/>
          <w:numId w:val="2"/>
        </w:numPr>
        <w:jc w:val="left"/>
        <w:rPr>
          <w:rFonts w:eastAsia="Gulim"/>
          <w:lang w:val="en-CA" w:eastAsia="ko-KR"/>
        </w:rPr>
      </w:pPr>
      <w:bookmarkStart w:id="288" w:name="_Ref50476600"/>
      <w:r w:rsidRPr="00DF0761">
        <w:rPr>
          <w:rFonts w:eastAsia="Gulim"/>
          <w:lang w:val="en-CA" w:eastAsia="ko-KR"/>
        </w:rPr>
        <w:t>[G-PCC][New] Implementation of Entropy Continuation for Attribute</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m54659</w:t>
      </w:r>
      <w:proofErr w:type="spellEnd"/>
      <w:r>
        <w:rPr>
          <w:rFonts w:eastAsia="Gulim"/>
          <w:lang w:val="en-CA" w:eastAsia="ko-KR"/>
        </w:rPr>
        <w:t>, Online, July, 2020.</w:t>
      </w:r>
      <w:bookmarkEnd w:id="288"/>
    </w:p>
    <w:p w14:paraId="6E886289" w14:textId="25931F0B" w:rsidR="00A22140" w:rsidRDefault="00A22140" w:rsidP="00C55FB6">
      <w:pPr>
        <w:numPr>
          <w:ilvl w:val="0"/>
          <w:numId w:val="2"/>
        </w:numPr>
        <w:jc w:val="left"/>
        <w:rPr>
          <w:rFonts w:eastAsia="Gulim"/>
          <w:lang w:val="en-CA" w:eastAsia="ko-KR"/>
        </w:rPr>
      </w:pPr>
      <w:bookmarkStart w:id="289" w:name="_Ref52188876"/>
      <w:r w:rsidRPr="00A22140">
        <w:rPr>
          <w:rFonts w:eastAsia="Gulim"/>
          <w:lang w:val="en-CA" w:eastAsia="ko-KR"/>
        </w:rPr>
        <w:t xml:space="preserve">[G-PCC] </w:t>
      </w:r>
      <w:proofErr w:type="spellStart"/>
      <w:r w:rsidRPr="00A22140">
        <w:rPr>
          <w:rFonts w:eastAsia="Gulim"/>
          <w:lang w:val="en-CA" w:eastAsia="ko-KR"/>
        </w:rPr>
        <w:t>CE13.39</w:t>
      </w:r>
      <w:proofErr w:type="spellEnd"/>
      <w:r w:rsidRPr="00A22140">
        <w:rPr>
          <w:rFonts w:eastAsia="Gulim"/>
          <w:lang w:val="en-CA" w:eastAsia="ko-KR"/>
        </w:rPr>
        <w:t xml:space="preserve"> report on Bit count coding for predictive coding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m54628</w:t>
      </w:r>
      <w:proofErr w:type="spellEnd"/>
      <w:r>
        <w:rPr>
          <w:rFonts w:eastAsia="Gulim"/>
          <w:lang w:val="en-CA" w:eastAsia="ko-KR"/>
        </w:rPr>
        <w:t>, Online, July, 2020.</w:t>
      </w:r>
      <w:bookmarkEnd w:id="289"/>
    </w:p>
    <w:p w14:paraId="181AB0A1" w14:textId="04DE2A8B" w:rsidR="00DC6440" w:rsidRDefault="00DC6440" w:rsidP="00C55FB6">
      <w:pPr>
        <w:numPr>
          <w:ilvl w:val="0"/>
          <w:numId w:val="2"/>
        </w:numPr>
        <w:jc w:val="left"/>
        <w:rPr>
          <w:rFonts w:eastAsia="Gulim"/>
          <w:lang w:val="en-CA" w:eastAsia="ko-KR"/>
        </w:rPr>
      </w:pPr>
      <w:bookmarkStart w:id="290" w:name="_Ref52189584"/>
      <w:r w:rsidRPr="00DC6440">
        <w:rPr>
          <w:rFonts w:eastAsia="Gulim"/>
          <w:lang w:val="en-CA" w:eastAsia="ko-KR"/>
        </w:rPr>
        <w:t>[G-PCC][New] The modification on intra LoD prediction for attribute predicting transform coding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m54633</w:t>
      </w:r>
      <w:proofErr w:type="spellEnd"/>
      <w:r>
        <w:rPr>
          <w:rFonts w:eastAsia="Gulim"/>
          <w:lang w:val="en-CA" w:eastAsia="ko-KR"/>
        </w:rPr>
        <w:t>, Online, July, 2020.</w:t>
      </w:r>
      <w:bookmarkEnd w:id="290"/>
    </w:p>
    <w:p w14:paraId="5A12BC09" w14:textId="47C38FB0" w:rsidR="00A8321B" w:rsidRDefault="00A8321B" w:rsidP="00C55FB6">
      <w:pPr>
        <w:numPr>
          <w:ilvl w:val="0"/>
          <w:numId w:val="2"/>
        </w:numPr>
        <w:jc w:val="left"/>
        <w:rPr>
          <w:rFonts w:eastAsia="Gulim"/>
          <w:lang w:val="en-CA" w:eastAsia="ko-KR"/>
        </w:rPr>
      </w:pPr>
      <w:r w:rsidRPr="00A8321B">
        <w:rPr>
          <w:rFonts w:eastAsia="Gulim"/>
          <w:lang w:val="en-CA" w:eastAsia="ko-KR"/>
        </w:rPr>
        <w:t>[</w:t>
      </w:r>
      <w:proofErr w:type="spellStart"/>
      <w:r w:rsidRPr="00A8321B">
        <w:rPr>
          <w:rFonts w:eastAsia="Gulim"/>
          <w:lang w:val="en-CA" w:eastAsia="ko-KR"/>
        </w:rPr>
        <w:t>GPCC</w:t>
      </w:r>
      <w:proofErr w:type="spellEnd"/>
      <w:r w:rsidRPr="00A8321B">
        <w:rPr>
          <w:rFonts w:eastAsia="Gulim"/>
          <w:lang w:val="en-CA" w:eastAsia="ko-KR"/>
        </w:rPr>
        <w:t>] EE 13.44 Report on Chroma Residual Coding for Lifting Transform</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m54655</w:t>
      </w:r>
      <w:proofErr w:type="spellEnd"/>
      <w:r>
        <w:rPr>
          <w:rFonts w:eastAsia="Gulim"/>
          <w:lang w:val="en-CA" w:eastAsia="ko-KR"/>
        </w:rPr>
        <w:t>, Online, July, 2020.</w:t>
      </w:r>
    </w:p>
    <w:p w14:paraId="346C2F07" w14:textId="21C33D15" w:rsidR="003900E9" w:rsidRDefault="003900E9" w:rsidP="00C55FB6">
      <w:pPr>
        <w:numPr>
          <w:ilvl w:val="0"/>
          <w:numId w:val="2"/>
        </w:numPr>
        <w:jc w:val="left"/>
        <w:rPr>
          <w:rFonts w:eastAsia="Gulim"/>
          <w:lang w:val="en-CA" w:eastAsia="ko-KR"/>
        </w:rPr>
      </w:pPr>
      <w:bookmarkStart w:id="291" w:name="_Ref52527293"/>
      <w:proofErr w:type="spellStart"/>
      <w:r w:rsidRPr="003900E9">
        <w:rPr>
          <w:rFonts w:eastAsia="Gulim"/>
          <w:lang w:val="en-CA" w:eastAsia="ko-KR"/>
        </w:rPr>
        <w:t>CE13.6</w:t>
      </w:r>
      <w:proofErr w:type="spellEnd"/>
      <w:r w:rsidRPr="003900E9">
        <w:rPr>
          <w:rFonts w:eastAsia="Gulim"/>
          <w:lang w:val="en-CA" w:eastAsia="ko-KR"/>
        </w:rPr>
        <w:t xml:space="preserve"> report on attribute LoD construction and neighbour search</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m54668</w:t>
      </w:r>
      <w:proofErr w:type="spellEnd"/>
      <w:r>
        <w:rPr>
          <w:rFonts w:eastAsia="Gulim"/>
          <w:lang w:val="en-CA" w:eastAsia="ko-KR"/>
        </w:rPr>
        <w:t>, Online, July, 2020.</w:t>
      </w:r>
      <w:bookmarkEnd w:id="291"/>
    </w:p>
    <w:p w14:paraId="5A0B11FD" w14:textId="6CB39E40" w:rsidR="00135C4D" w:rsidRDefault="00135C4D" w:rsidP="00C55FB6">
      <w:pPr>
        <w:numPr>
          <w:ilvl w:val="0"/>
          <w:numId w:val="2"/>
        </w:numPr>
        <w:jc w:val="left"/>
        <w:rPr>
          <w:rFonts w:eastAsia="Gulim"/>
          <w:lang w:val="en-CA" w:eastAsia="ko-KR"/>
        </w:rPr>
      </w:pPr>
      <w:bookmarkStart w:id="292" w:name="_Ref52528493"/>
      <w:proofErr w:type="spellStart"/>
      <w:r w:rsidRPr="00135C4D">
        <w:rPr>
          <w:rFonts w:eastAsia="Gulim"/>
          <w:lang w:val="en-CA" w:eastAsia="ko-KR"/>
        </w:rPr>
        <w:t>CE13.38</w:t>
      </w:r>
      <w:proofErr w:type="spellEnd"/>
      <w:r w:rsidRPr="00135C4D">
        <w:rPr>
          <w:rFonts w:eastAsia="Gulim"/>
          <w:lang w:val="en-CA" w:eastAsia="ko-KR"/>
        </w:rPr>
        <w:t xml:space="preserve"> report on angular coding for the predictive geometry coder</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m54671</w:t>
      </w:r>
      <w:proofErr w:type="spellEnd"/>
      <w:r>
        <w:rPr>
          <w:rFonts w:eastAsia="Gulim"/>
          <w:lang w:val="en-CA" w:eastAsia="ko-KR"/>
        </w:rPr>
        <w:t>, Online, July, 2020.</w:t>
      </w:r>
      <w:bookmarkEnd w:id="292"/>
    </w:p>
    <w:p w14:paraId="41CAEF24" w14:textId="5245B661" w:rsidR="00C5181B" w:rsidRDefault="00C5181B" w:rsidP="00C5181B">
      <w:pPr>
        <w:numPr>
          <w:ilvl w:val="0"/>
          <w:numId w:val="2"/>
        </w:numPr>
        <w:jc w:val="left"/>
        <w:rPr>
          <w:rFonts w:eastAsia="Gulim"/>
          <w:lang w:val="en-CA" w:eastAsia="ko-KR"/>
        </w:rPr>
      </w:pPr>
      <w:bookmarkStart w:id="293" w:name="_Ref52529639"/>
      <w:r w:rsidRPr="00C5181B">
        <w:rPr>
          <w:rFonts w:eastAsia="Gulim"/>
          <w:lang w:val="en-CA" w:eastAsia="ko-KR"/>
        </w:rPr>
        <w:t>[G-PCC][</w:t>
      </w:r>
      <w:proofErr w:type="spellStart"/>
      <w:r w:rsidRPr="00C5181B">
        <w:rPr>
          <w:rFonts w:eastAsia="Gulim"/>
          <w:lang w:val="en-CA" w:eastAsia="ko-KR"/>
        </w:rPr>
        <w:t>CE13.29</w:t>
      </w:r>
      <w:proofErr w:type="spellEnd"/>
      <w:r w:rsidRPr="00C5181B">
        <w:rPr>
          <w:rFonts w:eastAsia="Gulim"/>
          <w:lang w:val="en-CA" w:eastAsia="ko-KR"/>
        </w:rPr>
        <w:t xml:space="preserve">-related] Additional results of </w:t>
      </w:r>
      <w:proofErr w:type="spellStart"/>
      <w:r w:rsidRPr="00C5181B">
        <w:rPr>
          <w:rFonts w:eastAsia="Gulim"/>
          <w:lang w:val="en-CA" w:eastAsia="ko-KR"/>
        </w:rPr>
        <w:t>CE13.29</w:t>
      </w:r>
      <w:proofErr w:type="spellEnd"/>
      <w:r w:rsidRPr="00C5181B">
        <w:rPr>
          <w:rFonts w:eastAsia="Gulim"/>
          <w:lang w:val="en-CA" w:eastAsia="ko-KR"/>
        </w:rPr>
        <w:t xml:space="preserve"> and step-size derivation methods</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m54697</w:t>
      </w:r>
      <w:proofErr w:type="spellEnd"/>
      <w:r>
        <w:rPr>
          <w:rFonts w:eastAsia="Gulim"/>
          <w:lang w:val="en-CA" w:eastAsia="ko-KR"/>
        </w:rPr>
        <w:t>, Online, July, 2020.</w:t>
      </w:r>
      <w:bookmarkEnd w:id="293"/>
    </w:p>
    <w:p w14:paraId="57727E87" w14:textId="57023C15" w:rsidR="00216C36" w:rsidRDefault="00216C36" w:rsidP="00C5181B">
      <w:pPr>
        <w:numPr>
          <w:ilvl w:val="0"/>
          <w:numId w:val="2"/>
        </w:numPr>
        <w:jc w:val="left"/>
        <w:rPr>
          <w:rFonts w:eastAsia="Gulim"/>
          <w:lang w:val="en-CA" w:eastAsia="ko-KR"/>
        </w:rPr>
      </w:pPr>
      <w:bookmarkStart w:id="294" w:name="_Ref52530814"/>
      <w:r w:rsidRPr="00216C36">
        <w:rPr>
          <w:rFonts w:eastAsia="Gulim"/>
          <w:lang w:val="en-CA" w:eastAsia="ko-KR"/>
        </w:rPr>
        <w:t>[G-PCC][New proposal] On attribute QP derivation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m54698</w:t>
      </w:r>
      <w:proofErr w:type="spellEnd"/>
      <w:r>
        <w:rPr>
          <w:rFonts w:eastAsia="Gulim"/>
          <w:lang w:val="en-CA" w:eastAsia="ko-KR"/>
        </w:rPr>
        <w:t>, Online, July, 2020.</w:t>
      </w:r>
      <w:bookmarkEnd w:id="294"/>
    </w:p>
    <w:p w14:paraId="0BC7CEEB" w14:textId="2B27F823" w:rsidR="00DD02C9" w:rsidRDefault="00DD02C9">
      <w:pPr>
        <w:numPr>
          <w:ilvl w:val="0"/>
          <w:numId w:val="2"/>
        </w:numPr>
        <w:jc w:val="left"/>
        <w:rPr>
          <w:rFonts w:eastAsia="Gulim"/>
          <w:lang w:val="en-CA" w:eastAsia="ko-KR"/>
        </w:rPr>
      </w:pPr>
      <w:bookmarkStart w:id="295" w:name="_Ref52531689"/>
      <w:r w:rsidRPr="00DD02C9">
        <w:rPr>
          <w:rFonts w:eastAsia="Gulim"/>
          <w:lang w:val="en-CA" w:eastAsia="ko-KR"/>
        </w:rPr>
        <w:t>[G-PCC][New proposal] On frame index coding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m54699</w:t>
      </w:r>
      <w:proofErr w:type="spellEnd"/>
      <w:r>
        <w:rPr>
          <w:rFonts w:eastAsia="Gulim"/>
          <w:lang w:val="en-CA" w:eastAsia="ko-KR"/>
        </w:rPr>
        <w:t>, Online, July, 2020.</w:t>
      </w:r>
      <w:bookmarkEnd w:id="295"/>
    </w:p>
    <w:p w14:paraId="376729A9" w14:textId="27A6E632" w:rsidR="002C3DF0" w:rsidRDefault="002C3DF0">
      <w:pPr>
        <w:numPr>
          <w:ilvl w:val="0"/>
          <w:numId w:val="2"/>
        </w:numPr>
        <w:jc w:val="left"/>
        <w:rPr>
          <w:rFonts w:eastAsia="Gulim"/>
          <w:lang w:val="en-CA" w:eastAsia="ko-KR"/>
        </w:rPr>
      </w:pPr>
      <w:bookmarkStart w:id="296" w:name="_Ref52538843"/>
      <w:r w:rsidRPr="002C3DF0">
        <w:rPr>
          <w:rFonts w:eastAsia="Gulim"/>
          <w:lang w:val="en-CA" w:eastAsia="ko-KR"/>
        </w:rPr>
        <w:lastRenderedPageBreak/>
        <w:t>[G-PCC] [new] Attribute residual coding fix</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m54703</w:t>
      </w:r>
      <w:proofErr w:type="spellEnd"/>
      <w:r>
        <w:rPr>
          <w:rFonts w:eastAsia="Gulim"/>
          <w:lang w:val="en-CA" w:eastAsia="ko-KR"/>
        </w:rPr>
        <w:t>, Online, July, 2020.</w:t>
      </w:r>
      <w:bookmarkEnd w:id="296"/>
    </w:p>
    <w:p w14:paraId="48D9D153" w14:textId="47FFC4F0" w:rsidR="00E5421C" w:rsidRDefault="00E5421C">
      <w:pPr>
        <w:numPr>
          <w:ilvl w:val="0"/>
          <w:numId w:val="2"/>
        </w:numPr>
        <w:jc w:val="left"/>
        <w:rPr>
          <w:rFonts w:eastAsia="Gulim"/>
          <w:lang w:val="en-CA" w:eastAsia="ko-KR"/>
        </w:rPr>
      </w:pPr>
      <w:bookmarkStart w:id="297" w:name="_Ref52539998"/>
      <w:r w:rsidRPr="00E5421C">
        <w:rPr>
          <w:rFonts w:eastAsia="Gulim"/>
          <w:lang w:val="en-CA" w:eastAsia="ko-KR"/>
        </w:rPr>
        <w:t>[G-PCC][New proposal] Fast laser search method</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WG11</w:t>
      </w:r>
      <w:proofErr w:type="spellEnd"/>
      <w:r>
        <w:rPr>
          <w:rFonts w:eastAsia="Gulim"/>
          <w:lang w:val="en-CA" w:eastAsia="ko-KR"/>
        </w:rPr>
        <w:t xml:space="preserve"> input document </w:t>
      </w:r>
      <w:proofErr w:type="spellStart"/>
      <w:r>
        <w:rPr>
          <w:rFonts w:eastAsia="Gulim"/>
          <w:lang w:val="en-CA" w:eastAsia="ko-KR"/>
        </w:rPr>
        <w:t>m54707</w:t>
      </w:r>
      <w:proofErr w:type="spellEnd"/>
      <w:r>
        <w:rPr>
          <w:rFonts w:eastAsia="Gulim"/>
          <w:lang w:val="en-CA" w:eastAsia="ko-KR"/>
        </w:rPr>
        <w:t>, Online, July, 2020.</w:t>
      </w:r>
      <w:bookmarkEnd w:id="297"/>
    </w:p>
    <w:p w14:paraId="3A32FFEF" w14:textId="31F8FE51" w:rsidR="00EC22A9" w:rsidRDefault="00EC22A9" w:rsidP="00EC22A9">
      <w:pPr>
        <w:numPr>
          <w:ilvl w:val="0"/>
          <w:numId w:val="2"/>
        </w:numPr>
        <w:jc w:val="left"/>
        <w:rPr>
          <w:rFonts w:eastAsia="Gulim"/>
          <w:lang w:val="en-CA" w:eastAsia="ko-KR"/>
        </w:rPr>
      </w:pPr>
      <w:bookmarkStart w:id="298" w:name="_Ref60049789"/>
      <w:proofErr w:type="spellStart"/>
      <w:r w:rsidRPr="00EC22A9">
        <w:rPr>
          <w:rFonts w:eastAsia="Gulim"/>
          <w:lang w:val="en-CA" w:eastAsia="ko-KR"/>
        </w:rPr>
        <w:t>CE13.34</w:t>
      </w:r>
      <w:proofErr w:type="spellEnd"/>
      <w:r w:rsidRPr="00EC22A9">
        <w:rPr>
          <w:rFonts w:eastAsia="Gulim"/>
          <w:lang w:val="en-CA" w:eastAsia="ko-KR"/>
        </w:rPr>
        <w:t xml:space="preserve"> report on filter based attribute prediction scheme</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sidR="00B4228B">
        <w:rPr>
          <w:rFonts w:eastAsia="Gulim"/>
          <w:lang w:val="en-CA" w:eastAsia="ko-KR"/>
        </w:rPr>
        <w:t>WG7</w:t>
      </w:r>
      <w:proofErr w:type="spellEnd"/>
      <w:r w:rsidR="00B4228B">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m54951</w:t>
      </w:r>
      <w:proofErr w:type="spellEnd"/>
      <w:r>
        <w:rPr>
          <w:rFonts w:eastAsia="Gulim"/>
          <w:lang w:val="en-CA" w:eastAsia="ko-KR"/>
        </w:rPr>
        <w:t>, Online, October, 2020.</w:t>
      </w:r>
      <w:bookmarkEnd w:id="298"/>
    </w:p>
    <w:p w14:paraId="67982AA3" w14:textId="38412BE3" w:rsidR="00285906" w:rsidRDefault="00285906" w:rsidP="00EC22A9">
      <w:pPr>
        <w:numPr>
          <w:ilvl w:val="0"/>
          <w:numId w:val="2"/>
        </w:numPr>
        <w:jc w:val="left"/>
        <w:rPr>
          <w:rFonts w:eastAsia="Gulim"/>
          <w:lang w:val="en-CA" w:eastAsia="ko-KR"/>
        </w:rPr>
      </w:pPr>
      <w:bookmarkStart w:id="299" w:name="_Ref60050695"/>
      <w:r w:rsidRPr="00285906">
        <w:rPr>
          <w:rFonts w:eastAsia="Gulim"/>
          <w:lang w:val="en-CA" w:eastAsia="ko-KR"/>
        </w:rPr>
        <w:t xml:space="preserve">A Progressive Quantization for LoD-based 3D </w:t>
      </w:r>
      <w:proofErr w:type="spellStart"/>
      <w:r w:rsidRPr="00285906">
        <w:rPr>
          <w:rFonts w:eastAsia="Gulim"/>
          <w:lang w:val="en-CA" w:eastAsia="ko-KR"/>
        </w:rPr>
        <w:t>PCCs</w:t>
      </w:r>
      <w:proofErr w:type="spellEnd"/>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sidR="00B4228B">
        <w:rPr>
          <w:rFonts w:eastAsia="Gulim"/>
          <w:lang w:val="en-CA" w:eastAsia="ko-KR"/>
        </w:rPr>
        <w:t>WG7</w:t>
      </w:r>
      <w:proofErr w:type="spellEnd"/>
      <w:r w:rsidR="00B4228B">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m55035</w:t>
      </w:r>
      <w:proofErr w:type="spellEnd"/>
      <w:r>
        <w:rPr>
          <w:rFonts w:eastAsia="Gulim"/>
          <w:lang w:val="en-CA" w:eastAsia="ko-KR"/>
        </w:rPr>
        <w:t>, Online, October, 2020.</w:t>
      </w:r>
      <w:bookmarkEnd w:id="299"/>
    </w:p>
    <w:p w14:paraId="07FCEEE2" w14:textId="373D81BA" w:rsidR="00F15DE0" w:rsidRDefault="00F15DE0" w:rsidP="00F15DE0">
      <w:pPr>
        <w:numPr>
          <w:ilvl w:val="0"/>
          <w:numId w:val="2"/>
        </w:numPr>
        <w:jc w:val="left"/>
        <w:rPr>
          <w:rFonts w:eastAsia="Gulim"/>
          <w:lang w:val="en-CA" w:eastAsia="ko-KR"/>
        </w:rPr>
      </w:pPr>
      <w:bookmarkStart w:id="300" w:name="_Ref60052468"/>
      <w:r w:rsidRPr="00F15DE0">
        <w:rPr>
          <w:rFonts w:eastAsia="Gulim"/>
          <w:lang w:val="en-CA" w:eastAsia="ko-KR"/>
        </w:rPr>
        <w:t xml:space="preserve">[G-PCC] </w:t>
      </w:r>
      <w:proofErr w:type="spellStart"/>
      <w:r w:rsidRPr="00F15DE0">
        <w:rPr>
          <w:rFonts w:eastAsia="Gulim"/>
          <w:lang w:val="en-CA" w:eastAsia="ko-KR"/>
        </w:rPr>
        <w:t>CE13.37</w:t>
      </w:r>
      <w:proofErr w:type="spellEnd"/>
      <w:r w:rsidRPr="00F15DE0">
        <w:rPr>
          <w:rFonts w:eastAsia="Gulim"/>
          <w:lang w:val="en-CA" w:eastAsia="ko-KR"/>
        </w:rPr>
        <w:t xml:space="preserve"> report on planar coding improvement</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sidR="00B4228B">
        <w:rPr>
          <w:rFonts w:eastAsia="Gulim"/>
          <w:lang w:val="en-CA" w:eastAsia="ko-KR"/>
        </w:rPr>
        <w:t>WG7</w:t>
      </w:r>
      <w:proofErr w:type="spellEnd"/>
      <w:r w:rsidR="00B4228B">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m55314</w:t>
      </w:r>
      <w:proofErr w:type="spellEnd"/>
      <w:r>
        <w:rPr>
          <w:rFonts w:eastAsia="Gulim"/>
          <w:lang w:val="en-CA" w:eastAsia="ko-KR"/>
        </w:rPr>
        <w:t>, Online, October, 2020.</w:t>
      </w:r>
      <w:bookmarkEnd w:id="300"/>
    </w:p>
    <w:p w14:paraId="77E523AF" w14:textId="4DA68361" w:rsidR="000F2DE4" w:rsidRDefault="000F2DE4" w:rsidP="000F2DE4">
      <w:pPr>
        <w:numPr>
          <w:ilvl w:val="0"/>
          <w:numId w:val="2"/>
        </w:numPr>
        <w:jc w:val="left"/>
        <w:rPr>
          <w:rFonts w:eastAsia="Gulim"/>
          <w:lang w:val="en-CA" w:eastAsia="ko-KR"/>
        </w:rPr>
      </w:pPr>
      <w:bookmarkStart w:id="301" w:name="_Ref60060512"/>
      <w:r w:rsidRPr="000F2DE4">
        <w:rPr>
          <w:rFonts w:eastAsia="Gulim"/>
          <w:lang w:val="en-CA" w:eastAsia="ko-KR"/>
        </w:rPr>
        <w:t>[G-PCC][New] Integration of Decimation-based and Scalable LOD Generation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sidR="00B4228B">
        <w:rPr>
          <w:rFonts w:eastAsia="Gulim"/>
          <w:lang w:val="en-CA" w:eastAsia="ko-KR"/>
        </w:rPr>
        <w:t>WG7</w:t>
      </w:r>
      <w:proofErr w:type="spellEnd"/>
      <w:r w:rsidR="00B4228B">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m55344</w:t>
      </w:r>
      <w:proofErr w:type="spellEnd"/>
      <w:r>
        <w:rPr>
          <w:rFonts w:eastAsia="Gulim"/>
          <w:lang w:val="en-CA" w:eastAsia="ko-KR"/>
        </w:rPr>
        <w:t>, Online, October, 2020.</w:t>
      </w:r>
      <w:bookmarkEnd w:id="301"/>
    </w:p>
    <w:p w14:paraId="49C442FE" w14:textId="080AECAB" w:rsidR="00CD287C" w:rsidRDefault="00CD287C" w:rsidP="000F2DE4">
      <w:pPr>
        <w:numPr>
          <w:ilvl w:val="0"/>
          <w:numId w:val="2"/>
        </w:numPr>
        <w:jc w:val="left"/>
        <w:rPr>
          <w:rFonts w:eastAsia="Gulim"/>
          <w:lang w:val="en-CA" w:eastAsia="ko-KR"/>
        </w:rPr>
      </w:pPr>
      <w:bookmarkStart w:id="302" w:name="_Ref60062080"/>
      <w:r w:rsidRPr="00CD287C">
        <w:rPr>
          <w:rFonts w:eastAsia="Gulim"/>
          <w:lang w:val="en-CA" w:eastAsia="ko-KR"/>
        </w:rPr>
        <w:t xml:space="preserve">[G-PCC] [EE report] Report on EE 13.42: Decoupling </w:t>
      </w:r>
      <w:proofErr w:type="spellStart"/>
      <w:r w:rsidRPr="00CD287C">
        <w:rPr>
          <w:rFonts w:eastAsia="Gulim"/>
          <w:lang w:val="en-CA" w:eastAsia="ko-KR"/>
        </w:rPr>
        <w:t>predIndex</w:t>
      </w:r>
      <w:proofErr w:type="spellEnd"/>
      <w:r w:rsidRPr="00CD287C">
        <w:rPr>
          <w:rFonts w:eastAsia="Gulim"/>
          <w:lang w:val="en-CA" w:eastAsia="ko-KR"/>
        </w:rPr>
        <w:t xml:space="preserve"> and attribute reconstruction in predicting transform</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sidR="00B4228B">
        <w:rPr>
          <w:rFonts w:eastAsia="Gulim"/>
          <w:lang w:val="en-CA" w:eastAsia="ko-KR"/>
        </w:rPr>
        <w:t>WG7</w:t>
      </w:r>
      <w:proofErr w:type="spellEnd"/>
      <w:r w:rsidR="00B4228B">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m55364</w:t>
      </w:r>
      <w:proofErr w:type="spellEnd"/>
      <w:r>
        <w:rPr>
          <w:rFonts w:eastAsia="Gulim"/>
          <w:lang w:val="en-CA" w:eastAsia="ko-KR"/>
        </w:rPr>
        <w:t>, Online, October, 2020.</w:t>
      </w:r>
      <w:bookmarkEnd w:id="302"/>
    </w:p>
    <w:p w14:paraId="6EF10B34" w14:textId="26261A17" w:rsidR="00634DDC" w:rsidRDefault="00634DDC">
      <w:pPr>
        <w:numPr>
          <w:ilvl w:val="0"/>
          <w:numId w:val="2"/>
        </w:numPr>
        <w:jc w:val="left"/>
        <w:rPr>
          <w:rFonts w:eastAsia="Gulim"/>
          <w:lang w:val="en-CA" w:eastAsia="ko-KR"/>
        </w:rPr>
      </w:pPr>
      <w:bookmarkStart w:id="303" w:name="_Ref60062932"/>
      <w:r w:rsidRPr="00634DDC">
        <w:rPr>
          <w:rFonts w:eastAsia="Gulim"/>
          <w:lang w:val="en-CA" w:eastAsia="ko-KR"/>
        </w:rPr>
        <w:t>[G-PCC] [new] Regarding last component prediction coding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sidR="00B4228B">
        <w:rPr>
          <w:rFonts w:eastAsia="Gulim"/>
          <w:lang w:val="en-CA" w:eastAsia="ko-KR"/>
        </w:rPr>
        <w:t>WG7</w:t>
      </w:r>
      <w:proofErr w:type="spellEnd"/>
      <w:r w:rsidR="00B4228B">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m55365</w:t>
      </w:r>
      <w:proofErr w:type="spellEnd"/>
      <w:r>
        <w:rPr>
          <w:rFonts w:eastAsia="Gulim"/>
          <w:lang w:val="en-CA" w:eastAsia="ko-KR"/>
        </w:rPr>
        <w:t>, Online, October, 2020.</w:t>
      </w:r>
      <w:bookmarkEnd w:id="303"/>
    </w:p>
    <w:p w14:paraId="60B19A95" w14:textId="1EC3A027" w:rsidR="001E15F2" w:rsidRDefault="001E15F2">
      <w:pPr>
        <w:numPr>
          <w:ilvl w:val="0"/>
          <w:numId w:val="2"/>
        </w:numPr>
        <w:jc w:val="left"/>
        <w:rPr>
          <w:rFonts w:eastAsia="Gulim"/>
          <w:lang w:val="en-CA" w:eastAsia="ko-KR"/>
        </w:rPr>
      </w:pPr>
      <w:bookmarkStart w:id="304" w:name="_Ref60063399"/>
      <w:r w:rsidRPr="001E15F2">
        <w:rPr>
          <w:rFonts w:eastAsia="Gulim"/>
          <w:lang w:val="en-CA" w:eastAsia="ko-KR"/>
        </w:rPr>
        <w:t>[G-PCC] [new] On inter-component residual prediction</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sidR="00B4228B">
        <w:rPr>
          <w:rFonts w:eastAsia="Gulim"/>
          <w:lang w:val="en-CA" w:eastAsia="ko-KR"/>
        </w:rPr>
        <w:t>WG7</w:t>
      </w:r>
      <w:proofErr w:type="spellEnd"/>
      <w:r w:rsidR="00B4228B">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m55373</w:t>
      </w:r>
      <w:proofErr w:type="spellEnd"/>
      <w:r>
        <w:rPr>
          <w:rFonts w:eastAsia="Gulim"/>
          <w:lang w:val="en-CA" w:eastAsia="ko-KR"/>
        </w:rPr>
        <w:t>, Online, October, 2020.</w:t>
      </w:r>
      <w:bookmarkEnd w:id="304"/>
    </w:p>
    <w:p w14:paraId="19A3DEBE" w14:textId="51E3A9B2" w:rsidR="000F1044" w:rsidRDefault="000F1044" w:rsidP="000F1044">
      <w:pPr>
        <w:numPr>
          <w:ilvl w:val="0"/>
          <w:numId w:val="2"/>
        </w:numPr>
        <w:jc w:val="left"/>
        <w:rPr>
          <w:rFonts w:eastAsia="Gulim"/>
          <w:lang w:val="en-CA" w:eastAsia="ko-KR"/>
        </w:rPr>
      </w:pPr>
      <w:bookmarkStart w:id="305" w:name="_Ref60064498"/>
      <w:r w:rsidRPr="000F1044">
        <w:rPr>
          <w:rFonts w:eastAsia="Gulim"/>
          <w:lang w:val="en-CA" w:eastAsia="ko-KR"/>
        </w:rPr>
        <w:t>[G-PCC] [new] On predictive geometry coding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sidR="00B4228B">
        <w:rPr>
          <w:rFonts w:eastAsia="Gulim"/>
          <w:lang w:val="en-CA" w:eastAsia="ko-KR"/>
        </w:rPr>
        <w:t>WG7</w:t>
      </w:r>
      <w:proofErr w:type="spellEnd"/>
      <w:r w:rsidR="00B4228B">
        <w:rPr>
          <w:rFonts w:eastAsia="Gulim"/>
          <w:lang w:val="en-CA" w:eastAsia="ko-KR"/>
        </w:rPr>
        <w:t xml:space="preserve"> </w:t>
      </w:r>
      <w:r>
        <w:rPr>
          <w:rFonts w:eastAsia="Gulim"/>
          <w:lang w:val="en-CA" w:eastAsia="ko-KR"/>
        </w:rPr>
        <w:t xml:space="preserve">input document </w:t>
      </w:r>
      <w:proofErr w:type="spellStart"/>
      <w:r>
        <w:rPr>
          <w:rFonts w:eastAsia="Gulim"/>
          <w:lang w:val="en-CA" w:eastAsia="ko-KR"/>
        </w:rPr>
        <w:t>m55376</w:t>
      </w:r>
      <w:proofErr w:type="spellEnd"/>
      <w:r>
        <w:rPr>
          <w:rFonts w:eastAsia="Gulim"/>
          <w:lang w:val="en-CA" w:eastAsia="ko-KR"/>
        </w:rPr>
        <w:t>, Online, October, 2020.</w:t>
      </w:r>
      <w:bookmarkEnd w:id="305"/>
    </w:p>
    <w:p w14:paraId="057E30A2" w14:textId="25F1EDFA" w:rsidR="00E232F7" w:rsidRPr="00E232F7" w:rsidRDefault="00E232F7">
      <w:pPr>
        <w:numPr>
          <w:ilvl w:val="0"/>
          <w:numId w:val="2"/>
        </w:numPr>
        <w:jc w:val="left"/>
        <w:rPr>
          <w:rFonts w:eastAsia="Gulim"/>
          <w:lang w:val="en-CA" w:eastAsia="ko-KR"/>
        </w:rPr>
      </w:pPr>
      <w:bookmarkStart w:id="306" w:name="_Ref60066623"/>
      <w:r w:rsidRPr="00E232F7">
        <w:rPr>
          <w:rFonts w:eastAsia="Gulim"/>
          <w:lang w:val="en-CA" w:eastAsia="ko-KR"/>
        </w:rPr>
        <w:t>[G-PCC][New proposal] On in-tree quantization and angular mode</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w:t>
      </w:r>
      <w:r w:rsidR="00B4228B">
        <w:rPr>
          <w:rFonts w:eastAsia="Gulim"/>
          <w:lang w:val="en-CA" w:eastAsia="ko-KR"/>
        </w:rPr>
        <w:t>7</w:t>
      </w:r>
      <w:proofErr w:type="spellEnd"/>
      <w:r>
        <w:rPr>
          <w:rFonts w:eastAsia="Gulim"/>
          <w:lang w:val="en-CA" w:eastAsia="ko-KR"/>
        </w:rPr>
        <w:t xml:space="preserve"> input document </w:t>
      </w:r>
      <w:proofErr w:type="spellStart"/>
      <w:r>
        <w:rPr>
          <w:rFonts w:eastAsia="Gulim"/>
          <w:lang w:val="en-CA" w:eastAsia="ko-KR"/>
        </w:rPr>
        <w:t>m55387</w:t>
      </w:r>
      <w:proofErr w:type="spellEnd"/>
      <w:r>
        <w:rPr>
          <w:rFonts w:eastAsia="Gulim"/>
          <w:lang w:val="en-CA" w:eastAsia="ko-KR"/>
        </w:rPr>
        <w:t>, Online, October, 2020.</w:t>
      </w:r>
      <w:bookmarkEnd w:id="306"/>
    </w:p>
    <w:p w14:paraId="20103C1E" w14:textId="4D436144" w:rsidR="009B20B0" w:rsidRDefault="009B20B0" w:rsidP="009B20B0">
      <w:pPr>
        <w:numPr>
          <w:ilvl w:val="0"/>
          <w:numId w:val="2"/>
        </w:numPr>
        <w:jc w:val="left"/>
        <w:rPr>
          <w:rFonts w:eastAsia="Gulim"/>
          <w:lang w:val="en-CA" w:eastAsia="ko-KR"/>
        </w:rPr>
      </w:pPr>
      <w:bookmarkStart w:id="307" w:name="_Ref60179309"/>
      <w:bookmarkEnd w:id="246"/>
      <w:r w:rsidRPr="009B20B0">
        <w:rPr>
          <w:rFonts w:eastAsia="Gulim"/>
          <w:lang w:val="en-CA" w:eastAsia="ko-KR"/>
        </w:rPr>
        <w:t>G-PCC: Tweaks related to octree geometry coding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w:t>
      </w:r>
      <w:r w:rsidR="00735A53">
        <w:rPr>
          <w:rFonts w:eastAsia="Gulim"/>
          <w:lang w:val="en-CA" w:eastAsia="ko-KR"/>
        </w:rPr>
        <w:t>7</w:t>
      </w:r>
      <w:proofErr w:type="spellEnd"/>
      <w:r>
        <w:rPr>
          <w:rFonts w:eastAsia="Gulim"/>
          <w:lang w:val="en-CA" w:eastAsia="ko-KR"/>
        </w:rPr>
        <w:t xml:space="preserve"> input document </w:t>
      </w:r>
      <w:proofErr w:type="spellStart"/>
      <w:r>
        <w:rPr>
          <w:rFonts w:eastAsia="Gulim"/>
          <w:lang w:val="en-CA" w:eastAsia="ko-KR"/>
        </w:rPr>
        <w:t>m55491</w:t>
      </w:r>
      <w:proofErr w:type="spellEnd"/>
      <w:r>
        <w:rPr>
          <w:rFonts w:eastAsia="Gulim"/>
          <w:lang w:val="en-CA" w:eastAsia="ko-KR"/>
        </w:rPr>
        <w:t>, Online, October, 2020.</w:t>
      </w:r>
      <w:bookmarkEnd w:id="307"/>
    </w:p>
    <w:p w14:paraId="1E6B7774" w14:textId="2CF7588D" w:rsidR="00284660" w:rsidRDefault="00284660" w:rsidP="009B20B0">
      <w:pPr>
        <w:numPr>
          <w:ilvl w:val="0"/>
          <w:numId w:val="2"/>
        </w:numPr>
        <w:jc w:val="left"/>
        <w:rPr>
          <w:rFonts w:eastAsia="Gulim"/>
          <w:lang w:val="en-CA" w:eastAsia="ko-KR"/>
        </w:rPr>
      </w:pPr>
      <w:bookmarkStart w:id="308" w:name="_Ref60184195"/>
      <w:r w:rsidRPr="00284660">
        <w:rPr>
          <w:rFonts w:eastAsia="Gulim"/>
          <w:lang w:val="en-CA" w:eastAsia="ko-KR"/>
        </w:rPr>
        <w:t>G-PCC: Carriage of user data</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w:t>
      </w:r>
      <w:r w:rsidR="00735A53">
        <w:rPr>
          <w:rFonts w:eastAsia="Gulim"/>
          <w:lang w:val="en-CA" w:eastAsia="ko-KR"/>
        </w:rPr>
        <w:t>7</w:t>
      </w:r>
      <w:proofErr w:type="spellEnd"/>
      <w:r>
        <w:rPr>
          <w:rFonts w:eastAsia="Gulim"/>
          <w:lang w:val="en-CA" w:eastAsia="ko-KR"/>
        </w:rPr>
        <w:t xml:space="preserve"> input document </w:t>
      </w:r>
      <w:proofErr w:type="spellStart"/>
      <w:r>
        <w:rPr>
          <w:rFonts w:eastAsia="Gulim"/>
          <w:lang w:val="en-CA" w:eastAsia="ko-KR"/>
        </w:rPr>
        <w:t>m55495</w:t>
      </w:r>
      <w:proofErr w:type="spellEnd"/>
      <w:r>
        <w:rPr>
          <w:rFonts w:eastAsia="Gulim"/>
          <w:lang w:val="en-CA" w:eastAsia="ko-KR"/>
        </w:rPr>
        <w:t>, Online, October, 2020.</w:t>
      </w:r>
      <w:bookmarkEnd w:id="308"/>
    </w:p>
    <w:p w14:paraId="170BEC62" w14:textId="280CF3D0" w:rsidR="00A5475A" w:rsidRDefault="00A5475A" w:rsidP="00FF4EE1">
      <w:pPr>
        <w:numPr>
          <w:ilvl w:val="0"/>
          <w:numId w:val="2"/>
        </w:numPr>
        <w:jc w:val="left"/>
        <w:rPr>
          <w:rFonts w:eastAsia="Gulim"/>
          <w:lang w:val="en-CA" w:eastAsia="ko-KR"/>
        </w:rPr>
      </w:pPr>
      <w:bookmarkStart w:id="309" w:name="_Ref69809601"/>
      <w:r w:rsidRPr="00A5475A">
        <w:rPr>
          <w:rFonts w:eastAsia="Gulim"/>
          <w:lang w:val="en-CA" w:eastAsia="ko-KR"/>
        </w:rPr>
        <w:t>[G-PCC][New] A Progressive Quantization for LoD-based attribute Predicting Transform coding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w:t>
      </w:r>
      <w:r w:rsidR="00735A53">
        <w:rPr>
          <w:rFonts w:eastAsia="Gulim"/>
          <w:lang w:val="en-CA" w:eastAsia="ko-KR"/>
        </w:rPr>
        <w:t>7</w:t>
      </w:r>
      <w:proofErr w:type="spellEnd"/>
      <w:r>
        <w:rPr>
          <w:rFonts w:eastAsia="Gulim"/>
          <w:lang w:val="en-CA" w:eastAsia="ko-KR"/>
        </w:rPr>
        <w:t xml:space="preserve"> input document </w:t>
      </w:r>
      <w:proofErr w:type="spellStart"/>
      <w:r>
        <w:rPr>
          <w:rFonts w:eastAsia="Gulim"/>
          <w:lang w:val="en-CA" w:eastAsia="ko-KR"/>
        </w:rPr>
        <w:t>m55859</w:t>
      </w:r>
      <w:proofErr w:type="spellEnd"/>
      <w:r>
        <w:rPr>
          <w:rFonts w:eastAsia="Gulim"/>
          <w:lang w:val="en-CA" w:eastAsia="ko-KR"/>
        </w:rPr>
        <w:t>, Online, January, 2021.</w:t>
      </w:r>
      <w:bookmarkEnd w:id="309"/>
    </w:p>
    <w:p w14:paraId="70F08591" w14:textId="13F23D32" w:rsidR="00081ED2" w:rsidRDefault="002F11F1" w:rsidP="00081ED2">
      <w:pPr>
        <w:numPr>
          <w:ilvl w:val="0"/>
          <w:numId w:val="2"/>
        </w:numPr>
        <w:jc w:val="left"/>
        <w:rPr>
          <w:rFonts w:eastAsia="Gulim"/>
          <w:lang w:val="en-CA" w:eastAsia="ko-KR"/>
        </w:rPr>
      </w:pPr>
      <w:bookmarkStart w:id="310" w:name="_Ref75868600"/>
      <w:r w:rsidRPr="002F11F1">
        <w:rPr>
          <w:rFonts w:eastAsia="Gulim"/>
          <w:lang w:val="en-CA" w:eastAsia="ko-KR"/>
        </w:rPr>
        <w:t>[G-PCC][New Proposal] on re-ordering for geometry predictive tree coding</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w:t>
      </w:r>
      <w:r w:rsidR="00735A53">
        <w:rPr>
          <w:rFonts w:eastAsia="Gulim"/>
          <w:lang w:val="en-CA" w:eastAsia="ko-KR"/>
        </w:rPr>
        <w:t>7</w:t>
      </w:r>
      <w:proofErr w:type="spellEnd"/>
      <w:r>
        <w:rPr>
          <w:rFonts w:eastAsia="Gulim"/>
          <w:lang w:val="en-CA" w:eastAsia="ko-KR"/>
        </w:rPr>
        <w:t xml:space="preserve"> input document </w:t>
      </w:r>
      <w:proofErr w:type="spellStart"/>
      <w:r>
        <w:rPr>
          <w:rFonts w:eastAsia="Gulim"/>
          <w:lang w:val="en-CA" w:eastAsia="ko-KR"/>
        </w:rPr>
        <w:t>m56740</w:t>
      </w:r>
      <w:proofErr w:type="spellEnd"/>
      <w:r>
        <w:rPr>
          <w:rFonts w:eastAsia="Gulim"/>
          <w:lang w:val="en-CA" w:eastAsia="ko-KR"/>
        </w:rPr>
        <w:t>, Online, April, 2021.</w:t>
      </w:r>
      <w:bookmarkEnd w:id="310"/>
    </w:p>
    <w:p w14:paraId="3F72BC4C" w14:textId="4F225758" w:rsidR="002F11F1" w:rsidRDefault="00081ED2">
      <w:pPr>
        <w:numPr>
          <w:ilvl w:val="0"/>
          <w:numId w:val="2"/>
        </w:numPr>
        <w:jc w:val="left"/>
        <w:rPr>
          <w:rFonts w:eastAsia="Gulim"/>
          <w:lang w:val="en-CA" w:eastAsia="ko-KR"/>
        </w:rPr>
      </w:pPr>
      <w:bookmarkStart w:id="311" w:name="_Ref75879619"/>
      <w:r w:rsidRPr="00081ED2">
        <w:rPr>
          <w:rFonts w:eastAsia="Gulim"/>
          <w:lang w:val="en-CA" w:eastAsia="ko-KR"/>
        </w:rPr>
        <w:t>[G-PCC][new]Reflectance scaling using attribute parameters for CTC</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w:t>
      </w:r>
      <w:r w:rsidR="00735A53">
        <w:rPr>
          <w:rFonts w:eastAsiaTheme="minorEastAsia" w:hint="eastAsia"/>
          <w:lang w:val="en-CA" w:eastAsia="ja-JP"/>
        </w:rPr>
        <w:t>7</w:t>
      </w:r>
      <w:proofErr w:type="spellEnd"/>
      <w:r>
        <w:rPr>
          <w:rFonts w:eastAsia="Gulim"/>
          <w:lang w:val="en-CA" w:eastAsia="ko-KR"/>
        </w:rPr>
        <w:t xml:space="preserve"> input document </w:t>
      </w:r>
      <w:proofErr w:type="spellStart"/>
      <w:r>
        <w:rPr>
          <w:rFonts w:eastAsia="Gulim"/>
          <w:lang w:val="en-CA" w:eastAsia="ko-KR"/>
        </w:rPr>
        <w:t>m56810</w:t>
      </w:r>
      <w:proofErr w:type="spellEnd"/>
      <w:r>
        <w:rPr>
          <w:rFonts w:eastAsia="Gulim"/>
          <w:lang w:val="en-CA" w:eastAsia="ko-KR"/>
        </w:rPr>
        <w:t>, Online, April, 2021.</w:t>
      </w:r>
      <w:bookmarkEnd w:id="311"/>
    </w:p>
    <w:p w14:paraId="7BF2193B" w14:textId="2CA1A768" w:rsidR="00C62B8E" w:rsidRPr="002F11F1" w:rsidRDefault="00C62B8E">
      <w:pPr>
        <w:numPr>
          <w:ilvl w:val="0"/>
          <w:numId w:val="2"/>
        </w:numPr>
        <w:jc w:val="left"/>
        <w:rPr>
          <w:rFonts w:eastAsia="Gulim"/>
          <w:lang w:val="en-CA" w:eastAsia="ko-KR"/>
        </w:rPr>
      </w:pPr>
      <w:bookmarkStart w:id="312" w:name="_Ref83326634"/>
      <w:r w:rsidRPr="00C62B8E">
        <w:rPr>
          <w:rFonts w:eastAsia="Gulim"/>
          <w:lang w:val="en-CA" w:eastAsia="ko-KR"/>
        </w:rPr>
        <w:t>[G-PCC][New] Latency Reduction between Geometry and Attribute Coding in G-PCC</w:t>
      </w:r>
      <w:r>
        <w:rPr>
          <w:rFonts w:eastAsia="Gulim"/>
          <w:lang w:val="en-CA" w:eastAsia="ko-KR"/>
        </w:rPr>
        <w:t xml:space="preserve">, ISO/IEC </w:t>
      </w:r>
      <w:proofErr w:type="spellStart"/>
      <w:r>
        <w:rPr>
          <w:rFonts w:eastAsia="Gulim"/>
          <w:lang w:val="en-CA" w:eastAsia="ko-KR"/>
        </w:rPr>
        <w:t>JTC1</w:t>
      </w:r>
      <w:proofErr w:type="spellEnd"/>
      <w:r>
        <w:rPr>
          <w:rFonts w:eastAsia="Gulim"/>
          <w:lang w:val="en-CA" w:eastAsia="ko-KR"/>
        </w:rPr>
        <w:t>/</w:t>
      </w:r>
      <w:proofErr w:type="spellStart"/>
      <w:r>
        <w:rPr>
          <w:rFonts w:eastAsia="Gulim"/>
          <w:lang w:val="en-CA" w:eastAsia="ko-KR"/>
        </w:rPr>
        <w:t>SC29</w:t>
      </w:r>
      <w:proofErr w:type="spellEnd"/>
      <w:r>
        <w:rPr>
          <w:rFonts w:eastAsia="Gulim"/>
          <w:lang w:val="en-CA" w:eastAsia="ko-KR"/>
        </w:rPr>
        <w:t>/</w:t>
      </w:r>
      <w:proofErr w:type="spellStart"/>
      <w:r>
        <w:rPr>
          <w:rFonts w:eastAsia="Gulim"/>
          <w:lang w:val="en-CA" w:eastAsia="ko-KR"/>
        </w:rPr>
        <w:t>WG7</w:t>
      </w:r>
      <w:proofErr w:type="spellEnd"/>
      <w:r>
        <w:rPr>
          <w:rFonts w:eastAsia="Gulim"/>
          <w:lang w:val="en-CA" w:eastAsia="ko-KR"/>
        </w:rPr>
        <w:t xml:space="preserve"> input document </w:t>
      </w:r>
      <w:proofErr w:type="spellStart"/>
      <w:r>
        <w:rPr>
          <w:rFonts w:eastAsia="Gulim"/>
          <w:lang w:val="en-CA" w:eastAsia="ko-KR"/>
        </w:rPr>
        <w:t>m57355</w:t>
      </w:r>
      <w:proofErr w:type="spellEnd"/>
      <w:r>
        <w:rPr>
          <w:rFonts w:eastAsia="Gulim"/>
          <w:lang w:val="en-CA" w:eastAsia="ko-KR"/>
        </w:rPr>
        <w:t>, Online, July, 2021.</w:t>
      </w:r>
      <w:bookmarkEnd w:id="312"/>
    </w:p>
    <w:p w14:paraId="3BC76AE7" w14:textId="396C462D" w:rsidR="00427778" w:rsidRPr="009B20B0" w:rsidRDefault="00427778" w:rsidP="00EE48E2">
      <w:pPr>
        <w:ind w:left="400"/>
        <w:jc w:val="left"/>
        <w:rPr>
          <w:rFonts w:eastAsia="Gulim"/>
          <w:lang w:val="en-CA" w:eastAsia="ko-KR"/>
        </w:rPr>
      </w:pPr>
    </w:p>
    <w:bookmarkEnd w:id="181"/>
    <w:p w14:paraId="1B2C0D07" w14:textId="0D988EA6" w:rsidR="00A1467E" w:rsidRPr="004823EF" w:rsidRDefault="002F4BA5" w:rsidP="000C4B3D">
      <w:pPr>
        <w:pStyle w:val="af9"/>
        <w:rPr>
          <w:rFonts w:ascii="Times New Roman" w:hAnsi="Times New Roman" w:cs="Times New Roman"/>
          <w:lang w:val="en-CA" w:eastAsia="ko-KR"/>
        </w:rPr>
      </w:pPr>
      <w:r w:rsidRPr="004823EF">
        <w:rPr>
          <w:rFonts w:ascii="Times New Roman" w:hAnsi="Times New Roman" w:cs="Times New Roman"/>
          <w:lang w:val="en-CA" w:eastAsia="ko-KR"/>
        </w:rPr>
        <w:t>Appendix</w:t>
      </w:r>
      <w:r w:rsidR="00A1467E" w:rsidRPr="004823EF">
        <w:rPr>
          <w:rFonts w:ascii="Times New Roman" w:hAnsi="Times New Roman" w:cs="Times New Roman"/>
          <w:lang w:val="en-CA" w:eastAsia="ko-KR"/>
        </w:rPr>
        <w:t xml:space="preserve"> A: </w:t>
      </w:r>
      <w:r w:rsidR="00A1467E" w:rsidRPr="004823EF">
        <w:rPr>
          <w:rFonts w:ascii="Times New Roman" w:hAnsi="Times New Roman" w:cs="Times New Roman"/>
          <w:lang w:val="en-CA"/>
        </w:rPr>
        <w:t>Mathematical</w:t>
      </w:r>
      <w:r w:rsidR="00A1467E" w:rsidRPr="004823EF">
        <w:rPr>
          <w:rFonts w:ascii="Times New Roman" w:hAnsi="Times New Roman" w:cs="Times New Roman"/>
          <w:lang w:val="en-CA" w:eastAsia="ko-KR"/>
        </w:rPr>
        <w:t xml:space="preserve"> </w:t>
      </w:r>
      <w:r w:rsidR="0051742A" w:rsidRPr="004823EF">
        <w:rPr>
          <w:rFonts w:ascii="Times New Roman" w:hAnsi="Times New Roman" w:cs="Times New Roman"/>
          <w:lang w:val="en-CA" w:eastAsia="ko-KR"/>
        </w:rPr>
        <w:t>F</w:t>
      </w:r>
      <w:r w:rsidR="00A1467E" w:rsidRPr="004823EF">
        <w:rPr>
          <w:rFonts w:ascii="Times New Roman" w:hAnsi="Times New Roman" w:cs="Times New Roman"/>
          <w:lang w:val="en-CA" w:eastAsia="ko-KR"/>
        </w:rPr>
        <w:t>unctions</w:t>
      </w:r>
    </w:p>
    <w:p w14:paraId="0B421DE2" w14:textId="6C4B49D0" w:rsidR="00A1467E" w:rsidRPr="00397DCA" w:rsidRDefault="00397DCA" w:rsidP="00A1467E">
      <w:pPr>
        <w:rPr>
          <w:lang w:val="en-CA" w:eastAsia="ko-KR"/>
        </w:rPr>
      </w:pPr>
      <m:oMathPara>
        <m:oMathParaPr>
          <m:jc m:val="left"/>
        </m:oMathParaPr>
        <m:oMath>
          <m:r>
            <w:rPr>
              <w:rFonts w:ascii="Cambria Math" w:hAnsi="Cambria Math"/>
              <w:lang w:val="en-CA" w:eastAsia="ko-KR"/>
            </w:rPr>
            <m:t>Sign</m:t>
          </m:r>
          <m:d>
            <m:dPr>
              <m:ctrlPr>
                <w:rPr>
                  <w:rFonts w:ascii="Cambria Math" w:hAnsi="Cambria Math"/>
                  <w:lang w:val="en-CA" w:eastAsia="ko-KR"/>
                </w:rPr>
              </m:ctrlPr>
            </m:dPr>
            <m:e>
              <m:r>
                <w:rPr>
                  <w:rFonts w:ascii="Cambria Math" w:hAnsi="Cambria Math"/>
                  <w:lang w:val="en-CA" w:eastAsia="ko-KR"/>
                </w:rPr>
                <m:t>x</m:t>
              </m:r>
            </m:e>
          </m:d>
          <m:r>
            <m:rPr>
              <m:sty m:val="p"/>
            </m:rPr>
            <w:rPr>
              <w:rFonts w:ascii="Cambria Math" w:hAnsi="Cambria Math"/>
              <w:lang w:val="en-CA" w:eastAsia="ko-KR"/>
            </w:rPr>
            <m:t>=</m:t>
          </m:r>
          <m:d>
            <m:dPr>
              <m:begChr m:val="{"/>
              <m:endChr m:val=""/>
              <m:ctrlPr>
                <w:rPr>
                  <w:rFonts w:ascii="Cambria Math" w:hAnsi="Cambria Math"/>
                  <w:lang w:val="en-CA" w:eastAsia="ko-KR"/>
                </w:rPr>
              </m:ctrlPr>
            </m:dPr>
            <m:e>
              <m:m>
                <m:mPr>
                  <m:mcs>
                    <m:mc>
                      <m:mcPr>
                        <m:count m:val="2"/>
                        <m:mcJc m:val="center"/>
                      </m:mcPr>
                    </m:mc>
                  </m:mcs>
                  <m:ctrlPr>
                    <w:rPr>
                      <w:rFonts w:ascii="Cambria Math" w:hAnsi="Cambria Math"/>
                      <w:lang w:val="en-CA" w:eastAsia="ko-KR"/>
                    </w:rPr>
                  </m:ctrlPr>
                </m:mPr>
                <m:mr>
                  <m:e>
                    <m:r>
                      <m:rPr>
                        <m:sty m:val="p"/>
                      </m:rPr>
                      <w:rPr>
                        <w:rFonts w:ascii="Cambria Math" w:hAnsi="Cambria Math"/>
                        <w:lang w:val="en-CA" w:eastAsia="ko-KR"/>
                      </w:rPr>
                      <m:t>1</m:t>
                    </m:r>
                  </m:e>
                  <m:e>
                    <m:r>
                      <w:rPr>
                        <w:rFonts w:ascii="Cambria Math" w:hAnsi="Cambria Math"/>
                        <w:lang w:val="en-CA" w:eastAsia="ko-KR"/>
                      </w:rPr>
                      <m:t>x</m:t>
                    </m:r>
                    <m:r>
                      <m:rPr>
                        <m:sty m:val="p"/>
                      </m:rPr>
                      <w:rPr>
                        <w:rFonts w:ascii="Cambria Math" w:hAnsi="Cambria Math"/>
                        <w:lang w:val="en-CA" w:eastAsia="ko-KR"/>
                      </w:rPr>
                      <m:t>≥0</m:t>
                    </m:r>
                  </m:e>
                </m:mr>
                <m:mr>
                  <m:e>
                    <m:r>
                      <m:rPr>
                        <m:sty m:val="p"/>
                      </m:rPr>
                      <w:rPr>
                        <w:rFonts w:ascii="Cambria Math" w:hAnsi="Cambria Math"/>
                        <w:lang w:val="en-CA" w:eastAsia="ko-KR"/>
                      </w:rPr>
                      <m:t>-1</m:t>
                    </m:r>
                  </m:e>
                  <m:e>
                    <m:r>
                      <w:rPr>
                        <w:rFonts w:ascii="Cambria Math" w:hAnsi="Cambria Math"/>
                        <w:lang w:val="en-CA" w:eastAsia="ko-KR"/>
                      </w:rPr>
                      <m:t>x</m:t>
                    </m:r>
                    <m:r>
                      <m:rPr>
                        <m:sty m:val="p"/>
                      </m:rPr>
                      <w:rPr>
                        <w:rFonts w:ascii="Cambria Math" w:hAnsi="Cambria Math"/>
                        <w:lang w:val="en-CA" w:eastAsia="ko-KR"/>
                      </w:rPr>
                      <m:t>&lt;0</m:t>
                    </m:r>
                  </m:e>
                </m:mr>
              </m:m>
            </m:e>
          </m:d>
        </m:oMath>
      </m:oMathPara>
    </w:p>
    <w:p w14:paraId="02812479" w14:textId="70AB91EB" w:rsidR="00A1467E" w:rsidRPr="00397DCA" w:rsidRDefault="00397DCA" w:rsidP="00A1467E">
      <w:pPr>
        <w:rPr>
          <w:lang w:val="en-CA" w:eastAsia="ko-KR"/>
        </w:rPr>
      </w:pPr>
      <m:oMath>
        <m:r>
          <w:rPr>
            <w:rFonts w:ascii="Cambria Math" w:hAnsi="Cambria Math"/>
            <w:lang w:val="en-CA" w:eastAsia="ko-KR"/>
          </w:rPr>
          <m:t>Floor</m:t>
        </m:r>
        <m:d>
          <m:dPr>
            <m:ctrlPr>
              <w:rPr>
                <w:rFonts w:ascii="Cambria Math" w:hAnsi="Cambria Math"/>
                <w:lang w:val="en-CA" w:eastAsia="ko-KR"/>
              </w:rPr>
            </m:ctrlPr>
          </m:dPr>
          <m:e>
            <m:r>
              <w:rPr>
                <w:rFonts w:ascii="Cambria Math" w:hAnsi="Cambria Math"/>
                <w:lang w:val="en-CA" w:eastAsia="ko-KR"/>
              </w:rPr>
              <m:t>x</m:t>
            </m:r>
          </m:e>
        </m:d>
        <m:r>
          <m:rPr>
            <m:sty m:val="p"/>
          </m:rPr>
          <w:rPr>
            <w:rFonts w:ascii="Cambria Math" w:hAnsi="Cambria Math"/>
            <w:lang w:val="en-CA" w:eastAsia="ko-KR"/>
          </w:rPr>
          <m:t>=</m:t>
        </m:r>
      </m:oMath>
      <w:r w:rsidR="008B0933" w:rsidRPr="00397DCA">
        <w:rPr>
          <w:lang w:val="en-CA" w:eastAsia="ko-KR"/>
        </w:rPr>
        <w:t xml:space="preserve"> </w:t>
      </w:r>
      <w:r w:rsidR="00A1467E" w:rsidRPr="00397DCA">
        <w:rPr>
          <w:lang w:val="en-CA" w:eastAsia="ko-KR"/>
        </w:rPr>
        <w:t>the greatest integer less than or equal to x</w:t>
      </w:r>
      <w:r w:rsidR="00580530" w:rsidRPr="00397DCA">
        <w:rPr>
          <w:lang w:val="en-CA" w:eastAsia="ko-KR"/>
        </w:rPr>
        <w:t>.</w:t>
      </w:r>
    </w:p>
    <w:p w14:paraId="27158423" w14:textId="34FC0E46" w:rsidR="003358F8" w:rsidRPr="00397DCA" w:rsidRDefault="00397DCA" w:rsidP="003358F8">
      <w:pPr>
        <w:rPr>
          <w:lang w:val="en-CA" w:eastAsia="ko-KR"/>
        </w:rPr>
      </w:pPr>
      <m:oMath>
        <m:r>
          <w:rPr>
            <w:rFonts w:ascii="Cambria Math" w:hAnsi="Cambria Math"/>
            <w:lang w:val="en-CA" w:eastAsia="ko-KR"/>
          </w:rPr>
          <m:t>Ceil</m:t>
        </m:r>
        <m:d>
          <m:dPr>
            <m:ctrlPr>
              <w:rPr>
                <w:rFonts w:ascii="Cambria Math" w:hAnsi="Cambria Math"/>
                <w:lang w:val="en-CA" w:eastAsia="ko-KR"/>
              </w:rPr>
            </m:ctrlPr>
          </m:dPr>
          <m:e>
            <m:r>
              <w:rPr>
                <w:rFonts w:ascii="Cambria Math" w:hAnsi="Cambria Math"/>
                <w:lang w:val="en-CA" w:eastAsia="ko-KR"/>
              </w:rPr>
              <m:t>x</m:t>
            </m:r>
          </m:e>
        </m:d>
        <m:r>
          <m:rPr>
            <m:sty m:val="p"/>
          </m:rPr>
          <w:rPr>
            <w:rFonts w:ascii="Cambria Math" w:hAnsi="Cambria Math"/>
            <w:lang w:val="en-CA" w:eastAsia="ko-KR"/>
          </w:rPr>
          <m:t>=</m:t>
        </m:r>
      </m:oMath>
      <w:r w:rsidR="008B0933" w:rsidRPr="00397DCA">
        <w:rPr>
          <w:lang w:val="en-CA" w:eastAsia="ko-KR"/>
        </w:rPr>
        <w:t xml:space="preserve"> </w:t>
      </w:r>
      <w:r w:rsidR="003358F8" w:rsidRPr="00397DCA">
        <w:rPr>
          <w:lang w:val="en-CA" w:eastAsia="ko-KR"/>
        </w:rPr>
        <w:t>the least integer greater than or equal to x</w:t>
      </w:r>
      <w:r w:rsidR="00580530" w:rsidRPr="00397DCA">
        <w:rPr>
          <w:lang w:val="en-CA" w:eastAsia="ko-KR"/>
        </w:rPr>
        <w:t>.</w:t>
      </w:r>
    </w:p>
    <w:p w14:paraId="7F7AF2E3" w14:textId="323FD356" w:rsidR="003358F8" w:rsidRPr="00397DCA" w:rsidRDefault="00397DCA" w:rsidP="003358F8">
      <w:pPr>
        <w:rPr>
          <w:lang w:val="en-CA" w:eastAsia="ko-KR"/>
        </w:rPr>
      </w:pPr>
      <m:oMath>
        <m:r>
          <w:rPr>
            <w:rFonts w:ascii="Cambria Math" w:hAnsi="Cambria Math"/>
            <w:lang w:val="en-CA" w:eastAsia="ko-KR"/>
          </w:rPr>
          <m:t>Round</m:t>
        </m:r>
        <m:r>
          <m:rPr>
            <m:sty m:val="p"/>
          </m:rPr>
          <w:rPr>
            <w:rFonts w:ascii="Cambria Math" w:hAnsi="Cambria Math"/>
            <w:lang w:val="en-CA" w:eastAsia="ko-KR"/>
          </w:rPr>
          <m:t>(</m:t>
        </m:r>
        <m:r>
          <w:rPr>
            <w:rFonts w:ascii="Cambria Math" w:hAnsi="Cambria Math"/>
            <w:lang w:val="en-CA" w:eastAsia="ko-KR"/>
          </w:rPr>
          <m:t>x</m:t>
        </m:r>
        <m:r>
          <m:rPr>
            <m:sty m:val="p"/>
          </m:rPr>
          <w:rPr>
            <w:rFonts w:ascii="Cambria Math" w:hAnsi="Cambria Math"/>
            <w:lang w:val="en-CA" w:eastAsia="ko-KR"/>
          </w:rPr>
          <m:t xml:space="preserve">) = </m:t>
        </m:r>
        <m:r>
          <w:rPr>
            <w:rFonts w:ascii="Cambria Math" w:hAnsi="Cambria Math"/>
            <w:lang w:val="en-CA" w:eastAsia="ko-KR"/>
          </w:rPr>
          <m:t>Sign</m:t>
        </m:r>
        <m:r>
          <m:rPr>
            <m:sty m:val="p"/>
          </m:rPr>
          <w:rPr>
            <w:rFonts w:ascii="Cambria Math" w:hAnsi="Cambria Math"/>
            <w:lang w:val="en-CA" w:eastAsia="ko-KR"/>
          </w:rPr>
          <m:t>(</m:t>
        </m:r>
        <m:r>
          <w:rPr>
            <w:rFonts w:ascii="Cambria Math" w:hAnsi="Cambria Math"/>
            <w:lang w:val="en-CA" w:eastAsia="ko-KR"/>
          </w:rPr>
          <m:t>x</m:t>
        </m:r>
        <m:r>
          <m:rPr>
            <m:sty m:val="p"/>
          </m:rPr>
          <w:rPr>
            <w:rFonts w:ascii="Cambria Math" w:hAnsi="Cambria Math"/>
            <w:lang w:val="en-CA" w:eastAsia="ko-KR"/>
          </w:rPr>
          <m:t xml:space="preserve">) * </m:t>
        </m:r>
        <m:r>
          <w:rPr>
            <w:rFonts w:ascii="Cambria Math" w:hAnsi="Cambria Math"/>
            <w:lang w:val="en-CA" w:eastAsia="ko-KR"/>
          </w:rPr>
          <m:t>Floor</m:t>
        </m:r>
        <m:r>
          <m:rPr>
            <m:sty m:val="p"/>
          </m:rPr>
          <w:rPr>
            <w:rFonts w:ascii="Cambria Math" w:hAnsi="Cambria Math"/>
            <w:lang w:val="en-CA" w:eastAsia="ko-KR"/>
          </w:rPr>
          <m:t>(</m:t>
        </m:r>
        <m:r>
          <w:rPr>
            <w:rFonts w:ascii="Cambria Math" w:hAnsi="Cambria Math"/>
            <w:lang w:val="en-CA" w:eastAsia="ko-KR"/>
          </w:rPr>
          <m:t>Abs</m:t>
        </m:r>
        <m:r>
          <m:rPr>
            <m:sty m:val="p"/>
          </m:rPr>
          <w:rPr>
            <w:rFonts w:ascii="Cambria Math" w:hAnsi="Cambria Math"/>
            <w:lang w:val="en-CA" w:eastAsia="ko-KR"/>
          </w:rPr>
          <m:t>(</m:t>
        </m:r>
        <m:r>
          <w:rPr>
            <w:rFonts w:ascii="Cambria Math" w:hAnsi="Cambria Math"/>
            <w:lang w:val="en-CA" w:eastAsia="ko-KR"/>
          </w:rPr>
          <m:t>x</m:t>
        </m:r>
        <m:r>
          <m:rPr>
            <m:sty m:val="p"/>
          </m:rPr>
          <w:rPr>
            <w:rFonts w:ascii="Cambria Math" w:hAnsi="Cambria Math"/>
            <w:lang w:val="en-CA" w:eastAsia="ko-KR"/>
          </w:rPr>
          <m:t>) + 0.5)</m:t>
        </m:r>
      </m:oMath>
      <w:r w:rsidR="00580530" w:rsidRPr="00397DCA">
        <w:rPr>
          <w:lang w:val="en-CA" w:eastAsia="ko-KR"/>
        </w:rPr>
        <w:t>.</w:t>
      </w:r>
    </w:p>
    <w:p w14:paraId="2AC4F18E" w14:textId="313F988D" w:rsidR="003358F8" w:rsidRPr="00397DCA" w:rsidRDefault="00397DCA" w:rsidP="003358F8">
      <w:pPr>
        <w:rPr>
          <w:lang w:val="en-CA" w:eastAsia="ko-KR"/>
        </w:rPr>
      </w:pPr>
      <m:oMath>
        <m:r>
          <w:rPr>
            <w:rFonts w:ascii="Cambria Math" w:hAnsi="Cambria Math"/>
            <w:lang w:val="en-CA" w:eastAsia="ko-KR"/>
          </w:rPr>
          <m:t>Log</m:t>
        </m:r>
        <m:r>
          <m:rPr>
            <m:sty m:val="p"/>
          </m:rPr>
          <w:rPr>
            <w:rFonts w:ascii="Cambria Math" w:hAnsi="Cambria Math"/>
            <w:lang w:val="en-CA" w:eastAsia="ko-KR"/>
          </w:rPr>
          <m:t>2(</m:t>
        </m:r>
        <m:r>
          <w:rPr>
            <w:rFonts w:ascii="Cambria Math" w:hAnsi="Cambria Math"/>
            <w:lang w:val="en-CA" w:eastAsia="ko-KR"/>
          </w:rPr>
          <m:t>x</m:t>
        </m:r>
        <m:r>
          <m:rPr>
            <m:sty m:val="p"/>
          </m:rPr>
          <w:rPr>
            <w:rFonts w:ascii="Cambria Math" w:hAnsi="Cambria Math"/>
            <w:lang w:val="en-CA" w:eastAsia="ko-KR"/>
          </w:rPr>
          <m:t>) =</m:t>
        </m:r>
      </m:oMath>
      <w:r w:rsidR="003358F8" w:rsidRPr="00397DCA">
        <w:rPr>
          <w:lang w:val="en-CA" w:eastAsia="ko-KR"/>
        </w:rPr>
        <w:t xml:space="preserve"> the base-2 logarithm of x</w:t>
      </w:r>
      <w:r w:rsidR="00580530" w:rsidRPr="00397DCA">
        <w:rPr>
          <w:lang w:val="en-CA" w:eastAsia="ko-KR"/>
        </w:rPr>
        <w:t>.</w:t>
      </w:r>
    </w:p>
    <w:p w14:paraId="607392DA" w14:textId="0E82F48D" w:rsidR="003358F8" w:rsidRPr="00397DCA" w:rsidRDefault="00397DCA" w:rsidP="003358F8">
      <w:pPr>
        <w:rPr>
          <w:lang w:val="en-CA" w:eastAsia="ko-KR"/>
        </w:rPr>
      </w:pPr>
      <m:oMath>
        <m:r>
          <w:rPr>
            <w:rFonts w:ascii="Cambria Math" w:hAnsi="Cambria Math"/>
            <w:lang w:val="en-CA" w:eastAsia="ko-KR"/>
          </w:rPr>
          <m:t>Max</m:t>
        </m:r>
        <m:r>
          <m:rPr>
            <m:sty m:val="p"/>
          </m:rPr>
          <w:rPr>
            <w:rFonts w:ascii="Cambria Math" w:hAnsi="Cambria Math"/>
            <w:lang w:val="en-CA" w:eastAsia="ko-KR"/>
          </w:rPr>
          <m:t xml:space="preserve">( </m:t>
        </m:r>
        <m:r>
          <w:rPr>
            <w:rFonts w:ascii="Cambria Math" w:hAnsi="Cambria Math"/>
            <w:lang w:val="en-CA" w:eastAsia="ko-KR"/>
          </w:rPr>
          <m:t>x</m:t>
        </m:r>
        <m:r>
          <m:rPr>
            <m:sty m:val="p"/>
          </m:rPr>
          <w:rPr>
            <w:rFonts w:ascii="Cambria Math" w:hAnsi="Cambria Math"/>
            <w:lang w:val="en-CA" w:eastAsia="ko-KR"/>
          </w:rPr>
          <m:t xml:space="preserve">1, …, </m:t>
        </m:r>
        <m:r>
          <w:rPr>
            <w:rFonts w:ascii="Cambria Math" w:hAnsi="Cambria Math"/>
            <w:lang w:val="en-CA" w:eastAsia="ko-KR"/>
          </w:rPr>
          <m:t>xN</m:t>
        </m:r>
        <m:r>
          <m:rPr>
            <m:sty m:val="p"/>
          </m:rPr>
          <w:rPr>
            <w:rFonts w:ascii="Cambria Math" w:hAnsi="Cambria Math"/>
            <w:lang w:val="en-CA" w:eastAsia="ko-KR"/>
          </w:rPr>
          <m:t xml:space="preserve"> )</m:t>
        </m:r>
      </m:oMath>
      <w:r w:rsidR="003358F8" w:rsidRPr="00397DCA">
        <w:rPr>
          <w:lang w:val="en-CA" w:eastAsia="ko-KR"/>
        </w:rPr>
        <w:t xml:space="preserve"> = the maximum of x1, …, xN</w:t>
      </w:r>
      <w:r w:rsidR="00580530" w:rsidRPr="00397DCA">
        <w:rPr>
          <w:lang w:val="en-CA" w:eastAsia="ko-KR"/>
        </w:rPr>
        <w:t>.</w:t>
      </w:r>
    </w:p>
    <w:p w14:paraId="4CD58CDC" w14:textId="3F1EADE6" w:rsidR="003358F8" w:rsidRPr="00397DCA" w:rsidRDefault="00397DCA" w:rsidP="003358F8">
      <w:pPr>
        <w:pStyle w:val="Equation"/>
        <w:tabs>
          <w:tab w:val="clear" w:pos="794"/>
          <w:tab w:val="clear" w:pos="1588"/>
          <w:tab w:val="left" w:pos="1418"/>
        </w:tabs>
        <w:spacing w:before="0" w:after="0"/>
        <w:rPr>
          <w:sz w:val="24"/>
          <w:szCs w:val="24"/>
        </w:rPr>
      </w:pPr>
      <m:oMath>
        <m:r>
          <w:rPr>
            <w:rFonts w:ascii="Cambria Math" w:hAnsi="Cambria Math"/>
            <w:color w:val="000000"/>
            <w:sz w:val="24"/>
            <w:szCs w:val="24"/>
          </w:rPr>
          <m:t>Atan</m:t>
        </m:r>
        <m:d>
          <m:dPr>
            <m:ctrlPr>
              <w:rPr>
                <w:rFonts w:ascii="Cambria Math" w:hAnsi="Cambria Math"/>
                <w:sz w:val="24"/>
                <w:szCs w:val="24"/>
              </w:rPr>
            </m:ctrlPr>
          </m:dPr>
          <m:e>
            <m:r>
              <m:rPr>
                <m:sty m:val="p"/>
              </m:rPr>
              <w:rPr>
                <w:rFonts w:ascii="Cambria Math" w:hAnsi="Cambria Math"/>
                <w:sz w:val="24"/>
                <w:szCs w:val="24"/>
              </w:rPr>
              <m:t> </m:t>
            </m:r>
            <m:r>
              <w:rPr>
                <w:rFonts w:ascii="Cambria Math" w:hAnsi="Cambria Math"/>
                <w:sz w:val="24"/>
                <w:szCs w:val="24"/>
              </w:rPr>
              <m:t>x</m:t>
            </m:r>
            <m:r>
              <m:rPr>
                <m:sty m:val="p"/>
              </m:rPr>
              <w:rPr>
                <w:rFonts w:ascii="Cambria Math" w:hAnsi="Cambria Math"/>
                <w:sz w:val="24"/>
                <w:szCs w:val="24"/>
              </w:rPr>
              <m:t> </m:t>
            </m:r>
          </m:e>
        </m:d>
        <m:r>
          <m:rPr>
            <m:sty m:val="p"/>
          </m:rPr>
          <w:rPr>
            <w:rFonts w:ascii="Cambria Math" w:hAnsi="Cambria Math"/>
            <w:sz w:val="24"/>
            <w:szCs w:val="24"/>
          </w:rPr>
          <m:t>=</m:t>
        </m:r>
      </m:oMath>
      <w:r w:rsidR="003358F8" w:rsidRPr="00397DCA">
        <w:rPr>
          <w:sz w:val="22"/>
          <w:szCs w:val="20"/>
        </w:rPr>
        <w:t xml:space="preserve"> </w:t>
      </w:r>
      <w:r w:rsidR="003358F8" w:rsidRPr="00397DCA">
        <w:rPr>
          <w:sz w:val="24"/>
          <w:szCs w:val="24"/>
        </w:rPr>
        <w:t>the trigonometric inverse tangent function, operating on an argument x, with</w:t>
      </w:r>
      <w:r w:rsidR="003358F8" w:rsidRPr="00397DCA">
        <w:rPr>
          <w:sz w:val="24"/>
          <w:szCs w:val="24"/>
        </w:rPr>
        <w:br/>
        <w:t>an output value in the range of −π÷2 to π÷2, inclusive, in units of radians</w:t>
      </w:r>
      <w:r w:rsidR="00580530" w:rsidRPr="00397DCA">
        <w:rPr>
          <w:sz w:val="24"/>
          <w:szCs w:val="24"/>
        </w:rPr>
        <w:t>.</w:t>
      </w:r>
    </w:p>
    <w:p w14:paraId="3789C1B1" w14:textId="34B015E2" w:rsidR="003358F8" w:rsidRPr="00397DCA" w:rsidRDefault="00397DCA" w:rsidP="003358F8">
      <w:pPr>
        <w:pStyle w:val="Equation"/>
        <w:tabs>
          <w:tab w:val="left" w:pos="1418"/>
        </w:tabs>
        <w:rPr>
          <w:sz w:val="24"/>
          <w:szCs w:val="24"/>
          <w:lang w:val="es-ES_tradnl"/>
        </w:rPr>
      </w:pPr>
      <m:oMathPara>
        <m:oMathParaPr>
          <m:jc m:val="left"/>
        </m:oMathParaPr>
        <m:oMath>
          <m:r>
            <w:rPr>
              <w:rFonts w:ascii="Cambria Math" w:hAnsi="Cambria Math"/>
              <w:color w:val="000000"/>
              <w:sz w:val="24"/>
              <w:szCs w:val="24"/>
              <w:lang w:val="es-ES_tradnl"/>
            </w:rPr>
            <w:lastRenderedPageBreak/>
            <m:t>Atan</m:t>
          </m:r>
          <m:r>
            <m:rPr>
              <m:sty m:val="p"/>
            </m:rPr>
            <w:rPr>
              <w:rFonts w:ascii="Cambria Math" w:hAnsi="Cambria Math"/>
              <w:color w:val="000000"/>
              <w:sz w:val="24"/>
              <w:szCs w:val="24"/>
              <w:lang w:val="es-ES_tradnl"/>
            </w:rPr>
            <m:t>2</m:t>
          </m:r>
          <m:r>
            <m:rPr>
              <m:sty m:val="p"/>
            </m:rPr>
            <w:rPr>
              <w:rFonts w:ascii="Cambria Math" w:hAnsi="Cambria Math"/>
              <w:sz w:val="24"/>
              <w:szCs w:val="24"/>
              <w:lang w:val="es-ES_tradnl"/>
            </w:rPr>
            <m:t>( </m:t>
          </m:r>
          <m:r>
            <w:rPr>
              <w:rFonts w:ascii="Cambria Math" w:hAnsi="Cambria Math"/>
              <w:sz w:val="24"/>
              <w:szCs w:val="24"/>
              <w:lang w:val="es-ES_tradnl"/>
            </w:rPr>
            <m:t>y</m:t>
          </m:r>
          <m:r>
            <m:rPr>
              <m:sty m:val="p"/>
            </m:rPr>
            <w:rPr>
              <w:rFonts w:ascii="Cambria Math" w:hAnsi="Cambria Math"/>
              <w:sz w:val="24"/>
              <w:szCs w:val="24"/>
              <w:lang w:val="es-ES_tradnl"/>
            </w:rPr>
            <m:t xml:space="preserve">, </m:t>
          </m:r>
          <m:r>
            <w:rPr>
              <w:rFonts w:ascii="Cambria Math" w:hAnsi="Cambria Math"/>
              <w:sz w:val="24"/>
              <w:szCs w:val="24"/>
              <w:lang w:val="es-ES_tradnl"/>
            </w:rPr>
            <m:t>x</m:t>
          </m:r>
          <m:r>
            <m:rPr>
              <m:sty m:val="p"/>
            </m:rPr>
            <w:rPr>
              <w:rFonts w:ascii="Cambria Math" w:hAnsi="Cambria Math"/>
              <w:sz w:val="24"/>
              <w:szCs w:val="24"/>
              <w:lang w:val="es-ES_tradnl"/>
            </w:rPr>
            <m:t xml:space="preserve"> ) = </m:t>
          </m:r>
          <m:d>
            <m:dPr>
              <m:begChr m:val="{"/>
              <m:endChr m:val=""/>
              <m:ctrlPr>
                <w:rPr>
                  <w:rFonts w:ascii="Cambria Math" w:hAnsi="Cambria Math"/>
                  <w:sz w:val="24"/>
                  <w:szCs w:val="24"/>
                </w:rPr>
              </m:ctrlPr>
            </m:dPr>
            <m:e>
              <m:m>
                <m:mPr>
                  <m:mcs>
                    <m:mc>
                      <m:mcPr>
                        <m:count m:val="3"/>
                        <m:mcJc m:val="center"/>
                      </m:mcPr>
                    </m:mc>
                  </m:mcs>
                  <m:ctrlPr>
                    <w:rPr>
                      <w:rFonts w:ascii="Cambria Math" w:hAnsi="Cambria Math"/>
                      <w:sz w:val="24"/>
                      <w:szCs w:val="24"/>
                    </w:rPr>
                  </m:ctrlPr>
                </m:mPr>
                <m:mr>
                  <m:e>
                    <m:r>
                      <m:rPr>
                        <m:nor/>
                      </m:rPr>
                      <w:rPr>
                        <w:sz w:val="24"/>
                        <w:szCs w:val="24"/>
                        <w:lang w:val="es-ES_tradnl"/>
                      </w:rPr>
                      <m:t>Atan</m:t>
                    </m:r>
                    <m:d>
                      <m:dPr>
                        <m:ctrlPr>
                          <w:rPr>
                            <w:rFonts w:ascii="Cambria Math" w:hAnsi="Cambria Math"/>
                            <w:sz w:val="24"/>
                            <w:szCs w:val="24"/>
                          </w:rPr>
                        </m:ctrlPr>
                      </m:dPr>
                      <m:e>
                        <m:f>
                          <m:fPr>
                            <m:ctrlPr>
                              <w:rPr>
                                <w:rFonts w:ascii="Cambria Math" w:hAnsi="Cambria Math"/>
                                <w:sz w:val="24"/>
                                <w:szCs w:val="24"/>
                              </w:rPr>
                            </m:ctrlPr>
                          </m:fPr>
                          <m:num>
                            <m:r>
                              <m:rPr>
                                <m:nor/>
                              </m:rPr>
                              <w:rPr>
                                <w:sz w:val="24"/>
                                <w:szCs w:val="24"/>
                                <w:lang w:val="es-ES_tradnl"/>
                              </w:rPr>
                              <m:t>y</m:t>
                            </m:r>
                          </m:num>
                          <m:den>
                            <m:r>
                              <m:rPr>
                                <m:nor/>
                              </m:rPr>
                              <w:rPr>
                                <w:sz w:val="24"/>
                                <w:szCs w:val="24"/>
                                <w:lang w:val="es-ES_tradnl"/>
                              </w:rPr>
                              <m:t>x</m:t>
                            </m:r>
                          </m:den>
                        </m:f>
                      </m:e>
                    </m:d>
                  </m:e>
                  <m:e>
                    <m:r>
                      <m:rPr>
                        <m:nor/>
                      </m:rPr>
                      <w:rPr>
                        <w:sz w:val="24"/>
                        <w:szCs w:val="24"/>
                        <w:lang w:val="es-ES_tradnl"/>
                      </w:rPr>
                      <m:t>;</m:t>
                    </m:r>
                  </m:e>
                  <m:e>
                    <m:r>
                      <m:rPr>
                        <m:nor/>
                      </m:rPr>
                      <w:rPr>
                        <w:sz w:val="24"/>
                        <w:szCs w:val="24"/>
                        <w:lang w:val="es-ES_tradnl"/>
                      </w:rPr>
                      <m:t>x &gt; 0</m:t>
                    </m:r>
                  </m:e>
                </m:mr>
                <m:mr>
                  <m:e>
                    <m:m>
                      <m:mPr>
                        <m:mcs>
                          <m:mc>
                            <m:mcPr>
                              <m:count m:val="1"/>
                              <m:mcJc m:val="center"/>
                            </m:mcPr>
                          </m:mc>
                        </m:mcs>
                        <m:ctrlPr>
                          <w:rPr>
                            <w:rFonts w:ascii="Cambria Math" w:hAnsi="Cambria Math"/>
                            <w:sz w:val="24"/>
                            <w:szCs w:val="24"/>
                          </w:rPr>
                        </m:ctrlPr>
                      </m:mPr>
                      <m:mr>
                        <m:e>
                          <m:r>
                            <m:rPr>
                              <m:nor/>
                            </m:rPr>
                            <w:rPr>
                              <w:sz w:val="24"/>
                              <w:szCs w:val="24"/>
                              <w:lang w:val="es-ES_tradnl"/>
                            </w:rPr>
                            <m:t>Atan</m:t>
                          </m:r>
                          <m:d>
                            <m:dPr>
                              <m:ctrlPr>
                                <w:rPr>
                                  <w:rFonts w:ascii="Cambria Math" w:hAnsi="Cambria Math"/>
                                  <w:sz w:val="24"/>
                                  <w:szCs w:val="24"/>
                                </w:rPr>
                              </m:ctrlPr>
                            </m:dPr>
                            <m:e>
                              <m:f>
                                <m:fPr>
                                  <m:ctrlPr>
                                    <w:rPr>
                                      <w:rFonts w:ascii="Cambria Math" w:hAnsi="Cambria Math"/>
                                      <w:sz w:val="24"/>
                                      <w:szCs w:val="24"/>
                                    </w:rPr>
                                  </m:ctrlPr>
                                </m:fPr>
                                <m:num>
                                  <m:r>
                                    <m:rPr>
                                      <m:nor/>
                                    </m:rPr>
                                    <w:rPr>
                                      <w:sz w:val="24"/>
                                      <w:szCs w:val="24"/>
                                      <w:lang w:val="es-ES_tradnl"/>
                                    </w:rPr>
                                    <m:t>y</m:t>
                                  </m:r>
                                </m:num>
                                <m:den>
                                  <m:r>
                                    <m:rPr>
                                      <m:nor/>
                                    </m:rPr>
                                    <w:rPr>
                                      <w:sz w:val="24"/>
                                      <w:szCs w:val="24"/>
                                      <w:lang w:val="es-ES_tradnl"/>
                                    </w:rPr>
                                    <m:t>x</m:t>
                                  </m:r>
                                </m:den>
                              </m:f>
                            </m:e>
                          </m:d>
                          <m:r>
                            <m:rPr>
                              <m:sty m:val="p"/>
                            </m:rPr>
                            <w:rPr>
                              <w:rFonts w:ascii="Cambria Math" w:hAnsi="Cambria Math"/>
                              <w:sz w:val="24"/>
                              <w:szCs w:val="24"/>
                              <w:lang w:val="es-ES_tradnl"/>
                            </w:rPr>
                            <m:t>+</m:t>
                          </m:r>
                          <m:r>
                            <m:rPr>
                              <m:nor/>
                            </m:rPr>
                            <w:rPr>
                              <w:sz w:val="24"/>
                              <w:szCs w:val="24"/>
                            </w:rPr>
                            <m:t>π</m:t>
                          </m:r>
                        </m:e>
                      </m:mr>
                      <m:mr>
                        <m:e>
                          <m:r>
                            <m:rPr>
                              <m:nor/>
                            </m:rPr>
                            <w:rPr>
                              <w:sz w:val="24"/>
                              <w:szCs w:val="24"/>
                              <w:lang w:val="es-ES_tradnl"/>
                            </w:rPr>
                            <m:t>Atan</m:t>
                          </m:r>
                          <m:d>
                            <m:dPr>
                              <m:ctrlPr>
                                <w:rPr>
                                  <w:rFonts w:ascii="Cambria Math" w:hAnsi="Cambria Math"/>
                                  <w:sz w:val="24"/>
                                  <w:szCs w:val="24"/>
                                </w:rPr>
                              </m:ctrlPr>
                            </m:dPr>
                            <m:e>
                              <m:f>
                                <m:fPr>
                                  <m:ctrlPr>
                                    <w:rPr>
                                      <w:rFonts w:ascii="Cambria Math" w:hAnsi="Cambria Math"/>
                                      <w:sz w:val="24"/>
                                      <w:szCs w:val="24"/>
                                    </w:rPr>
                                  </m:ctrlPr>
                                </m:fPr>
                                <m:num>
                                  <m:r>
                                    <m:rPr>
                                      <m:nor/>
                                    </m:rPr>
                                    <w:rPr>
                                      <w:sz w:val="24"/>
                                      <w:szCs w:val="24"/>
                                      <w:lang w:val="es-ES_tradnl"/>
                                    </w:rPr>
                                    <m:t>y</m:t>
                                  </m:r>
                                </m:num>
                                <m:den>
                                  <m:r>
                                    <m:rPr>
                                      <m:nor/>
                                    </m:rPr>
                                    <w:rPr>
                                      <w:sz w:val="24"/>
                                      <w:szCs w:val="24"/>
                                      <w:lang w:val="es-ES_tradnl"/>
                                    </w:rPr>
                                    <m:t>x</m:t>
                                  </m:r>
                                </m:den>
                              </m:f>
                            </m:e>
                          </m:d>
                          <m:r>
                            <m:rPr>
                              <m:sty m:val="p"/>
                            </m:rPr>
                            <w:rPr>
                              <w:rFonts w:ascii="Cambria Math" w:hAnsi="Cambria Math"/>
                              <w:sz w:val="24"/>
                              <w:szCs w:val="24"/>
                              <w:lang w:val="es-ES_tradnl"/>
                            </w:rPr>
                            <m:t>-</m:t>
                          </m:r>
                          <m:r>
                            <w:rPr>
                              <w:rFonts w:ascii="Cambria Math" w:hAnsi="Cambria Math"/>
                              <w:sz w:val="24"/>
                              <w:szCs w:val="24"/>
                            </w:rPr>
                            <m:t>π</m:t>
                          </m:r>
                        </m:e>
                      </m:mr>
                    </m:m>
                  </m:e>
                  <m:e>
                    <m:m>
                      <m:mPr>
                        <m:mcs>
                          <m:mc>
                            <m:mcPr>
                              <m:count m:val="1"/>
                              <m:mcJc m:val="center"/>
                            </m:mcPr>
                          </m:mc>
                        </m:mcs>
                        <m:ctrlPr>
                          <w:rPr>
                            <w:rFonts w:ascii="Cambria Math" w:hAnsi="Cambria Math"/>
                            <w:sz w:val="24"/>
                            <w:szCs w:val="24"/>
                          </w:rPr>
                        </m:ctrlPr>
                      </m:mPr>
                      <m:mr>
                        <m:e>
                          <m:r>
                            <m:rPr>
                              <m:nor/>
                            </m:rPr>
                            <w:rPr>
                              <w:sz w:val="24"/>
                              <w:szCs w:val="24"/>
                              <w:lang w:val="es-ES_tradnl"/>
                            </w:rPr>
                            <m:t>;</m:t>
                          </m:r>
                        </m:e>
                      </m:mr>
                      <m:mr>
                        <m:e>
                          <m:r>
                            <m:rPr>
                              <m:nor/>
                            </m:rPr>
                            <w:rPr>
                              <w:sz w:val="24"/>
                              <w:szCs w:val="24"/>
                              <w:lang w:val="es-ES_tradnl"/>
                            </w:rPr>
                            <m:t>;</m:t>
                          </m:r>
                        </m:e>
                      </m:mr>
                    </m:m>
                  </m:e>
                  <m:e>
                    <m:m>
                      <m:mPr>
                        <m:mcs>
                          <m:mc>
                            <m:mcPr>
                              <m:count m:val="1"/>
                              <m:mcJc m:val="center"/>
                            </m:mcPr>
                          </m:mc>
                        </m:mcs>
                        <m:ctrlPr>
                          <w:rPr>
                            <w:rFonts w:ascii="Cambria Math" w:hAnsi="Cambria Math"/>
                            <w:sz w:val="24"/>
                            <w:szCs w:val="24"/>
                          </w:rPr>
                        </m:ctrlPr>
                      </m:mPr>
                      <m:mr>
                        <m:e>
                          <m:r>
                            <m:rPr>
                              <m:nor/>
                            </m:rPr>
                            <w:rPr>
                              <w:sz w:val="24"/>
                              <w:szCs w:val="24"/>
                              <w:lang w:val="es-ES_tradnl"/>
                            </w:rPr>
                            <m:t>x &lt; 0  &amp;&amp;  y  &gt;=  0</m:t>
                          </m:r>
                        </m:e>
                      </m:mr>
                      <m:mr>
                        <m:e>
                          <m:r>
                            <m:rPr>
                              <m:nor/>
                            </m:rPr>
                            <w:rPr>
                              <w:sz w:val="24"/>
                              <w:szCs w:val="24"/>
                              <w:lang w:val="es-ES_tradnl"/>
                            </w:rPr>
                            <m:t>x &lt; 0  &amp;&amp;  y  &lt;  0</m:t>
                          </m:r>
                        </m:e>
                      </m:mr>
                    </m:m>
                  </m:e>
                </m:mr>
                <m:mr>
                  <m:e>
                    <m:m>
                      <m:mPr>
                        <m:mcs>
                          <m:mc>
                            <m:mcPr>
                              <m:count m:val="1"/>
                              <m:mcJc m:val="center"/>
                            </m:mcPr>
                          </m:mc>
                        </m:mcs>
                        <m:ctrlPr>
                          <w:rPr>
                            <w:rFonts w:ascii="Cambria Math" w:hAnsi="Cambria Math"/>
                            <w:sz w:val="24"/>
                            <w:szCs w:val="24"/>
                          </w:rPr>
                        </m:ctrlPr>
                      </m:mPr>
                      <m:mr>
                        <m:e>
                          <m:r>
                            <m:rPr>
                              <m:sty m:val="p"/>
                            </m:rPr>
                            <w:rPr>
                              <w:rFonts w:ascii="Cambria Math" w:hAnsi="Cambria Math"/>
                              <w:sz w:val="24"/>
                              <w:szCs w:val="24"/>
                              <w:lang w:val="es-ES_tradnl"/>
                            </w:rPr>
                            <m:t>+</m:t>
                          </m:r>
                          <m:f>
                            <m:fPr>
                              <m:ctrlPr>
                                <w:rPr>
                                  <w:rFonts w:ascii="Cambria Math" w:hAnsi="Cambria Math"/>
                                  <w:sz w:val="24"/>
                                  <w:szCs w:val="24"/>
                                </w:rPr>
                              </m:ctrlPr>
                            </m:fPr>
                            <m:num>
                              <m:r>
                                <m:rPr>
                                  <m:nor/>
                                </m:rPr>
                                <w:rPr>
                                  <w:sz w:val="24"/>
                                  <w:szCs w:val="24"/>
                                </w:rPr>
                                <m:t>π</m:t>
                              </m:r>
                            </m:num>
                            <m:den>
                              <m:r>
                                <m:rPr>
                                  <m:nor/>
                                </m:rPr>
                                <w:rPr>
                                  <w:sz w:val="24"/>
                                  <w:szCs w:val="24"/>
                                  <w:lang w:val="es-ES_tradnl"/>
                                </w:rPr>
                                <m:t>2</m:t>
                              </m:r>
                            </m:den>
                          </m:f>
                        </m:e>
                      </m:mr>
                      <m:mr>
                        <m:e>
                          <m:r>
                            <m:rPr>
                              <m:sty m:val="p"/>
                            </m:rPr>
                            <w:rPr>
                              <w:rFonts w:ascii="Cambria Math" w:hAnsi="Cambria Math"/>
                              <w:sz w:val="24"/>
                              <w:szCs w:val="24"/>
                              <w:lang w:val="es-ES_tradnl"/>
                            </w:rPr>
                            <m:t>-</m:t>
                          </m:r>
                          <m:f>
                            <m:fPr>
                              <m:ctrlPr>
                                <w:rPr>
                                  <w:rFonts w:ascii="Cambria Math" w:hAnsi="Cambria Math"/>
                                  <w:sz w:val="24"/>
                                  <w:szCs w:val="24"/>
                                </w:rPr>
                              </m:ctrlPr>
                            </m:fPr>
                            <m:num>
                              <m:r>
                                <m:rPr>
                                  <m:nor/>
                                </m:rPr>
                                <w:rPr>
                                  <w:sz w:val="24"/>
                                  <w:szCs w:val="24"/>
                                </w:rPr>
                                <m:t>π</m:t>
                              </m:r>
                            </m:num>
                            <m:den>
                              <m:r>
                                <m:rPr>
                                  <m:nor/>
                                </m:rPr>
                                <w:rPr>
                                  <w:sz w:val="24"/>
                                  <w:szCs w:val="24"/>
                                  <w:lang w:val="es-ES_tradnl"/>
                                </w:rPr>
                                <m:t>2</m:t>
                              </m:r>
                            </m:den>
                          </m:f>
                        </m:e>
                      </m:mr>
                    </m:m>
                  </m:e>
                  <m:e>
                    <m:m>
                      <m:mPr>
                        <m:mcs>
                          <m:mc>
                            <m:mcPr>
                              <m:count m:val="1"/>
                              <m:mcJc m:val="center"/>
                            </m:mcPr>
                          </m:mc>
                        </m:mcs>
                        <m:ctrlPr>
                          <w:rPr>
                            <w:rFonts w:ascii="Cambria Math" w:hAnsi="Cambria Math"/>
                            <w:sz w:val="24"/>
                            <w:szCs w:val="24"/>
                          </w:rPr>
                        </m:ctrlPr>
                      </m:mPr>
                      <m:mr>
                        <m:e>
                          <m:r>
                            <m:rPr>
                              <m:nor/>
                            </m:rPr>
                            <w:rPr>
                              <w:sz w:val="24"/>
                              <w:szCs w:val="24"/>
                              <w:lang w:val="es-ES_tradnl"/>
                            </w:rPr>
                            <m:t>;</m:t>
                          </m:r>
                        </m:e>
                      </m:mr>
                      <m:mr>
                        <m:e>
                          <m:r>
                            <m:rPr>
                              <m:nor/>
                            </m:rPr>
                            <w:rPr>
                              <w:sz w:val="24"/>
                              <w:szCs w:val="24"/>
                              <w:lang w:val="es-ES_tradnl"/>
                            </w:rPr>
                            <m:t>;</m:t>
                          </m:r>
                        </m:e>
                      </m:mr>
                    </m:m>
                  </m:e>
                  <m:e>
                    <m:m>
                      <m:mPr>
                        <m:mcs>
                          <m:mc>
                            <m:mcPr>
                              <m:count m:val="1"/>
                              <m:mcJc m:val="center"/>
                            </m:mcPr>
                          </m:mc>
                        </m:mcs>
                        <m:ctrlPr>
                          <w:rPr>
                            <w:rFonts w:ascii="Cambria Math" w:hAnsi="Cambria Math"/>
                            <w:sz w:val="24"/>
                            <w:szCs w:val="24"/>
                          </w:rPr>
                        </m:ctrlPr>
                      </m:mPr>
                      <m:mr>
                        <m:e>
                          <m:r>
                            <m:rPr>
                              <m:nor/>
                            </m:rPr>
                            <w:rPr>
                              <w:sz w:val="24"/>
                              <w:szCs w:val="24"/>
                              <w:lang w:val="es-ES_tradnl"/>
                            </w:rPr>
                            <m:t>x = =  0  &amp;&amp;  y  &gt;=  0</m:t>
                          </m:r>
                        </m:e>
                      </m:mr>
                      <m:mr>
                        <m:e>
                          <m:r>
                            <m:rPr>
                              <m:nor/>
                            </m:rPr>
                            <w:rPr>
                              <w:sz w:val="24"/>
                              <w:szCs w:val="24"/>
                              <w:lang w:val="es-ES_tradnl"/>
                            </w:rPr>
                            <m:t>otherwise</m:t>
                          </m:r>
                        </m:e>
                      </m:mr>
                    </m:m>
                  </m:e>
                </m:mr>
              </m:m>
            </m:e>
          </m:d>
        </m:oMath>
      </m:oMathPara>
    </w:p>
    <w:p w14:paraId="4ACBD242" w14:textId="77777777" w:rsidR="00A1467E" w:rsidRPr="00397DCA" w:rsidRDefault="00A1467E" w:rsidP="00A1467E">
      <w:pPr>
        <w:jc w:val="left"/>
        <w:rPr>
          <w:rFonts w:eastAsia="Gulim"/>
          <w:lang w:val="en-CA" w:eastAsia="ko-KR"/>
        </w:rPr>
      </w:pPr>
    </w:p>
    <w:p w14:paraId="6115A30D" w14:textId="1B1D84BA" w:rsidR="00B65414" w:rsidRPr="004823EF" w:rsidRDefault="002F4BA5" w:rsidP="000C4B3D">
      <w:pPr>
        <w:pStyle w:val="af9"/>
        <w:rPr>
          <w:rFonts w:ascii="Times New Roman" w:hAnsi="Times New Roman" w:cs="Times New Roman"/>
          <w:lang w:val="en-CA" w:eastAsia="ko-KR"/>
        </w:rPr>
      </w:pPr>
      <w:r w:rsidRPr="004823EF">
        <w:rPr>
          <w:rFonts w:ascii="Times New Roman" w:hAnsi="Times New Roman" w:cs="Times New Roman"/>
          <w:lang w:val="en-CA" w:eastAsia="ko-KR"/>
        </w:rPr>
        <w:t xml:space="preserve">Appendix </w:t>
      </w:r>
      <w:r w:rsidR="00B65414" w:rsidRPr="004823EF">
        <w:rPr>
          <w:rFonts w:ascii="Times New Roman" w:hAnsi="Times New Roman" w:cs="Times New Roman"/>
          <w:lang w:val="en-CA" w:eastAsia="ko-KR"/>
        </w:rPr>
        <w:t>B: RAHT</w:t>
      </w:r>
    </w:p>
    <w:p w14:paraId="161D031D" w14:textId="36EEAE2C" w:rsidR="00B65414" w:rsidRPr="00397DCA" w:rsidRDefault="00B65414" w:rsidP="00EE6895">
      <w:pPr>
        <w:rPr>
          <w:rFonts w:eastAsia="Gulim"/>
          <w:lang w:val="en-CA" w:eastAsia="ko-KR"/>
        </w:rPr>
      </w:pPr>
      <w:r w:rsidRPr="00397DCA">
        <w:rPr>
          <w:rFonts w:eastAsia="Gulim"/>
          <w:lang w:val="en-CA" w:eastAsia="ko-KR"/>
        </w:rPr>
        <w:t xml:space="preserve">This Appendix  provides details of how to transform a list of attributes </w:t>
      </w:r>
      <m:oMath>
        <m:sSub>
          <m:sSubPr>
            <m:ctrlPr>
              <w:rPr>
                <w:rFonts w:ascii="Cambria Math" w:eastAsia="Gulim" w:hAnsi="Cambria Math"/>
                <w:lang w:val="en-CA" w:eastAsia="ko-KR"/>
              </w:rPr>
            </m:ctrlPr>
          </m:sSubPr>
          <m:e>
            <m:r>
              <w:rPr>
                <w:rFonts w:ascii="Cambria Math" w:eastAsia="Gulim" w:hAnsi="Cambria Math"/>
                <w:lang w:val="en-CA" w:eastAsia="ko-KR"/>
              </w:rPr>
              <m:t>A</m:t>
            </m:r>
          </m:e>
          <m:sub>
            <m:r>
              <w:rPr>
                <w:rFonts w:ascii="Cambria Math" w:eastAsia="Gulim" w:hAnsi="Cambria Math"/>
                <w:lang w:val="en-CA" w:eastAsia="ko-KR"/>
              </w:rPr>
              <m:t>n</m:t>
            </m:r>
          </m:sub>
        </m:sSub>
        <m:r>
          <m:rPr>
            <m:sty m:val="p"/>
          </m:rPr>
          <w:rPr>
            <w:rFonts w:ascii="Cambria Math" w:eastAsia="Gulim" w:hAnsi="Cambria Math"/>
            <w:lang w:val="en-CA" w:eastAsia="ko-KR"/>
          </w:rPr>
          <m:t xml:space="preserve">, </m:t>
        </m:r>
        <m:r>
          <w:rPr>
            <w:rFonts w:ascii="Cambria Math" w:eastAsia="Gulim" w:hAnsi="Cambria Math"/>
            <w:lang w:val="en-CA" w:eastAsia="ko-KR"/>
          </w:rPr>
          <m:t>n</m:t>
        </m:r>
        <m:r>
          <m:rPr>
            <m:sty m:val="p"/>
          </m:rPr>
          <w:rPr>
            <w:rFonts w:ascii="Cambria Math" w:eastAsia="Gulim" w:hAnsi="Cambria Math"/>
            <w:lang w:val="en-CA" w:eastAsia="ko-KR"/>
          </w:rPr>
          <m:t>=1,…,</m:t>
        </m:r>
        <m:r>
          <w:rPr>
            <w:rFonts w:ascii="Cambria Math" w:eastAsia="Gulim" w:hAnsi="Cambria Math"/>
            <w:lang w:val="en-CA" w:eastAsia="ko-KR"/>
          </w:rPr>
          <m:t>N</m:t>
        </m:r>
      </m:oMath>
      <w:r w:rsidRPr="00397DCA">
        <w:rPr>
          <w:rFonts w:eastAsia="Gulim"/>
          <w:lang w:val="en-CA" w:eastAsia="ko-KR"/>
        </w:rPr>
        <w:t xml:space="preserve">, into a list of transform coefficients </w:t>
      </w:r>
      <m:oMath>
        <m:sSub>
          <m:sSubPr>
            <m:ctrlPr>
              <w:rPr>
                <w:rFonts w:ascii="Cambria Math" w:eastAsia="Gulim" w:hAnsi="Cambria Math"/>
                <w:lang w:val="en-CA" w:eastAsia="ko-KR"/>
              </w:rPr>
            </m:ctrlPr>
          </m:sSubPr>
          <m:e>
            <m:r>
              <w:rPr>
                <w:rFonts w:ascii="Cambria Math" w:eastAsia="Gulim" w:hAnsi="Cambria Math"/>
                <w:lang w:val="en-CA" w:eastAsia="ko-KR"/>
              </w:rPr>
              <m:t>T</m:t>
            </m:r>
          </m:e>
          <m:sub>
            <m:r>
              <w:rPr>
                <w:rFonts w:ascii="Cambria Math" w:eastAsia="Gulim" w:hAnsi="Cambria Math"/>
                <w:lang w:val="en-CA" w:eastAsia="ko-KR"/>
              </w:rPr>
              <m:t>n</m:t>
            </m:r>
          </m:sub>
        </m:sSub>
      </m:oMath>
      <w:r w:rsidRPr="00397DCA">
        <w:rPr>
          <w:rFonts w:eastAsia="Gulim"/>
          <w:lang w:val="en-CA" w:eastAsia="ko-KR"/>
        </w:rPr>
        <w:t xml:space="preserve">, </w:t>
      </w:r>
      <m:oMath>
        <m:r>
          <w:rPr>
            <w:rFonts w:ascii="Cambria Math" w:eastAsia="Gulim" w:hAnsi="Cambria Math"/>
            <w:lang w:val="en-CA" w:eastAsia="ko-KR"/>
          </w:rPr>
          <m:t>n</m:t>
        </m:r>
        <m:r>
          <m:rPr>
            <m:sty m:val="p"/>
          </m:rPr>
          <w:rPr>
            <w:rFonts w:ascii="Cambria Math" w:eastAsia="Gulim" w:hAnsi="Cambria Math"/>
            <w:lang w:val="en-CA" w:eastAsia="ko-KR"/>
          </w:rPr>
          <m:t>=1,…,</m:t>
        </m:r>
        <m:r>
          <w:rPr>
            <w:rFonts w:ascii="Cambria Math" w:eastAsia="Gulim" w:hAnsi="Cambria Math"/>
            <w:lang w:val="en-CA" w:eastAsia="ko-KR"/>
          </w:rPr>
          <m:t>N</m:t>
        </m:r>
      </m:oMath>
      <w:r w:rsidRPr="00397DCA">
        <w:rPr>
          <w:rFonts w:eastAsia="Gulim"/>
          <w:lang w:val="en-CA" w:eastAsia="ko-KR"/>
        </w:rPr>
        <w:t xml:space="preserve">, given a list of associated voxel locations </w:t>
      </w:r>
      <m:oMath>
        <m:d>
          <m:dPr>
            <m:ctrlPr>
              <w:rPr>
                <w:rFonts w:ascii="Cambria Math" w:eastAsia="Gulim" w:hAnsi="Cambria Math"/>
                <w:lang w:val="en-CA" w:eastAsia="ko-KR"/>
              </w:rPr>
            </m:ctrlPr>
          </m:dPr>
          <m:e>
            <m:sSub>
              <m:sSubPr>
                <m:ctrlPr>
                  <w:rPr>
                    <w:rFonts w:ascii="Cambria Math" w:eastAsia="Gulim" w:hAnsi="Cambria Math"/>
                    <w:lang w:val="en-CA" w:eastAsia="ko-KR"/>
                  </w:rPr>
                </m:ctrlPr>
              </m:sSubPr>
              <m:e>
                <m:r>
                  <w:rPr>
                    <w:rFonts w:ascii="Cambria Math" w:eastAsia="Gulim" w:hAnsi="Cambria Math"/>
                    <w:lang w:val="en-CA" w:eastAsia="ko-KR"/>
                  </w:rPr>
                  <m:t>x</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y</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z</m:t>
                </m:r>
              </m:e>
              <m:sub>
                <m:r>
                  <w:rPr>
                    <w:rFonts w:ascii="Cambria Math" w:eastAsia="Gulim" w:hAnsi="Cambria Math"/>
                    <w:lang w:val="en-CA" w:eastAsia="ko-KR"/>
                  </w:rPr>
                  <m:t>n</m:t>
                </m:r>
              </m:sub>
            </m:sSub>
          </m:e>
        </m:d>
        <m:r>
          <m:rPr>
            <m:sty m:val="p"/>
          </m:rPr>
          <w:rPr>
            <w:rFonts w:ascii="Cambria Math" w:eastAsia="Gulim" w:hAnsi="Cambria Math"/>
            <w:lang w:val="en-CA" w:eastAsia="ko-KR"/>
          </w:rPr>
          <m:t xml:space="preserve">, </m:t>
        </m:r>
        <m:r>
          <w:rPr>
            <w:rFonts w:ascii="Cambria Math" w:eastAsia="Gulim" w:hAnsi="Cambria Math"/>
            <w:lang w:val="en-CA" w:eastAsia="ko-KR"/>
          </w:rPr>
          <m:t>n</m:t>
        </m:r>
        <m:r>
          <m:rPr>
            <m:sty m:val="p"/>
          </m:rPr>
          <w:rPr>
            <w:rFonts w:ascii="Cambria Math" w:eastAsia="Gulim" w:hAnsi="Cambria Math"/>
            <w:lang w:val="en-CA" w:eastAsia="ko-KR"/>
          </w:rPr>
          <m:t>=1,…,</m:t>
        </m:r>
        <m:r>
          <w:rPr>
            <w:rFonts w:ascii="Cambria Math" w:eastAsia="Gulim" w:hAnsi="Cambria Math"/>
            <w:lang w:val="en-CA" w:eastAsia="ko-KR"/>
          </w:rPr>
          <m:t>N</m:t>
        </m:r>
      </m:oMath>
      <w:r w:rsidRPr="00397DCA">
        <w:rPr>
          <w:rFonts w:eastAsia="Gulim"/>
          <w:lang w:val="en-CA" w:eastAsia="ko-KR"/>
        </w:rPr>
        <w:t>, as side information, and how to invert the transform.</w:t>
      </w:r>
    </w:p>
    <w:p w14:paraId="50DF5EEB" w14:textId="77777777" w:rsidR="00CA4494" w:rsidRPr="00397DCA" w:rsidRDefault="00CA4494" w:rsidP="00EE6895">
      <w:pPr>
        <w:rPr>
          <w:rFonts w:eastAsia="Gulim"/>
          <w:lang w:val="en-CA" w:eastAsia="ko-KR"/>
        </w:rPr>
      </w:pPr>
    </w:p>
    <w:p w14:paraId="720D3DC2" w14:textId="1C19B775" w:rsidR="00B65414" w:rsidRPr="00397DCA" w:rsidRDefault="00B65414">
      <w:pPr>
        <w:rPr>
          <w:rFonts w:eastAsia="Gulim"/>
          <w:lang w:val="en-CA" w:eastAsia="ko-KR"/>
        </w:rPr>
      </w:pPr>
      <w:r w:rsidRPr="00397DCA">
        <w:rPr>
          <w:rFonts w:eastAsia="Gulim"/>
          <w:lang w:val="en-CA" w:eastAsia="ko-KR"/>
        </w:rPr>
        <w:t xml:space="preserve">RAHT and its inverse are performed with respect to a hierarchy defined by the Morton codes of the voxel locations.  The Morton code of </w:t>
      </w:r>
      <m:oMath>
        <m:r>
          <w:rPr>
            <w:rFonts w:ascii="Cambria Math" w:eastAsia="Gulim" w:hAnsi="Cambria Math"/>
            <w:lang w:val="en-CA" w:eastAsia="ko-KR"/>
          </w:rPr>
          <m:t>d</m:t>
        </m:r>
      </m:oMath>
      <w:r w:rsidRPr="00397DCA">
        <w:rPr>
          <w:rFonts w:eastAsia="Gulim"/>
          <w:lang w:val="en-CA" w:eastAsia="ko-KR"/>
        </w:rPr>
        <w:t xml:space="preserve">-bit non-negative integer coordinates </w:t>
      </w:r>
      <m:oMath>
        <m:r>
          <w:rPr>
            <w:rFonts w:ascii="Cambria Math" w:eastAsia="Gulim" w:hAnsi="Cambria Math"/>
            <w:lang w:val="en-CA" w:eastAsia="ko-KR"/>
          </w:rPr>
          <m:t>x</m:t>
        </m:r>
      </m:oMath>
      <w:r w:rsidRPr="00397DCA">
        <w:rPr>
          <w:rFonts w:eastAsia="Gulim"/>
          <w:lang w:val="en-CA" w:eastAsia="ko-KR"/>
        </w:rPr>
        <w:t xml:space="preserve">, </w:t>
      </w:r>
      <m:oMath>
        <m:r>
          <w:rPr>
            <w:rFonts w:ascii="Cambria Math" w:eastAsia="Gulim" w:hAnsi="Cambria Math"/>
            <w:lang w:val="en-CA" w:eastAsia="ko-KR"/>
          </w:rPr>
          <m:t>y</m:t>
        </m:r>
      </m:oMath>
      <w:r w:rsidRPr="00397DCA">
        <w:rPr>
          <w:rFonts w:eastAsia="Gulim"/>
          <w:lang w:val="en-CA" w:eastAsia="ko-KR"/>
        </w:rPr>
        <w:t xml:space="preserve">, and </w:t>
      </w:r>
      <m:oMath>
        <m:r>
          <w:rPr>
            <w:rFonts w:ascii="Cambria Math" w:eastAsia="Gulim" w:hAnsi="Cambria Math"/>
            <w:lang w:val="en-CA" w:eastAsia="ko-KR"/>
          </w:rPr>
          <m:t>z</m:t>
        </m:r>
      </m:oMath>
      <w:r w:rsidRPr="00397DCA">
        <w:rPr>
          <w:rFonts w:eastAsia="Gulim"/>
          <w:lang w:val="en-CA" w:eastAsia="ko-KR"/>
        </w:rPr>
        <w:t xml:space="preserve"> is a </w:t>
      </w:r>
      <m:oMath>
        <m:r>
          <m:rPr>
            <m:sty m:val="p"/>
          </m:rPr>
          <w:rPr>
            <w:rFonts w:ascii="Cambria Math" w:eastAsia="Gulim" w:hAnsi="Cambria Math"/>
            <w:lang w:val="en-CA" w:eastAsia="ko-KR"/>
          </w:rPr>
          <m:t>3</m:t>
        </m:r>
        <m:r>
          <w:rPr>
            <w:rFonts w:ascii="Cambria Math" w:eastAsia="Gulim" w:hAnsi="Cambria Math"/>
            <w:lang w:val="en-CA" w:eastAsia="ko-KR"/>
          </w:rPr>
          <m:t>d</m:t>
        </m:r>
      </m:oMath>
      <w:r w:rsidRPr="00397DCA">
        <w:rPr>
          <w:rFonts w:eastAsia="Gulim"/>
          <w:lang w:val="en-CA" w:eastAsia="ko-KR"/>
        </w:rPr>
        <w:t xml:space="preserve">-bit non-negative integer obtained by interleaving the bits of </w:t>
      </w:r>
      <m:oMath>
        <m:r>
          <w:rPr>
            <w:rFonts w:ascii="Cambria Math" w:eastAsia="Gulim" w:hAnsi="Cambria Math"/>
            <w:lang w:val="en-CA" w:eastAsia="ko-KR"/>
          </w:rPr>
          <m:t>x</m:t>
        </m:r>
      </m:oMath>
      <w:r w:rsidRPr="00397DCA">
        <w:rPr>
          <w:rFonts w:eastAsia="Gulim"/>
          <w:lang w:val="en-CA" w:eastAsia="ko-KR"/>
        </w:rPr>
        <w:t xml:space="preserve">, </w:t>
      </w:r>
      <m:oMath>
        <m:r>
          <w:rPr>
            <w:rFonts w:ascii="Cambria Math" w:eastAsia="Gulim" w:hAnsi="Cambria Math"/>
            <w:lang w:val="en-CA" w:eastAsia="ko-KR"/>
          </w:rPr>
          <m:t>y</m:t>
        </m:r>
      </m:oMath>
      <w:r w:rsidRPr="00397DCA">
        <w:rPr>
          <w:rFonts w:eastAsia="Gulim"/>
          <w:lang w:val="en-CA" w:eastAsia="ko-KR"/>
        </w:rPr>
        <w:t xml:space="preserve">, and </w:t>
      </w:r>
      <m:oMath>
        <m:r>
          <w:rPr>
            <w:rFonts w:ascii="Cambria Math" w:eastAsia="Gulim" w:hAnsi="Cambria Math"/>
            <w:lang w:val="en-CA" w:eastAsia="ko-KR"/>
          </w:rPr>
          <m:t>z</m:t>
        </m:r>
      </m:oMath>
      <w:r w:rsidRPr="00397DCA">
        <w:rPr>
          <w:rFonts w:eastAsia="Gulim"/>
          <w:lang w:val="en-CA" w:eastAsia="ko-KR"/>
        </w:rPr>
        <w:t xml:space="preserve">.  To be specific, the Morton code </w:t>
      </w:r>
      <m:oMath>
        <m:r>
          <w:rPr>
            <w:rFonts w:ascii="Cambria Math" w:eastAsia="Gulim" w:hAnsi="Cambria Math"/>
            <w:lang w:val="en-CA" w:eastAsia="ko-KR"/>
          </w:rPr>
          <m:t>M</m:t>
        </m:r>
        <m:r>
          <m:rPr>
            <m:sty m:val="p"/>
          </m:rPr>
          <w:rPr>
            <w:rFonts w:ascii="Cambria Math" w:eastAsia="Gulim" w:hAnsi="Cambria Math"/>
            <w:lang w:val="en-CA" w:eastAsia="ko-KR"/>
          </w:rPr>
          <m:t>=</m:t>
        </m:r>
        <m:r>
          <w:rPr>
            <w:rFonts w:ascii="Cambria Math" w:eastAsia="Gulim" w:hAnsi="Cambria Math"/>
            <w:lang w:val="en-CA" w:eastAsia="ko-KR"/>
          </w:rPr>
          <m:t>morton</m:t>
        </m:r>
        <m:r>
          <m:rPr>
            <m:sty m:val="p"/>
          </m:rPr>
          <w:rPr>
            <w:rFonts w:ascii="Cambria Math" w:eastAsia="Gulim" w:hAnsi="Cambria Math"/>
            <w:lang w:val="en-CA" w:eastAsia="ko-KR"/>
          </w:rPr>
          <m:t>(</m:t>
        </m:r>
        <m:r>
          <w:rPr>
            <w:rFonts w:ascii="Cambria Math" w:eastAsia="Gulim" w:hAnsi="Cambria Math"/>
            <w:lang w:val="en-CA" w:eastAsia="ko-KR"/>
          </w:rPr>
          <m:t>x</m:t>
        </m:r>
        <m:r>
          <m:rPr>
            <m:sty m:val="p"/>
          </m:rPr>
          <w:rPr>
            <w:rFonts w:ascii="Cambria Math" w:eastAsia="Gulim" w:hAnsi="Cambria Math"/>
            <w:lang w:val="en-CA" w:eastAsia="ko-KR"/>
          </w:rPr>
          <m:t>,</m:t>
        </m:r>
        <m:r>
          <w:rPr>
            <w:rFonts w:ascii="Cambria Math" w:eastAsia="Gulim" w:hAnsi="Cambria Math"/>
            <w:lang w:val="en-CA" w:eastAsia="ko-KR"/>
          </w:rPr>
          <m:t>y</m:t>
        </m:r>
        <m:r>
          <m:rPr>
            <m:sty m:val="p"/>
          </m:rPr>
          <w:rPr>
            <w:rFonts w:ascii="Cambria Math" w:eastAsia="Gulim" w:hAnsi="Cambria Math"/>
            <w:lang w:val="en-CA" w:eastAsia="ko-KR"/>
          </w:rPr>
          <m:t>,</m:t>
        </m:r>
        <m:r>
          <w:rPr>
            <w:rFonts w:ascii="Cambria Math" w:eastAsia="Gulim" w:hAnsi="Cambria Math"/>
            <w:lang w:val="en-CA" w:eastAsia="ko-KR"/>
          </w:rPr>
          <m:t>z</m:t>
        </m:r>
        <m:r>
          <m:rPr>
            <m:sty m:val="p"/>
          </m:rPr>
          <w:rPr>
            <w:rFonts w:ascii="Cambria Math" w:eastAsia="Gulim" w:hAnsi="Cambria Math"/>
            <w:lang w:val="en-CA" w:eastAsia="ko-KR"/>
          </w:rPr>
          <m:t>)</m:t>
        </m:r>
      </m:oMath>
      <w:r w:rsidRPr="00397DCA">
        <w:rPr>
          <w:rFonts w:eastAsia="Gulim"/>
          <w:lang w:val="en-CA" w:eastAsia="ko-KR"/>
        </w:rPr>
        <w:t xml:space="preserve"> of non-negative </w:t>
      </w:r>
      <m:oMath>
        <m:r>
          <w:rPr>
            <w:rFonts w:ascii="Cambria Math" w:eastAsia="Gulim" w:hAnsi="Cambria Math"/>
            <w:lang w:val="en-CA" w:eastAsia="ko-KR"/>
          </w:rPr>
          <m:t>d</m:t>
        </m:r>
      </m:oMath>
      <w:r w:rsidRPr="00397DCA">
        <w:rPr>
          <w:rFonts w:eastAsia="Gulim"/>
          <w:lang w:val="en-CA" w:eastAsia="ko-KR"/>
        </w:rPr>
        <w:t>-bit integers coordinates</w:t>
      </w:r>
    </w:p>
    <w:p w14:paraId="304CE02F" w14:textId="77777777" w:rsidR="008B0933" w:rsidRPr="00397DCA" w:rsidRDefault="008B0933" w:rsidP="00EE6895">
      <w:pPr>
        <w:rPr>
          <w:rFonts w:eastAsia="Gulim"/>
          <w:lang w:val="en-CA" w:eastAsia="ko-KR"/>
        </w:rPr>
      </w:pPr>
    </w:p>
    <w:p w14:paraId="01072D99" w14:textId="2D137A94" w:rsidR="00B65414" w:rsidRPr="00397DCA" w:rsidRDefault="00397DCA">
      <w:pPr>
        <w:rPr>
          <w:rFonts w:eastAsia="Gulim"/>
          <w:lang w:val="en-CA" w:eastAsia="ko-KR"/>
        </w:rPr>
      </w:pPr>
      <m:oMathPara>
        <m:oMath>
          <m:r>
            <w:rPr>
              <w:rFonts w:ascii="Cambria Math" w:eastAsia="Gulim" w:hAnsi="Cambria Math"/>
              <w:lang w:val="en-CA" w:eastAsia="ko-KR"/>
            </w:rPr>
            <m:t>x</m:t>
          </m:r>
          <m:r>
            <m:rPr>
              <m:sty m:val="p"/>
            </m:rPr>
            <w:rPr>
              <w:rFonts w:ascii="Cambria Math" w:eastAsia="Gulim" w:hAnsi="Cambria Math"/>
              <w:lang w:val="en-CA" w:eastAsia="ko-KR"/>
            </w:rPr>
            <m:t>=</m:t>
          </m:r>
          <m:nary>
            <m:naryPr>
              <m:chr m:val="∑"/>
              <m:limLoc m:val="undOvr"/>
              <m:ctrlPr>
                <w:rPr>
                  <w:rFonts w:ascii="Cambria Math" w:eastAsia="Gulim" w:hAnsi="Cambria Math"/>
                  <w:lang w:val="en-CA" w:eastAsia="ko-KR"/>
                </w:rPr>
              </m:ctrlPr>
            </m:naryPr>
            <m:sub>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m:rPr>
                  <m:sty m:val="p"/>
                </m:rPr>
                <w:rPr>
                  <w:rFonts w:ascii="Cambria Math" w:eastAsia="Gulim" w:hAnsi="Cambria Math"/>
                  <w:lang w:val="en-CA" w:eastAsia="ko-KR"/>
                </w:rPr>
                <m:t>1</m:t>
              </m:r>
            </m:sub>
            <m:sup>
              <m:r>
                <w:rPr>
                  <w:rFonts w:ascii="Cambria Math" w:eastAsia="Gulim" w:hAnsi="Cambria Math"/>
                  <w:lang w:val="en-CA" w:eastAsia="ko-KR"/>
                </w:rPr>
                <m:t>d</m:t>
              </m:r>
            </m:sup>
            <m:e>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w:rPr>
                      <w:rFonts w:ascii="Cambria Math" w:eastAsia="Gulim" w:hAnsi="Cambria Math"/>
                      <w:lang w:val="en-CA" w:eastAsia="ko-KR"/>
                    </w:rPr>
                    <m:t>d</m:t>
                  </m:r>
                  <m:r>
                    <m:rPr>
                      <m:sty m:val="p"/>
                    </m:rPr>
                    <w:rPr>
                      <w:rFonts w:ascii="Cambria Math" w:eastAsia="Gulim" w:hAnsi="Cambria Math"/>
                      <w:lang w:val="en-CA" w:eastAsia="ko-KR"/>
                    </w:rPr>
                    <m:t>-</m:t>
                  </m:r>
                  <m:r>
                    <m:rPr>
                      <m:scr m:val="script"/>
                      <m:sty m:val="p"/>
                    </m:rPr>
                    <w:rPr>
                      <w:rFonts w:ascii="Cambria Math" w:eastAsia="Gulim" w:hAnsi="Cambria Math" w:hint="eastAsia"/>
                      <w:lang w:val="en-CA" w:eastAsia="ko-KR"/>
                    </w:rPr>
                    <m:t>l</m:t>
                  </m:r>
                </m:sup>
              </m:sSup>
            </m:e>
          </m:nary>
          <m:sSub>
            <m:sSubPr>
              <m:ctrlPr>
                <w:rPr>
                  <w:rFonts w:ascii="Cambria Math" w:eastAsia="Gulim" w:hAnsi="Cambria Math"/>
                  <w:lang w:val="en-CA" w:eastAsia="ko-KR"/>
                </w:rPr>
              </m:ctrlPr>
            </m:sSubPr>
            <m:e>
              <m:r>
                <w:rPr>
                  <w:rFonts w:ascii="Cambria Math" w:eastAsia="Gulim" w:hAnsi="Cambria Math"/>
                  <w:lang w:val="en-CA" w:eastAsia="ko-KR"/>
                </w:rPr>
                <m:t>x</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 xml:space="preserve">,  </m:t>
          </m:r>
          <m:r>
            <w:rPr>
              <w:rFonts w:ascii="Cambria Math" w:eastAsia="Gulim" w:hAnsi="Cambria Math"/>
              <w:lang w:val="en-CA" w:eastAsia="ko-KR"/>
            </w:rPr>
            <m:t>y</m:t>
          </m:r>
          <m:r>
            <m:rPr>
              <m:sty m:val="p"/>
            </m:rPr>
            <w:rPr>
              <w:rFonts w:ascii="Cambria Math" w:eastAsia="Gulim" w:hAnsi="Cambria Math"/>
              <w:lang w:val="en-CA" w:eastAsia="ko-KR"/>
            </w:rPr>
            <m:t>=</m:t>
          </m:r>
          <m:nary>
            <m:naryPr>
              <m:chr m:val="∑"/>
              <m:limLoc m:val="undOvr"/>
              <m:ctrlPr>
                <w:rPr>
                  <w:rFonts w:ascii="Cambria Math" w:eastAsia="Gulim" w:hAnsi="Cambria Math"/>
                  <w:lang w:val="en-CA" w:eastAsia="ko-KR"/>
                </w:rPr>
              </m:ctrlPr>
            </m:naryPr>
            <m:sub>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m:rPr>
                  <m:sty m:val="p"/>
                </m:rPr>
                <w:rPr>
                  <w:rFonts w:ascii="Cambria Math" w:eastAsia="Gulim" w:hAnsi="Cambria Math"/>
                  <w:lang w:val="en-CA" w:eastAsia="ko-KR"/>
                </w:rPr>
                <m:t>1</m:t>
              </m:r>
            </m:sub>
            <m:sup>
              <m:r>
                <w:rPr>
                  <w:rFonts w:ascii="Cambria Math" w:eastAsia="Gulim" w:hAnsi="Cambria Math"/>
                  <w:lang w:val="en-CA" w:eastAsia="ko-KR"/>
                </w:rPr>
                <m:t>d</m:t>
              </m:r>
            </m:sup>
            <m:e>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w:rPr>
                      <w:rFonts w:ascii="Cambria Math" w:eastAsia="Gulim" w:hAnsi="Cambria Math"/>
                      <w:lang w:val="en-CA" w:eastAsia="ko-KR"/>
                    </w:rPr>
                    <m:t>d</m:t>
                  </m:r>
                  <m:r>
                    <m:rPr>
                      <m:sty m:val="p"/>
                    </m:rPr>
                    <w:rPr>
                      <w:rFonts w:ascii="Cambria Math" w:eastAsia="Gulim" w:hAnsi="Cambria Math"/>
                      <w:lang w:val="en-CA" w:eastAsia="ko-KR"/>
                    </w:rPr>
                    <m:t>-</m:t>
                  </m:r>
                  <m:r>
                    <m:rPr>
                      <m:scr m:val="script"/>
                      <m:sty m:val="p"/>
                    </m:rPr>
                    <w:rPr>
                      <w:rFonts w:ascii="Cambria Math" w:eastAsia="Gulim" w:hAnsi="Cambria Math" w:hint="eastAsia"/>
                      <w:lang w:val="en-CA" w:eastAsia="ko-KR"/>
                    </w:rPr>
                    <m:t>l</m:t>
                  </m:r>
                </m:sup>
              </m:sSup>
            </m:e>
          </m:nary>
          <m:sSub>
            <m:sSubPr>
              <m:ctrlPr>
                <w:rPr>
                  <w:rFonts w:ascii="Cambria Math" w:eastAsia="Gulim" w:hAnsi="Cambria Math"/>
                  <w:lang w:val="en-CA" w:eastAsia="ko-KR"/>
                </w:rPr>
              </m:ctrlPr>
            </m:sSubPr>
            <m:e>
              <m:r>
                <w:rPr>
                  <w:rFonts w:ascii="Cambria Math" w:eastAsia="Gulim" w:hAnsi="Cambria Math"/>
                  <w:lang w:val="en-CA" w:eastAsia="ko-KR"/>
                </w:rPr>
                <m:t>y</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 xml:space="preserve">,  </m:t>
          </m:r>
          <m:r>
            <w:rPr>
              <w:rFonts w:ascii="Cambria Math" w:eastAsia="Gulim" w:hAnsi="Cambria Math"/>
              <w:lang w:val="en-CA" w:eastAsia="ko-KR"/>
            </w:rPr>
            <m:t>z</m:t>
          </m:r>
          <m:r>
            <m:rPr>
              <m:sty m:val="p"/>
            </m:rPr>
            <w:rPr>
              <w:rFonts w:ascii="Cambria Math" w:eastAsia="Gulim" w:hAnsi="Cambria Math"/>
              <w:lang w:val="en-CA" w:eastAsia="ko-KR"/>
            </w:rPr>
            <m:t>=</m:t>
          </m:r>
          <m:nary>
            <m:naryPr>
              <m:chr m:val="∑"/>
              <m:limLoc m:val="undOvr"/>
              <m:ctrlPr>
                <w:rPr>
                  <w:rFonts w:ascii="Cambria Math" w:eastAsia="Gulim" w:hAnsi="Cambria Math"/>
                  <w:lang w:val="en-CA" w:eastAsia="ko-KR"/>
                </w:rPr>
              </m:ctrlPr>
            </m:naryPr>
            <m:sub>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m:rPr>
                  <m:sty m:val="p"/>
                </m:rPr>
                <w:rPr>
                  <w:rFonts w:ascii="Cambria Math" w:eastAsia="Gulim" w:hAnsi="Cambria Math"/>
                  <w:lang w:val="en-CA" w:eastAsia="ko-KR"/>
                </w:rPr>
                <m:t>1</m:t>
              </m:r>
            </m:sub>
            <m:sup>
              <m:r>
                <w:rPr>
                  <w:rFonts w:ascii="Cambria Math" w:eastAsia="Gulim" w:hAnsi="Cambria Math"/>
                  <w:lang w:val="en-CA" w:eastAsia="ko-KR"/>
                </w:rPr>
                <m:t>d</m:t>
              </m:r>
            </m:sup>
            <m:e>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w:rPr>
                      <w:rFonts w:ascii="Cambria Math" w:eastAsia="Gulim" w:hAnsi="Cambria Math"/>
                      <w:lang w:val="en-CA" w:eastAsia="ko-KR"/>
                    </w:rPr>
                    <m:t>d</m:t>
                  </m:r>
                  <m:r>
                    <m:rPr>
                      <m:sty m:val="p"/>
                    </m:rPr>
                    <w:rPr>
                      <w:rFonts w:ascii="Cambria Math" w:eastAsia="Gulim" w:hAnsi="Cambria Math"/>
                      <w:lang w:val="en-CA" w:eastAsia="ko-KR"/>
                    </w:rPr>
                    <m:t>-</m:t>
                  </m:r>
                  <m:r>
                    <m:rPr>
                      <m:scr m:val="script"/>
                      <m:sty m:val="p"/>
                    </m:rPr>
                    <w:rPr>
                      <w:rFonts w:ascii="Cambria Math" w:eastAsia="Gulim" w:hAnsi="Cambria Math" w:hint="eastAsia"/>
                      <w:lang w:val="en-CA" w:eastAsia="ko-KR"/>
                    </w:rPr>
                    <m:t>l</m:t>
                  </m:r>
                </m:sup>
              </m:sSup>
            </m:e>
          </m:nary>
          <m:sSub>
            <m:sSubPr>
              <m:ctrlPr>
                <w:rPr>
                  <w:rFonts w:ascii="Cambria Math" w:eastAsia="Gulim" w:hAnsi="Cambria Math"/>
                  <w:lang w:val="en-CA" w:eastAsia="ko-KR"/>
                </w:rPr>
              </m:ctrlPr>
            </m:sSubPr>
            <m:e>
              <m:r>
                <w:rPr>
                  <w:rFonts w:ascii="Cambria Math" w:eastAsia="Gulim" w:hAnsi="Cambria Math"/>
                  <w:lang w:val="en-CA" w:eastAsia="ko-KR"/>
                </w:rPr>
                <m:t>z</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 xml:space="preserve">, </m:t>
          </m:r>
        </m:oMath>
      </m:oMathPara>
    </w:p>
    <w:p w14:paraId="2F65C011" w14:textId="77777777" w:rsidR="008B0933" w:rsidRPr="00397DCA" w:rsidRDefault="008B0933" w:rsidP="00EE6895">
      <w:pPr>
        <w:rPr>
          <w:rFonts w:eastAsia="Gulim"/>
          <w:lang w:val="en-CA" w:eastAsia="ko-KR"/>
        </w:rPr>
      </w:pPr>
    </w:p>
    <w:p w14:paraId="0B6CEC46" w14:textId="648AE089" w:rsidR="00B65414" w:rsidRPr="00397DCA" w:rsidRDefault="00B65414">
      <w:pPr>
        <w:rPr>
          <w:rFonts w:eastAsia="Gulim"/>
          <w:lang w:val="en-CA" w:eastAsia="ko-KR"/>
        </w:rPr>
      </w:pPr>
      <w:r w:rsidRPr="00397DCA">
        <w:rPr>
          <w:rFonts w:eastAsia="Gulim"/>
          <w:lang w:val="en-CA" w:eastAsia="ko-KR"/>
        </w:rPr>
        <w:t xml:space="preserve">where </w:t>
      </w:r>
      <m:oMath>
        <m:sSub>
          <m:sSubPr>
            <m:ctrlPr>
              <w:rPr>
                <w:rFonts w:ascii="Cambria Math" w:eastAsia="Gulim" w:hAnsi="Cambria Math"/>
                <w:lang w:val="en-CA" w:eastAsia="ko-KR"/>
              </w:rPr>
            </m:ctrlPr>
          </m:sSubPr>
          <m:e>
            <m:r>
              <w:rPr>
                <w:rFonts w:ascii="Cambria Math" w:eastAsia="Gulim" w:hAnsi="Cambria Math"/>
                <w:lang w:val="en-CA" w:eastAsia="ko-KR"/>
              </w:rPr>
              <m:t>x</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y</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z</m:t>
            </m:r>
          </m:e>
          <m:sub>
            <m:r>
              <m:rPr>
                <m:scr m:val="script"/>
                <m:sty m:val="p"/>
              </m:rPr>
              <w:rPr>
                <w:rFonts w:ascii="Cambria Math" w:eastAsia="Gulim" w:hAnsi="Cambria Math" w:hint="eastAsia"/>
                <w:lang w:val="en-CA" w:eastAsia="ko-KR"/>
              </w:rPr>
              <m:t>l</m:t>
            </m:r>
          </m:sub>
        </m:sSub>
        <m:r>
          <m:rPr>
            <m:sty m:val="p"/>
          </m:rPr>
          <w:rPr>
            <w:rFonts w:ascii="Cambria Math" w:eastAsia="Gulim" w:hAnsi="Cambria Math" w:hint="eastAsia"/>
            <w:lang w:val="en-CA" w:eastAsia="ko-KR"/>
          </w:rPr>
          <m:t>∈</m:t>
        </m:r>
        <m:r>
          <m:rPr>
            <m:sty m:val="p"/>
          </m:rPr>
          <w:rPr>
            <w:rFonts w:ascii="Cambria Math" w:eastAsia="Gulim" w:hAnsi="Cambria Math" w:hint="eastAsia"/>
            <w:lang w:val="en-CA" w:eastAsia="ko-KR"/>
          </w:rPr>
          <m:t>{0,1}</m:t>
        </m:r>
      </m:oMath>
      <w:r w:rsidRPr="00397DCA">
        <w:rPr>
          <w:rFonts w:eastAsia="Gulim"/>
          <w:lang w:val="en-CA" w:eastAsia="ko-KR"/>
        </w:rPr>
        <w:t xml:space="preserve"> are the bits of </w:t>
      </w:r>
      <m:oMath>
        <m:r>
          <w:rPr>
            <w:rFonts w:ascii="Cambria Math" w:eastAsia="Gulim" w:hAnsi="Cambria Math"/>
            <w:lang w:val="en-CA" w:eastAsia="ko-KR"/>
          </w:rPr>
          <m:t>x</m:t>
        </m:r>
      </m:oMath>
      <w:r w:rsidRPr="00397DCA">
        <w:rPr>
          <w:rFonts w:eastAsia="Gulim"/>
          <w:lang w:val="en-CA" w:eastAsia="ko-KR"/>
        </w:rPr>
        <w:t xml:space="preserve">, </w:t>
      </w:r>
      <m:oMath>
        <m:r>
          <w:rPr>
            <w:rFonts w:ascii="Cambria Math" w:eastAsia="Gulim" w:hAnsi="Cambria Math"/>
            <w:lang w:val="en-CA" w:eastAsia="ko-KR"/>
          </w:rPr>
          <m:t>y</m:t>
        </m:r>
      </m:oMath>
      <w:r w:rsidRPr="00397DCA">
        <w:rPr>
          <w:rFonts w:eastAsia="Gulim"/>
          <w:lang w:val="en-CA" w:eastAsia="ko-KR"/>
        </w:rPr>
        <w:t xml:space="preserve">, and </w:t>
      </w:r>
      <m:oMath>
        <m:r>
          <w:rPr>
            <w:rFonts w:ascii="Cambria Math" w:eastAsia="Gulim" w:hAnsi="Cambria Math"/>
            <w:lang w:val="en-CA" w:eastAsia="ko-KR"/>
          </w:rPr>
          <m:t>z</m:t>
        </m:r>
      </m:oMath>
      <w:r w:rsidRPr="00397DCA">
        <w:rPr>
          <w:rFonts w:eastAsia="Gulim"/>
          <w:lang w:val="en-CA" w:eastAsia="ko-KR"/>
        </w:rPr>
        <w:t xml:space="preserve"> from </w:t>
      </w:r>
      <m:oMath>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m:rPr>
            <m:sty m:val="p"/>
          </m:rPr>
          <w:rPr>
            <w:rFonts w:ascii="Cambria Math" w:eastAsia="Gulim" w:hAnsi="Cambria Math"/>
            <w:lang w:val="en-CA" w:eastAsia="ko-KR"/>
          </w:rPr>
          <m:t>1</m:t>
        </m:r>
      </m:oMath>
      <w:r w:rsidRPr="00397DCA">
        <w:rPr>
          <w:rFonts w:eastAsia="Gulim"/>
          <w:lang w:val="en-CA" w:eastAsia="ko-KR"/>
        </w:rPr>
        <w:t xml:space="preserve"> (high order) to </w:t>
      </w:r>
      <m:oMath>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w:rPr>
            <w:rFonts w:ascii="Cambria Math" w:eastAsia="Gulim" w:hAnsi="Cambria Math"/>
            <w:lang w:val="en-CA" w:eastAsia="ko-KR"/>
          </w:rPr>
          <m:t>d</m:t>
        </m:r>
      </m:oMath>
      <w:r w:rsidRPr="00397DCA">
        <w:rPr>
          <w:rFonts w:eastAsia="Gulim"/>
          <w:lang w:val="en-CA" w:eastAsia="ko-KR"/>
        </w:rPr>
        <w:t xml:space="preserve"> (low order), is the non-negative </w:t>
      </w:r>
      <m:oMath>
        <m:r>
          <m:rPr>
            <m:sty m:val="p"/>
          </m:rPr>
          <w:rPr>
            <w:rFonts w:ascii="Cambria Math" w:eastAsia="Gulim" w:hAnsi="Cambria Math"/>
            <w:lang w:val="en-CA" w:eastAsia="ko-KR"/>
          </w:rPr>
          <m:t>3</m:t>
        </m:r>
        <m:r>
          <w:rPr>
            <w:rFonts w:ascii="Cambria Math" w:eastAsia="Gulim" w:hAnsi="Cambria Math"/>
            <w:lang w:val="en-CA" w:eastAsia="ko-KR"/>
          </w:rPr>
          <m:t>d</m:t>
        </m:r>
      </m:oMath>
      <w:r w:rsidRPr="00397DCA">
        <w:rPr>
          <w:rFonts w:eastAsia="Gulim"/>
          <w:lang w:val="en-CA" w:eastAsia="ko-KR"/>
        </w:rPr>
        <w:t>-bit integer</w:t>
      </w:r>
    </w:p>
    <w:p w14:paraId="4AC42349" w14:textId="77777777" w:rsidR="008B0933" w:rsidRPr="00397DCA" w:rsidRDefault="008B0933" w:rsidP="00EE6895">
      <w:pPr>
        <w:rPr>
          <w:rFonts w:eastAsia="Gulim"/>
          <w:lang w:val="en-CA" w:eastAsia="ko-KR"/>
        </w:rPr>
      </w:pPr>
    </w:p>
    <w:p w14:paraId="6CB0FAEA" w14:textId="40CAEFFB" w:rsidR="00B65414" w:rsidRPr="00397DCA" w:rsidRDefault="00397DCA">
      <w:pPr>
        <w:rPr>
          <w:rFonts w:eastAsia="Gulim"/>
          <w:lang w:val="en-CA" w:eastAsia="ko-KR"/>
        </w:rPr>
      </w:pPr>
      <m:oMathPara>
        <m:oMath>
          <m:r>
            <w:rPr>
              <w:rFonts w:ascii="Cambria Math" w:eastAsia="Gulim" w:hAnsi="Cambria Math"/>
              <w:lang w:val="en-CA" w:eastAsia="ko-KR"/>
            </w:rPr>
            <m:t>M</m:t>
          </m:r>
          <m:r>
            <m:rPr>
              <m:sty m:val="p"/>
            </m:rPr>
            <w:rPr>
              <w:rFonts w:ascii="Cambria Math" w:eastAsia="Gulim" w:hAnsi="Cambria Math"/>
              <w:lang w:val="en-CA" w:eastAsia="ko-KR"/>
            </w:rPr>
            <m:t>=</m:t>
          </m:r>
          <m:nary>
            <m:naryPr>
              <m:chr m:val="∑"/>
              <m:limLoc m:val="undOvr"/>
              <m:ctrlPr>
                <w:rPr>
                  <w:rFonts w:ascii="Cambria Math" w:eastAsia="Gulim" w:hAnsi="Cambria Math"/>
                  <w:lang w:val="en-CA" w:eastAsia="ko-KR"/>
                </w:rPr>
              </m:ctrlPr>
            </m:naryPr>
            <m:sub>
              <m:r>
                <m:rPr>
                  <m:scr m:val="script"/>
                  <m:sty m:val="p"/>
                </m:rPr>
                <w:rPr>
                  <w:rFonts w:ascii="Cambria Math" w:eastAsia="Gulim" w:hAnsi="Cambria Math" w:hint="eastAsia"/>
                  <w:lang w:val="en-CA" w:eastAsia="ko-KR"/>
                </w:rPr>
                <m:t>l</m:t>
              </m:r>
              <m:r>
                <m:rPr>
                  <m:sty m:val="p"/>
                </m:rPr>
                <w:rPr>
                  <w:rFonts w:ascii="Cambria Math" w:eastAsia="Gulim" w:hAnsi="Cambria Math" w:hint="eastAsia"/>
                  <w:lang w:val="en-CA" w:eastAsia="ko-KR"/>
                </w:rPr>
                <m:t>=</m:t>
              </m:r>
              <m:r>
                <m:rPr>
                  <m:sty m:val="p"/>
                </m:rPr>
                <w:rPr>
                  <w:rFonts w:ascii="Cambria Math" w:eastAsia="Gulim" w:hAnsi="Cambria Math"/>
                  <w:lang w:val="en-CA" w:eastAsia="ko-KR"/>
                </w:rPr>
                <m:t>1</m:t>
              </m:r>
            </m:sub>
            <m:sup>
              <m:r>
                <w:rPr>
                  <w:rFonts w:ascii="Cambria Math" w:eastAsia="Gulim" w:hAnsi="Cambria Math"/>
                  <w:lang w:val="en-CA" w:eastAsia="ko-KR"/>
                </w:rPr>
                <m:t>d</m:t>
              </m:r>
            </m:sup>
            <m:e>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m:rPr>
                      <m:sty m:val="p"/>
                    </m:rPr>
                    <w:rPr>
                      <w:rFonts w:ascii="Cambria Math" w:eastAsia="Gulim" w:hAnsi="Cambria Math"/>
                      <w:lang w:val="en-CA" w:eastAsia="ko-KR"/>
                    </w:rPr>
                    <m:t>3</m:t>
                  </m:r>
                  <m:d>
                    <m:dPr>
                      <m:ctrlPr>
                        <w:rPr>
                          <w:rFonts w:ascii="Cambria Math" w:eastAsia="Gulim" w:hAnsi="Cambria Math"/>
                          <w:lang w:val="en-CA" w:eastAsia="ko-KR"/>
                        </w:rPr>
                      </m:ctrlPr>
                    </m:dPr>
                    <m:e>
                      <m:r>
                        <w:rPr>
                          <w:rFonts w:ascii="Cambria Math" w:eastAsia="Gulim" w:hAnsi="Cambria Math"/>
                          <w:lang w:val="en-CA" w:eastAsia="ko-KR"/>
                        </w:rPr>
                        <m:t>d</m:t>
                      </m:r>
                      <m:r>
                        <m:rPr>
                          <m:sty m:val="p"/>
                        </m:rPr>
                        <w:rPr>
                          <w:rFonts w:ascii="Cambria Math" w:eastAsia="Gulim" w:hAnsi="Cambria Math"/>
                          <w:lang w:val="en-CA" w:eastAsia="ko-KR"/>
                        </w:rPr>
                        <m:t>-</m:t>
                      </m:r>
                      <m:r>
                        <m:rPr>
                          <m:scr m:val="script"/>
                          <m:sty m:val="p"/>
                        </m:rPr>
                        <w:rPr>
                          <w:rFonts w:ascii="Cambria Math" w:eastAsia="Gulim" w:hAnsi="Cambria Math" w:hint="eastAsia"/>
                          <w:lang w:val="en-CA" w:eastAsia="ko-KR"/>
                        </w:rPr>
                        <m:t>l</m:t>
                      </m:r>
                    </m:e>
                  </m:d>
                </m:sup>
              </m:sSup>
            </m:e>
          </m:nary>
          <m:d>
            <m:dPr>
              <m:ctrlPr>
                <w:rPr>
                  <w:rFonts w:ascii="Cambria Math" w:eastAsia="Gulim" w:hAnsi="Cambria Math"/>
                  <w:lang w:val="en-CA" w:eastAsia="ko-KR"/>
                </w:rPr>
              </m:ctrlPr>
            </m:dPr>
            <m:e>
              <m:r>
                <m:rPr>
                  <m:sty m:val="p"/>
                </m:rPr>
                <w:rPr>
                  <w:rFonts w:ascii="Cambria Math" w:eastAsia="Gulim" w:hAnsi="Cambria Math"/>
                  <w:lang w:val="en-CA" w:eastAsia="ko-KR"/>
                </w:rPr>
                <m:t>4</m:t>
              </m:r>
              <m:sSub>
                <m:sSubPr>
                  <m:ctrlPr>
                    <w:rPr>
                      <w:rFonts w:ascii="Cambria Math" w:eastAsia="Gulim" w:hAnsi="Cambria Math"/>
                      <w:lang w:val="en-CA" w:eastAsia="ko-KR"/>
                    </w:rPr>
                  </m:ctrlPr>
                </m:sSubPr>
                <m:e>
                  <m:r>
                    <w:rPr>
                      <w:rFonts w:ascii="Cambria Math" w:eastAsia="Gulim" w:hAnsi="Cambria Math"/>
                      <w:lang w:val="en-CA" w:eastAsia="ko-KR"/>
                    </w:rPr>
                    <m:t>x</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+2</m:t>
              </m:r>
              <m:sSub>
                <m:sSubPr>
                  <m:ctrlPr>
                    <w:rPr>
                      <w:rFonts w:ascii="Cambria Math" w:eastAsia="Gulim" w:hAnsi="Cambria Math"/>
                      <w:lang w:val="en-CA" w:eastAsia="ko-KR"/>
                    </w:rPr>
                  </m:ctrlPr>
                </m:sSubPr>
                <m:e>
                  <m:r>
                    <w:rPr>
                      <w:rFonts w:ascii="Cambria Math" w:eastAsia="Gulim" w:hAnsi="Cambria Math"/>
                      <w:lang w:val="en-CA" w:eastAsia="ko-KR"/>
                    </w:rPr>
                    <m:t>y</m:t>
                  </m:r>
                </m:e>
                <m:sub>
                  <m:r>
                    <m:rPr>
                      <m:scr m:val="script"/>
                      <m:sty m:val="p"/>
                    </m:rPr>
                    <w:rPr>
                      <w:rFonts w:ascii="Cambria Math" w:eastAsia="Gulim" w:hAnsi="Cambria Math" w:hint="eastAsia"/>
                      <w:lang w:val="en-CA" w:eastAsia="ko-KR"/>
                    </w:rPr>
                    <m:t>l</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z</m:t>
                  </m:r>
                </m:e>
                <m:sub>
                  <m:r>
                    <m:rPr>
                      <m:scr m:val="script"/>
                      <m:sty m:val="p"/>
                    </m:rPr>
                    <w:rPr>
                      <w:rFonts w:ascii="Cambria Math" w:eastAsia="Gulim" w:hAnsi="Cambria Math" w:hint="eastAsia"/>
                      <w:lang w:val="en-CA" w:eastAsia="ko-KR"/>
                    </w:rPr>
                    <m:t>l</m:t>
                  </m:r>
                </m:sub>
              </m:sSub>
            </m:e>
          </m:d>
          <m:r>
            <m:rPr>
              <m:sty m:val="p"/>
            </m:rPr>
            <w:rPr>
              <w:rFonts w:ascii="Cambria Math" w:eastAsia="Gulim" w:hAnsi="Cambria Math"/>
              <w:lang w:val="en-CA" w:eastAsia="ko-KR"/>
            </w:rPr>
            <m:t>=</m:t>
          </m:r>
          <m:nary>
            <m:naryPr>
              <m:chr m:val="∑"/>
              <m:limLoc m:val="undOvr"/>
              <m:ctrlPr>
                <w:rPr>
                  <w:rFonts w:ascii="Cambria Math" w:eastAsia="Gulim" w:hAnsi="Cambria Math"/>
                  <w:lang w:val="en-CA" w:eastAsia="ko-KR"/>
                </w:rPr>
              </m:ctrlPr>
            </m:naryPr>
            <m:sub>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r>
                <m:rPr>
                  <m:sty m:val="p"/>
                </m:rPr>
                <w:rPr>
                  <w:rFonts w:ascii="Cambria Math" w:eastAsia="Gulim" w:hAnsi="Cambria Math"/>
                  <w:lang w:val="en-CA" w:eastAsia="ko-KR"/>
                </w:rPr>
                <m:t>=1</m:t>
              </m:r>
            </m:sub>
            <m:sup>
              <m:r>
                <m:rPr>
                  <m:sty m:val="p"/>
                </m:rPr>
                <w:rPr>
                  <w:rFonts w:ascii="Cambria Math" w:eastAsia="Gulim" w:hAnsi="Cambria Math"/>
                  <w:lang w:val="en-CA" w:eastAsia="ko-KR"/>
                </w:rPr>
                <m:t>3</m:t>
              </m:r>
              <m:r>
                <w:rPr>
                  <w:rFonts w:ascii="Cambria Math" w:eastAsia="Gulim" w:hAnsi="Cambria Math"/>
                  <w:lang w:val="en-CA" w:eastAsia="ko-KR"/>
                </w:rPr>
                <m:t>d</m:t>
              </m:r>
            </m:sup>
            <m:e>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m:rPr>
                      <m:sty m:val="p"/>
                    </m:rPr>
                    <w:rPr>
                      <w:rFonts w:ascii="Cambria Math" w:eastAsia="Gulim" w:hAnsi="Cambria Math"/>
                      <w:lang w:val="en-CA" w:eastAsia="ko-KR"/>
                    </w:rPr>
                    <m:t>3</m:t>
                  </m:r>
                  <m:r>
                    <w:rPr>
                      <w:rFonts w:ascii="Cambria Math" w:eastAsia="Gulim" w:hAnsi="Cambria Math"/>
                      <w:lang w:val="en-CA" w:eastAsia="ko-KR"/>
                    </w:rPr>
                    <m:t>d</m:t>
                  </m:r>
                  <m:r>
                    <m:rPr>
                      <m:sty m:val="p"/>
                    </m:rPr>
                    <w:rPr>
                      <w:rFonts w:ascii="Cambria Math" w:eastAsia="Gulim" w:hAnsi="Cambria Math"/>
                      <w:lang w:val="en-CA" w:eastAsia="ko-KR"/>
                    </w:rPr>
                    <m:t>-</m:t>
                  </m:r>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sup>
              </m:sSup>
            </m:e>
          </m:nary>
          <m:sSub>
            <m:sSubPr>
              <m:ctrlPr>
                <w:rPr>
                  <w:rFonts w:ascii="Cambria Math" w:eastAsia="Gulim" w:hAnsi="Cambria Math"/>
                  <w:lang w:val="en-CA" w:eastAsia="ko-KR"/>
                </w:rPr>
              </m:ctrlPr>
            </m:sSubPr>
            <m:e>
              <m:r>
                <w:rPr>
                  <w:rFonts w:ascii="Cambria Math" w:eastAsia="Gulim" w:hAnsi="Cambria Math"/>
                  <w:lang w:val="en-CA" w:eastAsia="ko-KR"/>
                </w:rPr>
                <m:t>m</m:t>
              </m:r>
            </m:e>
            <m:sub>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sub>
          </m:sSub>
          <m:r>
            <m:rPr>
              <m:sty m:val="p"/>
            </m:rPr>
            <w:rPr>
              <w:rFonts w:ascii="Cambria Math" w:eastAsia="Gulim" w:hAnsi="Cambria Math"/>
              <w:lang w:val="en-CA" w:eastAsia="ko-KR"/>
            </w:rPr>
            <m:t>,</m:t>
          </m:r>
        </m:oMath>
      </m:oMathPara>
    </w:p>
    <w:p w14:paraId="199CF794" w14:textId="77777777" w:rsidR="008B0933" w:rsidRPr="00397DCA" w:rsidRDefault="008B0933" w:rsidP="00EE6895">
      <w:pPr>
        <w:rPr>
          <w:rFonts w:eastAsia="Gulim"/>
          <w:lang w:val="en-CA" w:eastAsia="ko-KR"/>
        </w:rPr>
      </w:pPr>
    </w:p>
    <w:p w14:paraId="5C96E545" w14:textId="4A585E23" w:rsidR="00B65414" w:rsidRPr="00397DCA" w:rsidRDefault="00B65414" w:rsidP="00CA4494">
      <w:pPr>
        <w:rPr>
          <w:rFonts w:eastAsia="Gulim"/>
          <w:lang w:val="en-CA" w:eastAsia="ko-KR"/>
        </w:rPr>
      </w:pPr>
      <w:r w:rsidRPr="00397DCA">
        <w:rPr>
          <w:rFonts w:eastAsia="Gulim"/>
          <w:lang w:val="en-CA" w:eastAsia="ko-KR"/>
        </w:rPr>
        <w:t xml:space="preserve">where </w:t>
      </w:r>
      <m:oMath>
        <m:sSub>
          <m:sSubPr>
            <m:ctrlPr>
              <w:rPr>
                <w:rFonts w:ascii="Cambria Math" w:eastAsia="Gulim" w:hAnsi="Cambria Math"/>
                <w:lang w:val="en-CA" w:eastAsia="ko-KR"/>
              </w:rPr>
            </m:ctrlPr>
          </m:sSubPr>
          <m:e>
            <m:r>
              <w:rPr>
                <w:rFonts w:ascii="Cambria Math" w:eastAsia="Gulim" w:hAnsi="Cambria Math"/>
                <w:lang w:val="en-CA" w:eastAsia="ko-KR"/>
              </w:rPr>
              <m:t>m</m:t>
            </m:r>
          </m:e>
          <m:sub>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sub>
        </m:sSub>
        <m:r>
          <m:rPr>
            <m:sty m:val="p"/>
          </m:rPr>
          <w:rPr>
            <w:rFonts w:ascii="Cambria Math" w:eastAsia="Gulim" w:hAnsi="Cambria Math" w:hint="eastAsia"/>
            <w:lang w:val="en-CA" w:eastAsia="ko-KR"/>
          </w:rPr>
          <m:t>∈</m:t>
        </m:r>
        <m:r>
          <m:rPr>
            <m:sty m:val="p"/>
          </m:rPr>
          <w:rPr>
            <w:rFonts w:ascii="Cambria Math" w:eastAsia="Gulim" w:hAnsi="Cambria Math" w:hint="eastAsia"/>
            <w:lang w:val="en-CA" w:eastAsia="ko-KR"/>
          </w:rPr>
          <m:t>{0,1}</m:t>
        </m:r>
      </m:oMath>
      <w:r w:rsidRPr="00397DCA">
        <w:rPr>
          <w:rFonts w:eastAsia="Gulim"/>
          <w:lang w:val="en-CA" w:eastAsia="ko-KR"/>
        </w:rPr>
        <w:t xml:space="preserve"> are the bits of </w:t>
      </w:r>
      <m:oMath>
        <m:r>
          <w:rPr>
            <w:rFonts w:ascii="Cambria Math" w:eastAsia="Gulim" w:hAnsi="Cambria Math"/>
            <w:lang w:val="en-CA" w:eastAsia="ko-KR"/>
          </w:rPr>
          <m:t>M</m:t>
        </m:r>
      </m:oMath>
      <w:r w:rsidRPr="00397DCA">
        <w:rPr>
          <w:rFonts w:eastAsia="Gulim"/>
          <w:lang w:val="en-CA" w:eastAsia="ko-KR"/>
        </w:rPr>
        <w:t xml:space="preserve"> from </w:t>
      </w:r>
      <m:oMath>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r>
          <m:rPr>
            <m:sty m:val="p"/>
          </m:rPr>
          <w:rPr>
            <w:rFonts w:ascii="Cambria Math" w:eastAsia="Gulim" w:hAnsi="Cambria Math"/>
            <w:lang w:val="en-CA" w:eastAsia="ko-KR"/>
          </w:rPr>
          <m:t>=1</m:t>
        </m:r>
      </m:oMath>
      <w:r w:rsidRPr="00397DCA">
        <w:rPr>
          <w:rFonts w:eastAsia="Gulim"/>
          <w:lang w:val="en-CA" w:eastAsia="ko-KR"/>
        </w:rPr>
        <w:t xml:space="preserve"> (high order) to </w:t>
      </w:r>
      <m:oMath>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r>
          <m:rPr>
            <m:sty m:val="p"/>
          </m:rPr>
          <w:rPr>
            <w:rFonts w:ascii="Cambria Math" w:eastAsia="Gulim" w:hAnsi="Cambria Math"/>
            <w:lang w:val="en-CA" w:eastAsia="ko-KR"/>
          </w:rPr>
          <m:t>=3</m:t>
        </m:r>
        <m:r>
          <w:rPr>
            <w:rFonts w:ascii="Cambria Math" w:eastAsia="Gulim" w:hAnsi="Cambria Math"/>
            <w:lang w:val="en-CA" w:eastAsia="ko-KR"/>
          </w:rPr>
          <m:t>d</m:t>
        </m:r>
      </m:oMath>
      <w:r w:rsidRPr="00397DCA">
        <w:rPr>
          <w:rFonts w:eastAsia="Gulim"/>
          <w:lang w:val="en-CA" w:eastAsia="ko-KR"/>
        </w:rPr>
        <w:t xml:space="preserve"> (low order).</w:t>
      </w:r>
    </w:p>
    <w:p w14:paraId="07E8A639" w14:textId="77777777" w:rsidR="002D362F" w:rsidRPr="00397DCA" w:rsidRDefault="002D362F" w:rsidP="00EE6895">
      <w:pPr>
        <w:rPr>
          <w:rFonts w:eastAsia="Gulim"/>
          <w:lang w:val="en-CA" w:eastAsia="ko-KR"/>
        </w:rPr>
      </w:pPr>
    </w:p>
    <w:p w14:paraId="23E66CB2" w14:textId="5B1585FF" w:rsidR="00B65414" w:rsidRPr="00397DCA" w:rsidRDefault="00B65414" w:rsidP="00CA4494">
      <w:pPr>
        <w:rPr>
          <w:rFonts w:eastAsia="Gulim"/>
          <w:lang w:val="en-CA" w:eastAsia="ko-KR"/>
        </w:rPr>
      </w:pPr>
      <w:r w:rsidRPr="00397DCA">
        <w:rPr>
          <w:rFonts w:eastAsia="Gulim"/>
          <w:lang w:val="en-CA" w:eastAsia="ko-KR"/>
        </w:rPr>
        <w:t xml:space="preserve">Let </w:t>
      </w:r>
      <m:oMath>
        <m:r>
          <w:rPr>
            <w:rFonts w:ascii="Cambria Math" w:eastAsia="Gulim" w:hAnsi="Cambria Math"/>
            <w:lang w:val="en-CA" w:eastAsia="ko-KR"/>
          </w:rPr>
          <m:t>prefi</m:t>
        </m:r>
        <m:sSub>
          <m:sSubPr>
            <m:ctrlPr>
              <w:rPr>
                <w:rFonts w:ascii="Cambria Math" w:eastAsia="Gulim" w:hAnsi="Cambria Math"/>
                <w:lang w:val="en-CA" w:eastAsia="ko-KR"/>
              </w:rPr>
            </m:ctrlPr>
          </m:sSubPr>
          <m:e>
            <m:r>
              <w:rPr>
                <w:rFonts w:ascii="Cambria Math" w:eastAsia="Gulim" w:hAnsi="Cambria Math"/>
                <w:lang w:val="en-CA" w:eastAsia="ko-KR"/>
              </w:rPr>
              <m:t>x</m:t>
            </m:r>
          </m:e>
          <m:sub>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sub>
        </m:sSub>
        <m:d>
          <m:dPr>
            <m:ctrlPr>
              <w:rPr>
                <w:rFonts w:ascii="Cambria Math" w:eastAsia="Gulim" w:hAnsi="Cambria Math"/>
                <w:lang w:val="en-CA" w:eastAsia="ko-KR"/>
              </w:rPr>
            </m:ctrlPr>
          </m:dPr>
          <m:e>
            <m:r>
              <w:rPr>
                <w:rFonts w:ascii="Cambria Math" w:eastAsia="Gulim" w:hAnsi="Cambria Math"/>
                <w:lang w:val="en-CA" w:eastAsia="ko-KR"/>
              </w:rPr>
              <m:t>M</m:t>
            </m:r>
          </m:e>
        </m:d>
        <m:r>
          <m:rPr>
            <m:sty m:val="p"/>
          </m:rPr>
          <w:rPr>
            <w:rFonts w:ascii="Cambria Math" w:eastAsia="Gulim" w:hAnsi="Cambria Math"/>
            <w:lang w:val="en-CA" w:eastAsia="ko-KR"/>
          </w:rPr>
          <m:t>=⌊</m:t>
        </m:r>
        <m:sSup>
          <m:sSupPr>
            <m:ctrlPr>
              <w:rPr>
                <w:rFonts w:ascii="Cambria Math" w:eastAsia="Gulim" w:hAnsi="Cambria Math"/>
                <w:lang w:val="en-CA" w:eastAsia="ko-KR"/>
              </w:rPr>
            </m:ctrlPr>
          </m:sSupPr>
          <m:e>
            <m:r>
              <m:rPr>
                <m:sty m:val="p"/>
              </m:rPr>
              <w:rPr>
                <w:rFonts w:ascii="Cambria Math" w:eastAsia="Gulim" w:hAnsi="Cambria Math"/>
                <w:lang w:val="en-CA" w:eastAsia="ko-KR"/>
              </w:rPr>
              <m:t>2</m:t>
            </m:r>
          </m:e>
          <m:sup>
            <m:r>
              <m:rPr>
                <m:sty m:val="p"/>
              </m:rPr>
              <w:rPr>
                <w:rFonts w:ascii="Cambria Math" w:eastAsia="Gulim" w:hAnsi="Cambria Math"/>
                <w:lang w:val="en-CA" w:eastAsia="ko-KR"/>
              </w:rPr>
              <m:t>-</m:t>
            </m:r>
            <m:d>
              <m:dPr>
                <m:ctrlPr>
                  <w:rPr>
                    <w:rFonts w:ascii="Cambria Math" w:eastAsia="Gulim" w:hAnsi="Cambria Math"/>
                    <w:lang w:val="en-CA" w:eastAsia="ko-KR"/>
                  </w:rPr>
                </m:ctrlPr>
              </m:dPr>
              <m:e>
                <m:r>
                  <m:rPr>
                    <m:sty m:val="p"/>
                  </m:rPr>
                  <w:rPr>
                    <w:rFonts w:ascii="Cambria Math" w:eastAsia="Gulim" w:hAnsi="Cambria Math"/>
                    <w:lang w:val="en-CA" w:eastAsia="ko-KR"/>
                  </w:rPr>
                  <m:t>3</m:t>
                </m:r>
                <m:r>
                  <w:rPr>
                    <w:rFonts w:ascii="Cambria Math" w:eastAsia="Gulim" w:hAnsi="Cambria Math"/>
                    <w:lang w:val="en-CA" w:eastAsia="ko-KR"/>
                  </w:rPr>
                  <m:t>d</m:t>
                </m:r>
                <m:r>
                  <m:rPr>
                    <m:sty m:val="p"/>
                  </m:rPr>
                  <w:rPr>
                    <w:rFonts w:ascii="Cambria Math" w:eastAsia="Gulim" w:hAnsi="Cambria Math"/>
                    <w:lang w:val="en-CA" w:eastAsia="ko-KR"/>
                  </w:rPr>
                  <m:t>-</m:t>
                </m:r>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e>
            </m:d>
          </m:sup>
        </m:sSup>
        <m:r>
          <w:rPr>
            <w:rFonts w:ascii="Cambria Math" w:eastAsia="Gulim" w:hAnsi="Cambria Math"/>
            <w:lang w:val="en-CA" w:eastAsia="ko-KR"/>
          </w:rPr>
          <m:t>M</m:t>
        </m:r>
        <m:r>
          <m:rPr>
            <m:sty m:val="p"/>
          </m:rPr>
          <w:rPr>
            <w:rFonts w:ascii="Cambria Math" w:eastAsia="Gulim" w:hAnsi="Cambria Math"/>
            <w:lang w:val="en-CA" w:eastAsia="ko-KR"/>
          </w:rPr>
          <m:t>⌋</m:t>
        </m:r>
      </m:oMath>
      <w:r w:rsidRPr="00397DCA">
        <w:rPr>
          <w:rFonts w:eastAsia="Gulim"/>
          <w:lang w:val="en-CA" w:eastAsia="ko-KR"/>
        </w:rPr>
        <w:t xml:space="preserve"> denote the </w:t>
      </w:r>
      <m:oMath>
        <m:r>
          <m:rPr>
            <m:scr m:val="script"/>
            <m:sty m:val="p"/>
          </m:rPr>
          <w:rPr>
            <w:rFonts w:ascii="Cambria Math" w:eastAsia="Gulim" w:hAnsi="Cambria Math" w:hint="eastAsia"/>
            <w:lang w:val="en-CA" w:eastAsia="ko-KR"/>
          </w:rPr>
          <m:t>l'</m:t>
        </m:r>
      </m:oMath>
      <w:r w:rsidRPr="00397DCA">
        <w:rPr>
          <w:rFonts w:eastAsia="Gulim"/>
          <w:lang w:val="en-CA" w:eastAsia="ko-KR"/>
        </w:rPr>
        <w:t xml:space="preserve">-bit prefix of </w:t>
      </w:r>
      <m:oMath>
        <m:r>
          <w:rPr>
            <w:rFonts w:ascii="Cambria Math" w:eastAsia="Gulim" w:hAnsi="Cambria Math"/>
            <w:lang w:val="en-CA" w:eastAsia="ko-KR"/>
          </w:rPr>
          <m:t>M</m:t>
        </m:r>
      </m:oMath>
      <w:r w:rsidRPr="00397DCA">
        <w:rPr>
          <w:rFonts w:eastAsia="Gulim"/>
          <w:lang w:val="en-CA" w:eastAsia="ko-KR"/>
        </w:rPr>
        <w:t xml:space="preserve">.  Let </w:t>
      </w:r>
      <m:oMath>
        <m:r>
          <w:rPr>
            <w:rFonts w:ascii="Cambria Math" w:eastAsia="Gulim" w:hAnsi="Cambria Math"/>
            <w:lang w:val="en-CA" w:eastAsia="ko-KR"/>
          </w:rPr>
          <m:t>m</m:t>
        </m:r>
      </m:oMath>
      <w:r w:rsidRPr="00397DCA">
        <w:rPr>
          <w:rFonts w:eastAsia="Gulim"/>
          <w:lang w:val="en-CA" w:eastAsia="ko-KR"/>
        </w:rPr>
        <w:t xml:space="preserve"> be such a prefix.  Define the </w:t>
      </w:r>
      <w:r w:rsidRPr="004823EF">
        <w:rPr>
          <w:rFonts w:eastAsia="Gulim"/>
          <w:lang w:val="en-CA" w:eastAsia="ko-KR"/>
        </w:rPr>
        <w:t>block</w:t>
      </w:r>
      <w:r w:rsidRPr="00397DCA">
        <w:rPr>
          <w:rFonts w:eastAsia="Gulim"/>
          <w:lang w:val="en-CA" w:eastAsia="ko-KR"/>
        </w:rPr>
        <w:t xml:space="preserve"> at level </w:t>
      </w:r>
      <m:oMath>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oMath>
      <w:r w:rsidRPr="00397DCA">
        <w:rPr>
          <w:rFonts w:eastAsia="Gulim"/>
          <w:lang w:val="en-CA" w:eastAsia="ko-KR"/>
        </w:rPr>
        <w:t xml:space="preserve"> with prefix </w:t>
      </w:r>
      <m:oMath>
        <m:r>
          <w:rPr>
            <w:rFonts w:ascii="Cambria Math" w:eastAsia="Gulim" w:hAnsi="Cambria Math"/>
            <w:lang w:val="en-CA" w:eastAsia="ko-KR"/>
          </w:rPr>
          <m:t>m</m:t>
        </m:r>
      </m:oMath>
      <w:r w:rsidRPr="00397DCA">
        <w:rPr>
          <w:rFonts w:eastAsia="Gulim"/>
          <w:lang w:val="en-CA" w:eastAsia="ko-KR"/>
        </w:rPr>
        <w:t xml:space="preserve"> to be the set of all points </w:t>
      </w:r>
      <m:oMath>
        <m:r>
          <m:rPr>
            <m:sty m:val="p"/>
          </m:rPr>
          <w:rPr>
            <w:rFonts w:ascii="Cambria Math" w:eastAsia="Gulim" w:hAnsi="Cambria Math"/>
            <w:lang w:val="en-CA" w:eastAsia="ko-KR"/>
          </w:rPr>
          <m:t>(</m:t>
        </m:r>
        <m:r>
          <w:rPr>
            <w:rFonts w:ascii="Cambria Math" w:eastAsia="Gulim" w:hAnsi="Cambria Math"/>
            <w:lang w:val="en-CA" w:eastAsia="ko-KR"/>
          </w:rPr>
          <m:t>x</m:t>
        </m:r>
        <m:r>
          <m:rPr>
            <m:sty m:val="p"/>
          </m:rPr>
          <w:rPr>
            <w:rFonts w:ascii="Cambria Math" w:eastAsia="Gulim" w:hAnsi="Cambria Math"/>
            <w:lang w:val="en-CA" w:eastAsia="ko-KR"/>
          </w:rPr>
          <m:t>,</m:t>
        </m:r>
        <m:r>
          <w:rPr>
            <w:rFonts w:ascii="Cambria Math" w:eastAsia="Gulim" w:hAnsi="Cambria Math"/>
            <w:lang w:val="en-CA" w:eastAsia="ko-KR"/>
          </w:rPr>
          <m:t>y</m:t>
        </m:r>
        <m:r>
          <m:rPr>
            <m:sty m:val="p"/>
          </m:rPr>
          <w:rPr>
            <w:rFonts w:ascii="Cambria Math" w:eastAsia="Gulim" w:hAnsi="Cambria Math"/>
            <w:lang w:val="en-CA" w:eastAsia="ko-KR"/>
          </w:rPr>
          <m:t>,</m:t>
        </m:r>
        <m:r>
          <w:rPr>
            <w:rFonts w:ascii="Cambria Math" w:eastAsia="Gulim" w:hAnsi="Cambria Math"/>
            <w:lang w:val="en-CA" w:eastAsia="ko-KR"/>
          </w:rPr>
          <m:t>z</m:t>
        </m:r>
        <m:r>
          <m:rPr>
            <m:sty m:val="p"/>
          </m:rPr>
          <w:rPr>
            <w:rFonts w:ascii="Cambria Math" w:eastAsia="Gulim" w:hAnsi="Cambria Math"/>
            <w:lang w:val="en-CA" w:eastAsia="ko-KR"/>
          </w:rPr>
          <m:t>)</m:t>
        </m:r>
      </m:oMath>
      <w:r w:rsidRPr="00397DCA">
        <w:rPr>
          <w:rFonts w:eastAsia="Gulim"/>
          <w:lang w:val="en-CA" w:eastAsia="ko-KR"/>
        </w:rPr>
        <w:t xml:space="preserve"> for which </w:t>
      </w:r>
      <m:oMath>
        <m:r>
          <w:rPr>
            <w:rFonts w:ascii="Cambria Math" w:eastAsia="Gulim" w:hAnsi="Cambria Math"/>
            <w:lang w:val="en-CA" w:eastAsia="ko-KR"/>
          </w:rPr>
          <m:t>m</m:t>
        </m:r>
        <m:r>
          <m:rPr>
            <m:sty m:val="p"/>
          </m:rPr>
          <w:rPr>
            <w:rFonts w:ascii="Cambria Math" w:eastAsia="Gulim" w:hAnsi="Cambria Math"/>
            <w:lang w:val="en-CA" w:eastAsia="ko-KR"/>
          </w:rPr>
          <m:t>=</m:t>
        </m:r>
        <m:r>
          <w:rPr>
            <w:rFonts w:ascii="Cambria Math" w:eastAsia="Gulim" w:hAnsi="Cambria Math"/>
            <w:lang w:val="en-CA" w:eastAsia="ko-KR"/>
          </w:rPr>
          <m:t>prefi</m:t>
        </m:r>
        <m:sSub>
          <m:sSubPr>
            <m:ctrlPr>
              <w:rPr>
                <w:rFonts w:ascii="Cambria Math" w:eastAsia="Gulim" w:hAnsi="Cambria Math"/>
                <w:lang w:val="en-CA" w:eastAsia="ko-KR"/>
              </w:rPr>
            </m:ctrlPr>
          </m:sSubPr>
          <m:e>
            <m:r>
              <w:rPr>
                <w:rFonts w:ascii="Cambria Math" w:eastAsia="Gulim" w:hAnsi="Cambria Math"/>
                <w:lang w:val="en-CA" w:eastAsia="ko-KR"/>
              </w:rPr>
              <m:t>x</m:t>
            </m:r>
          </m:e>
          <m:sub>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sub>
        </m:sSub>
        <m:r>
          <m:rPr>
            <m:sty m:val="p"/>
          </m:rPr>
          <w:rPr>
            <w:rFonts w:ascii="Cambria Math" w:eastAsia="Gulim" w:hAnsi="Cambria Math"/>
            <w:lang w:val="en-CA" w:eastAsia="ko-KR"/>
          </w:rPr>
          <m:t>(</m:t>
        </m:r>
        <m:r>
          <w:rPr>
            <w:rFonts w:ascii="Cambria Math" w:eastAsia="Gulim" w:hAnsi="Cambria Math"/>
            <w:lang w:val="en-CA" w:eastAsia="ko-KR"/>
          </w:rPr>
          <m:t>morton</m:t>
        </m:r>
        <m:r>
          <m:rPr>
            <m:sty m:val="p"/>
          </m:rPr>
          <w:rPr>
            <w:rFonts w:ascii="Cambria Math" w:eastAsia="Gulim" w:hAnsi="Cambria Math"/>
            <w:lang w:val="en-CA" w:eastAsia="ko-KR"/>
          </w:rPr>
          <m:t>(</m:t>
        </m:r>
        <m:r>
          <w:rPr>
            <w:rFonts w:ascii="Cambria Math" w:eastAsia="Gulim" w:hAnsi="Cambria Math"/>
            <w:lang w:val="en-CA" w:eastAsia="ko-KR"/>
          </w:rPr>
          <m:t>x</m:t>
        </m:r>
        <m:r>
          <m:rPr>
            <m:sty m:val="p"/>
          </m:rPr>
          <w:rPr>
            <w:rFonts w:ascii="Cambria Math" w:eastAsia="Gulim" w:hAnsi="Cambria Math"/>
            <w:lang w:val="en-CA" w:eastAsia="ko-KR"/>
          </w:rPr>
          <m:t>,</m:t>
        </m:r>
        <m:r>
          <w:rPr>
            <w:rFonts w:ascii="Cambria Math" w:eastAsia="Gulim" w:hAnsi="Cambria Math"/>
            <w:lang w:val="en-CA" w:eastAsia="ko-KR"/>
          </w:rPr>
          <m:t>y</m:t>
        </m:r>
        <m:r>
          <m:rPr>
            <m:sty m:val="p"/>
          </m:rPr>
          <w:rPr>
            <w:rFonts w:ascii="Cambria Math" w:eastAsia="Gulim" w:hAnsi="Cambria Math"/>
            <w:lang w:val="en-CA" w:eastAsia="ko-KR"/>
          </w:rPr>
          <m:t>,</m:t>
        </m:r>
        <m:r>
          <w:rPr>
            <w:rFonts w:ascii="Cambria Math" w:eastAsia="Gulim" w:hAnsi="Cambria Math"/>
            <w:lang w:val="en-CA" w:eastAsia="ko-KR"/>
          </w:rPr>
          <m:t>z</m:t>
        </m:r>
        <m:r>
          <m:rPr>
            <m:sty m:val="p"/>
          </m:rPr>
          <w:rPr>
            <w:rFonts w:ascii="Cambria Math" w:eastAsia="Gulim" w:hAnsi="Cambria Math"/>
            <w:lang w:val="en-CA" w:eastAsia="ko-KR"/>
          </w:rPr>
          <m:t>))</m:t>
        </m:r>
      </m:oMath>
      <w:r w:rsidRPr="00397DCA">
        <w:rPr>
          <w:rFonts w:eastAsia="Gulim"/>
          <w:lang w:val="en-CA" w:eastAsia="ko-KR"/>
        </w:rPr>
        <w:t xml:space="preserve">.  Two blocks at level </w:t>
      </w:r>
      <m:oMath>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oMath>
      <w:r w:rsidRPr="00397DCA">
        <w:rPr>
          <w:rFonts w:eastAsia="Gulim"/>
          <w:lang w:val="en-CA" w:eastAsia="ko-KR"/>
        </w:rPr>
        <w:t xml:space="preserve"> are </w:t>
      </w:r>
      <w:r w:rsidRPr="004823EF">
        <w:rPr>
          <w:rFonts w:eastAsia="Gulim"/>
          <w:lang w:val="en-CA" w:eastAsia="ko-KR"/>
        </w:rPr>
        <w:t xml:space="preserve">sibling </w:t>
      </w:r>
      <w:r w:rsidRPr="00397DCA">
        <w:rPr>
          <w:rFonts w:eastAsia="Gulim"/>
          <w:lang w:val="en-CA" w:eastAsia="ko-KR"/>
        </w:rPr>
        <w:t xml:space="preserve">blocks if they have the same </w:t>
      </w:r>
      <m:oMath>
        <m:r>
          <m:rPr>
            <m:sty m:val="p"/>
          </m:rPr>
          <w:rPr>
            <w:rFonts w:ascii="Cambria Math" w:eastAsia="Gulim" w:hAnsi="Cambria Math"/>
            <w:lang w:val="en-CA" w:eastAsia="ko-KR"/>
          </w:rPr>
          <m:t>(</m:t>
        </m:r>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r>
          <m:rPr>
            <m:sty m:val="p"/>
          </m:rPr>
          <w:rPr>
            <w:rFonts w:ascii="Cambria Math" w:eastAsia="Gulim" w:hAnsi="Cambria Math"/>
            <w:lang w:val="en-CA" w:eastAsia="ko-KR"/>
          </w:rPr>
          <m:t>-1)</m:t>
        </m:r>
      </m:oMath>
      <w:r w:rsidRPr="00397DCA">
        <w:rPr>
          <w:rFonts w:eastAsia="Gulim"/>
          <w:lang w:val="en-CA" w:eastAsia="ko-KR"/>
        </w:rPr>
        <w:t xml:space="preserve">-bit prefix.  The union of two sibling blocks at level </w:t>
      </w:r>
      <m:oMath>
        <m:r>
          <m:rPr>
            <m:scr m:val="script"/>
            <m:sty m:val="p"/>
          </m:rPr>
          <w:rPr>
            <w:rFonts w:ascii="Cambria Math" w:eastAsia="Gulim" w:hAnsi="Cambria Math" w:hint="eastAsia"/>
            <w:lang w:val="en-CA" w:eastAsia="ko-KR"/>
          </w:rPr>
          <m:t>l'</m:t>
        </m:r>
      </m:oMath>
      <w:r w:rsidRPr="00397DCA">
        <w:rPr>
          <w:rFonts w:eastAsia="Gulim"/>
          <w:lang w:val="en-CA" w:eastAsia="ko-KR"/>
        </w:rPr>
        <w:t xml:space="preserve"> is a block at level </w:t>
      </w:r>
      <m:oMath>
        <m:r>
          <m:rPr>
            <m:sty m:val="p"/>
          </m:rPr>
          <w:rPr>
            <w:rFonts w:ascii="Cambria Math" w:eastAsia="Gulim" w:hAnsi="Cambria Math"/>
            <w:lang w:val="en-CA" w:eastAsia="ko-KR"/>
          </w:rPr>
          <m:t>(</m:t>
        </m:r>
        <m:sSup>
          <m:sSupPr>
            <m:ctrlPr>
              <w:rPr>
                <w:rFonts w:ascii="Cambria Math" w:eastAsia="Gulim" w:hAnsi="Cambria Math"/>
                <w:lang w:val="en-CA" w:eastAsia="ko-KR"/>
              </w:rPr>
            </m:ctrlPr>
          </m:sSupPr>
          <m:e>
            <m:r>
              <m:rPr>
                <m:scr m:val="script"/>
                <m:sty m:val="p"/>
              </m:rPr>
              <w:rPr>
                <w:rFonts w:ascii="Cambria Math" w:eastAsia="Gulim" w:hAnsi="Cambria Math" w:hint="eastAsia"/>
                <w:lang w:val="en-CA" w:eastAsia="ko-KR"/>
              </w:rPr>
              <m:t>l</m:t>
            </m:r>
          </m:e>
          <m:sup>
            <m:r>
              <m:rPr>
                <m:sty m:val="p"/>
              </m:rPr>
              <w:rPr>
                <w:rFonts w:ascii="Cambria Math" w:eastAsia="Gulim" w:hAnsi="Cambria Math" w:hint="eastAsia"/>
                <w:lang w:val="en-CA" w:eastAsia="ko-KR"/>
              </w:rPr>
              <m:t>'</m:t>
            </m:r>
          </m:sup>
        </m:sSup>
        <m:r>
          <m:rPr>
            <m:sty m:val="p"/>
          </m:rPr>
          <w:rPr>
            <w:rFonts w:ascii="Cambria Math" w:eastAsia="Gulim" w:hAnsi="Cambria Math"/>
            <w:lang w:val="en-CA" w:eastAsia="ko-KR"/>
          </w:rPr>
          <m:t>-1)</m:t>
        </m:r>
      </m:oMath>
      <w:r w:rsidRPr="00397DCA">
        <w:rPr>
          <w:rFonts w:eastAsia="Gulim"/>
          <w:lang w:val="en-CA" w:eastAsia="ko-KR"/>
        </w:rPr>
        <w:t xml:space="preserve"> called their </w:t>
      </w:r>
      <w:r w:rsidRPr="004823EF">
        <w:rPr>
          <w:rFonts w:eastAsia="Gulim"/>
          <w:lang w:val="en-CA" w:eastAsia="ko-KR"/>
        </w:rPr>
        <w:t>parent</w:t>
      </w:r>
      <w:r w:rsidRPr="00397DCA">
        <w:rPr>
          <w:rFonts w:eastAsia="Gulim"/>
          <w:lang w:val="en-CA" w:eastAsia="ko-KR"/>
        </w:rPr>
        <w:t xml:space="preserve"> block.</w:t>
      </w:r>
    </w:p>
    <w:p w14:paraId="6CB8E76A" w14:textId="77777777" w:rsidR="002D362F" w:rsidRPr="00397DCA" w:rsidRDefault="002D362F" w:rsidP="00EE6895">
      <w:pPr>
        <w:rPr>
          <w:rFonts w:eastAsia="Gulim"/>
          <w:lang w:val="en-CA" w:eastAsia="ko-KR"/>
        </w:rPr>
      </w:pPr>
    </w:p>
    <w:p w14:paraId="59E4C054" w14:textId="3580AB56" w:rsidR="00B65414" w:rsidRPr="00397DCA" w:rsidRDefault="00B65414">
      <w:pPr>
        <w:rPr>
          <w:rFonts w:eastAsia="Gulim"/>
          <w:lang w:val="en-CA" w:eastAsia="ko-KR"/>
        </w:rPr>
      </w:pPr>
      <w:r w:rsidRPr="00397DCA">
        <w:rPr>
          <w:rFonts w:eastAsia="Gulim"/>
          <w:lang w:val="en-CA" w:eastAsia="ko-KR"/>
        </w:rPr>
        <w:lastRenderedPageBreak/>
        <w:t xml:space="preserve">The Region Adaptive Haar Transform of the sequence </w:t>
      </w:r>
      <m:oMath>
        <m:sSub>
          <m:sSubPr>
            <m:ctrlPr>
              <w:rPr>
                <w:rFonts w:ascii="Cambria Math" w:eastAsia="Gulim" w:hAnsi="Cambria Math"/>
                <w:lang w:val="en-CA" w:eastAsia="ko-KR"/>
              </w:rPr>
            </m:ctrlPr>
          </m:sSubPr>
          <m:e>
            <m:r>
              <w:rPr>
                <w:rFonts w:ascii="Cambria Math" w:eastAsia="Gulim" w:hAnsi="Cambria Math"/>
                <w:lang w:val="en-CA" w:eastAsia="ko-KR"/>
              </w:rPr>
              <m:t>A</m:t>
            </m:r>
          </m:e>
          <m:sub>
            <m:r>
              <w:rPr>
                <w:rFonts w:ascii="Cambria Math" w:eastAsia="Gulim" w:hAnsi="Cambria Math"/>
                <w:lang w:val="en-CA" w:eastAsia="ko-KR"/>
              </w:rPr>
              <m:t>n</m:t>
            </m:r>
          </m:sub>
        </m:sSub>
        <m:r>
          <m:rPr>
            <m:sty m:val="p"/>
          </m:rPr>
          <w:rPr>
            <w:rFonts w:ascii="Cambria Math" w:eastAsia="Gulim" w:hAnsi="Cambria Math"/>
            <w:lang w:val="en-CA" w:eastAsia="ko-KR"/>
          </w:rPr>
          <m:t xml:space="preserve">, </m:t>
        </m:r>
        <m:r>
          <w:rPr>
            <w:rFonts w:ascii="Cambria Math" w:eastAsia="Gulim" w:hAnsi="Cambria Math"/>
            <w:lang w:val="en-CA" w:eastAsia="ko-KR"/>
          </w:rPr>
          <m:t>n</m:t>
        </m:r>
        <m:r>
          <m:rPr>
            <m:sty m:val="p"/>
          </m:rPr>
          <w:rPr>
            <w:rFonts w:ascii="Cambria Math" w:eastAsia="Gulim" w:hAnsi="Cambria Math"/>
            <w:lang w:val="en-CA" w:eastAsia="ko-KR"/>
          </w:rPr>
          <m:t>=1,…,</m:t>
        </m:r>
        <m:r>
          <w:rPr>
            <w:rFonts w:ascii="Cambria Math" w:eastAsia="Gulim" w:hAnsi="Cambria Math"/>
            <w:lang w:val="en-CA" w:eastAsia="ko-KR"/>
          </w:rPr>
          <m:t>N</m:t>
        </m:r>
      </m:oMath>
      <w:r w:rsidRPr="00397DCA">
        <w:rPr>
          <w:rFonts w:eastAsia="Gulim"/>
          <w:lang w:val="en-CA" w:eastAsia="ko-KR"/>
        </w:rPr>
        <w:t>, and its inverse, can now be defined recursively as follows.</w:t>
      </w:r>
    </w:p>
    <w:p w14:paraId="1335DA09" w14:textId="77777777" w:rsidR="00DE3473" w:rsidRPr="00397DCA" w:rsidRDefault="00DE3473" w:rsidP="00EE6895">
      <w:pPr>
        <w:rPr>
          <w:rFonts w:eastAsia="Gulim"/>
          <w:lang w:val="en-CA" w:eastAsia="ko-KR"/>
        </w:rPr>
      </w:pPr>
    </w:p>
    <w:p w14:paraId="37B34449" w14:textId="77777777" w:rsidR="00B65414" w:rsidRPr="00397DCA" w:rsidRDefault="00B65414" w:rsidP="00EE6895">
      <w:pPr>
        <w:rPr>
          <w:rFonts w:eastAsia="Gulim"/>
          <w:b/>
          <w:lang w:val="en-CA" w:eastAsia="ko-KR"/>
        </w:rPr>
      </w:pPr>
      <w:r w:rsidRPr="00397DCA">
        <w:rPr>
          <w:rFonts w:eastAsia="Gulim"/>
          <w:b/>
          <w:lang w:val="en-CA" w:eastAsia="ko-KR"/>
        </w:rPr>
        <w:t>Base case:</w:t>
      </w:r>
    </w:p>
    <w:p w14:paraId="734F8254" w14:textId="2F240BF4" w:rsidR="00B65414" w:rsidRPr="00397DCA" w:rsidRDefault="00B65414">
      <w:pPr>
        <w:rPr>
          <w:rFonts w:eastAsia="Gulim"/>
          <w:lang w:val="en-CA" w:eastAsia="ko-KR"/>
        </w:rPr>
      </w:pPr>
      <w:r w:rsidRPr="00397DCA">
        <w:rPr>
          <w:rFonts w:eastAsia="Gulim"/>
          <w:lang w:val="en-CA" w:eastAsia="ko-KR"/>
        </w:rPr>
        <w:t xml:space="preserve">Let </w:t>
      </w:r>
      <m:oMath>
        <m:sSub>
          <m:sSubPr>
            <m:ctrlPr>
              <w:rPr>
                <w:rFonts w:ascii="Cambria Math" w:eastAsia="Gulim" w:hAnsi="Cambria Math"/>
                <w:lang w:val="en-CA" w:eastAsia="ko-KR"/>
              </w:rPr>
            </m:ctrlPr>
          </m:sSubPr>
          <m:e>
            <m:r>
              <w:rPr>
                <w:rFonts w:ascii="Cambria Math" w:eastAsia="Gulim" w:hAnsi="Cambria Math"/>
                <w:lang w:val="en-CA" w:eastAsia="ko-KR"/>
              </w:rPr>
              <m:t>A</m:t>
            </m:r>
          </m:e>
          <m:sub>
            <m:r>
              <w:rPr>
                <w:rFonts w:ascii="Cambria Math" w:eastAsia="Gulim" w:hAnsi="Cambria Math"/>
                <w:lang w:val="en-CA" w:eastAsia="ko-KR"/>
              </w:rPr>
              <m:t>n</m:t>
            </m:r>
          </m:sub>
        </m:sSub>
      </m:oMath>
      <w:r w:rsidRPr="00397DCA">
        <w:rPr>
          <w:rFonts w:eastAsia="Gulim"/>
          <w:lang w:val="en-CA" w:eastAsia="ko-KR"/>
        </w:rPr>
        <w:t xml:space="preserve"> be the attribute of a point and let </w:t>
      </w:r>
      <m:oMath>
        <m:sSub>
          <m:sSubPr>
            <m:ctrlPr>
              <w:rPr>
                <w:rFonts w:ascii="Cambria Math" w:eastAsia="Gulim" w:hAnsi="Cambria Math"/>
                <w:lang w:val="en-CA" w:eastAsia="ko-KR"/>
              </w:rPr>
            </m:ctrlPr>
          </m:sSubPr>
          <m:e>
            <m:r>
              <w:rPr>
                <w:rFonts w:ascii="Cambria Math" w:eastAsia="Gulim" w:hAnsi="Cambria Math"/>
                <w:lang w:val="en-CA" w:eastAsia="ko-KR"/>
              </w:rPr>
              <m:t>T</m:t>
            </m:r>
          </m:e>
          <m:sub>
            <m:r>
              <w:rPr>
                <w:rFonts w:ascii="Cambria Math" w:eastAsia="Gulim" w:hAnsi="Cambria Math"/>
                <w:lang w:val="en-CA" w:eastAsia="ko-KR"/>
              </w:rPr>
              <m:t>n</m:t>
            </m:r>
          </m:sub>
        </m:sSub>
      </m:oMath>
      <w:r w:rsidRPr="00397DCA">
        <w:rPr>
          <w:rFonts w:eastAsia="Gulim"/>
          <w:lang w:val="en-CA" w:eastAsia="ko-KR"/>
        </w:rPr>
        <w:t xml:space="preserve"> be its transform. Then </w:t>
      </w:r>
      <m:oMath>
        <m:sSub>
          <m:sSubPr>
            <m:ctrlPr>
              <w:rPr>
                <w:rFonts w:ascii="Cambria Math" w:eastAsia="Gulim" w:hAnsi="Cambria Math"/>
                <w:lang w:val="en-CA" w:eastAsia="ko-KR"/>
              </w:rPr>
            </m:ctrlPr>
          </m:sSubPr>
          <m:e>
            <m:sSub>
              <m:sSubPr>
                <m:ctrlPr>
                  <w:rPr>
                    <w:rFonts w:ascii="Cambria Math" w:eastAsia="Gulim" w:hAnsi="Cambria Math"/>
                    <w:lang w:val="en-CA" w:eastAsia="ko-KR"/>
                  </w:rPr>
                </m:ctrlPr>
              </m:sSubPr>
              <m:e>
                <m:r>
                  <w:rPr>
                    <w:rFonts w:ascii="Cambria Math" w:eastAsia="Gulim" w:hAnsi="Cambria Math"/>
                    <w:lang w:val="en-CA" w:eastAsia="ko-KR"/>
                  </w:rPr>
                  <m:t>T</m:t>
                </m:r>
              </m:e>
              <m:sub>
                <m:r>
                  <w:rPr>
                    <w:rFonts w:ascii="Cambria Math" w:eastAsia="Gulim" w:hAnsi="Cambria Math"/>
                    <w:lang w:val="en-CA" w:eastAsia="ko-KR"/>
                  </w:rPr>
                  <m:t>n</m:t>
                </m:r>
              </m:sub>
            </m:sSub>
            <m:r>
              <m:rPr>
                <m:sty m:val="p"/>
              </m:rPr>
              <w:rPr>
                <w:rFonts w:ascii="Cambria Math" w:eastAsia="Gulim" w:hAnsi="Cambria Math"/>
                <w:lang w:val="en-CA" w:eastAsia="ko-KR"/>
              </w:rPr>
              <m:t>=</m:t>
            </m:r>
            <m:r>
              <w:rPr>
                <w:rFonts w:ascii="Cambria Math" w:eastAsia="Gulim" w:hAnsi="Cambria Math"/>
                <w:lang w:val="en-CA" w:eastAsia="ko-KR"/>
              </w:rPr>
              <m:t>A</m:t>
            </m:r>
          </m:e>
          <m:sub>
            <m:r>
              <w:rPr>
                <w:rFonts w:ascii="Cambria Math" w:eastAsia="Gulim" w:hAnsi="Cambria Math"/>
                <w:lang w:val="en-CA" w:eastAsia="ko-KR"/>
              </w:rPr>
              <m:t>n</m:t>
            </m:r>
          </m:sub>
        </m:sSub>
      </m:oMath>
      <w:r w:rsidRPr="00397DCA">
        <w:rPr>
          <w:rFonts w:eastAsia="Gulim"/>
          <w:lang w:val="en-CA" w:eastAsia="ko-KR"/>
        </w:rPr>
        <w:t>.</w:t>
      </w:r>
    </w:p>
    <w:p w14:paraId="0650C881" w14:textId="77777777" w:rsidR="00DE3473" w:rsidRPr="00397DCA" w:rsidRDefault="00DE3473" w:rsidP="00EE6895">
      <w:pPr>
        <w:rPr>
          <w:rFonts w:eastAsia="Gulim"/>
          <w:lang w:val="en-CA" w:eastAsia="ko-KR"/>
        </w:rPr>
      </w:pPr>
    </w:p>
    <w:p w14:paraId="4C47BA3D" w14:textId="77777777" w:rsidR="00B65414" w:rsidRPr="00397DCA" w:rsidRDefault="00B65414" w:rsidP="00EE6895">
      <w:pPr>
        <w:rPr>
          <w:rFonts w:eastAsia="Gulim"/>
          <w:b/>
          <w:lang w:val="en-CA" w:eastAsia="ko-KR"/>
        </w:rPr>
      </w:pPr>
      <w:r w:rsidRPr="00397DCA">
        <w:rPr>
          <w:rFonts w:eastAsia="Gulim"/>
          <w:b/>
          <w:lang w:val="en-CA" w:eastAsia="ko-KR"/>
        </w:rPr>
        <w:t>Recursion:</w:t>
      </w:r>
    </w:p>
    <w:p w14:paraId="76C09B63" w14:textId="0CA966F1" w:rsidR="00B65414" w:rsidRPr="00397DCA" w:rsidRDefault="00B65414">
      <w:pPr>
        <w:rPr>
          <w:rFonts w:eastAsia="Gulim"/>
          <w:lang w:val="en-CA" w:eastAsia="ko-KR"/>
        </w:rPr>
      </w:pPr>
      <w:r w:rsidRPr="00397DCA">
        <w:rPr>
          <w:rFonts w:eastAsia="Gulim"/>
          <w:lang w:val="en-CA" w:eastAsia="ko-KR"/>
        </w:rPr>
        <w:t xml:space="preserve">Consider two sibling blocks and their parent block.  Let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01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02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0</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r>
          <m:rPr>
            <m:sty m:val="p"/>
          </m:rPr>
          <w:rPr>
            <w:rFonts w:ascii="Cambria Math" w:eastAsia="Gulim" w:hAnsi="Cambria Math"/>
            <w:lang w:val="en-CA" w:eastAsia="ko-KR"/>
          </w:rPr>
          <m:t>)</m:t>
        </m:r>
      </m:oMath>
      <w:r w:rsidRPr="00397DCA">
        <w:rPr>
          <w:rFonts w:eastAsia="Gulim"/>
          <w:lang w:val="en-CA" w:eastAsia="ko-KR"/>
        </w:rPr>
        <w:t xml:space="preserve"> and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11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12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1</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r>
          <m:rPr>
            <m:sty m:val="p"/>
          </m:rPr>
          <w:rPr>
            <w:rFonts w:ascii="Cambria Math" w:eastAsia="Gulim" w:hAnsi="Cambria Math"/>
            <w:lang w:val="en-CA" w:eastAsia="ko-KR"/>
          </w:rPr>
          <m:t>)</m:t>
        </m:r>
      </m:oMath>
      <w:r w:rsidRPr="00397DCA">
        <w:rPr>
          <w:rFonts w:eastAsia="Gulim"/>
          <w:lang w:val="en-CA" w:eastAsia="ko-KR"/>
        </w:rPr>
        <w:t xml:space="preserve"> be the attributes of the points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x</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y</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z</m:t>
            </m:r>
          </m:e>
          <m:sub>
            <m:r>
              <w:rPr>
                <w:rFonts w:ascii="Cambria Math" w:eastAsia="Gulim" w:hAnsi="Cambria Math"/>
                <w:lang w:val="en-CA" w:eastAsia="ko-KR"/>
              </w:rPr>
              <m:t>n</m:t>
            </m:r>
          </m:sub>
        </m:sSub>
        <m:r>
          <m:rPr>
            <m:sty m:val="p"/>
          </m:rPr>
          <w:rPr>
            <w:rFonts w:ascii="Cambria Math" w:eastAsia="Gulim" w:hAnsi="Cambria Math"/>
            <w:lang w:val="en-CA" w:eastAsia="ko-KR"/>
          </w:rPr>
          <m:t>)</m:t>
        </m:r>
      </m:oMath>
      <w:r w:rsidRPr="00397DCA">
        <w:rPr>
          <w:rFonts w:eastAsia="Gulim"/>
          <w:lang w:val="en-CA" w:eastAsia="ko-KR"/>
        </w:rPr>
        <w:t xml:space="preserve"> in the sibling blocks, listed in increasing Morton order, and let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r>
          <m:rPr>
            <m:sty m:val="p"/>
          </m:rPr>
          <w:rPr>
            <w:rFonts w:ascii="Cambria Math" w:eastAsia="Gulim" w:hAnsi="Cambria Math"/>
            <w:lang w:val="en-CA" w:eastAsia="ko-KR"/>
          </w:rPr>
          <m:t>)</m:t>
        </m:r>
      </m:oMath>
      <w:r w:rsidRPr="00397DCA">
        <w:rPr>
          <w:rFonts w:eastAsia="Gulim"/>
          <w:lang w:val="en-CA" w:eastAsia="ko-KR"/>
        </w:rPr>
        <w:t xml:space="preserve"> and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r>
          <m:rPr>
            <m:sty m:val="p"/>
          </m:rPr>
          <w:rPr>
            <w:rFonts w:ascii="Cambria Math" w:eastAsia="Gulim" w:hAnsi="Cambria Math"/>
            <w:lang w:val="en-CA" w:eastAsia="ko-KR"/>
          </w:rPr>
          <m:t>)</m:t>
        </m:r>
      </m:oMath>
      <w:r w:rsidRPr="00397DCA">
        <w:rPr>
          <w:rFonts w:eastAsia="Gulim"/>
          <w:lang w:val="en-CA" w:eastAsia="ko-KR"/>
        </w:rPr>
        <w:t xml:space="preserve"> be their respective transforms.  Similarly, let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A</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r>
          <m:rPr>
            <m:sty m:val="p"/>
          </m:rPr>
          <w:rPr>
            <w:rFonts w:ascii="Cambria Math" w:eastAsia="Gulim" w:hAnsi="Cambria Math"/>
            <w:lang w:val="en-CA" w:eastAsia="ko-KR"/>
          </w:rPr>
          <m:t>)</m:t>
        </m:r>
      </m:oMath>
      <w:r w:rsidRPr="00397DCA">
        <w:rPr>
          <w:rFonts w:eastAsia="Gulim"/>
          <w:lang w:val="en-CA" w:eastAsia="ko-KR"/>
        </w:rPr>
        <w:t xml:space="preserve"> be the attributes of all points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x</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y</m:t>
            </m:r>
          </m:e>
          <m:sub>
            <m:r>
              <w:rPr>
                <w:rFonts w:ascii="Cambria Math" w:eastAsia="Gulim" w:hAnsi="Cambria Math"/>
                <w:lang w:val="en-CA" w:eastAsia="ko-KR"/>
              </w:rPr>
              <m:t>n</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z</m:t>
            </m:r>
          </m:e>
          <m:sub>
            <m:r>
              <w:rPr>
                <w:rFonts w:ascii="Cambria Math" w:eastAsia="Gulim" w:hAnsi="Cambria Math"/>
                <w:lang w:val="en-CA" w:eastAsia="ko-KR"/>
              </w:rPr>
              <m:t>n</m:t>
            </m:r>
          </m:sub>
        </m:sSub>
        <m:r>
          <m:rPr>
            <m:sty m:val="p"/>
          </m:rPr>
          <w:rPr>
            <w:rFonts w:ascii="Cambria Math" w:eastAsia="Gulim" w:hAnsi="Cambria Math"/>
            <w:lang w:val="en-CA" w:eastAsia="ko-KR"/>
          </w:rPr>
          <m:t>)</m:t>
        </m:r>
      </m:oMath>
      <w:r w:rsidRPr="00397DCA">
        <w:rPr>
          <w:rFonts w:eastAsia="Gulim"/>
          <w:lang w:val="en-CA" w:eastAsia="ko-KR"/>
        </w:rPr>
        <w:t xml:space="preserve"> in their parent block, listed in increasing Morton order, and let </w:t>
      </w:r>
      <m:oMath>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r>
          <m:rPr>
            <m:sty m:val="p"/>
          </m:rPr>
          <w:rPr>
            <w:rFonts w:ascii="Cambria Math" w:eastAsia="Gulim" w:hAnsi="Cambria Math"/>
            <w:lang w:val="en-CA" w:eastAsia="ko-KR"/>
          </w:rPr>
          <m:t>)</m:t>
        </m:r>
      </m:oMath>
      <w:r w:rsidRPr="00397DCA">
        <w:rPr>
          <w:rFonts w:eastAsia="Gulim"/>
          <w:lang w:val="en-CA" w:eastAsia="ko-KR"/>
        </w:rPr>
        <w:t xml:space="preserve"> be its transform.  Then</w:t>
      </w:r>
    </w:p>
    <w:p w14:paraId="6EF6E335" w14:textId="77777777" w:rsidR="008B0933" w:rsidRPr="00397DCA" w:rsidRDefault="008B0933" w:rsidP="00EE6895">
      <w:pPr>
        <w:rPr>
          <w:rFonts w:eastAsia="Gulim"/>
          <w:lang w:val="en-CA" w:eastAsia="ko-KR"/>
        </w:rPr>
      </w:pPr>
    </w:p>
    <w:p w14:paraId="56160E03" w14:textId="0C24DC6D" w:rsidR="00B65414" w:rsidRPr="00397DCA" w:rsidRDefault="00BF487A" w:rsidP="00EE6895">
      <w:pPr>
        <w:rPr>
          <w:rFonts w:eastAsia="Gulim"/>
          <w:lang w:val="en-CA" w:eastAsia="ko-KR"/>
        </w:rPr>
      </w:pPr>
      <m:oMathPara>
        <m:oMath>
          <m:d>
            <m:dPr>
              <m:ctrlPr>
                <w:rPr>
                  <w:rFonts w:ascii="Cambria Math" w:eastAsia="Gulim" w:hAnsi="Cambria Math"/>
                  <w:lang w:val="en-CA" w:eastAsia="ko-KR"/>
                </w:rPr>
              </m:ctrlPr>
            </m:dPr>
            <m:e>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e>
          </m:d>
          <m:r>
            <m:rPr>
              <m:sty m:val="p"/>
            </m:rPr>
            <w:rPr>
              <w:rFonts w:ascii="Cambria Math" w:eastAsia="Gulim" w:hAnsi="Cambria Math"/>
              <w:lang w:val="en-CA" w:eastAsia="ko-KR"/>
            </w:rPr>
            <m:t>=</m:t>
          </m:r>
          <m:d>
            <m:dPr>
              <m:ctrlPr>
                <w:rPr>
                  <w:rFonts w:ascii="Cambria Math" w:eastAsia="Gulim" w:hAnsi="Cambria Math"/>
                  <w:lang w:val="en-CA" w:eastAsia="ko-KR"/>
                </w:rPr>
              </m:ctrlPr>
            </m:dPr>
            <m:e>
              <m:r>
                <w:rPr>
                  <w:rFonts w:ascii="Cambria Math" w:eastAsia="Gulim" w:hAnsi="Cambria Math"/>
                  <w:lang w:val="en-CA" w:eastAsia="ko-KR"/>
                </w:rPr>
                <m:t>a</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01</m:t>
                  </m:r>
                </m:sub>
              </m:sSub>
              <m:r>
                <m:rPr>
                  <m:sty m:val="p"/>
                </m:rPr>
                <w:rPr>
                  <w:rFonts w:ascii="Cambria Math" w:eastAsia="Gulim" w:hAnsi="Cambria Math"/>
                  <w:lang w:val="en-CA" w:eastAsia="ko-KR"/>
                </w:rPr>
                <m:t>+</m:t>
              </m:r>
              <m:r>
                <w:rPr>
                  <w:rFonts w:ascii="Cambria Math" w:eastAsia="Gulim" w:hAnsi="Cambria Math"/>
                  <w:lang w:val="en-CA" w:eastAsia="ko-KR"/>
                </w:rPr>
                <m:t>b</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r>
                <m:rPr>
                  <m:sty m:val="p"/>
                </m:rPr>
                <w:rPr>
                  <w:rFonts w:ascii="Cambria Math" w:eastAsia="Gulim" w:hAnsi="Cambria Math"/>
                  <w:lang w:val="en-CA" w:eastAsia="ko-KR"/>
                </w:rPr>
                <m:t>,-</m:t>
              </m:r>
              <m:r>
                <w:rPr>
                  <w:rFonts w:ascii="Cambria Math" w:eastAsia="Gulim" w:hAnsi="Cambria Math"/>
                  <w:lang w:val="en-CA" w:eastAsia="ko-KR"/>
                </w:rPr>
                <m:t>b</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01</m:t>
                  </m:r>
                </m:sub>
              </m:sSub>
              <m:r>
                <m:rPr>
                  <m:sty m:val="p"/>
                </m:rPr>
                <w:rPr>
                  <w:rFonts w:ascii="Cambria Math" w:eastAsia="Gulim" w:hAnsi="Cambria Math"/>
                  <w:lang w:val="en-CA" w:eastAsia="ko-KR"/>
                </w:rPr>
                <m:t>+</m:t>
              </m:r>
              <m:r>
                <w:rPr>
                  <w:rFonts w:ascii="Cambria Math" w:eastAsia="Gulim" w:hAnsi="Cambria Math"/>
                  <w:lang w:val="en-CA" w:eastAsia="ko-KR"/>
                </w:rPr>
                <m:t>a</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e>
          </m:d>
          <m:r>
            <m:rPr>
              <m:sty m:val="p"/>
            </m:rPr>
            <w:rPr>
              <w:rFonts w:ascii="Cambria Math" w:eastAsia="Gulim" w:hAnsi="Cambria Math"/>
              <w:lang w:val="en-CA" w:eastAsia="ko-KR"/>
            </w:rPr>
            <m:t>,</m:t>
          </m:r>
        </m:oMath>
      </m:oMathPara>
    </w:p>
    <w:p w14:paraId="27247C42" w14:textId="1D2F4BDA" w:rsidR="00B65414" w:rsidRPr="00397DCA" w:rsidRDefault="00BF487A" w:rsidP="00EE6895">
      <w:pPr>
        <w:rPr>
          <w:rFonts w:eastAsia="Gulim"/>
          <w:lang w:val="en-CA" w:eastAsia="ko-KR"/>
        </w:rPr>
      </w:pPr>
      <m:oMathPara>
        <m:oMath>
          <m:d>
            <m:dPr>
              <m:ctrlPr>
                <w:rPr>
                  <w:rFonts w:ascii="Cambria Math" w:eastAsia="Gulim" w:hAnsi="Cambria Math"/>
                  <w:lang w:val="en-CA" w:eastAsia="ko-KR"/>
                </w:rPr>
              </m:ctrlPr>
            </m:dPr>
            <m:e>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0</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e>
          </m:d>
          <m:r>
            <m:rPr>
              <m:sty m:val="p"/>
            </m:rPr>
            <w:rPr>
              <w:rFonts w:ascii="Cambria Math" w:eastAsia="Gulim" w:hAnsi="Cambria Math"/>
              <w:lang w:val="en-CA" w:eastAsia="ko-KR"/>
            </w:rPr>
            <m:t>=</m:t>
          </m:r>
          <m:d>
            <m:dPr>
              <m:ctrlPr>
                <w:rPr>
                  <w:rFonts w:ascii="Cambria Math" w:eastAsia="Gulim" w:hAnsi="Cambria Math"/>
                  <w:lang w:val="en-CA" w:eastAsia="ko-KR"/>
                </w:rPr>
              </m:ctrlPr>
            </m:dPr>
            <m:e>
              <m:r>
                <w:rPr>
                  <w:rFonts w:ascii="Cambria Math" w:eastAsia="Gulim" w:hAnsi="Cambria Math"/>
                  <w:lang w:val="en-CA" w:eastAsia="ko-KR"/>
                </w:rPr>
                <m:t>a</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r>
                <w:rPr>
                  <w:rFonts w:ascii="Cambria Math" w:eastAsia="Gulim" w:hAnsi="Cambria Math"/>
                  <w:lang w:val="en-CA" w:eastAsia="ko-KR"/>
                </w:rPr>
                <m:t>b</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sub>
              </m:sSub>
            </m:e>
          </m:d>
          <m:r>
            <m:rPr>
              <m:sty m:val="p"/>
            </m:rPr>
            <w:rPr>
              <w:rFonts w:ascii="Cambria Math" w:eastAsia="Gulim" w:hAnsi="Cambria Math"/>
              <w:lang w:val="en-CA" w:eastAsia="ko-KR"/>
            </w:rPr>
            <m:t>,</m:t>
          </m:r>
        </m:oMath>
      </m:oMathPara>
    </w:p>
    <w:p w14:paraId="3DBFAA6C" w14:textId="59CC7FC6" w:rsidR="00B65414" w:rsidRPr="00397DCA" w:rsidRDefault="00BF487A">
      <w:pPr>
        <w:rPr>
          <w:rFonts w:eastAsia="Gulim"/>
          <w:lang w:val="en-CA" w:eastAsia="ko-KR"/>
        </w:rPr>
      </w:pPr>
      <m:oMathPara>
        <m:oMath>
          <m:d>
            <m:dPr>
              <m:ctrlPr>
                <w:rPr>
                  <w:rFonts w:ascii="Cambria Math" w:eastAsia="Gulim" w:hAnsi="Cambria Math"/>
                  <w:lang w:val="en-CA" w:eastAsia="ko-KR"/>
                </w:rPr>
              </m:ctrlPr>
            </m:dPr>
            <m:e>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e>
          </m:d>
          <m:r>
            <m:rPr>
              <m:sty m:val="p"/>
            </m:rPr>
            <w:rPr>
              <w:rFonts w:ascii="Cambria Math" w:eastAsia="Gulim" w:hAnsi="Cambria Math"/>
              <w:lang w:val="en-CA" w:eastAsia="ko-KR"/>
            </w:rPr>
            <m:t>=</m:t>
          </m:r>
          <m:d>
            <m:dPr>
              <m:ctrlPr>
                <w:rPr>
                  <w:rFonts w:ascii="Cambria Math" w:eastAsia="Gulim" w:hAnsi="Cambria Math"/>
                  <w:lang w:val="en-CA" w:eastAsia="ko-KR"/>
                </w:rPr>
              </m:ctrlPr>
            </m:dPr>
            <m:e>
              <m:r>
                <w:rPr>
                  <w:rFonts w:ascii="Cambria Math" w:eastAsia="Gulim" w:hAnsi="Cambria Math"/>
                  <w:lang w:val="en-CA" w:eastAsia="ko-KR"/>
                </w:rPr>
                <m:t>b</m:t>
              </m:r>
              <m:sSub>
                <m:sSubPr>
                  <m:ctrlPr>
                    <w:rPr>
                      <w:rFonts w:ascii="Cambria Math" w:eastAsia="Gulim" w:hAnsi="Cambria Math"/>
                      <w:lang w:val="en-CA" w:eastAsia="ko-KR"/>
                    </w:rPr>
                  </m:ctrlPr>
                </m:sSubPr>
                <m:e>
                  <m:r>
                    <w:rPr>
                      <w:rFonts w:ascii="Cambria Math" w:eastAsia="Gulim" w:hAnsi="Cambria Math"/>
                      <w:lang w:val="en-CA" w:eastAsia="ko-KR"/>
                    </w:rPr>
                    <m:t>T</m:t>
                  </m:r>
                </m:e>
                <m: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r>
                <w:rPr>
                  <w:rFonts w:ascii="Cambria Math" w:eastAsia="Gulim" w:hAnsi="Cambria Math"/>
                  <w:lang w:val="en-CA" w:eastAsia="ko-KR"/>
                </w:rPr>
                <m:t>a</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+1</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+2</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T</m:t>
                  </m:r>
                </m:e>
                <m:sub>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sub>
              </m:sSub>
            </m:e>
          </m:d>
          <m:r>
            <m:rPr>
              <m:sty m:val="p"/>
            </m:rPr>
            <w:rPr>
              <w:rFonts w:ascii="Cambria Math" w:eastAsia="Gulim" w:hAnsi="Cambria Math"/>
              <w:lang w:val="en-CA" w:eastAsia="ko-KR"/>
            </w:rPr>
            <m:t>,</m:t>
          </m:r>
        </m:oMath>
      </m:oMathPara>
    </w:p>
    <w:p w14:paraId="1CBD4B8A" w14:textId="77777777" w:rsidR="008B0933" w:rsidRPr="00397DCA" w:rsidRDefault="008B0933" w:rsidP="00EE6895">
      <w:pPr>
        <w:rPr>
          <w:rFonts w:eastAsia="Gulim"/>
          <w:lang w:val="en-CA" w:eastAsia="ko-KR"/>
        </w:rPr>
      </w:pPr>
    </w:p>
    <w:p w14:paraId="7CF9BEC8" w14:textId="158C64B3" w:rsidR="00B65414" w:rsidRPr="00397DCA" w:rsidRDefault="00B65414">
      <w:pPr>
        <w:rPr>
          <w:rFonts w:eastAsia="Gulim"/>
          <w:lang w:val="en-CA" w:eastAsia="ko-KR"/>
        </w:rPr>
      </w:pPr>
      <w:r w:rsidRPr="00397DCA">
        <w:rPr>
          <w:rFonts w:eastAsia="Gulim"/>
          <w:lang w:val="en-CA" w:eastAsia="ko-KR"/>
        </w:rPr>
        <w:t xml:space="preserve">where </w:t>
      </w:r>
      <m:oMath>
        <m:r>
          <w:rPr>
            <w:rFonts w:ascii="Cambria Math" w:eastAsia="Gulim" w:hAnsi="Cambria Math"/>
            <w:lang w:val="en-CA" w:eastAsia="ko-KR"/>
          </w:rPr>
          <m:t>a</m:t>
        </m:r>
        <m:r>
          <m:rPr>
            <m:sty m:val="p"/>
          </m:rPr>
          <w:rPr>
            <w:rFonts w:ascii="Cambria Math" w:eastAsia="Gulim" w:hAnsi="Cambria Math"/>
            <w:lang w:val="en-CA" w:eastAsia="ko-KR"/>
          </w:rPr>
          <m:t>=</m:t>
        </m:r>
        <m:rad>
          <m:radPr>
            <m:degHide m:val="1"/>
            <m:ctrlPr>
              <w:rPr>
                <w:rFonts w:ascii="Cambria Math" w:eastAsia="Gulim" w:hAnsi="Cambria Math"/>
                <w:lang w:val="en-CA" w:eastAsia="ko-KR"/>
              </w:rPr>
            </m:ctrlPr>
          </m:radPr>
          <m:deg/>
          <m:e>
            <m:f>
              <m:fPr>
                <m:ctrlPr>
                  <w:rPr>
                    <w:rFonts w:ascii="Cambria Math" w:eastAsia="Gulim" w:hAnsi="Cambria Math"/>
                    <w:lang w:val="en-CA" w:eastAsia="ko-KR"/>
                  </w:rPr>
                </m:ctrlPr>
              </m:fPr>
              <m:num>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num>
              <m:den>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den>
            </m:f>
          </m:e>
        </m:rad>
      </m:oMath>
      <w:r w:rsidRPr="00397DCA">
        <w:rPr>
          <w:rFonts w:eastAsia="Gulim"/>
          <w:lang w:val="en-CA" w:eastAsia="ko-KR"/>
        </w:rPr>
        <w:t xml:space="preserve"> and </w:t>
      </w:r>
      <m:oMath>
        <m:r>
          <w:rPr>
            <w:rFonts w:ascii="Cambria Math" w:eastAsia="Gulim" w:hAnsi="Cambria Math"/>
            <w:lang w:val="en-CA" w:eastAsia="ko-KR"/>
          </w:rPr>
          <m:t>b</m:t>
        </m:r>
        <m:r>
          <m:rPr>
            <m:sty m:val="p"/>
          </m:rPr>
          <w:rPr>
            <w:rFonts w:ascii="Cambria Math" w:eastAsia="Gulim" w:hAnsi="Cambria Math"/>
            <w:lang w:val="en-CA" w:eastAsia="ko-KR"/>
          </w:rPr>
          <m:t>=</m:t>
        </m:r>
        <m:rad>
          <m:radPr>
            <m:degHide m:val="1"/>
            <m:ctrlPr>
              <w:rPr>
                <w:rFonts w:ascii="Cambria Math" w:eastAsia="Gulim" w:hAnsi="Cambria Math"/>
                <w:lang w:val="en-CA" w:eastAsia="ko-KR"/>
              </w:rPr>
            </m:ctrlPr>
          </m:radPr>
          <m:deg/>
          <m:e>
            <m:f>
              <m:fPr>
                <m:ctrlPr>
                  <w:rPr>
                    <w:rFonts w:ascii="Cambria Math" w:eastAsia="Gulim" w:hAnsi="Cambria Math"/>
                    <w:lang w:val="en-CA" w:eastAsia="ko-KR"/>
                  </w:rPr>
                </m:ctrlPr>
              </m:fPr>
              <m:num>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num>
              <m:den>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m:t>
                </m:r>
                <m:sSub>
                  <m:sSubPr>
                    <m:ctrlPr>
                      <w:rPr>
                        <w:rFonts w:ascii="Cambria Math" w:eastAsia="Gulim" w:hAnsi="Cambria Math"/>
                        <w:lang w:val="en-CA" w:eastAsia="ko-KR"/>
                      </w:rPr>
                    </m:ctrlPr>
                  </m:sSubPr>
                  <m:e>
                    <m:r>
                      <w:rPr>
                        <w:rFonts w:ascii="Cambria Math" w:eastAsia="Gulim" w:hAnsi="Cambria Math"/>
                        <w:lang w:val="en-CA" w:eastAsia="ko-KR"/>
                      </w:rPr>
                      <m:t>w</m:t>
                    </m:r>
                  </m:e>
                  <m:sub>
                    <m:r>
                      <m:rPr>
                        <m:sty m:val="p"/>
                      </m:rPr>
                      <w:rPr>
                        <w:rFonts w:ascii="Cambria Math" w:eastAsia="Gulim" w:hAnsi="Cambria Math"/>
                        <w:lang w:val="en-CA" w:eastAsia="ko-KR"/>
                      </w:rPr>
                      <m:t>1</m:t>
                    </m:r>
                  </m:sub>
                </m:sSub>
              </m:den>
            </m:f>
          </m:e>
        </m:rad>
      </m:oMath>
      <w:r w:rsidRPr="00397DCA">
        <w:rPr>
          <w:rFonts w:eastAsia="Gulim"/>
          <w:lang w:val="en-CA" w:eastAsia="ko-KR"/>
        </w:rPr>
        <w:t>.</w:t>
      </w:r>
    </w:p>
    <w:p w14:paraId="4BB652E0" w14:textId="77777777" w:rsidR="008B0933" w:rsidRPr="00397DCA" w:rsidRDefault="008B0933" w:rsidP="00EE6895">
      <w:pPr>
        <w:rPr>
          <w:rFonts w:eastAsia="Gulim"/>
          <w:lang w:val="en-CA" w:eastAsia="ko-KR"/>
        </w:rPr>
      </w:pPr>
    </w:p>
    <w:p w14:paraId="1418FEC9" w14:textId="2507A6AE" w:rsidR="00B65414" w:rsidRPr="00397DCA" w:rsidRDefault="00B65414">
      <w:pPr>
        <w:rPr>
          <w:rFonts w:eastAsia="Gulim"/>
          <w:lang w:val="en-CA" w:eastAsia="ko-KR"/>
        </w:rPr>
      </w:pPr>
      <w:r w:rsidRPr="00397DCA">
        <w:rPr>
          <w:rFonts w:eastAsia="Gulim"/>
          <w:lang w:val="en-CA" w:eastAsia="ko-KR"/>
        </w:rPr>
        <w:t>In other words, the transform of the parent block is the concatenation of the two sibling blocks, with the exception that the first (DC) components of the transforms of the two sibling blocks are replaced by their weighted sum and difference, and inversely the transforms of the two sibling blocks are copied from the first and last parts of the transform of the parent block, with the exception that the DC components of the transforms of the two sibling blocks are replaced by their weighted difference and sum, namely</w:t>
      </w:r>
    </w:p>
    <w:p w14:paraId="319227DF" w14:textId="77777777" w:rsidR="008B0933" w:rsidRPr="00397DCA" w:rsidRDefault="008B0933" w:rsidP="00EE6895">
      <w:pPr>
        <w:rPr>
          <w:rFonts w:eastAsia="Gulim"/>
          <w:lang w:val="en-CA" w:eastAsia="ko-KR"/>
        </w:rPr>
      </w:pPr>
    </w:p>
    <w:p w14:paraId="1DF32FBA" w14:textId="6F12D324" w:rsidR="00B65414" w:rsidRPr="00397DCA" w:rsidRDefault="00BF487A" w:rsidP="00EE6895">
      <w:pPr>
        <w:rPr>
          <w:rFonts w:eastAsia="Gulim"/>
          <w:lang w:val="en-CA" w:eastAsia="ko-KR"/>
        </w:rPr>
      </w:pPr>
      <m:oMathPara>
        <m:oMath>
          <m:d>
            <m:dPr>
              <m:begChr m:val="["/>
              <m:endChr m:val="]"/>
              <m:ctrlPr>
                <w:rPr>
                  <w:rFonts w:ascii="Cambria Math" w:eastAsia="Gulim" w:hAnsi="Cambria Math"/>
                  <w:lang w:val="en-CA" w:eastAsia="ko-KR"/>
                </w:rPr>
              </m:ctrlPr>
            </m:dPr>
            <m:e>
              <m:m>
                <m:mPr>
                  <m:mcs>
                    <m:mc>
                      <m:mcPr>
                        <m:count m:val="1"/>
                        <m:mcJc m:val="center"/>
                      </m:mcPr>
                    </m:mc>
                  </m:mcs>
                  <m:ctrlPr>
                    <w:rPr>
                      <w:rFonts w:ascii="Cambria Math" w:eastAsia="Gulim" w:hAnsi="Cambria Math"/>
                      <w:lang w:val="en-CA" w:eastAsia="ko-KR"/>
                    </w:rPr>
                  </m:ctrlPr>
                </m:mP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1</m:t>
                        </m:r>
                      </m:sub>
                    </m:sSub>
                  </m:e>
                </m:m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sSub>
                          <m:sSubPr>
                            <m:ctrlPr>
                              <w:rPr>
                                <w:rFonts w:ascii="Cambria Math" w:eastAsia="Gulim" w:hAnsi="Cambria Math"/>
                                <w:lang w:val="en-CA" w:eastAsia="ko-KR"/>
                              </w:rPr>
                            </m:ctrlPr>
                          </m:sSubPr>
                          <m:e>
                            <m:r>
                              <m:rPr>
                                <m:sty m:val="p"/>
                              </m:rP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+1</m:t>
                        </m:r>
                      </m:sub>
                    </m:sSub>
                  </m:e>
                </m:mr>
              </m:m>
            </m:e>
          </m:d>
          <m:r>
            <m:rPr>
              <m:sty m:val="p"/>
            </m:rPr>
            <w:rPr>
              <w:rFonts w:ascii="Cambria Math" w:eastAsia="Gulim" w:hAnsi="Cambria Math"/>
              <w:lang w:val="en-CA" w:eastAsia="ko-KR"/>
            </w:rPr>
            <m:t>=</m:t>
          </m:r>
          <m:d>
            <m:dPr>
              <m:begChr m:val="["/>
              <m:endChr m:val="]"/>
              <m:ctrlPr>
                <w:rPr>
                  <w:rFonts w:ascii="Cambria Math" w:eastAsia="Gulim" w:hAnsi="Cambria Math"/>
                  <w:lang w:val="en-CA" w:eastAsia="ko-KR"/>
                </w:rPr>
              </m:ctrlPr>
            </m:dPr>
            <m:e>
              <m:m>
                <m:mPr>
                  <m:mcs>
                    <m:mc>
                      <m:mcPr>
                        <m:count m:val="2"/>
                        <m:mcJc m:val="center"/>
                      </m:mcPr>
                    </m:mc>
                  </m:mcs>
                  <m:ctrlPr>
                    <w:rPr>
                      <w:rFonts w:ascii="Cambria Math" w:eastAsia="Gulim" w:hAnsi="Cambria Math"/>
                      <w:lang w:val="en-CA" w:eastAsia="ko-KR"/>
                    </w:rPr>
                  </m:ctrlPr>
                </m:mPr>
                <m:mr>
                  <m:e>
                    <m:r>
                      <m:rPr>
                        <m:sty m:val="p"/>
                      </m:rPr>
                      <w:rPr>
                        <w:rFonts w:ascii="Cambria Math" w:eastAsia="Gulim" w:hAnsi="Cambria Math"/>
                        <w:lang w:val="en-CA" w:eastAsia="ko-KR"/>
                      </w:rPr>
                      <m:t>a</m:t>
                    </m:r>
                  </m:e>
                  <m:e>
                    <m:r>
                      <m:rPr>
                        <m:sty m:val="p"/>
                      </m:rPr>
                      <w:rPr>
                        <w:rFonts w:ascii="Cambria Math" w:eastAsia="Gulim" w:hAnsi="Cambria Math"/>
                        <w:lang w:val="en-CA" w:eastAsia="ko-KR"/>
                      </w:rPr>
                      <m:t>b</m:t>
                    </m:r>
                  </m:e>
                </m:mr>
                <m:mr>
                  <m:e>
                    <m:r>
                      <m:rPr>
                        <m:sty m:val="p"/>
                      </m:rPr>
                      <w:rPr>
                        <w:rFonts w:ascii="Cambria Math" w:eastAsia="Gulim" w:hAnsi="Cambria Math"/>
                        <w:lang w:val="en-CA" w:eastAsia="ko-KR"/>
                      </w:rPr>
                      <m:t>-b</m:t>
                    </m:r>
                  </m:e>
                  <m:e>
                    <m:r>
                      <m:rPr>
                        <m:sty m:val="p"/>
                      </m:rPr>
                      <w:rPr>
                        <w:rFonts w:ascii="Cambria Math" w:eastAsia="Gulim" w:hAnsi="Cambria Math"/>
                        <w:lang w:val="en-CA" w:eastAsia="ko-KR"/>
                      </w:rPr>
                      <m:t>a</m:t>
                    </m:r>
                  </m:e>
                </m:mr>
              </m:m>
            </m:e>
          </m:d>
          <m:d>
            <m:dPr>
              <m:begChr m:val="["/>
              <m:endChr m:val="]"/>
              <m:ctrlPr>
                <w:rPr>
                  <w:rFonts w:ascii="Cambria Math" w:eastAsia="Gulim" w:hAnsi="Cambria Math"/>
                  <w:lang w:val="en-CA" w:eastAsia="ko-KR"/>
                </w:rPr>
              </m:ctrlPr>
            </m:dPr>
            <m:e>
              <m:m>
                <m:mPr>
                  <m:mcs>
                    <m:mc>
                      <m:mcPr>
                        <m:count m:val="1"/>
                        <m:mcJc m:val="center"/>
                      </m:mcPr>
                    </m:mc>
                  </m:mcs>
                  <m:ctrlPr>
                    <w:rPr>
                      <w:rFonts w:ascii="Cambria Math" w:eastAsia="Gulim" w:hAnsi="Cambria Math"/>
                      <w:lang w:val="en-CA" w:eastAsia="ko-KR"/>
                    </w:rPr>
                  </m:ctrlPr>
                </m:mP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01</m:t>
                        </m:r>
                      </m:sub>
                    </m:sSub>
                  </m:e>
                </m:m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11</m:t>
                        </m:r>
                      </m:sub>
                    </m:sSub>
                  </m:e>
                </m:mr>
              </m:m>
            </m:e>
          </m:d>
        </m:oMath>
      </m:oMathPara>
    </w:p>
    <w:p w14:paraId="157AA9B8" w14:textId="77777777" w:rsidR="00B65414" w:rsidRPr="00397DCA" w:rsidRDefault="00B65414" w:rsidP="00EE6895">
      <w:pPr>
        <w:rPr>
          <w:rFonts w:eastAsia="Gulim"/>
          <w:lang w:val="en-CA" w:eastAsia="ko-KR"/>
        </w:rPr>
      </w:pPr>
      <w:r w:rsidRPr="00397DCA">
        <w:rPr>
          <w:rFonts w:eastAsia="Gulim"/>
          <w:lang w:val="en-CA" w:eastAsia="ko-KR"/>
        </w:rPr>
        <w:t>and</w:t>
      </w:r>
    </w:p>
    <w:p w14:paraId="1DCDC5B2" w14:textId="7F349A77" w:rsidR="00B65414" w:rsidRPr="00397DCA" w:rsidRDefault="00BF487A">
      <w:pPr>
        <w:rPr>
          <w:rFonts w:eastAsia="Gulim"/>
          <w:lang w:val="en-CA" w:eastAsia="ko-KR"/>
        </w:rPr>
      </w:pPr>
      <m:oMathPara>
        <m:oMath>
          <m:d>
            <m:dPr>
              <m:begChr m:val="["/>
              <m:endChr m:val="]"/>
              <m:ctrlPr>
                <w:rPr>
                  <w:rFonts w:ascii="Cambria Math" w:eastAsia="Gulim" w:hAnsi="Cambria Math"/>
                  <w:lang w:val="en-CA" w:eastAsia="ko-KR"/>
                </w:rPr>
              </m:ctrlPr>
            </m:dPr>
            <m:e>
              <m:m>
                <m:mPr>
                  <m:mcs>
                    <m:mc>
                      <m:mcPr>
                        <m:count m:val="1"/>
                        <m:mcJc m:val="center"/>
                      </m:mcPr>
                    </m:mc>
                  </m:mcs>
                  <m:ctrlPr>
                    <w:rPr>
                      <w:rFonts w:ascii="Cambria Math" w:eastAsia="Gulim" w:hAnsi="Cambria Math"/>
                      <w:lang w:val="en-CA" w:eastAsia="ko-KR"/>
                    </w:rPr>
                  </m:ctrlPr>
                </m:mP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01</m:t>
                        </m:r>
                      </m:sub>
                    </m:sSub>
                  </m:e>
                </m:m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11</m:t>
                        </m:r>
                      </m:sub>
                    </m:sSub>
                  </m:e>
                </m:mr>
              </m:m>
            </m:e>
          </m:d>
          <m:r>
            <m:rPr>
              <m:sty m:val="p"/>
            </m:rPr>
            <w:rPr>
              <w:rFonts w:ascii="Cambria Math" w:eastAsia="Gulim" w:hAnsi="Cambria Math"/>
              <w:lang w:val="en-CA" w:eastAsia="ko-KR"/>
            </w:rPr>
            <m:t>=</m:t>
          </m:r>
          <m:d>
            <m:dPr>
              <m:begChr m:val="["/>
              <m:endChr m:val="]"/>
              <m:ctrlPr>
                <w:rPr>
                  <w:rFonts w:ascii="Cambria Math" w:eastAsia="Gulim" w:hAnsi="Cambria Math"/>
                  <w:lang w:val="en-CA" w:eastAsia="ko-KR"/>
                </w:rPr>
              </m:ctrlPr>
            </m:dPr>
            <m:e>
              <m:m>
                <m:mPr>
                  <m:mcs>
                    <m:mc>
                      <m:mcPr>
                        <m:count m:val="2"/>
                        <m:mcJc m:val="center"/>
                      </m:mcPr>
                    </m:mc>
                  </m:mcs>
                  <m:ctrlPr>
                    <w:rPr>
                      <w:rFonts w:ascii="Cambria Math" w:eastAsia="Gulim" w:hAnsi="Cambria Math"/>
                      <w:lang w:val="en-CA" w:eastAsia="ko-KR"/>
                    </w:rPr>
                  </m:ctrlPr>
                </m:mPr>
                <m:mr>
                  <m:e>
                    <m:r>
                      <m:rPr>
                        <m:sty m:val="p"/>
                      </m:rPr>
                      <w:rPr>
                        <w:rFonts w:ascii="Cambria Math" w:eastAsia="Gulim" w:hAnsi="Cambria Math"/>
                        <w:lang w:val="en-CA" w:eastAsia="ko-KR"/>
                      </w:rPr>
                      <m:t>a</m:t>
                    </m:r>
                  </m:e>
                  <m:e>
                    <m:r>
                      <m:rPr>
                        <m:sty m:val="p"/>
                      </m:rPr>
                      <w:rPr>
                        <w:rFonts w:ascii="Cambria Math" w:eastAsia="Gulim" w:hAnsi="Cambria Math"/>
                        <w:lang w:val="en-CA" w:eastAsia="ko-KR"/>
                      </w:rPr>
                      <m:t>-b</m:t>
                    </m:r>
                  </m:e>
                </m:mr>
                <m:mr>
                  <m:e>
                    <m:r>
                      <m:rPr>
                        <m:sty m:val="p"/>
                      </m:rPr>
                      <w:rPr>
                        <w:rFonts w:ascii="Cambria Math" w:eastAsia="Gulim" w:hAnsi="Cambria Math"/>
                        <w:lang w:val="en-CA" w:eastAsia="ko-KR"/>
                      </w:rPr>
                      <m:t>b</m:t>
                    </m:r>
                  </m:e>
                  <m:e>
                    <m:r>
                      <m:rPr>
                        <m:sty m:val="p"/>
                      </m:rPr>
                      <w:rPr>
                        <w:rFonts w:ascii="Cambria Math" w:eastAsia="Gulim" w:hAnsi="Cambria Math"/>
                        <w:lang w:val="en-CA" w:eastAsia="ko-KR"/>
                      </w:rPr>
                      <m:t>a</m:t>
                    </m:r>
                  </m:e>
                </m:mr>
              </m:m>
            </m:e>
          </m:d>
          <m:d>
            <m:dPr>
              <m:begChr m:val="["/>
              <m:endChr m:val="]"/>
              <m:ctrlPr>
                <w:rPr>
                  <w:rFonts w:ascii="Cambria Math" w:eastAsia="Gulim" w:hAnsi="Cambria Math"/>
                  <w:lang w:val="en-CA" w:eastAsia="ko-KR"/>
                </w:rPr>
              </m:ctrlPr>
            </m:dPr>
            <m:e>
              <m:m>
                <m:mPr>
                  <m:mcs>
                    <m:mc>
                      <m:mcPr>
                        <m:count m:val="1"/>
                        <m:mcJc m:val="center"/>
                      </m:mcPr>
                    </m:mc>
                  </m:mcs>
                  <m:ctrlPr>
                    <w:rPr>
                      <w:rFonts w:ascii="Cambria Math" w:eastAsia="Gulim" w:hAnsi="Cambria Math"/>
                      <w:lang w:val="en-CA" w:eastAsia="ko-KR"/>
                    </w:rPr>
                  </m:ctrlPr>
                </m:mP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r>
                          <m:rPr>
                            <m:sty m:val="p"/>
                          </m:rPr>
                          <w:rPr>
                            <w:rFonts w:ascii="Cambria Math" w:eastAsia="Gulim" w:hAnsi="Cambria Math"/>
                            <w:lang w:val="en-CA" w:eastAsia="ko-KR"/>
                          </w:rPr>
                          <m:t>1</m:t>
                        </m:r>
                      </m:sub>
                    </m:sSub>
                  </m:e>
                </m:mr>
                <m:mr>
                  <m:e>
                    <m:sSub>
                      <m:sSubPr>
                        <m:ctrlPr>
                          <w:rPr>
                            <w:rFonts w:ascii="Cambria Math" w:eastAsia="Gulim" w:hAnsi="Cambria Math"/>
                            <w:lang w:val="en-CA" w:eastAsia="ko-KR"/>
                          </w:rPr>
                        </m:ctrlPr>
                      </m:sSubPr>
                      <m:e>
                        <m:r>
                          <m:rPr>
                            <m:sty m:val="p"/>
                          </m:rPr>
                          <w:rPr>
                            <w:rFonts w:ascii="Cambria Math" w:eastAsia="Gulim" w:hAnsi="Cambria Math"/>
                            <w:lang w:val="en-CA" w:eastAsia="ko-KR"/>
                          </w:rPr>
                          <m:t>T</m:t>
                        </m:r>
                      </m:e>
                      <m:sub>
                        <m:sSub>
                          <m:sSubPr>
                            <m:ctrlPr>
                              <w:rPr>
                                <w:rFonts w:ascii="Cambria Math" w:eastAsia="Gulim" w:hAnsi="Cambria Math"/>
                                <w:lang w:val="en-CA" w:eastAsia="ko-KR"/>
                              </w:rPr>
                            </m:ctrlPr>
                          </m:sSubPr>
                          <m:e>
                            <m:r>
                              <m:rPr>
                                <m:sty m:val="p"/>
                              </m:rPr>
                              <w:rPr>
                                <w:rFonts w:ascii="Cambria Math" w:eastAsia="Gulim" w:hAnsi="Cambria Math"/>
                                <w:lang w:val="en-CA" w:eastAsia="ko-KR"/>
                              </w:rPr>
                              <m:t>w</m:t>
                            </m:r>
                          </m:e>
                          <m:sub>
                            <m:r>
                              <m:rPr>
                                <m:sty m:val="p"/>
                              </m:rPr>
                              <w:rPr>
                                <w:rFonts w:ascii="Cambria Math" w:eastAsia="Gulim" w:hAnsi="Cambria Math"/>
                                <w:lang w:val="en-CA" w:eastAsia="ko-KR"/>
                              </w:rPr>
                              <m:t>0</m:t>
                            </m:r>
                          </m:sub>
                        </m:sSub>
                        <m:r>
                          <m:rPr>
                            <m:sty m:val="p"/>
                          </m:rPr>
                          <w:rPr>
                            <w:rFonts w:ascii="Cambria Math" w:eastAsia="Gulim" w:hAnsi="Cambria Math"/>
                            <w:lang w:val="en-CA" w:eastAsia="ko-KR"/>
                          </w:rPr>
                          <m:t>+1</m:t>
                        </m:r>
                      </m:sub>
                    </m:sSub>
                  </m:e>
                </m:mr>
              </m:m>
            </m:e>
          </m:d>
          <m:r>
            <m:rPr>
              <m:sty m:val="p"/>
            </m:rPr>
            <w:rPr>
              <w:rFonts w:ascii="Cambria Math" w:eastAsia="Gulim" w:hAnsi="Cambria Math"/>
              <w:lang w:val="en-CA" w:eastAsia="ko-KR"/>
            </w:rPr>
            <m:t>.</m:t>
          </m:r>
        </m:oMath>
      </m:oMathPara>
    </w:p>
    <w:p w14:paraId="40869F12" w14:textId="77777777" w:rsidR="008B0933" w:rsidRPr="00397DCA" w:rsidRDefault="008B0933" w:rsidP="00EE6895">
      <w:pPr>
        <w:rPr>
          <w:rFonts w:eastAsia="Gulim"/>
          <w:lang w:val="en-CA" w:eastAsia="ko-KR"/>
        </w:rPr>
      </w:pPr>
    </w:p>
    <w:p w14:paraId="7A260CEF" w14:textId="77777777" w:rsidR="00B65414" w:rsidRPr="00397DCA" w:rsidRDefault="00B65414" w:rsidP="00EE6895">
      <w:pPr>
        <w:rPr>
          <w:rFonts w:eastAsia="Gulim"/>
          <w:lang w:val="en-CA" w:eastAsia="ko-KR"/>
        </w:rPr>
      </w:pPr>
      <w:r w:rsidRPr="00397DCA">
        <w:rPr>
          <w:rFonts w:eastAsia="Gulim"/>
          <w:lang w:val="en-CA" w:eastAsia="ko-KR"/>
        </w:rPr>
        <w:t>It is not difficult to show that these are inverses of each other.  These are known as Givens rotations.</w:t>
      </w:r>
    </w:p>
    <w:p w14:paraId="67689DE9" w14:textId="77777777" w:rsidR="00D015EC" w:rsidRPr="00397DCA" w:rsidRDefault="00D015EC" w:rsidP="00EE6895">
      <w:pPr>
        <w:rPr>
          <w:rFonts w:eastAsia="Gulim"/>
          <w:lang w:val="en-CA" w:eastAsia="ko-KR"/>
        </w:rPr>
      </w:pPr>
    </w:p>
    <w:sectPr w:rsidR="00D015EC" w:rsidRPr="00397DCA">
      <w:pgSz w:w="11907" w:h="16840" w:code="9"/>
      <w:pgMar w:top="1418" w:right="1134"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DAD93" w14:textId="77777777" w:rsidR="00BF487A" w:rsidRDefault="00BF487A">
      <w:r>
        <w:separator/>
      </w:r>
    </w:p>
  </w:endnote>
  <w:endnote w:type="continuationSeparator" w:id="0">
    <w:p w14:paraId="40000122" w14:textId="77777777" w:rsidR="00BF487A" w:rsidRDefault="00BF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G스마트체 Regular">
    <w:altName w:val="Malgun Gothic"/>
    <w:charset w:val="81"/>
    <w:family w:val="modern"/>
    <w:pitch w:val="variable"/>
    <w:sig w:usb0="00000203" w:usb1="29D72C10" w:usb2="00000010" w:usb3="00000000" w:csb0="00280005"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t">
    <w:altName w:val="Cambria"/>
    <w:panose1 w:val="00000000000000000000"/>
    <w:charset w:val="00"/>
    <w:family w:val="roman"/>
    <w:notTrueType/>
    <w:pitch w:val="default"/>
  </w:font>
  <w:font w:name="游ゴシック Light">
    <w:panose1 w:val="020B0300000000000000"/>
    <w:charset w:val="80"/>
    <w:family w:val="modern"/>
    <w:pitch w:val="variable"/>
    <w:sig w:usb0="E00002FF" w:usb1="2AC7FDFF" w:usb2="00000016" w:usb3="00000000" w:csb0="0002009F" w:csb1="00000000"/>
  </w:font>
  <w:font w:name="Inconsolata Awesome">
    <w:altName w:val="Courier New"/>
    <w:charset w:val="00"/>
    <w:family w:val="auto"/>
    <w:pitch w:val="fixed"/>
    <w:sig w:usb0="8000002F" w:usb1="0000016B" w:usb2="00000000" w:usb3="00000000" w:csb0="00000013" w:csb1="00000000"/>
  </w:font>
  <w:font w:name="Malgun Gothic">
    <w:panose1 w:val="020B0503020000020004"/>
    <w:charset w:val="81"/>
    <w:family w:val="swiss"/>
    <w:pitch w:val="variable"/>
    <w:sig w:usb0="9000002F" w:usb1="29D77CFB" w:usb2="00000012" w:usb3="00000000" w:csb0="00080001" w:csb1="00000000"/>
  </w:font>
  <w:font w:name="Times">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auto"/>
    <w:notTrueType/>
    <w:pitch w:val="default"/>
    <w:sig w:usb0="00000003" w:usb1="08070000" w:usb2="00000010" w:usb3="00000000" w:csb0="00020001" w:csb1="00000000"/>
  </w:font>
  <w:font w:name="ＭＳ Ｐゴシック">
    <w:altName w:val="Hiragino Sans"/>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 w:name="Microsoft YaHei">
    <w:altName w:val="汉仪旗黑"/>
    <w:panose1 w:val="020B0503020204020204"/>
    <w:charset w:val="86"/>
    <w:family w:val="swiss"/>
    <w:pitch w:val="variable"/>
    <w:sig w:usb0="80000287" w:usb1="2ACF3C50" w:usb2="00000016" w:usb3="00000000" w:csb0="0004001F" w:csb1="00000000"/>
  </w:font>
  <w:font w:name="ＭＳ ゴシック">
    <w:altName w:val="MS Gothic"/>
    <w:panose1 w:val="020B0609070205080204"/>
    <w:charset w:val="80"/>
    <w:family w:val="modern"/>
    <w:pitch w:val="fixed"/>
    <w:sig w:usb0="E00002FF" w:usb1="6AC7FDFB" w:usb2="08000012" w:usb3="00000000" w:csb0="0002009F" w:csb1="00000000"/>
  </w:font>
  <w:font w:name="+mn-ea">
    <w:altName w:val="Times New Roman"/>
    <w:panose1 w:val="00000000000000000000"/>
    <w:charset w:val="00"/>
    <w:family w:val="roman"/>
    <w:notTrueType/>
    <w:pitch w:val="default"/>
  </w:font>
  <w:font w:name="Meiryo UI">
    <w:panose1 w:val="020B0604030504040204"/>
    <w:charset w:val="80"/>
    <w:family w:val="modern"/>
    <w:pitch w:val="variable"/>
    <w:sig w:usb0="E00002FF" w:usb1="6AC7FFFF" w:usb2="08000012" w:usb3="00000000" w:csb0="0002009F" w:csb1="00000000"/>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0E33A" w14:textId="77777777" w:rsidR="00BF487A" w:rsidRDefault="00BF487A">
      <w:r>
        <w:separator/>
      </w:r>
    </w:p>
  </w:footnote>
  <w:footnote w:type="continuationSeparator" w:id="0">
    <w:p w14:paraId="6A20EED7" w14:textId="77777777" w:rsidR="00BF487A" w:rsidRDefault="00BF48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363E"/>
    <w:multiLevelType w:val="hybridMultilevel"/>
    <w:tmpl w:val="6EA066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436F8A"/>
    <w:multiLevelType w:val="hybridMultilevel"/>
    <w:tmpl w:val="81DC4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565062"/>
    <w:multiLevelType w:val="hybridMultilevel"/>
    <w:tmpl w:val="59F43B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F80FEA"/>
    <w:multiLevelType w:val="hybridMultilevel"/>
    <w:tmpl w:val="44B40D6C"/>
    <w:lvl w:ilvl="0" w:tplc="6BF05C30">
      <w:start w:val="1"/>
      <w:numFmt w:val="bullet"/>
      <w:lvlText w:val="‐"/>
      <w:lvlJc w:val="left"/>
      <w:pPr>
        <w:ind w:left="800" w:hanging="400"/>
      </w:pPr>
      <w:rPr>
        <w:rFonts w:ascii="LG스마트체 Regular" w:eastAsia="LG스마트체 Regular" w:hAnsi="LG스마트체 Regular"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3132B28"/>
    <w:multiLevelType w:val="multilevel"/>
    <w:tmpl w:val="C69621D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38E7B8F"/>
    <w:multiLevelType w:val="hybridMultilevel"/>
    <w:tmpl w:val="166C7CA4"/>
    <w:lvl w:ilvl="0" w:tplc="3C1211DA">
      <w:numFmt w:val="bullet"/>
      <w:lvlText w:val=""/>
      <w:lvlJc w:val="left"/>
      <w:pPr>
        <w:ind w:left="720" w:hanging="360"/>
      </w:pPr>
      <w:rPr>
        <w:rFonts w:ascii="Symbol" w:eastAsia="ＭＳ 明朝" w:hAnsi="Symbol"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46AE"/>
    <w:multiLevelType w:val="hybridMultilevel"/>
    <w:tmpl w:val="A1E444A4"/>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60647FF"/>
    <w:multiLevelType w:val="hybridMultilevel"/>
    <w:tmpl w:val="C41ABECC"/>
    <w:lvl w:ilvl="0" w:tplc="213437E0">
      <w:start w:val="1"/>
      <w:numFmt w:val="bullet"/>
      <w:lvlText w:val=""/>
      <w:lvlJc w:val="left"/>
      <w:pPr>
        <w:ind w:left="720" w:hanging="360"/>
      </w:pPr>
      <w:rPr>
        <w:rFonts w:ascii="Symbol" w:eastAsia="ＭＳ 明朝"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4534F2"/>
    <w:multiLevelType w:val="multilevel"/>
    <w:tmpl w:val="BA7CAD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06F34EF8"/>
    <w:multiLevelType w:val="hybridMultilevel"/>
    <w:tmpl w:val="90AA348E"/>
    <w:lvl w:ilvl="0" w:tplc="08090001">
      <w:start w:val="1"/>
      <w:numFmt w:val="bullet"/>
      <w:lvlText w:val=""/>
      <w:lvlJc w:val="left"/>
      <w:pPr>
        <w:ind w:left="240" w:hanging="360"/>
      </w:pPr>
      <w:rPr>
        <w:rFonts w:ascii="Symbol" w:hAnsi="Symbol" w:hint="default"/>
      </w:rPr>
    </w:lvl>
    <w:lvl w:ilvl="1" w:tplc="08090003">
      <w:start w:val="1"/>
      <w:numFmt w:val="bullet"/>
      <w:lvlText w:val="o"/>
      <w:lvlJc w:val="left"/>
      <w:pPr>
        <w:ind w:left="960" w:hanging="360"/>
      </w:pPr>
      <w:rPr>
        <w:rFonts w:ascii="Courier New" w:hAnsi="Courier New" w:cs="Courier New" w:hint="default"/>
      </w:rPr>
    </w:lvl>
    <w:lvl w:ilvl="2" w:tplc="08090005">
      <w:start w:val="1"/>
      <w:numFmt w:val="bullet"/>
      <w:lvlText w:val=""/>
      <w:lvlJc w:val="left"/>
      <w:pPr>
        <w:ind w:left="1680" w:hanging="360"/>
      </w:pPr>
      <w:rPr>
        <w:rFonts w:ascii="Wingdings" w:hAnsi="Wingdings" w:hint="default"/>
      </w:rPr>
    </w:lvl>
    <w:lvl w:ilvl="3" w:tplc="08090001" w:tentative="1">
      <w:start w:val="1"/>
      <w:numFmt w:val="bullet"/>
      <w:lvlText w:val=""/>
      <w:lvlJc w:val="left"/>
      <w:pPr>
        <w:ind w:left="2400" w:hanging="360"/>
      </w:pPr>
      <w:rPr>
        <w:rFonts w:ascii="Symbol" w:hAnsi="Symbol" w:hint="default"/>
      </w:rPr>
    </w:lvl>
    <w:lvl w:ilvl="4" w:tplc="08090003" w:tentative="1">
      <w:start w:val="1"/>
      <w:numFmt w:val="bullet"/>
      <w:lvlText w:val="o"/>
      <w:lvlJc w:val="left"/>
      <w:pPr>
        <w:ind w:left="3120" w:hanging="360"/>
      </w:pPr>
      <w:rPr>
        <w:rFonts w:ascii="Courier New" w:hAnsi="Courier New" w:cs="Courier New" w:hint="default"/>
      </w:rPr>
    </w:lvl>
    <w:lvl w:ilvl="5" w:tplc="08090005" w:tentative="1">
      <w:start w:val="1"/>
      <w:numFmt w:val="bullet"/>
      <w:lvlText w:val=""/>
      <w:lvlJc w:val="left"/>
      <w:pPr>
        <w:ind w:left="3840" w:hanging="360"/>
      </w:pPr>
      <w:rPr>
        <w:rFonts w:ascii="Wingdings" w:hAnsi="Wingdings" w:hint="default"/>
      </w:rPr>
    </w:lvl>
    <w:lvl w:ilvl="6" w:tplc="08090001" w:tentative="1">
      <w:start w:val="1"/>
      <w:numFmt w:val="bullet"/>
      <w:lvlText w:val=""/>
      <w:lvlJc w:val="left"/>
      <w:pPr>
        <w:ind w:left="4560" w:hanging="360"/>
      </w:pPr>
      <w:rPr>
        <w:rFonts w:ascii="Symbol" w:hAnsi="Symbol" w:hint="default"/>
      </w:rPr>
    </w:lvl>
    <w:lvl w:ilvl="7" w:tplc="08090003" w:tentative="1">
      <w:start w:val="1"/>
      <w:numFmt w:val="bullet"/>
      <w:lvlText w:val="o"/>
      <w:lvlJc w:val="left"/>
      <w:pPr>
        <w:ind w:left="5280" w:hanging="360"/>
      </w:pPr>
      <w:rPr>
        <w:rFonts w:ascii="Courier New" w:hAnsi="Courier New" w:cs="Courier New" w:hint="default"/>
      </w:rPr>
    </w:lvl>
    <w:lvl w:ilvl="8" w:tplc="08090005" w:tentative="1">
      <w:start w:val="1"/>
      <w:numFmt w:val="bullet"/>
      <w:lvlText w:val=""/>
      <w:lvlJc w:val="left"/>
      <w:pPr>
        <w:ind w:left="6000" w:hanging="360"/>
      </w:pPr>
      <w:rPr>
        <w:rFonts w:ascii="Wingdings" w:hAnsi="Wingdings" w:hint="default"/>
      </w:rPr>
    </w:lvl>
  </w:abstractNum>
  <w:abstractNum w:abstractNumId="10" w15:restartNumberingAfterBreak="0">
    <w:nsid w:val="08235008"/>
    <w:multiLevelType w:val="hybridMultilevel"/>
    <w:tmpl w:val="3C9E0780"/>
    <w:lvl w:ilvl="0" w:tplc="0409000F">
      <w:start w:val="1"/>
      <w:numFmt w:val="decimal"/>
      <w:lvlText w:val="%1."/>
      <w:lvlJc w:val="left"/>
      <w:pPr>
        <w:ind w:left="420" w:hanging="420"/>
      </w:pPr>
    </w:lvl>
    <w:lvl w:ilvl="1" w:tplc="D4C642B6">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089025FC"/>
    <w:multiLevelType w:val="hybridMultilevel"/>
    <w:tmpl w:val="E202F998"/>
    <w:lvl w:ilvl="0" w:tplc="0714C412">
      <w:start w:val="1"/>
      <w:numFmt w:val="bullet"/>
      <w:lvlText w:val="•"/>
      <w:lvlJc w:val="left"/>
      <w:pPr>
        <w:tabs>
          <w:tab w:val="num" w:pos="360"/>
        </w:tabs>
        <w:ind w:left="360" w:hanging="360"/>
      </w:pPr>
      <w:rPr>
        <w:rFonts w:ascii="Arial" w:hAnsi="Arial" w:hint="default"/>
      </w:rPr>
    </w:lvl>
    <w:lvl w:ilvl="1" w:tplc="979CBC8C">
      <w:start w:val="1"/>
      <w:numFmt w:val="bullet"/>
      <w:lvlText w:val="•"/>
      <w:lvlJc w:val="left"/>
      <w:pPr>
        <w:tabs>
          <w:tab w:val="num" w:pos="1080"/>
        </w:tabs>
        <w:ind w:left="1080" w:hanging="360"/>
      </w:pPr>
      <w:rPr>
        <w:rFonts w:ascii="Arial" w:hAnsi="Arial" w:hint="default"/>
      </w:rPr>
    </w:lvl>
    <w:lvl w:ilvl="2" w:tplc="FABA4A0E" w:tentative="1">
      <w:start w:val="1"/>
      <w:numFmt w:val="bullet"/>
      <w:lvlText w:val="•"/>
      <w:lvlJc w:val="left"/>
      <w:pPr>
        <w:tabs>
          <w:tab w:val="num" w:pos="1800"/>
        </w:tabs>
        <w:ind w:left="1800" w:hanging="360"/>
      </w:pPr>
      <w:rPr>
        <w:rFonts w:ascii="Arial" w:hAnsi="Arial" w:hint="default"/>
      </w:rPr>
    </w:lvl>
    <w:lvl w:ilvl="3" w:tplc="7A384D32" w:tentative="1">
      <w:start w:val="1"/>
      <w:numFmt w:val="bullet"/>
      <w:lvlText w:val="•"/>
      <w:lvlJc w:val="left"/>
      <w:pPr>
        <w:tabs>
          <w:tab w:val="num" w:pos="2520"/>
        </w:tabs>
        <w:ind w:left="2520" w:hanging="360"/>
      </w:pPr>
      <w:rPr>
        <w:rFonts w:ascii="Arial" w:hAnsi="Arial" w:hint="default"/>
      </w:rPr>
    </w:lvl>
    <w:lvl w:ilvl="4" w:tplc="004844DE" w:tentative="1">
      <w:start w:val="1"/>
      <w:numFmt w:val="bullet"/>
      <w:lvlText w:val="•"/>
      <w:lvlJc w:val="left"/>
      <w:pPr>
        <w:tabs>
          <w:tab w:val="num" w:pos="3240"/>
        </w:tabs>
        <w:ind w:left="3240" w:hanging="360"/>
      </w:pPr>
      <w:rPr>
        <w:rFonts w:ascii="Arial" w:hAnsi="Arial" w:hint="default"/>
      </w:rPr>
    </w:lvl>
    <w:lvl w:ilvl="5" w:tplc="6018D056" w:tentative="1">
      <w:start w:val="1"/>
      <w:numFmt w:val="bullet"/>
      <w:lvlText w:val="•"/>
      <w:lvlJc w:val="left"/>
      <w:pPr>
        <w:tabs>
          <w:tab w:val="num" w:pos="3960"/>
        </w:tabs>
        <w:ind w:left="3960" w:hanging="360"/>
      </w:pPr>
      <w:rPr>
        <w:rFonts w:ascii="Arial" w:hAnsi="Arial" w:hint="default"/>
      </w:rPr>
    </w:lvl>
    <w:lvl w:ilvl="6" w:tplc="0B7011D4" w:tentative="1">
      <w:start w:val="1"/>
      <w:numFmt w:val="bullet"/>
      <w:lvlText w:val="•"/>
      <w:lvlJc w:val="left"/>
      <w:pPr>
        <w:tabs>
          <w:tab w:val="num" w:pos="4680"/>
        </w:tabs>
        <w:ind w:left="4680" w:hanging="360"/>
      </w:pPr>
      <w:rPr>
        <w:rFonts w:ascii="Arial" w:hAnsi="Arial" w:hint="default"/>
      </w:rPr>
    </w:lvl>
    <w:lvl w:ilvl="7" w:tplc="79CE4158" w:tentative="1">
      <w:start w:val="1"/>
      <w:numFmt w:val="bullet"/>
      <w:lvlText w:val="•"/>
      <w:lvlJc w:val="left"/>
      <w:pPr>
        <w:tabs>
          <w:tab w:val="num" w:pos="5400"/>
        </w:tabs>
        <w:ind w:left="5400" w:hanging="360"/>
      </w:pPr>
      <w:rPr>
        <w:rFonts w:ascii="Arial" w:hAnsi="Arial" w:hint="default"/>
      </w:rPr>
    </w:lvl>
    <w:lvl w:ilvl="8" w:tplc="31D2AF5A"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09D67BCF"/>
    <w:multiLevelType w:val="hybridMultilevel"/>
    <w:tmpl w:val="D018B354"/>
    <w:lvl w:ilvl="0" w:tplc="5F304EFE">
      <w:start w:val="1"/>
      <w:numFmt w:val="bullet"/>
      <w:lvlText w:val="-"/>
      <w:lvlJc w:val="left"/>
      <w:pPr>
        <w:ind w:left="1080" w:hanging="360"/>
      </w:pPr>
      <w:rPr>
        <w:rFonts w:ascii="Cambria" w:eastAsiaTheme="minorEastAsia" w:hAnsi="Cambria" w:cs="Times New Roman" w:hint="default"/>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13" w15:restartNumberingAfterBreak="0">
    <w:nsid w:val="0A0C1DB0"/>
    <w:multiLevelType w:val="hybridMultilevel"/>
    <w:tmpl w:val="24960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044EE4"/>
    <w:multiLevelType w:val="hybridMultilevel"/>
    <w:tmpl w:val="1E7CD87A"/>
    <w:lvl w:ilvl="0" w:tplc="579A0312">
      <w:start w:val="1"/>
      <w:numFmt w:val="decimal"/>
      <w:lvlText w:val="[%1]"/>
      <w:lvlJc w:val="left"/>
      <w:pPr>
        <w:ind w:left="400" w:hanging="400"/>
      </w:pPr>
      <w:rPr>
        <w:rFonts w:hint="eastAsia"/>
        <w:color w:val="auto"/>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5" w15:restartNumberingAfterBreak="0">
    <w:nsid w:val="0C4B4394"/>
    <w:multiLevelType w:val="hybridMultilevel"/>
    <w:tmpl w:val="968CDFC0"/>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0E061B74"/>
    <w:multiLevelType w:val="hybridMultilevel"/>
    <w:tmpl w:val="C4F2F5B2"/>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0E7721AC"/>
    <w:multiLevelType w:val="hybridMultilevel"/>
    <w:tmpl w:val="00AAC5F6"/>
    <w:lvl w:ilvl="0" w:tplc="0409000F">
      <w:start w:val="1"/>
      <w:numFmt w:val="decimal"/>
      <w:lvlText w:val="%1."/>
      <w:lvlJc w:val="left"/>
      <w:pPr>
        <w:ind w:left="1020" w:hanging="360"/>
      </w:pPr>
    </w:lvl>
    <w:lvl w:ilvl="1" w:tplc="04090019">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8" w15:restartNumberingAfterBreak="0">
    <w:nsid w:val="0EAC1D2C"/>
    <w:multiLevelType w:val="hybridMultilevel"/>
    <w:tmpl w:val="656EC996"/>
    <w:lvl w:ilvl="0" w:tplc="8D707B88">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0F2113CE"/>
    <w:multiLevelType w:val="hybridMultilevel"/>
    <w:tmpl w:val="E372314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0FA61844"/>
    <w:multiLevelType w:val="hybridMultilevel"/>
    <w:tmpl w:val="29A04732"/>
    <w:lvl w:ilvl="0" w:tplc="9C169774">
      <w:start w:val="1"/>
      <w:numFmt w:val="decimal"/>
      <w:lvlText w:val="%1)"/>
      <w:lvlJc w:val="left"/>
      <w:pPr>
        <w:ind w:left="360" w:hanging="360"/>
      </w:pPr>
      <w:rPr>
        <w:rFonts w:hint="default"/>
        <w:lang w:val="en-G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FDF083A"/>
    <w:multiLevelType w:val="hybridMultilevel"/>
    <w:tmpl w:val="1B0CDE6A"/>
    <w:lvl w:ilvl="0" w:tplc="D4C642B6">
      <w:start w:val="1"/>
      <w:numFmt w:val="bullet"/>
      <w:lvlText w:val=""/>
      <w:lvlJc w:val="left"/>
      <w:pPr>
        <w:ind w:left="360" w:hanging="360"/>
      </w:pPr>
      <w:rPr>
        <w:rFonts w:ascii="Wingdings" w:hAnsi="Wingdings" w:hint="default"/>
        <w:lang w:val="en-G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0FEA3CCA"/>
    <w:multiLevelType w:val="hybridMultilevel"/>
    <w:tmpl w:val="457897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61230D"/>
    <w:multiLevelType w:val="hybridMultilevel"/>
    <w:tmpl w:val="E73EE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8A1B2C"/>
    <w:multiLevelType w:val="hybridMultilevel"/>
    <w:tmpl w:val="F67C8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906047"/>
    <w:multiLevelType w:val="hybridMultilevel"/>
    <w:tmpl w:val="80EA023A"/>
    <w:lvl w:ilvl="0" w:tplc="6BF05C30">
      <w:start w:val="1"/>
      <w:numFmt w:val="bullet"/>
      <w:lvlText w:val="‐"/>
      <w:lvlJc w:val="left"/>
      <w:pPr>
        <w:ind w:left="800" w:hanging="400"/>
      </w:pPr>
      <w:rPr>
        <w:rFonts w:ascii="LG스마트체 Regular" w:eastAsia="LG스마트체 Regular" w:hAnsi="LG스마트체 Regular"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15953C24"/>
    <w:multiLevelType w:val="multilevel"/>
    <w:tmpl w:val="15953C2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159C3C0C"/>
    <w:multiLevelType w:val="hybridMultilevel"/>
    <w:tmpl w:val="A78A0DDA"/>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15C447FB"/>
    <w:multiLevelType w:val="hybridMultilevel"/>
    <w:tmpl w:val="07F0D97C"/>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15D23DE0"/>
    <w:multiLevelType w:val="hybridMultilevel"/>
    <w:tmpl w:val="D196F0F8"/>
    <w:lvl w:ilvl="0" w:tplc="A12C7D0C">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B67C19"/>
    <w:multiLevelType w:val="hybridMultilevel"/>
    <w:tmpl w:val="B0403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543006"/>
    <w:multiLevelType w:val="hybridMultilevel"/>
    <w:tmpl w:val="46547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7C75309"/>
    <w:multiLevelType w:val="hybridMultilevel"/>
    <w:tmpl w:val="FCDE6B6A"/>
    <w:lvl w:ilvl="0" w:tplc="0BD8BAF0">
      <w:start w:val="1"/>
      <w:numFmt w:val="lowerLetter"/>
      <w:lvlText w:val="%1)"/>
      <w:lvlJc w:val="left"/>
      <w:pPr>
        <w:ind w:left="601" w:hanging="360"/>
      </w:pPr>
      <w:rPr>
        <w:b/>
      </w:rPr>
    </w:lvl>
    <w:lvl w:ilvl="1" w:tplc="04090019">
      <w:start w:val="1"/>
      <w:numFmt w:val="lowerLetter"/>
      <w:lvlText w:val="%2)"/>
      <w:lvlJc w:val="left"/>
      <w:pPr>
        <w:ind w:left="1081" w:hanging="420"/>
      </w:pPr>
    </w:lvl>
    <w:lvl w:ilvl="2" w:tplc="0409001B">
      <w:start w:val="1"/>
      <w:numFmt w:val="lowerRoman"/>
      <w:lvlText w:val="%3."/>
      <w:lvlJc w:val="right"/>
      <w:pPr>
        <w:ind w:left="1501" w:hanging="420"/>
      </w:pPr>
    </w:lvl>
    <w:lvl w:ilvl="3" w:tplc="0409000F">
      <w:start w:val="1"/>
      <w:numFmt w:val="decimal"/>
      <w:lvlText w:val="%4."/>
      <w:lvlJc w:val="left"/>
      <w:pPr>
        <w:ind w:left="1921" w:hanging="420"/>
      </w:pPr>
    </w:lvl>
    <w:lvl w:ilvl="4" w:tplc="04090019">
      <w:start w:val="1"/>
      <w:numFmt w:val="lowerLetter"/>
      <w:lvlText w:val="%5)"/>
      <w:lvlJc w:val="left"/>
      <w:pPr>
        <w:ind w:left="2341" w:hanging="420"/>
      </w:pPr>
    </w:lvl>
    <w:lvl w:ilvl="5" w:tplc="0409001B">
      <w:start w:val="1"/>
      <w:numFmt w:val="lowerRoman"/>
      <w:lvlText w:val="%6."/>
      <w:lvlJc w:val="right"/>
      <w:pPr>
        <w:ind w:left="2761" w:hanging="420"/>
      </w:pPr>
    </w:lvl>
    <w:lvl w:ilvl="6" w:tplc="0409000F">
      <w:start w:val="1"/>
      <w:numFmt w:val="decimal"/>
      <w:lvlText w:val="%7."/>
      <w:lvlJc w:val="left"/>
      <w:pPr>
        <w:ind w:left="3181" w:hanging="420"/>
      </w:pPr>
    </w:lvl>
    <w:lvl w:ilvl="7" w:tplc="04090019">
      <w:start w:val="1"/>
      <w:numFmt w:val="lowerLetter"/>
      <w:lvlText w:val="%8)"/>
      <w:lvlJc w:val="left"/>
      <w:pPr>
        <w:ind w:left="3601" w:hanging="420"/>
      </w:pPr>
    </w:lvl>
    <w:lvl w:ilvl="8" w:tplc="0409001B">
      <w:start w:val="1"/>
      <w:numFmt w:val="lowerRoman"/>
      <w:lvlText w:val="%9."/>
      <w:lvlJc w:val="right"/>
      <w:pPr>
        <w:ind w:left="4021" w:hanging="420"/>
      </w:pPr>
    </w:lvl>
  </w:abstractNum>
  <w:abstractNum w:abstractNumId="33" w15:restartNumberingAfterBreak="0">
    <w:nsid w:val="1A377563"/>
    <w:multiLevelType w:val="hybridMultilevel"/>
    <w:tmpl w:val="70F261B0"/>
    <w:lvl w:ilvl="0" w:tplc="0409000F">
      <w:start w:val="1"/>
      <w:numFmt w:val="decimal"/>
      <w:lvlText w:val="%1."/>
      <w:lvlJc w:val="left"/>
      <w:pPr>
        <w:ind w:left="760" w:hanging="36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1CB86709"/>
    <w:multiLevelType w:val="hybridMultilevel"/>
    <w:tmpl w:val="DE7A9A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F479F6"/>
    <w:multiLevelType w:val="hybridMultilevel"/>
    <w:tmpl w:val="50684076"/>
    <w:lvl w:ilvl="0" w:tplc="6F90418E">
      <w:start w:val="1"/>
      <w:numFmt w:val="bullet"/>
      <w:lvlText w:val="•"/>
      <w:lvlJc w:val="left"/>
      <w:pPr>
        <w:tabs>
          <w:tab w:val="num" w:pos="720"/>
        </w:tabs>
        <w:ind w:left="720" w:hanging="360"/>
      </w:pPr>
      <w:rPr>
        <w:rFonts w:ascii="Arial" w:hAnsi="Arial" w:hint="default"/>
      </w:rPr>
    </w:lvl>
    <w:lvl w:ilvl="1" w:tplc="4A5E6E60" w:tentative="1">
      <w:start w:val="1"/>
      <w:numFmt w:val="bullet"/>
      <w:lvlText w:val="•"/>
      <w:lvlJc w:val="left"/>
      <w:pPr>
        <w:tabs>
          <w:tab w:val="num" w:pos="1440"/>
        </w:tabs>
        <w:ind w:left="1440" w:hanging="360"/>
      </w:pPr>
      <w:rPr>
        <w:rFonts w:ascii="Arial" w:hAnsi="Arial" w:hint="default"/>
      </w:rPr>
    </w:lvl>
    <w:lvl w:ilvl="2" w:tplc="CC06C010" w:tentative="1">
      <w:start w:val="1"/>
      <w:numFmt w:val="bullet"/>
      <w:lvlText w:val="•"/>
      <w:lvlJc w:val="left"/>
      <w:pPr>
        <w:tabs>
          <w:tab w:val="num" w:pos="2160"/>
        </w:tabs>
        <w:ind w:left="2160" w:hanging="360"/>
      </w:pPr>
      <w:rPr>
        <w:rFonts w:ascii="Arial" w:hAnsi="Arial" w:hint="default"/>
      </w:rPr>
    </w:lvl>
    <w:lvl w:ilvl="3" w:tplc="95E855A8" w:tentative="1">
      <w:start w:val="1"/>
      <w:numFmt w:val="bullet"/>
      <w:lvlText w:val="•"/>
      <w:lvlJc w:val="left"/>
      <w:pPr>
        <w:tabs>
          <w:tab w:val="num" w:pos="2880"/>
        </w:tabs>
        <w:ind w:left="2880" w:hanging="360"/>
      </w:pPr>
      <w:rPr>
        <w:rFonts w:ascii="Arial" w:hAnsi="Arial" w:hint="default"/>
      </w:rPr>
    </w:lvl>
    <w:lvl w:ilvl="4" w:tplc="9990D1DE" w:tentative="1">
      <w:start w:val="1"/>
      <w:numFmt w:val="bullet"/>
      <w:lvlText w:val="•"/>
      <w:lvlJc w:val="left"/>
      <w:pPr>
        <w:tabs>
          <w:tab w:val="num" w:pos="3600"/>
        </w:tabs>
        <w:ind w:left="3600" w:hanging="360"/>
      </w:pPr>
      <w:rPr>
        <w:rFonts w:ascii="Arial" w:hAnsi="Arial" w:hint="default"/>
      </w:rPr>
    </w:lvl>
    <w:lvl w:ilvl="5" w:tplc="AD202534" w:tentative="1">
      <w:start w:val="1"/>
      <w:numFmt w:val="bullet"/>
      <w:lvlText w:val="•"/>
      <w:lvlJc w:val="left"/>
      <w:pPr>
        <w:tabs>
          <w:tab w:val="num" w:pos="4320"/>
        </w:tabs>
        <w:ind w:left="4320" w:hanging="360"/>
      </w:pPr>
      <w:rPr>
        <w:rFonts w:ascii="Arial" w:hAnsi="Arial" w:hint="default"/>
      </w:rPr>
    </w:lvl>
    <w:lvl w:ilvl="6" w:tplc="965A9AC6" w:tentative="1">
      <w:start w:val="1"/>
      <w:numFmt w:val="bullet"/>
      <w:lvlText w:val="•"/>
      <w:lvlJc w:val="left"/>
      <w:pPr>
        <w:tabs>
          <w:tab w:val="num" w:pos="5040"/>
        </w:tabs>
        <w:ind w:left="5040" w:hanging="360"/>
      </w:pPr>
      <w:rPr>
        <w:rFonts w:ascii="Arial" w:hAnsi="Arial" w:hint="default"/>
      </w:rPr>
    </w:lvl>
    <w:lvl w:ilvl="7" w:tplc="4C98E7E4" w:tentative="1">
      <w:start w:val="1"/>
      <w:numFmt w:val="bullet"/>
      <w:lvlText w:val="•"/>
      <w:lvlJc w:val="left"/>
      <w:pPr>
        <w:tabs>
          <w:tab w:val="num" w:pos="5760"/>
        </w:tabs>
        <w:ind w:left="5760" w:hanging="360"/>
      </w:pPr>
      <w:rPr>
        <w:rFonts w:ascii="Arial" w:hAnsi="Arial" w:hint="default"/>
      </w:rPr>
    </w:lvl>
    <w:lvl w:ilvl="8" w:tplc="A4F6094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1EAB3AD1"/>
    <w:multiLevelType w:val="hybridMultilevel"/>
    <w:tmpl w:val="357096D4"/>
    <w:lvl w:ilvl="0" w:tplc="D4C642B6">
      <w:start w:val="1"/>
      <w:numFmt w:val="bullet"/>
      <w:lvlText w:val=""/>
      <w:lvlJc w:val="left"/>
      <w:pPr>
        <w:ind w:left="420" w:hanging="420"/>
      </w:pPr>
      <w:rPr>
        <w:rFonts w:ascii="Wingdings" w:hAnsi="Wingdings" w:hint="default"/>
      </w:rPr>
    </w:lvl>
    <w:lvl w:ilvl="1" w:tplc="D4C642B6">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1FDF6771"/>
    <w:multiLevelType w:val="hybridMultilevel"/>
    <w:tmpl w:val="B530693C"/>
    <w:lvl w:ilvl="0" w:tplc="8D707B88">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201333A1"/>
    <w:multiLevelType w:val="hybridMultilevel"/>
    <w:tmpl w:val="CF2A125A"/>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22A96AB0"/>
    <w:multiLevelType w:val="hybridMultilevel"/>
    <w:tmpl w:val="7AF80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37E5208"/>
    <w:multiLevelType w:val="hybridMultilevel"/>
    <w:tmpl w:val="8670F3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4132A84"/>
    <w:multiLevelType w:val="multilevel"/>
    <w:tmpl w:val="AFD85F98"/>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42" w15:restartNumberingAfterBreak="0">
    <w:nsid w:val="257A6246"/>
    <w:multiLevelType w:val="hybridMultilevel"/>
    <w:tmpl w:val="0A887D8E"/>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285E5DA4"/>
    <w:multiLevelType w:val="hybridMultilevel"/>
    <w:tmpl w:val="9A8C87EA"/>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15:restartNumberingAfterBreak="0">
    <w:nsid w:val="2883635A"/>
    <w:multiLevelType w:val="hybridMultilevel"/>
    <w:tmpl w:val="6F6C17D0"/>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2B965C5C"/>
    <w:multiLevelType w:val="hybridMultilevel"/>
    <w:tmpl w:val="10282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D0F4E35"/>
    <w:multiLevelType w:val="hybridMultilevel"/>
    <w:tmpl w:val="F272A198"/>
    <w:lvl w:ilvl="0" w:tplc="04090005">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47" w15:restartNumberingAfterBreak="0">
    <w:nsid w:val="2D9157F7"/>
    <w:multiLevelType w:val="hybridMultilevel"/>
    <w:tmpl w:val="F246F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E785DA7"/>
    <w:multiLevelType w:val="hybridMultilevel"/>
    <w:tmpl w:val="2D522B24"/>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2EA6431B"/>
    <w:multiLevelType w:val="hybridMultilevel"/>
    <w:tmpl w:val="618CB2F4"/>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2EFF1FBB"/>
    <w:multiLevelType w:val="hybridMultilevel"/>
    <w:tmpl w:val="4328B5A6"/>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2F020DAA"/>
    <w:multiLevelType w:val="hybridMultilevel"/>
    <w:tmpl w:val="856CFC6A"/>
    <w:lvl w:ilvl="0" w:tplc="57C0D05A">
      <w:start w:val="1"/>
      <w:numFmt w:val="decimal"/>
      <w:lvlText w:val="%1)"/>
      <w:lvlJc w:val="left"/>
      <w:pPr>
        <w:ind w:left="1080" w:hanging="360"/>
      </w:pPr>
      <w:rPr>
        <w:rFonts w:eastAsia="DengXian" w:hint="default"/>
        <w:i w:val="0"/>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2" w15:restartNumberingAfterBreak="0">
    <w:nsid w:val="314556D4"/>
    <w:multiLevelType w:val="hybridMultilevel"/>
    <w:tmpl w:val="8D7A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29F3FE1"/>
    <w:multiLevelType w:val="hybridMultilevel"/>
    <w:tmpl w:val="510CC948"/>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33476A9B"/>
    <w:multiLevelType w:val="multilevel"/>
    <w:tmpl w:val="D85CC4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338D764E"/>
    <w:multiLevelType w:val="hybridMultilevel"/>
    <w:tmpl w:val="ABCC609A"/>
    <w:lvl w:ilvl="0" w:tplc="5D1EC6C6">
      <w:start w:val="1"/>
      <w:numFmt w:val="bullet"/>
      <w:lvlText w:val=""/>
      <w:lvlJc w:val="left"/>
      <w:pPr>
        <w:tabs>
          <w:tab w:val="num" w:pos="720"/>
        </w:tabs>
        <w:ind w:left="720" w:hanging="360"/>
      </w:pPr>
      <w:rPr>
        <w:rFonts w:ascii="Wingdings" w:hAnsi="Wingdings" w:hint="default"/>
      </w:rPr>
    </w:lvl>
    <w:lvl w:ilvl="1" w:tplc="57C4632C">
      <w:start w:val="149"/>
      <w:numFmt w:val="bullet"/>
      <w:lvlText w:val=""/>
      <w:lvlJc w:val="left"/>
      <w:pPr>
        <w:tabs>
          <w:tab w:val="num" w:pos="1440"/>
        </w:tabs>
        <w:ind w:left="1440" w:hanging="360"/>
      </w:pPr>
      <w:rPr>
        <w:rFonts w:ascii="Wingdings" w:hAnsi="Wingdings" w:hint="default"/>
      </w:rPr>
    </w:lvl>
    <w:lvl w:ilvl="2" w:tplc="E3D62F46">
      <w:start w:val="149"/>
      <w:numFmt w:val="bullet"/>
      <w:lvlText w:val=""/>
      <w:lvlJc w:val="left"/>
      <w:pPr>
        <w:tabs>
          <w:tab w:val="num" w:pos="2160"/>
        </w:tabs>
        <w:ind w:left="2160" w:hanging="360"/>
      </w:pPr>
      <w:rPr>
        <w:rFonts w:ascii="Wingdings" w:hAnsi="Wingdings" w:hint="default"/>
      </w:rPr>
    </w:lvl>
    <w:lvl w:ilvl="3" w:tplc="FB8AA2D8" w:tentative="1">
      <w:start w:val="1"/>
      <w:numFmt w:val="bullet"/>
      <w:lvlText w:val=""/>
      <w:lvlJc w:val="left"/>
      <w:pPr>
        <w:tabs>
          <w:tab w:val="num" w:pos="2880"/>
        </w:tabs>
        <w:ind w:left="2880" w:hanging="360"/>
      </w:pPr>
      <w:rPr>
        <w:rFonts w:ascii="Wingdings" w:hAnsi="Wingdings" w:hint="default"/>
      </w:rPr>
    </w:lvl>
    <w:lvl w:ilvl="4" w:tplc="CEC4E45A" w:tentative="1">
      <w:start w:val="1"/>
      <w:numFmt w:val="bullet"/>
      <w:lvlText w:val=""/>
      <w:lvlJc w:val="left"/>
      <w:pPr>
        <w:tabs>
          <w:tab w:val="num" w:pos="3600"/>
        </w:tabs>
        <w:ind w:left="3600" w:hanging="360"/>
      </w:pPr>
      <w:rPr>
        <w:rFonts w:ascii="Wingdings" w:hAnsi="Wingdings" w:hint="default"/>
      </w:rPr>
    </w:lvl>
    <w:lvl w:ilvl="5" w:tplc="E3942DA8" w:tentative="1">
      <w:start w:val="1"/>
      <w:numFmt w:val="bullet"/>
      <w:lvlText w:val=""/>
      <w:lvlJc w:val="left"/>
      <w:pPr>
        <w:tabs>
          <w:tab w:val="num" w:pos="4320"/>
        </w:tabs>
        <w:ind w:left="4320" w:hanging="360"/>
      </w:pPr>
      <w:rPr>
        <w:rFonts w:ascii="Wingdings" w:hAnsi="Wingdings" w:hint="default"/>
      </w:rPr>
    </w:lvl>
    <w:lvl w:ilvl="6" w:tplc="0F044C3E" w:tentative="1">
      <w:start w:val="1"/>
      <w:numFmt w:val="bullet"/>
      <w:lvlText w:val=""/>
      <w:lvlJc w:val="left"/>
      <w:pPr>
        <w:tabs>
          <w:tab w:val="num" w:pos="5040"/>
        </w:tabs>
        <w:ind w:left="5040" w:hanging="360"/>
      </w:pPr>
      <w:rPr>
        <w:rFonts w:ascii="Wingdings" w:hAnsi="Wingdings" w:hint="default"/>
      </w:rPr>
    </w:lvl>
    <w:lvl w:ilvl="7" w:tplc="47A25DE8" w:tentative="1">
      <w:start w:val="1"/>
      <w:numFmt w:val="bullet"/>
      <w:lvlText w:val=""/>
      <w:lvlJc w:val="left"/>
      <w:pPr>
        <w:tabs>
          <w:tab w:val="num" w:pos="5760"/>
        </w:tabs>
        <w:ind w:left="5760" w:hanging="360"/>
      </w:pPr>
      <w:rPr>
        <w:rFonts w:ascii="Wingdings" w:hAnsi="Wingdings" w:hint="default"/>
      </w:rPr>
    </w:lvl>
    <w:lvl w:ilvl="8" w:tplc="EADEE0B0"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8961C8E"/>
    <w:multiLevelType w:val="hybridMultilevel"/>
    <w:tmpl w:val="E7CC4216"/>
    <w:lvl w:ilvl="0" w:tplc="D4C642B6">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 w15:restartNumberingAfterBreak="0">
    <w:nsid w:val="3ACA04DE"/>
    <w:multiLevelType w:val="hybridMultilevel"/>
    <w:tmpl w:val="D214D90A"/>
    <w:lvl w:ilvl="0" w:tplc="D4C642B6">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8D707B88">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3C40188A"/>
    <w:multiLevelType w:val="hybridMultilevel"/>
    <w:tmpl w:val="27CC4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C996A07"/>
    <w:multiLevelType w:val="hybridMultilevel"/>
    <w:tmpl w:val="A9221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D495899"/>
    <w:multiLevelType w:val="hybridMultilevel"/>
    <w:tmpl w:val="B02C1104"/>
    <w:lvl w:ilvl="0" w:tplc="D4C642B6">
      <w:start w:val="1"/>
      <w:numFmt w:val="bullet"/>
      <w:lvlText w:val=""/>
      <w:lvlJc w:val="left"/>
      <w:pPr>
        <w:ind w:left="420" w:hanging="420"/>
      </w:pPr>
      <w:rPr>
        <w:rFonts w:ascii="Wingdings" w:hAnsi="Wingdings" w:hint="default"/>
      </w:rPr>
    </w:lvl>
    <w:lvl w:ilvl="1" w:tplc="D4C642B6">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15:restartNumberingAfterBreak="0">
    <w:nsid w:val="3DCF72B0"/>
    <w:multiLevelType w:val="hybridMultilevel"/>
    <w:tmpl w:val="AD7AC4FA"/>
    <w:lvl w:ilvl="0" w:tplc="0409000F">
      <w:start w:val="1"/>
      <w:numFmt w:val="decimal"/>
      <w:lvlText w:val="%1."/>
      <w:lvlJc w:val="left"/>
      <w:pPr>
        <w:ind w:left="840" w:hanging="420"/>
      </w:pPr>
      <w:rPr>
        <w:rFonts w:hint="default"/>
      </w:rPr>
    </w:lvl>
    <w:lvl w:ilvl="1" w:tplc="6ACC962E">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2" w15:restartNumberingAfterBreak="0">
    <w:nsid w:val="3EB56BE7"/>
    <w:multiLevelType w:val="hybridMultilevel"/>
    <w:tmpl w:val="9F286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3D5222"/>
    <w:multiLevelType w:val="hybridMultilevel"/>
    <w:tmpl w:val="3A52CF24"/>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15:restartNumberingAfterBreak="0">
    <w:nsid w:val="408A1D85"/>
    <w:multiLevelType w:val="hybridMultilevel"/>
    <w:tmpl w:val="522A8970"/>
    <w:lvl w:ilvl="0" w:tplc="6ACC962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40912CDD"/>
    <w:multiLevelType w:val="hybridMultilevel"/>
    <w:tmpl w:val="C876EE96"/>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66" w15:restartNumberingAfterBreak="0">
    <w:nsid w:val="41372739"/>
    <w:multiLevelType w:val="hybridMultilevel"/>
    <w:tmpl w:val="385805A0"/>
    <w:lvl w:ilvl="0" w:tplc="48A8D710">
      <w:start w:val="1"/>
      <w:numFmt w:val="decimal"/>
      <w:lvlText w:val="%1）"/>
      <w:lvlJc w:val="left"/>
      <w:pPr>
        <w:ind w:left="1560" w:hanging="420"/>
      </w:pPr>
      <w:rPr>
        <w:rFonts w:ascii="Times New Roman" w:eastAsia="DengXian" w:hAnsi="Times New Roman" w:cs="Times New Roman"/>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67" w15:restartNumberingAfterBreak="0">
    <w:nsid w:val="416F7DF8"/>
    <w:multiLevelType w:val="hybridMultilevel"/>
    <w:tmpl w:val="C1AA4828"/>
    <w:lvl w:ilvl="0" w:tplc="6F90418E">
      <w:start w:val="1"/>
      <w:numFmt w:val="bullet"/>
      <w:lvlText w:val="•"/>
      <w:lvlJc w:val="left"/>
      <w:pPr>
        <w:ind w:left="1140" w:hanging="420"/>
      </w:pPr>
      <w:rPr>
        <w:rFonts w:ascii="Arial" w:hAnsi="Aria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8" w15:restartNumberingAfterBreak="0">
    <w:nsid w:val="45B75111"/>
    <w:multiLevelType w:val="hybridMultilevel"/>
    <w:tmpl w:val="19ECC09E"/>
    <w:lvl w:ilvl="0" w:tplc="F9F4A452">
      <w:start w:val="1"/>
      <w:numFmt w:val="lowerLetter"/>
      <w:lvlText w:val="%1)"/>
      <w:lvlJc w:val="left"/>
      <w:pPr>
        <w:ind w:left="420" w:hanging="420"/>
      </w:pPr>
      <w:rPr>
        <w:rFonts w:ascii="Times New Roman" w:eastAsia="ＭＳ 明朝" w:hAnsi="Times New Roman" w:cs="Times New Roman"/>
        <w:color w:val="auto"/>
      </w:rPr>
    </w:lvl>
    <w:lvl w:ilvl="1" w:tplc="8D707B88">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15:restartNumberingAfterBreak="0">
    <w:nsid w:val="46AB5B79"/>
    <w:multiLevelType w:val="hybridMultilevel"/>
    <w:tmpl w:val="D2769144"/>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15:restartNumberingAfterBreak="0">
    <w:nsid w:val="46D1118E"/>
    <w:multiLevelType w:val="hybridMultilevel"/>
    <w:tmpl w:val="3AAE8C64"/>
    <w:lvl w:ilvl="0" w:tplc="0809000F">
      <w:start w:val="1"/>
      <w:numFmt w:val="decimal"/>
      <w:lvlText w:val="%1."/>
      <w:lvlJc w:val="left"/>
      <w:pPr>
        <w:ind w:left="812" w:hanging="360"/>
      </w:pPr>
    </w:lvl>
    <w:lvl w:ilvl="1" w:tplc="08090019" w:tentative="1">
      <w:start w:val="1"/>
      <w:numFmt w:val="lowerLetter"/>
      <w:lvlText w:val="%2."/>
      <w:lvlJc w:val="left"/>
      <w:pPr>
        <w:ind w:left="1532" w:hanging="360"/>
      </w:pPr>
    </w:lvl>
    <w:lvl w:ilvl="2" w:tplc="0809001B" w:tentative="1">
      <w:start w:val="1"/>
      <w:numFmt w:val="lowerRoman"/>
      <w:lvlText w:val="%3."/>
      <w:lvlJc w:val="right"/>
      <w:pPr>
        <w:ind w:left="2252" w:hanging="180"/>
      </w:pPr>
    </w:lvl>
    <w:lvl w:ilvl="3" w:tplc="0809000F" w:tentative="1">
      <w:start w:val="1"/>
      <w:numFmt w:val="decimal"/>
      <w:lvlText w:val="%4."/>
      <w:lvlJc w:val="left"/>
      <w:pPr>
        <w:ind w:left="2972" w:hanging="360"/>
      </w:pPr>
    </w:lvl>
    <w:lvl w:ilvl="4" w:tplc="08090019" w:tentative="1">
      <w:start w:val="1"/>
      <w:numFmt w:val="lowerLetter"/>
      <w:lvlText w:val="%5."/>
      <w:lvlJc w:val="left"/>
      <w:pPr>
        <w:ind w:left="3692" w:hanging="360"/>
      </w:pPr>
    </w:lvl>
    <w:lvl w:ilvl="5" w:tplc="0809001B" w:tentative="1">
      <w:start w:val="1"/>
      <w:numFmt w:val="lowerRoman"/>
      <w:lvlText w:val="%6."/>
      <w:lvlJc w:val="right"/>
      <w:pPr>
        <w:ind w:left="4412" w:hanging="180"/>
      </w:pPr>
    </w:lvl>
    <w:lvl w:ilvl="6" w:tplc="0809000F" w:tentative="1">
      <w:start w:val="1"/>
      <w:numFmt w:val="decimal"/>
      <w:lvlText w:val="%7."/>
      <w:lvlJc w:val="left"/>
      <w:pPr>
        <w:ind w:left="5132" w:hanging="360"/>
      </w:pPr>
    </w:lvl>
    <w:lvl w:ilvl="7" w:tplc="08090019" w:tentative="1">
      <w:start w:val="1"/>
      <w:numFmt w:val="lowerLetter"/>
      <w:lvlText w:val="%8."/>
      <w:lvlJc w:val="left"/>
      <w:pPr>
        <w:ind w:left="5852" w:hanging="360"/>
      </w:pPr>
    </w:lvl>
    <w:lvl w:ilvl="8" w:tplc="0809001B" w:tentative="1">
      <w:start w:val="1"/>
      <w:numFmt w:val="lowerRoman"/>
      <w:lvlText w:val="%9."/>
      <w:lvlJc w:val="right"/>
      <w:pPr>
        <w:ind w:left="6572" w:hanging="180"/>
      </w:pPr>
    </w:lvl>
  </w:abstractNum>
  <w:abstractNum w:abstractNumId="71" w15:restartNumberingAfterBreak="0">
    <w:nsid w:val="47973F56"/>
    <w:multiLevelType w:val="hybridMultilevel"/>
    <w:tmpl w:val="08225896"/>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15:restartNumberingAfterBreak="0">
    <w:nsid w:val="47A55611"/>
    <w:multiLevelType w:val="hybridMultilevel"/>
    <w:tmpl w:val="6576F2E0"/>
    <w:lvl w:ilvl="0" w:tplc="FA9E10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86E6CF3"/>
    <w:multiLevelType w:val="hybridMultilevel"/>
    <w:tmpl w:val="E420619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4A5F6B44"/>
    <w:multiLevelType w:val="hybridMultilevel"/>
    <w:tmpl w:val="3A3ECE96"/>
    <w:lvl w:ilvl="0" w:tplc="8D707B88">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8D707B88">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5" w15:restartNumberingAfterBreak="0">
    <w:nsid w:val="4AB37F2F"/>
    <w:multiLevelType w:val="hybridMultilevel"/>
    <w:tmpl w:val="0F2C8FB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6" w15:restartNumberingAfterBreak="0">
    <w:nsid w:val="4B716939"/>
    <w:multiLevelType w:val="hybridMultilevel"/>
    <w:tmpl w:val="21787B1A"/>
    <w:lvl w:ilvl="0" w:tplc="9DE85354">
      <w:start w:val="1"/>
      <w:numFmt w:val="bullet"/>
      <w:lvlText w:val=""/>
      <w:lvlJc w:val="left"/>
      <w:pPr>
        <w:ind w:left="720" w:hanging="360"/>
      </w:pPr>
      <w:rPr>
        <w:rFonts w:ascii="Wingdings" w:hAnsi="Wingding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C5F247D"/>
    <w:multiLevelType w:val="hybridMultilevel"/>
    <w:tmpl w:val="045A666E"/>
    <w:lvl w:ilvl="0" w:tplc="04090001">
      <w:start w:val="1"/>
      <w:numFmt w:val="bullet"/>
      <w:lvlText w:val=""/>
      <w:lvlJc w:val="left"/>
      <w:pPr>
        <w:ind w:left="-480" w:hanging="360"/>
      </w:pPr>
      <w:rPr>
        <w:rFonts w:ascii="Symbol" w:hAnsi="Symbol" w:hint="default"/>
      </w:rPr>
    </w:lvl>
    <w:lvl w:ilvl="1" w:tplc="04090003" w:tentative="1">
      <w:start w:val="1"/>
      <w:numFmt w:val="bullet"/>
      <w:lvlText w:val="o"/>
      <w:lvlJc w:val="left"/>
      <w:pPr>
        <w:ind w:left="240" w:hanging="360"/>
      </w:pPr>
      <w:rPr>
        <w:rFonts w:ascii="Courier New" w:hAnsi="Courier New" w:cs="Courier New" w:hint="default"/>
      </w:rPr>
    </w:lvl>
    <w:lvl w:ilvl="2" w:tplc="04090005" w:tentative="1">
      <w:start w:val="1"/>
      <w:numFmt w:val="bullet"/>
      <w:lvlText w:val=""/>
      <w:lvlJc w:val="left"/>
      <w:pPr>
        <w:ind w:left="960" w:hanging="360"/>
      </w:pPr>
      <w:rPr>
        <w:rFonts w:ascii="Wingdings" w:hAnsi="Wingdings" w:hint="default"/>
      </w:rPr>
    </w:lvl>
    <w:lvl w:ilvl="3" w:tplc="04090001" w:tentative="1">
      <w:start w:val="1"/>
      <w:numFmt w:val="bullet"/>
      <w:lvlText w:val=""/>
      <w:lvlJc w:val="left"/>
      <w:pPr>
        <w:ind w:left="1680" w:hanging="360"/>
      </w:pPr>
      <w:rPr>
        <w:rFonts w:ascii="Symbol" w:hAnsi="Symbol" w:hint="default"/>
      </w:rPr>
    </w:lvl>
    <w:lvl w:ilvl="4" w:tplc="04090003" w:tentative="1">
      <w:start w:val="1"/>
      <w:numFmt w:val="bullet"/>
      <w:lvlText w:val="o"/>
      <w:lvlJc w:val="left"/>
      <w:pPr>
        <w:ind w:left="2400" w:hanging="360"/>
      </w:pPr>
      <w:rPr>
        <w:rFonts w:ascii="Courier New" w:hAnsi="Courier New" w:cs="Courier New" w:hint="default"/>
      </w:rPr>
    </w:lvl>
    <w:lvl w:ilvl="5" w:tplc="04090005" w:tentative="1">
      <w:start w:val="1"/>
      <w:numFmt w:val="bullet"/>
      <w:lvlText w:val=""/>
      <w:lvlJc w:val="left"/>
      <w:pPr>
        <w:ind w:left="3120" w:hanging="360"/>
      </w:pPr>
      <w:rPr>
        <w:rFonts w:ascii="Wingdings" w:hAnsi="Wingdings" w:hint="default"/>
      </w:rPr>
    </w:lvl>
    <w:lvl w:ilvl="6" w:tplc="04090001" w:tentative="1">
      <w:start w:val="1"/>
      <w:numFmt w:val="bullet"/>
      <w:lvlText w:val=""/>
      <w:lvlJc w:val="left"/>
      <w:pPr>
        <w:ind w:left="3840" w:hanging="360"/>
      </w:pPr>
      <w:rPr>
        <w:rFonts w:ascii="Symbol" w:hAnsi="Symbol" w:hint="default"/>
      </w:rPr>
    </w:lvl>
    <w:lvl w:ilvl="7" w:tplc="04090003" w:tentative="1">
      <w:start w:val="1"/>
      <w:numFmt w:val="bullet"/>
      <w:lvlText w:val="o"/>
      <w:lvlJc w:val="left"/>
      <w:pPr>
        <w:ind w:left="4560" w:hanging="360"/>
      </w:pPr>
      <w:rPr>
        <w:rFonts w:ascii="Courier New" w:hAnsi="Courier New" w:cs="Courier New" w:hint="default"/>
      </w:rPr>
    </w:lvl>
    <w:lvl w:ilvl="8" w:tplc="04090005" w:tentative="1">
      <w:start w:val="1"/>
      <w:numFmt w:val="bullet"/>
      <w:lvlText w:val=""/>
      <w:lvlJc w:val="left"/>
      <w:pPr>
        <w:ind w:left="5280" w:hanging="360"/>
      </w:pPr>
      <w:rPr>
        <w:rFonts w:ascii="Wingdings" w:hAnsi="Wingdings" w:hint="default"/>
      </w:rPr>
    </w:lvl>
  </w:abstractNum>
  <w:abstractNum w:abstractNumId="78" w15:restartNumberingAfterBreak="0">
    <w:nsid w:val="4DC7082D"/>
    <w:multiLevelType w:val="hybridMultilevel"/>
    <w:tmpl w:val="CF3CA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6D69BD"/>
    <w:multiLevelType w:val="hybridMultilevel"/>
    <w:tmpl w:val="E188A98E"/>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15:restartNumberingAfterBreak="0">
    <w:nsid w:val="4F470FD9"/>
    <w:multiLevelType w:val="hybridMultilevel"/>
    <w:tmpl w:val="360CF6E0"/>
    <w:lvl w:ilvl="0" w:tplc="9820797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5E5E33"/>
    <w:multiLevelType w:val="hybridMultilevel"/>
    <w:tmpl w:val="4E125B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45B7E8D"/>
    <w:multiLevelType w:val="hybridMultilevel"/>
    <w:tmpl w:val="E420619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3" w15:restartNumberingAfterBreak="0">
    <w:nsid w:val="55655452"/>
    <w:multiLevelType w:val="hybridMultilevel"/>
    <w:tmpl w:val="58869E76"/>
    <w:lvl w:ilvl="0" w:tplc="47F4C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6302C9B"/>
    <w:multiLevelType w:val="hybridMultilevel"/>
    <w:tmpl w:val="C8EA4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6850519"/>
    <w:multiLevelType w:val="hybridMultilevel"/>
    <w:tmpl w:val="84D0BB16"/>
    <w:lvl w:ilvl="0" w:tplc="BC4ADBF2">
      <w:start w:val="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6" w15:restartNumberingAfterBreak="0">
    <w:nsid w:val="57CA3447"/>
    <w:multiLevelType w:val="hybridMultilevel"/>
    <w:tmpl w:val="8ADC7FCE"/>
    <w:lvl w:ilvl="0" w:tplc="A12C7D0C">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7DB3E2C"/>
    <w:multiLevelType w:val="hybridMultilevel"/>
    <w:tmpl w:val="21365818"/>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8" w15:restartNumberingAfterBreak="0">
    <w:nsid w:val="58806456"/>
    <w:multiLevelType w:val="hybridMultilevel"/>
    <w:tmpl w:val="5B50A79C"/>
    <w:lvl w:ilvl="0" w:tplc="D8689764">
      <w:start w:val="2"/>
      <w:numFmt w:val="bullet"/>
      <w:lvlText w:val=""/>
      <w:lvlJc w:val="left"/>
      <w:pPr>
        <w:ind w:left="720" w:hanging="360"/>
      </w:pPr>
      <w:rPr>
        <w:rFonts w:ascii="Symbol" w:eastAsia="ＭＳ 明朝"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E1713C"/>
    <w:multiLevelType w:val="hybridMultilevel"/>
    <w:tmpl w:val="C65EABF6"/>
    <w:lvl w:ilvl="0" w:tplc="04090001">
      <w:start w:val="1"/>
      <w:numFmt w:val="bullet"/>
      <w:lvlText w:val=""/>
      <w:lvlJc w:val="left"/>
      <w:pPr>
        <w:ind w:left="-120" w:hanging="420"/>
      </w:pPr>
      <w:rPr>
        <w:rFonts w:ascii="Wingdings" w:hAnsi="Wingdings" w:hint="default"/>
      </w:rPr>
    </w:lvl>
    <w:lvl w:ilvl="1" w:tplc="04090003" w:tentative="1">
      <w:start w:val="1"/>
      <w:numFmt w:val="bullet"/>
      <w:lvlText w:val=""/>
      <w:lvlJc w:val="left"/>
      <w:pPr>
        <w:ind w:left="300" w:hanging="420"/>
      </w:pPr>
      <w:rPr>
        <w:rFonts w:ascii="Wingdings" w:hAnsi="Wingdings" w:hint="default"/>
      </w:rPr>
    </w:lvl>
    <w:lvl w:ilvl="2" w:tplc="04090005" w:tentative="1">
      <w:start w:val="1"/>
      <w:numFmt w:val="bullet"/>
      <w:lvlText w:val=""/>
      <w:lvlJc w:val="left"/>
      <w:pPr>
        <w:ind w:left="720" w:hanging="420"/>
      </w:pPr>
      <w:rPr>
        <w:rFonts w:ascii="Wingdings" w:hAnsi="Wingdings" w:hint="default"/>
      </w:rPr>
    </w:lvl>
    <w:lvl w:ilvl="3" w:tplc="04090001" w:tentative="1">
      <w:start w:val="1"/>
      <w:numFmt w:val="bullet"/>
      <w:lvlText w:val=""/>
      <w:lvlJc w:val="left"/>
      <w:pPr>
        <w:ind w:left="1140" w:hanging="420"/>
      </w:pPr>
      <w:rPr>
        <w:rFonts w:ascii="Wingdings" w:hAnsi="Wingdings" w:hint="default"/>
      </w:rPr>
    </w:lvl>
    <w:lvl w:ilvl="4" w:tplc="04090003" w:tentative="1">
      <w:start w:val="1"/>
      <w:numFmt w:val="bullet"/>
      <w:lvlText w:val=""/>
      <w:lvlJc w:val="left"/>
      <w:pPr>
        <w:ind w:left="1560" w:hanging="420"/>
      </w:pPr>
      <w:rPr>
        <w:rFonts w:ascii="Wingdings" w:hAnsi="Wingdings" w:hint="default"/>
      </w:rPr>
    </w:lvl>
    <w:lvl w:ilvl="5" w:tplc="04090005" w:tentative="1">
      <w:start w:val="1"/>
      <w:numFmt w:val="bullet"/>
      <w:lvlText w:val=""/>
      <w:lvlJc w:val="left"/>
      <w:pPr>
        <w:ind w:left="1980" w:hanging="420"/>
      </w:pPr>
      <w:rPr>
        <w:rFonts w:ascii="Wingdings" w:hAnsi="Wingdings" w:hint="default"/>
      </w:rPr>
    </w:lvl>
    <w:lvl w:ilvl="6" w:tplc="04090001" w:tentative="1">
      <w:start w:val="1"/>
      <w:numFmt w:val="bullet"/>
      <w:lvlText w:val=""/>
      <w:lvlJc w:val="left"/>
      <w:pPr>
        <w:ind w:left="2400" w:hanging="420"/>
      </w:pPr>
      <w:rPr>
        <w:rFonts w:ascii="Wingdings" w:hAnsi="Wingdings" w:hint="default"/>
      </w:rPr>
    </w:lvl>
    <w:lvl w:ilvl="7" w:tplc="04090003" w:tentative="1">
      <w:start w:val="1"/>
      <w:numFmt w:val="bullet"/>
      <w:lvlText w:val=""/>
      <w:lvlJc w:val="left"/>
      <w:pPr>
        <w:ind w:left="2820" w:hanging="420"/>
      </w:pPr>
      <w:rPr>
        <w:rFonts w:ascii="Wingdings" w:hAnsi="Wingdings" w:hint="default"/>
      </w:rPr>
    </w:lvl>
    <w:lvl w:ilvl="8" w:tplc="04090005" w:tentative="1">
      <w:start w:val="1"/>
      <w:numFmt w:val="bullet"/>
      <w:lvlText w:val=""/>
      <w:lvlJc w:val="left"/>
      <w:pPr>
        <w:ind w:left="3240" w:hanging="420"/>
      </w:pPr>
      <w:rPr>
        <w:rFonts w:ascii="Wingdings" w:hAnsi="Wingdings" w:hint="default"/>
      </w:rPr>
    </w:lvl>
  </w:abstractNum>
  <w:abstractNum w:abstractNumId="90" w15:restartNumberingAfterBreak="0">
    <w:nsid w:val="596D7766"/>
    <w:multiLevelType w:val="hybridMultilevel"/>
    <w:tmpl w:val="20C68C64"/>
    <w:lvl w:ilvl="0" w:tplc="8D707B88">
      <w:start w:val="1"/>
      <w:numFmt w:val="bullet"/>
      <w:lvlText w:val=""/>
      <w:lvlJc w:val="left"/>
      <w:pPr>
        <w:ind w:left="820" w:hanging="420"/>
      </w:pPr>
      <w:rPr>
        <w:rFonts w:ascii="Wingdings" w:hAnsi="Wingdings" w:hint="default"/>
      </w:rPr>
    </w:lvl>
    <w:lvl w:ilvl="1" w:tplc="8D707B88">
      <w:start w:val="1"/>
      <w:numFmt w:val="bullet"/>
      <w:lvlText w:val=""/>
      <w:lvlJc w:val="left"/>
      <w:pPr>
        <w:ind w:left="1240" w:hanging="420"/>
      </w:pPr>
      <w:rPr>
        <w:rFonts w:ascii="Wingdings" w:hAnsi="Wingdings" w:hint="default"/>
      </w:rPr>
    </w:lvl>
    <w:lvl w:ilvl="2" w:tplc="04090011" w:tentative="1">
      <w:start w:val="1"/>
      <w:numFmt w:val="decimalEnclosedCircle"/>
      <w:lvlText w:val="%3"/>
      <w:lvlJc w:val="left"/>
      <w:pPr>
        <w:ind w:left="1660" w:hanging="420"/>
      </w:pPr>
    </w:lvl>
    <w:lvl w:ilvl="3" w:tplc="0409000F" w:tentative="1">
      <w:start w:val="1"/>
      <w:numFmt w:val="decimal"/>
      <w:lvlText w:val="%4."/>
      <w:lvlJc w:val="left"/>
      <w:pPr>
        <w:ind w:left="2080" w:hanging="420"/>
      </w:pPr>
    </w:lvl>
    <w:lvl w:ilvl="4" w:tplc="04090017" w:tentative="1">
      <w:start w:val="1"/>
      <w:numFmt w:val="aiueoFullWidth"/>
      <w:lvlText w:val="(%5)"/>
      <w:lvlJc w:val="left"/>
      <w:pPr>
        <w:ind w:left="2500" w:hanging="420"/>
      </w:pPr>
    </w:lvl>
    <w:lvl w:ilvl="5" w:tplc="04090011" w:tentative="1">
      <w:start w:val="1"/>
      <w:numFmt w:val="decimalEnclosedCircle"/>
      <w:lvlText w:val="%6"/>
      <w:lvlJc w:val="left"/>
      <w:pPr>
        <w:ind w:left="2920" w:hanging="420"/>
      </w:pPr>
    </w:lvl>
    <w:lvl w:ilvl="6" w:tplc="0409000F" w:tentative="1">
      <w:start w:val="1"/>
      <w:numFmt w:val="decimal"/>
      <w:lvlText w:val="%7."/>
      <w:lvlJc w:val="left"/>
      <w:pPr>
        <w:ind w:left="3340" w:hanging="420"/>
      </w:pPr>
    </w:lvl>
    <w:lvl w:ilvl="7" w:tplc="04090017" w:tentative="1">
      <w:start w:val="1"/>
      <w:numFmt w:val="aiueoFullWidth"/>
      <w:lvlText w:val="(%8)"/>
      <w:lvlJc w:val="left"/>
      <w:pPr>
        <w:ind w:left="3760" w:hanging="420"/>
      </w:pPr>
    </w:lvl>
    <w:lvl w:ilvl="8" w:tplc="04090011" w:tentative="1">
      <w:start w:val="1"/>
      <w:numFmt w:val="decimalEnclosedCircle"/>
      <w:lvlText w:val="%9"/>
      <w:lvlJc w:val="left"/>
      <w:pPr>
        <w:ind w:left="4180" w:hanging="420"/>
      </w:pPr>
    </w:lvl>
  </w:abstractNum>
  <w:abstractNum w:abstractNumId="91" w15:restartNumberingAfterBreak="0">
    <w:nsid w:val="59706EB3"/>
    <w:multiLevelType w:val="hybridMultilevel"/>
    <w:tmpl w:val="242CED18"/>
    <w:lvl w:ilvl="0" w:tplc="916A2696">
      <w:start w:val="2"/>
      <w:numFmt w:val="lowerLetter"/>
      <w:lvlText w:val="%1)"/>
      <w:lvlJc w:val="left"/>
      <w:pPr>
        <w:ind w:left="420" w:hanging="420"/>
      </w:pPr>
      <w:rPr>
        <w:rFonts w:ascii="Times New Roman" w:eastAsia="ＭＳ 明朝" w:hAnsi="Times New Roman" w:cs="Times New Roman"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A941E6C"/>
    <w:multiLevelType w:val="hybridMultilevel"/>
    <w:tmpl w:val="0A4A20AE"/>
    <w:lvl w:ilvl="0" w:tplc="D4C642B6">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3" w15:restartNumberingAfterBreak="0">
    <w:nsid w:val="5B8F47FB"/>
    <w:multiLevelType w:val="hybridMultilevel"/>
    <w:tmpl w:val="1EBC7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BCA23EB"/>
    <w:multiLevelType w:val="hybridMultilevel"/>
    <w:tmpl w:val="5E520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C754EED"/>
    <w:multiLevelType w:val="hybridMultilevel"/>
    <w:tmpl w:val="5F86F656"/>
    <w:lvl w:ilvl="0" w:tplc="D4C642B6">
      <w:start w:val="1"/>
      <w:numFmt w:val="bullet"/>
      <w:lvlText w:val=""/>
      <w:lvlJc w:val="left"/>
      <w:pPr>
        <w:ind w:left="1140" w:hanging="420"/>
      </w:pPr>
      <w:rPr>
        <w:rFonts w:ascii="Wingdings" w:hAnsi="Wingdings"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6" w15:restartNumberingAfterBreak="0">
    <w:nsid w:val="5E1B759F"/>
    <w:multiLevelType w:val="hybridMultilevel"/>
    <w:tmpl w:val="05D86D1A"/>
    <w:lvl w:ilvl="0" w:tplc="D4C642B6">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7" w15:restartNumberingAfterBreak="0">
    <w:nsid w:val="5FAE4EBA"/>
    <w:multiLevelType w:val="hybridMultilevel"/>
    <w:tmpl w:val="A05A1CCA"/>
    <w:lvl w:ilvl="0" w:tplc="8D707B88">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8" w15:restartNumberingAfterBreak="0">
    <w:nsid w:val="5FDA0315"/>
    <w:multiLevelType w:val="multilevel"/>
    <w:tmpl w:val="B4943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61025A1C"/>
    <w:multiLevelType w:val="hybridMultilevel"/>
    <w:tmpl w:val="FB743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2034E00"/>
    <w:multiLevelType w:val="hybridMultilevel"/>
    <w:tmpl w:val="20C6CD50"/>
    <w:lvl w:ilvl="0" w:tplc="FFFFFFFF">
      <w:start w:val="5"/>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29E00E6"/>
    <w:multiLevelType w:val="hybridMultilevel"/>
    <w:tmpl w:val="A2144B0E"/>
    <w:lvl w:ilvl="0" w:tplc="B530800A">
      <w:numFmt w:val="bullet"/>
      <w:lvlText w:val=""/>
      <w:lvlJc w:val="left"/>
      <w:pPr>
        <w:ind w:left="360" w:hanging="360"/>
      </w:pPr>
      <w:rPr>
        <w:rFonts w:ascii="Symbol" w:eastAsiaTheme="minorEastAsia"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2D85581"/>
    <w:multiLevelType w:val="hybridMultilevel"/>
    <w:tmpl w:val="0352DC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649B5C17"/>
    <w:multiLevelType w:val="hybridMultilevel"/>
    <w:tmpl w:val="2EDCF808"/>
    <w:lvl w:ilvl="0" w:tplc="04090001">
      <w:start w:val="1"/>
      <w:numFmt w:val="bullet"/>
      <w:lvlText w:val=""/>
      <w:lvlJc w:val="left"/>
      <w:pPr>
        <w:ind w:left="800" w:hanging="40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4" w15:restartNumberingAfterBreak="0">
    <w:nsid w:val="64FD7BBC"/>
    <w:multiLevelType w:val="multilevel"/>
    <w:tmpl w:val="4A2A9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58B42E3"/>
    <w:multiLevelType w:val="hybridMultilevel"/>
    <w:tmpl w:val="D414ADE2"/>
    <w:lvl w:ilvl="0" w:tplc="2BCA3DD6">
      <w:start w:val="1"/>
      <w:numFmt w:val="decimal"/>
      <w:lvlText w:val="%1)"/>
      <w:lvlJc w:val="left"/>
      <w:pPr>
        <w:ind w:left="1080" w:hanging="360"/>
      </w:pPr>
      <w:rPr>
        <w:rFonts w:hint="default"/>
        <w:i w:val="0"/>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6" w15:restartNumberingAfterBreak="0">
    <w:nsid w:val="66092D14"/>
    <w:multiLevelType w:val="hybridMultilevel"/>
    <w:tmpl w:val="2BC20930"/>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7" w15:restartNumberingAfterBreak="0">
    <w:nsid w:val="68170478"/>
    <w:multiLevelType w:val="hybridMultilevel"/>
    <w:tmpl w:val="3E325908"/>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8" w15:restartNumberingAfterBreak="0">
    <w:nsid w:val="69E241C9"/>
    <w:multiLevelType w:val="multilevel"/>
    <w:tmpl w:val="FF2A71E8"/>
    <w:lvl w:ilvl="0">
      <w:start w:val="1"/>
      <w:numFmt w:val="decimal"/>
      <w:lvlText w:val="%1"/>
      <w:lvlJc w:val="left"/>
      <w:pPr>
        <w:ind w:left="4543"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9" w15:restartNumberingAfterBreak="0">
    <w:nsid w:val="6B771518"/>
    <w:multiLevelType w:val="hybridMultilevel"/>
    <w:tmpl w:val="E2767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DAB18A3"/>
    <w:multiLevelType w:val="hybridMultilevel"/>
    <w:tmpl w:val="9DD0D8B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E812C90"/>
    <w:multiLevelType w:val="hybridMultilevel"/>
    <w:tmpl w:val="76DAFB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0385ADB"/>
    <w:multiLevelType w:val="hybridMultilevel"/>
    <w:tmpl w:val="90F0B1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3" w15:restartNumberingAfterBreak="0">
    <w:nsid w:val="71063BD1"/>
    <w:multiLevelType w:val="hybridMultilevel"/>
    <w:tmpl w:val="101ECBBC"/>
    <w:lvl w:ilvl="0" w:tplc="D4C642B6">
      <w:start w:val="1"/>
      <w:numFmt w:val="bullet"/>
      <w:lvlText w:val=""/>
      <w:lvlJc w:val="left"/>
      <w:pPr>
        <w:ind w:left="420" w:hanging="420"/>
      </w:pPr>
      <w:rPr>
        <w:rFonts w:ascii="Wingdings" w:hAnsi="Wingdings" w:hint="default"/>
      </w:rPr>
    </w:lvl>
    <w:lvl w:ilvl="1" w:tplc="8D707B88">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4" w15:restartNumberingAfterBreak="0">
    <w:nsid w:val="715239E3"/>
    <w:multiLevelType w:val="hybridMultilevel"/>
    <w:tmpl w:val="CD8C1714"/>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5" w15:restartNumberingAfterBreak="0">
    <w:nsid w:val="71A47EF8"/>
    <w:multiLevelType w:val="hybridMultilevel"/>
    <w:tmpl w:val="77264956"/>
    <w:lvl w:ilvl="0" w:tplc="0409000F">
      <w:start w:val="1"/>
      <w:numFmt w:val="decimal"/>
      <w:lvlText w:val="%1."/>
      <w:lvlJc w:val="left"/>
      <w:pPr>
        <w:ind w:left="800" w:hanging="400"/>
      </w:pPr>
      <w:rPr>
        <w:rFonts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6" w15:restartNumberingAfterBreak="0">
    <w:nsid w:val="7216062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7" w15:restartNumberingAfterBreak="0">
    <w:nsid w:val="72FC0D4C"/>
    <w:multiLevelType w:val="hybridMultilevel"/>
    <w:tmpl w:val="0C36EA2A"/>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8" w15:restartNumberingAfterBreak="0">
    <w:nsid w:val="73013382"/>
    <w:multiLevelType w:val="hybridMultilevel"/>
    <w:tmpl w:val="5FE2F4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9" w15:restartNumberingAfterBreak="0">
    <w:nsid w:val="74135C78"/>
    <w:multiLevelType w:val="multilevel"/>
    <w:tmpl w:val="FAEE4006"/>
    <w:lvl w:ilvl="0">
      <w:start w:val="1"/>
      <w:numFmt w:val="decimal"/>
      <w:pStyle w:val="1"/>
      <w:lvlText w:val="%1"/>
      <w:lvlJc w:val="left"/>
      <w:pPr>
        <w:ind w:left="432" w:hanging="432"/>
      </w:pPr>
    </w:lvl>
    <w:lvl w:ilvl="1">
      <w:start w:val="1"/>
      <w:numFmt w:val="decimal"/>
      <w:pStyle w:val="2"/>
      <w:lvlText w:val="%1.%2"/>
      <w:lvlJc w:val="left"/>
      <w:pPr>
        <w:ind w:left="576" w:hanging="576"/>
      </w:pPr>
      <w:rPr>
        <w:i w:val="0"/>
        <w:lang w:val="en-US"/>
      </w:rPr>
    </w:lvl>
    <w:lvl w:ilvl="2">
      <w:start w:val="1"/>
      <w:numFmt w:val="decimal"/>
      <w:pStyle w:val="3"/>
      <w:lvlText w:val="%1.%2.%3"/>
      <w:lvlJc w:val="left"/>
      <w:pPr>
        <w:ind w:left="1571" w:hanging="720"/>
      </w:pPr>
      <w:rPr>
        <w:b/>
        <w:bCs w:val="0"/>
        <w:i w:val="0"/>
        <w:iCs w:val="0"/>
        <w:caps w:val="0"/>
        <w:smallCaps w:val="0"/>
        <w:strike w:val="0"/>
        <w:dstrike w:val="0"/>
        <w:noProof w:val="0"/>
        <w:vanish w:val="0"/>
        <w:color w:val="000000"/>
        <w:spacing w:val="0"/>
        <w:position w:val="0"/>
        <w:u w:val="none"/>
        <w:effect w:val="none"/>
        <w:vertAlign w:val="baseline"/>
        <w:em w:val="none"/>
        <w:lang w:val="e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1008" w:hanging="1008"/>
      </w:pPr>
      <w:rPr>
        <w:rFonts w:ascii="Cambria" w:hAnsi="Cambria" w:hint="default"/>
        <w:b/>
      </w:r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0" w15:restartNumberingAfterBreak="0">
    <w:nsid w:val="74AB237C"/>
    <w:multiLevelType w:val="multilevel"/>
    <w:tmpl w:val="1B3663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1" w15:restartNumberingAfterBreak="0">
    <w:nsid w:val="75093BE1"/>
    <w:multiLevelType w:val="hybridMultilevel"/>
    <w:tmpl w:val="B76E9518"/>
    <w:lvl w:ilvl="0" w:tplc="6ACC962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2" w15:restartNumberingAfterBreak="0">
    <w:nsid w:val="751B5CE7"/>
    <w:multiLevelType w:val="hybridMultilevel"/>
    <w:tmpl w:val="BF1ABCDC"/>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3" w15:restartNumberingAfterBreak="0">
    <w:nsid w:val="75A34068"/>
    <w:multiLevelType w:val="multilevel"/>
    <w:tmpl w:val="04090025"/>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124" w15:restartNumberingAfterBreak="0">
    <w:nsid w:val="75F74B3C"/>
    <w:multiLevelType w:val="hybridMultilevel"/>
    <w:tmpl w:val="E726508A"/>
    <w:lvl w:ilvl="0" w:tplc="9820797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68B7C53"/>
    <w:multiLevelType w:val="hybridMultilevel"/>
    <w:tmpl w:val="AD7AC4FA"/>
    <w:lvl w:ilvl="0" w:tplc="0409000F">
      <w:start w:val="1"/>
      <w:numFmt w:val="decimal"/>
      <w:lvlText w:val="%1."/>
      <w:lvlJc w:val="left"/>
      <w:pPr>
        <w:ind w:left="840" w:hanging="420"/>
      </w:pPr>
      <w:rPr>
        <w:rFonts w:hint="default"/>
      </w:rPr>
    </w:lvl>
    <w:lvl w:ilvl="1" w:tplc="6ACC962E">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6" w15:restartNumberingAfterBreak="0">
    <w:nsid w:val="77A308E6"/>
    <w:multiLevelType w:val="hybridMultilevel"/>
    <w:tmpl w:val="02861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F81EEC"/>
    <w:multiLevelType w:val="hybridMultilevel"/>
    <w:tmpl w:val="C010B4B0"/>
    <w:lvl w:ilvl="0" w:tplc="D4C642B6">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8" w15:restartNumberingAfterBreak="0">
    <w:nsid w:val="79E80320"/>
    <w:multiLevelType w:val="multilevel"/>
    <w:tmpl w:val="2B560B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7AA1327A"/>
    <w:multiLevelType w:val="multilevel"/>
    <w:tmpl w:val="564AB24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7AC822FE"/>
    <w:multiLevelType w:val="hybridMultilevel"/>
    <w:tmpl w:val="48F44DEE"/>
    <w:lvl w:ilvl="0" w:tplc="D4C642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1" w15:restartNumberingAfterBreak="0">
    <w:nsid w:val="7C1172F9"/>
    <w:multiLevelType w:val="hybridMultilevel"/>
    <w:tmpl w:val="0ED20F3E"/>
    <w:lvl w:ilvl="0" w:tplc="8D707B88">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2" w15:restartNumberingAfterBreak="0">
    <w:nsid w:val="7CBC7EF9"/>
    <w:multiLevelType w:val="hybridMultilevel"/>
    <w:tmpl w:val="D436B3A0"/>
    <w:lvl w:ilvl="0" w:tplc="0809000F">
      <w:start w:val="1"/>
      <w:numFmt w:val="decimal"/>
      <w:lvlText w:val="%1."/>
      <w:lvlJc w:val="left"/>
      <w:pPr>
        <w:ind w:left="766" w:hanging="360"/>
      </w:pPr>
    </w:lvl>
    <w:lvl w:ilvl="1" w:tplc="08090019">
      <w:start w:val="1"/>
      <w:numFmt w:val="lowerLetter"/>
      <w:lvlText w:val="%2."/>
      <w:lvlJc w:val="left"/>
      <w:pPr>
        <w:ind w:left="1486" w:hanging="360"/>
      </w:pPr>
    </w:lvl>
    <w:lvl w:ilvl="2" w:tplc="0809001B">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133" w15:restartNumberingAfterBreak="0">
    <w:nsid w:val="7CD95A7F"/>
    <w:multiLevelType w:val="hybridMultilevel"/>
    <w:tmpl w:val="46BAADC4"/>
    <w:lvl w:ilvl="0" w:tplc="CE0AFBB8">
      <w:numFmt w:val="bullet"/>
      <w:lvlText w:val="-"/>
      <w:lvlJc w:val="left"/>
      <w:pPr>
        <w:ind w:left="480" w:hanging="360"/>
      </w:pPr>
      <w:rPr>
        <w:rFonts w:ascii="Times New Roman" w:eastAsia="ＭＳ 明朝" w:hAnsi="Times New Roman" w:cs="Times New Roman" w:hint="default"/>
      </w:rPr>
    </w:lvl>
    <w:lvl w:ilvl="1" w:tplc="0409000B" w:tentative="1">
      <w:start w:val="1"/>
      <w:numFmt w:val="bullet"/>
      <w:lvlText w:val=""/>
      <w:lvlJc w:val="left"/>
      <w:pPr>
        <w:ind w:left="960" w:hanging="420"/>
      </w:pPr>
      <w:rPr>
        <w:rFonts w:ascii="Wingdings" w:hAnsi="Wingdings" w:hint="default"/>
      </w:rPr>
    </w:lvl>
    <w:lvl w:ilvl="2" w:tplc="0409000D"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B" w:tentative="1">
      <w:start w:val="1"/>
      <w:numFmt w:val="bullet"/>
      <w:lvlText w:val=""/>
      <w:lvlJc w:val="left"/>
      <w:pPr>
        <w:ind w:left="2220" w:hanging="420"/>
      </w:pPr>
      <w:rPr>
        <w:rFonts w:ascii="Wingdings" w:hAnsi="Wingdings" w:hint="default"/>
      </w:rPr>
    </w:lvl>
    <w:lvl w:ilvl="5" w:tplc="0409000D"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B" w:tentative="1">
      <w:start w:val="1"/>
      <w:numFmt w:val="bullet"/>
      <w:lvlText w:val=""/>
      <w:lvlJc w:val="left"/>
      <w:pPr>
        <w:ind w:left="3480" w:hanging="420"/>
      </w:pPr>
      <w:rPr>
        <w:rFonts w:ascii="Wingdings" w:hAnsi="Wingdings" w:hint="default"/>
      </w:rPr>
    </w:lvl>
    <w:lvl w:ilvl="8" w:tplc="0409000D" w:tentative="1">
      <w:start w:val="1"/>
      <w:numFmt w:val="bullet"/>
      <w:lvlText w:val=""/>
      <w:lvlJc w:val="left"/>
      <w:pPr>
        <w:ind w:left="3900" w:hanging="420"/>
      </w:pPr>
      <w:rPr>
        <w:rFonts w:ascii="Wingdings" w:hAnsi="Wingdings" w:hint="default"/>
      </w:rPr>
    </w:lvl>
  </w:abstractNum>
  <w:abstractNum w:abstractNumId="134" w15:restartNumberingAfterBreak="0">
    <w:nsid w:val="7DDC3711"/>
    <w:multiLevelType w:val="hybridMultilevel"/>
    <w:tmpl w:val="FCDE6B6A"/>
    <w:lvl w:ilvl="0" w:tplc="0BD8BAF0">
      <w:start w:val="1"/>
      <w:numFmt w:val="lowerLetter"/>
      <w:lvlText w:val="%1)"/>
      <w:lvlJc w:val="left"/>
      <w:pPr>
        <w:ind w:left="601" w:hanging="360"/>
      </w:pPr>
      <w:rPr>
        <w:b/>
      </w:rPr>
    </w:lvl>
    <w:lvl w:ilvl="1" w:tplc="04090019">
      <w:start w:val="1"/>
      <w:numFmt w:val="lowerLetter"/>
      <w:lvlText w:val="%2)"/>
      <w:lvlJc w:val="left"/>
      <w:pPr>
        <w:ind w:left="1081" w:hanging="420"/>
      </w:pPr>
    </w:lvl>
    <w:lvl w:ilvl="2" w:tplc="0409001B">
      <w:start w:val="1"/>
      <w:numFmt w:val="lowerRoman"/>
      <w:lvlText w:val="%3."/>
      <w:lvlJc w:val="right"/>
      <w:pPr>
        <w:ind w:left="1501" w:hanging="420"/>
      </w:pPr>
    </w:lvl>
    <w:lvl w:ilvl="3" w:tplc="0409000F">
      <w:start w:val="1"/>
      <w:numFmt w:val="decimal"/>
      <w:lvlText w:val="%4."/>
      <w:lvlJc w:val="left"/>
      <w:pPr>
        <w:ind w:left="1921" w:hanging="420"/>
      </w:pPr>
    </w:lvl>
    <w:lvl w:ilvl="4" w:tplc="04090019">
      <w:start w:val="1"/>
      <w:numFmt w:val="lowerLetter"/>
      <w:lvlText w:val="%5)"/>
      <w:lvlJc w:val="left"/>
      <w:pPr>
        <w:ind w:left="2341" w:hanging="420"/>
      </w:pPr>
    </w:lvl>
    <w:lvl w:ilvl="5" w:tplc="0409001B">
      <w:start w:val="1"/>
      <w:numFmt w:val="lowerRoman"/>
      <w:lvlText w:val="%6."/>
      <w:lvlJc w:val="right"/>
      <w:pPr>
        <w:ind w:left="2761" w:hanging="420"/>
      </w:pPr>
    </w:lvl>
    <w:lvl w:ilvl="6" w:tplc="0409000F">
      <w:start w:val="1"/>
      <w:numFmt w:val="decimal"/>
      <w:lvlText w:val="%7."/>
      <w:lvlJc w:val="left"/>
      <w:pPr>
        <w:ind w:left="3181" w:hanging="420"/>
      </w:pPr>
    </w:lvl>
    <w:lvl w:ilvl="7" w:tplc="04090019">
      <w:start w:val="1"/>
      <w:numFmt w:val="lowerLetter"/>
      <w:lvlText w:val="%8)"/>
      <w:lvlJc w:val="left"/>
      <w:pPr>
        <w:ind w:left="3601" w:hanging="420"/>
      </w:pPr>
    </w:lvl>
    <w:lvl w:ilvl="8" w:tplc="0409001B">
      <w:start w:val="1"/>
      <w:numFmt w:val="lowerRoman"/>
      <w:lvlText w:val="%9."/>
      <w:lvlJc w:val="right"/>
      <w:pPr>
        <w:ind w:left="4021" w:hanging="420"/>
      </w:pPr>
    </w:lvl>
  </w:abstractNum>
  <w:abstractNum w:abstractNumId="135" w15:restartNumberingAfterBreak="0">
    <w:nsid w:val="7E6E1153"/>
    <w:multiLevelType w:val="hybridMultilevel"/>
    <w:tmpl w:val="D53E34E4"/>
    <w:lvl w:ilvl="0" w:tplc="D4C642B6">
      <w:start w:val="1"/>
      <w:numFmt w:val="bullet"/>
      <w:lvlText w:val=""/>
      <w:lvlJc w:val="left"/>
      <w:pPr>
        <w:ind w:left="420" w:hanging="420"/>
      </w:pPr>
      <w:rPr>
        <w:rFonts w:ascii="Wingdings" w:hAnsi="Wingdings" w:hint="default"/>
      </w:rPr>
    </w:lvl>
    <w:lvl w:ilvl="1" w:tplc="D4C642B6">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6" w15:restartNumberingAfterBreak="0">
    <w:nsid w:val="7FA374EC"/>
    <w:multiLevelType w:val="hybridMultilevel"/>
    <w:tmpl w:val="FD7C4582"/>
    <w:lvl w:ilvl="0" w:tplc="04090003">
      <w:start w:val="1"/>
      <w:numFmt w:val="bullet"/>
      <w:lvlText w:val="o"/>
      <w:lvlJc w:val="left"/>
      <w:pPr>
        <w:ind w:left="1140" w:hanging="420"/>
      </w:pPr>
      <w:rPr>
        <w:rFonts w:ascii="Courier New" w:hAnsi="Courier New" w:cs="Courier New" w:hint="default"/>
      </w:rPr>
    </w:lvl>
    <w:lvl w:ilvl="1" w:tplc="0CB24DDA">
      <w:start w:val="1"/>
      <w:numFmt w:val="bullet"/>
      <w:lvlText w:val=""/>
      <w:lvlJc w:val="left"/>
      <w:pPr>
        <w:ind w:left="1560" w:hanging="420"/>
      </w:pPr>
      <w:rPr>
        <w:rFonts w:ascii="Wingdings" w:hAnsi="Wingdings" w:hint="default"/>
        <w:sz w:val="12"/>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num w:numId="1">
    <w:abstractNumId w:val="119"/>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2"/>
  </w:num>
  <w:num w:numId="4">
    <w:abstractNumId w:val="84"/>
  </w:num>
  <w:num w:numId="5">
    <w:abstractNumId w:val="23"/>
  </w:num>
  <w:num w:numId="6">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4"/>
  </w:num>
  <w:num w:numId="8">
    <w:abstractNumId w:val="2"/>
  </w:num>
  <w:num w:numId="9">
    <w:abstractNumId w:val="17"/>
  </w:num>
  <w:num w:numId="10">
    <w:abstractNumId w:val="72"/>
  </w:num>
  <w:num w:numId="11">
    <w:abstractNumId w:val="93"/>
  </w:num>
  <w:num w:numId="12">
    <w:abstractNumId w:val="19"/>
  </w:num>
  <w:num w:numId="13">
    <w:abstractNumId w:val="58"/>
  </w:num>
  <w:num w:numId="14">
    <w:abstractNumId w:val="24"/>
  </w:num>
  <w:num w:numId="15">
    <w:abstractNumId w:val="40"/>
  </w:num>
  <w:num w:numId="16">
    <w:abstractNumId w:val="126"/>
  </w:num>
  <w:num w:numId="17">
    <w:abstractNumId w:val="35"/>
  </w:num>
  <w:num w:numId="18">
    <w:abstractNumId w:val="78"/>
  </w:num>
  <w:num w:numId="19">
    <w:abstractNumId w:val="13"/>
  </w:num>
  <w:num w:numId="20">
    <w:abstractNumId w:val="39"/>
  </w:num>
  <w:num w:numId="21">
    <w:abstractNumId w:val="47"/>
  </w:num>
  <w:num w:numId="22">
    <w:abstractNumId w:val="11"/>
  </w:num>
  <w:num w:numId="23">
    <w:abstractNumId w:val="8"/>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num>
  <w:num w:numId="45">
    <w:abstractNumId w:val="121"/>
  </w:num>
  <w:num w:numId="46">
    <w:abstractNumId w:val="64"/>
  </w:num>
  <w:num w:numId="47">
    <w:abstractNumId w:val="65"/>
  </w:num>
  <w:num w:numId="48">
    <w:abstractNumId w:val="70"/>
  </w:num>
  <w:num w:numId="49">
    <w:abstractNumId w:val="132"/>
  </w:num>
  <w:num w:numId="50">
    <w:abstractNumId w:val="76"/>
  </w:num>
  <w:num w:numId="51">
    <w:abstractNumId w:val="119"/>
  </w:num>
  <w:num w:numId="52">
    <w:abstractNumId w:val="119"/>
  </w:num>
  <w:num w:numId="53">
    <w:abstractNumId w:val="119"/>
  </w:num>
  <w:num w:numId="54">
    <w:abstractNumId w:val="119"/>
  </w:num>
  <w:num w:numId="55">
    <w:abstractNumId w:val="119"/>
  </w:num>
  <w:num w:numId="56">
    <w:abstractNumId w:val="119"/>
  </w:num>
  <w:num w:numId="57">
    <w:abstractNumId w:val="119"/>
  </w:num>
  <w:num w:numId="58">
    <w:abstractNumId w:val="119"/>
  </w:num>
  <w:num w:numId="59">
    <w:abstractNumId w:val="119"/>
  </w:num>
  <w:num w:numId="60">
    <w:abstractNumId w:val="119"/>
  </w:num>
  <w:num w:numId="61">
    <w:abstractNumId w:val="119"/>
  </w:num>
  <w:num w:numId="62">
    <w:abstractNumId w:val="119"/>
  </w:num>
  <w:num w:numId="63">
    <w:abstractNumId w:val="123"/>
  </w:num>
  <w:num w:numId="64">
    <w:abstractNumId w:val="119"/>
  </w:num>
  <w:num w:numId="65">
    <w:abstractNumId w:val="119"/>
  </w:num>
  <w:num w:numId="66">
    <w:abstractNumId w:val="29"/>
  </w:num>
  <w:num w:numId="67">
    <w:abstractNumId w:val="119"/>
  </w:num>
  <w:num w:numId="68">
    <w:abstractNumId w:val="119"/>
  </w:num>
  <w:num w:numId="69">
    <w:abstractNumId w:val="125"/>
  </w:num>
  <w:num w:numId="70">
    <w:abstractNumId w:val="119"/>
  </w:num>
  <w:num w:numId="71">
    <w:abstractNumId w:val="119"/>
  </w:num>
  <w:num w:numId="72">
    <w:abstractNumId w:val="119"/>
  </w:num>
  <w:num w:numId="73">
    <w:abstractNumId w:val="119"/>
  </w:num>
  <w:num w:numId="74">
    <w:abstractNumId w:val="119"/>
  </w:num>
  <w:num w:numId="75">
    <w:abstractNumId w:val="119"/>
  </w:num>
  <w:num w:numId="76">
    <w:abstractNumId w:val="119"/>
  </w:num>
  <w:num w:numId="77">
    <w:abstractNumId w:val="119"/>
  </w:num>
  <w:num w:numId="78">
    <w:abstractNumId w:val="119"/>
  </w:num>
  <w:num w:numId="79">
    <w:abstractNumId w:val="119"/>
  </w:num>
  <w:num w:numId="80">
    <w:abstractNumId w:val="119"/>
  </w:num>
  <w:num w:numId="81">
    <w:abstractNumId w:val="119"/>
  </w:num>
  <w:num w:numId="82">
    <w:abstractNumId w:val="119"/>
  </w:num>
  <w:num w:numId="83">
    <w:abstractNumId w:val="119"/>
  </w:num>
  <w:num w:numId="84">
    <w:abstractNumId w:val="119"/>
  </w:num>
  <w:num w:numId="85">
    <w:abstractNumId w:val="119"/>
  </w:num>
  <w:num w:numId="86">
    <w:abstractNumId w:val="119"/>
  </w:num>
  <w:num w:numId="87">
    <w:abstractNumId w:val="119"/>
  </w:num>
  <w:num w:numId="88">
    <w:abstractNumId w:val="119"/>
  </w:num>
  <w:num w:numId="89">
    <w:abstractNumId w:val="119"/>
  </w:num>
  <w:num w:numId="90">
    <w:abstractNumId w:val="119"/>
  </w:num>
  <w:num w:numId="91">
    <w:abstractNumId w:val="119"/>
  </w:num>
  <w:num w:numId="92">
    <w:abstractNumId w:val="119"/>
  </w:num>
  <w:num w:numId="93">
    <w:abstractNumId w:val="119"/>
  </w:num>
  <w:num w:numId="94">
    <w:abstractNumId w:val="119"/>
  </w:num>
  <w:num w:numId="95">
    <w:abstractNumId w:val="119"/>
  </w:num>
  <w:num w:numId="96">
    <w:abstractNumId w:val="119"/>
  </w:num>
  <w:num w:numId="97">
    <w:abstractNumId w:val="119"/>
  </w:num>
  <w:num w:numId="98">
    <w:abstractNumId w:val="119"/>
  </w:num>
  <w:num w:numId="99">
    <w:abstractNumId w:val="119"/>
  </w:num>
  <w:num w:numId="100">
    <w:abstractNumId w:val="119"/>
  </w:num>
  <w:num w:numId="101">
    <w:abstractNumId w:val="119"/>
  </w:num>
  <w:num w:numId="102">
    <w:abstractNumId w:val="119"/>
  </w:num>
  <w:num w:numId="103">
    <w:abstractNumId w:val="119"/>
  </w:num>
  <w:num w:numId="104">
    <w:abstractNumId w:val="119"/>
  </w:num>
  <w:num w:numId="105">
    <w:abstractNumId w:val="119"/>
  </w:num>
  <w:num w:numId="106">
    <w:abstractNumId w:val="119"/>
  </w:num>
  <w:num w:numId="107">
    <w:abstractNumId w:val="119"/>
  </w:num>
  <w:num w:numId="108">
    <w:abstractNumId w:val="119"/>
  </w:num>
  <w:num w:numId="109">
    <w:abstractNumId w:val="119"/>
  </w:num>
  <w:num w:numId="110">
    <w:abstractNumId w:val="119"/>
  </w:num>
  <w:num w:numId="111">
    <w:abstractNumId w:val="119"/>
  </w:num>
  <w:num w:numId="112">
    <w:abstractNumId w:val="119"/>
  </w:num>
  <w:num w:numId="113">
    <w:abstractNumId w:val="119"/>
  </w:num>
  <w:num w:numId="114">
    <w:abstractNumId w:val="119"/>
  </w:num>
  <w:num w:numId="115">
    <w:abstractNumId w:val="119"/>
  </w:num>
  <w:num w:numId="116">
    <w:abstractNumId w:val="119"/>
  </w:num>
  <w:num w:numId="117">
    <w:abstractNumId w:val="119"/>
  </w:num>
  <w:num w:numId="118">
    <w:abstractNumId w:val="119"/>
  </w:num>
  <w:num w:numId="119">
    <w:abstractNumId w:val="119"/>
  </w:num>
  <w:num w:numId="120">
    <w:abstractNumId w:val="119"/>
  </w:num>
  <w:num w:numId="121">
    <w:abstractNumId w:val="119"/>
  </w:num>
  <w:num w:numId="122">
    <w:abstractNumId w:val="119"/>
  </w:num>
  <w:num w:numId="123">
    <w:abstractNumId w:val="119"/>
  </w:num>
  <w:num w:numId="124">
    <w:abstractNumId w:val="119"/>
  </w:num>
  <w:num w:numId="125">
    <w:abstractNumId w:val="119"/>
  </w:num>
  <w:num w:numId="126">
    <w:abstractNumId w:val="59"/>
  </w:num>
  <w:num w:numId="127">
    <w:abstractNumId w:val="5"/>
  </w:num>
  <w:num w:numId="128">
    <w:abstractNumId w:val="75"/>
  </w:num>
  <w:num w:numId="129">
    <w:abstractNumId w:val="109"/>
  </w:num>
  <w:num w:numId="130">
    <w:abstractNumId w:val="1"/>
  </w:num>
  <w:num w:numId="131">
    <w:abstractNumId w:val="45"/>
  </w:num>
  <w:num w:numId="132">
    <w:abstractNumId w:val="88"/>
  </w:num>
  <w:num w:numId="133">
    <w:abstractNumId w:val="119"/>
  </w:num>
  <w:num w:numId="134">
    <w:abstractNumId w:val="54"/>
  </w:num>
  <w:num w:numId="135">
    <w:abstractNumId w:val="119"/>
  </w:num>
  <w:num w:numId="136">
    <w:abstractNumId w:val="104"/>
  </w:num>
  <w:num w:numId="137">
    <w:abstractNumId w:val="129"/>
  </w:num>
  <w:num w:numId="138">
    <w:abstractNumId w:val="98"/>
  </w:num>
  <w:num w:numId="139">
    <w:abstractNumId w:val="108"/>
  </w:num>
  <w:num w:numId="140">
    <w:abstractNumId w:val="86"/>
  </w:num>
  <w:num w:numId="141">
    <w:abstractNumId w:val="51"/>
  </w:num>
  <w:num w:numId="142">
    <w:abstractNumId w:val="105"/>
  </w:num>
  <w:num w:numId="143">
    <w:abstractNumId w:val="136"/>
  </w:num>
  <w:num w:numId="144">
    <w:abstractNumId w:val="66"/>
  </w:num>
  <w:num w:numId="145">
    <w:abstractNumId w:val="46"/>
  </w:num>
  <w:num w:numId="146">
    <w:abstractNumId w:val="119"/>
  </w:num>
  <w:num w:numId="147">
    <w:abstractNumId w:val="119"/>
  </w:num>
  <w:num w:numId="148">
    <w:abstractNumId w:val="119"/>
  </w:num>
  <w:num w:numId="149">
    <w:abstractNumId w:val="119"/>
  </w:num>
  <w:num w:numId="150">
    <w:abstractNumId w:val="119"/>
  </w:num>
  <w:num w:numId="151">
    <w:abstractNumId w:val="119"/>
  </w:num>
  <w:num w:numId="152">
    <w:abstractNumId w:val="83"/>
  </w:num>
  <w:num w:numId="153">
    <w:abstractNumId w:val="119"/>
  </w:num>
  <w:num w:numId="154">
    <w:abstractNumId w:val="119"/>
  </w:num>
  <w:num w:numId="155">
    <w:abstractNumId w:val="128"/>
  </w:num>
  <w:num w:numId="156">
    <w:abstractNumId w:val="128"/>
  </w:num>
  <w:num w:numId="157">
    <w:abstractNumId w:val="120"/>
  </w:num>
  <w:num w:numId="158">
    <w:abstractNumId w:val="4"/>
  </w:num>
  <w:num w:numId="159">
    <w:abstractNumId w:val="119"/>
  </w:num>
  <w:num w:numId="160">
    <w:abstractNumId w:val="119"/>
  </w:num>
  <w:num w:numId="161">
    <w:abstractNumId w:val="50"/>
  </w:num>
  <w:num w:numId="162">
    <w:abstractNumId w:val="61"/>
  </w:num>
  <w:num w:numId="163">
    <w:abstractNumId w:val="119"/>
  </w:num>
  <w:num w:numId="164">
    <w:abstractNumId w:val="119"/>
  </w:num>
  <w:num w:numId="165">
    <w:abstractNumId w:val="119"/>
  </w:num>
  <w:num w:numId="166">
    <w:abstractNumId w:val="119"/>
  </w:num>
  <w:num w:numId="167">
    <w:abstractNumId w:val="7"/>
  </w:num>
  <w:num w:numId="168">
    <w:abstractNumId w:val="38"/>
  </w:num>
  <w:num w:numId="169">
    <w:abstractNumId w:val="131"/>
  </w:num>
  <w:num w:numId="170">
    <w:abstractNumId w:val="119"/>
  </w:num>
  <w:num w:numId="171">
    <w:abstractNumId w:val="119"/>
  </w:num>
  <w:num w:numId="172">
    <w:abstractNumId w:val="119"/>
  </w:num>
  <w:num w:numId="173">
    <w:abstractNumId w:val="119"/>
  </w:num>
  <w:num w:numId="174">
    <w:abstractNumId w:val="106"/>
  </w:num>
  <w:num w:numId="175">
    <w:abstractNumId w:val="18"/>
  </w:num>
  <w:num w:numId="176">
    <w:abstractNumId w:val="119"/>
  </w:num>
  <w:num w:numId="177">
    <w:abstractNumId w:val="37"/>
  </w:num>
  <w:num w:numId="178">
    <w:abstractNumId w:val="119"/>
  </w:num>
  <w:num w:numId="179">
    <w:abstractNumId w:val="74"/>
  </w:num>
  <w:num w:numId="180">
    <w:abstractNumId w:val="119"/>
  </w:num>
  <w:num w:numId="181">
    <w:abstractNumId w:val="79"/>
  </w:num>
  <w:num w:numId="182">
    <w:abstractNumId w:val="49"/>
  </w:num>
  <w:num w:numId="183">
    <w:abstractNumId w:val="42"/>
  </w:num>
  <w:num w:numId="184">
    <w:abstractNumId w:val="119"/>
  </w:num>
  <w:num w:numId="185">
    <w:abstractNumId w:val="119"/>
  </w:num>
  <w:num w:numId="186">
    <w:abstractNumId w:val="119"/>
  </w:num>
  <w:num w:numId="187">
    <w:abstractNumId w:val="119"/>
  </w:num>
  <w:num w:numId="188">
    <w:abstractNumId w:val="119"/>
  </w:num>
  <w:num w:numId="189">
    <w:abstractNumId w:val="119"/>
  </w:num>
  <w:num w:numId="190">
    <w:abstractNumId w:val="119"/>
  </w:num>
  <w:num w:numId="191">
    <w:abstractNumId w:val="130"/>
  </w:num>
  <w:num w:numId="192">
    <w:abstractNumId w:val="36"/>
  </w:num>
  <w:num w:numId="193">
    <w:abstractNumId w:val="44"/>
  </w:num>
  <w:num w:numId="194">
    <w:abstractNumId w:val="85"/>
  </w:num>
  <w:num w:numId="195">
    <w:abstractNumId w:val="103"/>
  </w:num>
  <w:num w:numId="196">
    <w:abstractNumId w:val="119"/>
  </w:num>
  <w:num w:numId="197">
    <w:abstractNumId w:val="115"/>
  </w:num>
  <w:num w:numId="198">
    <w:abstractNumId w:val="119"/>
  </w:num>
  <w:num w:numId="199">
    <w:abstractNumId w:val="67"/>
  </w:num>
  <w:num w:numId="200">
    <w:abstractNumId w:val="119"/>
  </w:num>
  <w:num w:numId="201">
    <w:abstractNumId w:val="119"/>
  </w:num>
  <w:num w:numId="202">
    <w:abstractNumId w:val="119"/>
  </w:num>
  <w:num w:numId="203">
    <w:abstractNumId w:val="119"/>
  </w:num>
  <w:num w:numId="204">
    <w:abstractNumId w:val="101"/>
  </w:num>
  <w:num w:numId="205">
    <w:abstractNumId w:val="119"/>
  </w:num>
  <w:num w:numId="206">
    <w:abstractNumId w:val="119"/>
  </w:num>
  <w:num w:numId="207">
    <w:abstractNumId w:val="119"/>
  </w:num>
  <w:num w:numId="208">
    <w:abstractNumId w:val="119"/>
  </w:num>
  <w:num w:numId="209">
    <w:abstractNumId w:val="119"/>
  </w:num>
  <w:num w:numId="210">
    <w:abstractNumId w:val="28"/>
  </w:num>
  <w:num w:numId="211">
    <w:abstractNumId w:val="97"/>
  </w:num>
  <w:num w:numId="212">
    <w:abstractNumId w:val="82"/>
  </w:num>
  <w:num w:numId="213">
    <w:abstractNumId w:val="73"/>
  </w:num>
  <w:num w:numId="214">
    <w:abstractNumId w:val="119"/>
  </w:num>
  <w:num w:numId="215">
    <w:abstractNumId w:val="43"/>
  </w:num>
  <w:num w:numId="216">
    <w:abstractNumId w:val="69"/>
  </w:num>
  <w:num w:numId="217">
    <w:abstractNumId w:val="60"/>
  </w:num>
  <w:num w:numId="218">
    <w:abstractNumId w:val="119"/>
  </w:num>
  <w:num w:numId="219">
    <w:abstractNumId w:val="9"/>
  </w:num>
  <w:num w:numId="220">
    <w:abstractNumId w:val="55"/>
  </w:num>
  <w:num w:numId="221">
    <w:abstractNumId w:val="56"/>
  </w:num>
  <w:num w:numId="222">
    <w:abstractNumId w:val="113"/>
  </w:num>
  <w:num w:numId="223">
    <w:abstractNumId w:val="96"/>
  </w:num>
  <w:num w:numId="224">
    <w:abstractNumId w:val="119"/>
  </w:num>
  <w:num w:numId="225">
    <w:abstractNumId w:val="114"/>
  </w:num>
  <w:num w:numId="226">
    <w:abstractNumId w:val="63"/>
  </w:num>
  <w:num w:numId="227">
    <w:abstractNumId w:val="95"/>
  </w:num>
  <w:num w:numId="228">
    <w:abstractNumId w:val="119"/>
  </w:num>
  <w:num w:numId="229">
    <w:abstractNumId w:val="22"/>
  </w:num>
  <w:num w:numId="230">
    <w:abstractNumId w:val="119"/>
  </w:num>
  <w:num w:numId="231">
    <w:abstractNumId w:val="119"/>
  </w:num>
  <w:num w:numId="232">
    <w:abstractNumId w:val="119"/>
  </w:num>
  <w:num w:numId="233">
    <w:abstractNumId w:val="119"/>
  </w:num>
  <w:num w:numId="234">
    <w:abstractNumId w:val="53"/>
  </w:num>
  <w:num w:numId="235">
    <w:abstractNumId w:val="71"/>
  </w:num>
  <w:num w:numId="236">
    <w:abstractNumId w:val="119"/>
  </w:num>
  <w:num w:numId="237">
    <w:abstractNumId w:val="57"/>
  </w:num>
  <w:num w:numId="238">
    <w:abstractNumId w:val="87"/>
  </w:num>
  <w:num w:numId="239">
    <w:abstractNumId w:val="119"/>
  </w:num>
  <w:num w:numId="240">
    <w:abstractNumId w:val="119"/>
  </w:num>
  <w:num w:numId="241">
    <w:abstractNumId w:val="119"/>
  </w:num>
  <w:num w:numId="242">
    <w:abstractNumId w:val="119"/>
  </w:num>
  <w:num w:numId="243">
    <w:abstractNumId w:val="119"/>
  </w:num>
  <w:num w:numId="244">
    <w:abstractNumId w:val="119"/>
  </w:num>
  <w:num w:numId="245">
    <w:abstractNumId w:val="119"/>
  </w:num>
  <w:num w:numId="246">
    <w:abstractNumId w:val="119"/>
  </w:num>
  <w:num w:numId="247">
    <w:abstractNumId w:val="92"/>
  </w:num>
  <w:num w:numId="248">
    <w:abstractNumId w:val="119"/>
  </w:num>
  <w:num w:numId="249">
    <w:abstractNumId w:val="117"/>
  </w:num>
  <w:num w:numId="250">
    <w:abstractNumId w:val="122"/>
  </w:num>
  <w:num w:numId="251">
    <w:abstractNumId w:val="48"/>
  </w:num>
  <w:num w:numId="252">
    <w:abstractNumId w:val="15"/>
  </w:num>
  <w:num w:numId="253">
    <w:abstractNumId w:val="119"/>
  </w:num>
  <w:num w:numId="254">
    <w:abstractNumId w:val="119"/>
  </w:num>
  <w:num w:numId="255">
    <w:abstractNumId w:val="119"/>
  </w:num>
  <w:num w:numId="256">
    <w:abstractNumId w:val="119"/>
  </w:num>
  <w:num w:numId="257">
    <w:abstractNumId w:val="119"/>
  </w:num>
  <w:num w:numId="258">
    <w:abstractNumId w:val="119"/>
  </w:num>
  <w:num w:numId="259">
    <w:abstractNumId w:val="119"/>
  </w:num>
  <w:num w:numId="260">
    <w:abstractNumId w:val="119"/>
  </w:num>
  <w:num w:numId="261">
    <w:abstractNumId w:val="119"/>
  </w:num>
  <w:num w:numId="262">
    <w:abstractNumId w:val="119"/>
  </w:num>
  <w:num w:numId="263">
    <w:abstractNumId w:val="119"/>
  </w:num>
  <w:num w:numId="264">
    <w:abstractNumId w:val="119"/>
  </w:num>
  <w:num w:numId="265">
    <w:abstractNumId w:val="119"/>
  </w:num>
  <w:num w:numId="266">
    <w:abstractNumId w:val="119"/>
  </w:num>
  <w:num w:numId="267">
    <w:abstractNumId w:val="119"/>
  </w:num>
  <w:num w:numId="268">
    <w:abstractNumId w:val="119"/>
  </w:num>
  <w:num w:numId="269">
    <w:abstractNumId w:val="119"/>
  </w:num>
  <w:num w:numId="270">
    <w:abstractNumId w:val="119"/>
  </w:num>
  <w:num w:numId="271">
    <w:abstractNumId w:val="119"/>
  </w:num>
  <w:num w:numId="272">
    <w:abstractNumId w:val="119"/>
  </w:num>
  <w:num w:numId="273">
    <w:abstractNumId w:val="119"/>
  </w:num>
  <w:num w:numId="274">
    <w:abstractNumId w:val="81"/>
  </w:num>
  <w:num w:numId="275">
    <w:abstractNumId w:val="118"/>
  </w:num>
  <w:num w:numId="276">
    <w:abstractNumId w:val="135"/>
  </w:num>
  <w:num w:numId="277">
    <w:abstractNumId w:val="119"/>
  </w:num>
  <w:num w:numId="278">
    <w:abstractNumId w:val="119"/>
  </w:num>
  <w:num w:numId="279">
    <w:abstractNumId w:val="27"/>
  </w:num>
  <w:num w:numId="280">
    <w:abstractNumId w:val="119"/>
  </w:num>
  <w:num w:numId="281">
    <w:abstractNumId w:val="119"/>
  </w:num>
  <w:num w:numId="282">
    <w:abstractNumId w:val="119"/>
  </w:num>
  <w:num w:numId="283">
    <w:abstractNumId w:val="119"/>
  </w:num>
  <w:num w:numId="284">
    <w:abstractNumId w:val="77"/>
  </w:num>
  <w:num w:numId="285">
    <w:abstractNumId w:val="119"/>
  </w:num>
  <w:num w:numId="286">
    <w:abstractNumId w:val="6"/>
  </w:num>
  <w:num w:numId="287">
    <w:abstractNumId w:val="119"/>
  </w:num>
  <w:num w:numId="288">
    <w:abstractNumId w:val="119"/>
  </w:num>
  <w:num w:numId="289">
    <w:abstractNumId w:val="119"/>
  </w:num>
  <w:num w:numId="290">
    <w:abstractNumId w:val="119"/>
  </w:num>
  <w:num w:numId="291">
    <w:abstractNumId w:val="119"/>
  </w:num>
  <w:num w:numId="292">
    <w:abstractNumId w:val="119"/>
  </w:num>
  <w:num w:numId="293">
    <w:abstractNumId w:val="3"/>
  </w:num>
  <w:num w:numId="294">
    <w:abstractNumId w:val="112"/>
  </w:num>
  <w:num w:numId="295">
    <w:abstractNumId w:val="90"/>
  </w:num>
  <w:num w:numId="296">
    <w:abstractNumId w:val="20"/>
  </w:num>
  <w:num w:numId="297">
    <w:abstractNumId w:val="119"/>
  </w:num>
  <w:num w:numId="298">
    <w:abstractNumId w:val="41"/>
  </w:num>
  <w:num w:numId="299">
    <w:abstractNumId w:val="119"/>
  </w:num>
  <w:num w:numId="300">
    <w:abstractNumId w:val="89"/>
  </w:num>
  <w:num w:numId="301">
    <w:abstractNumId w:val="119"/>
  </w:num>
  <w:num w:numId="302">
    <w:abstractNumId w:val="119"/>
  </w:num>
  <w:num w:numId="303">
    <w:abstractNumId w:val="107"/>
  </w:num>
  <w:num w:numId="304">
    <w:abstractNumId w:val="34"/>
  </w:num>
  <w:num w:numId="305">
    <w:abstractNumId w:val="111"/>
  </w:num>
  <w:num w:numId="306">
    <w:abstractNumId w:val="119"/>
  </w:num>
  <w:num w:numId="307">
    <w:abstractNumId w:val="31"/>
  </w:num>
  <w:num w:numId="308">
    <w:abstractNumId w:val="99"/>
  </w:num>
  <w:num w:numId="309">
    <w:abstractNumId w:val="124"/>
  </w:num>
  <w:num w:numId="310">
    <w:abstractNumId w:val="80"/>
  </w:num>
  <w:num w:numId="311">
    <w:abstractNumId w:val="100"/>
  </w:num>
  <w:num w:numId="312">
    <w:abstractNumId w:val="119"/>
  </w:num>
  <w:num w:numId="313">
    <w:abstractNumId w:val="119"/>
  </w:num>
  <w:num w:numId="314">
    <w:abstractNumId w:val="119"/>
  </w:num>
  <w:num w:numId="315">
    <w:abstractNumId w:val="119"/>
  </w:num>
  <w:num w:numId="316">
    <w:abstractNumId w:val="119"/>
  </w:num>
  <w:num w:numId="317">
    <w:abstractNumId w:val="102"/>
  </w:num>
  <w:num w:numId="318">
    <w:abstractNumId w:val="26"/>
  </w:num>
  <w:num w:numId="319">
    <w:abstractNumId w:val="119"/>
  </w:num>
  <w:num w:numId="320">
    <w:abstractNumId w:val="21"/>
  </w:num>
  <w:num w:numId="321">
    <w:abstractNumId w:val="68"/>
    <w:lvlOverride w:ilvl="0">
      <w:startOverride w:val="1"/>
    </w:lvlOverride>
    <w:lvlOverride w:ilvl="1"/>
    <w:lvlOverride w:ilvl="2"/>
    <w:lvlOverride w:ilvl="3"/>
    <w:lvlOverride w:ilvl="4"/>
    <w:lvlOverride w:ilvl="5"/>
    <w:lvlOverride w:ilvl="6"/>
    <w:lvlOverride w:ilvl="7"/>
    <w:lvlOverride w:ilvl="8"/>
  </w:num>
  <w:num w:numId="322">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91"/>
  </w:num>
  <w:num w:numId="324">
    <w:abstractNumId w:val="32"/>
  </w:num>
  <w:num w:numId="325">
    <w:abstractNumId w:val="33"/>
  </w:num>
  <w:num w:numId="326">
    <w:abstractNumId w:val="25"/>
  </w:num>
  <w:num w:numId="327">
    <w:abstractNumId w:val="119"/>
  </w:num>
  <w:num w:numId="328">
    <w:abstractNumId w:val="119"/>
  </w:num>
  <w:num w:numId="329">
    <w:abstractNumId w:val="119"/>
  </w:num>
  <w:num w:numId="330">
    <w:abstractNumId w:val="16"/>
  </w:num>
  <w:num w:numId="331">
    <w:abstractNumId w:val="119"/>
  </w:num>
  <w:num w:numId="332">
    <w:abstractNumId w:val="52"/>
  </w:num>
  <w:num w:numId="333">
    <w:abstractNumId w:val="119"/>
  </w:num>
  <w:num w:numId="334">
    <w:abstractNumId w:val="110"/>
  </w:num>
  <w:num w:numId="335">
    <w:abstractNumId w:val="0"/>
  </w:num>
  <w:num w:numId="336">
    <w:abstractNumId w:val="10"/>
  </w:num>
  <w:num w:numId="337">
    <w:abstractNumId w:val="30"/>
  </w:num>
  <w:num w:numId="338">
    <w:abstractNumId w:val="119"/>
  </w:num>
  <w:num w:numId="339">
    <w:abstractNumId w:val="116"/>
  </w:num>
  <w:num w:numId="340">
    <w:abstractNumId w:val="119"/>
  </w:num>
  <w:num w:numId="341">
    <w:abstractNumId w:val="119"/>
  </w:num>
  <w:num w:numId="342">
    <w:abstractNumId w:val="119"/>
  </w:num>
  <w:num w:numId="343">
    <w:abstractNumId w:val="12"/>
  </w:num>
  <w:num w:numId="344">
    <w:abstractNumId w:val="127"/>
  </w:num>
  <w:num w:numId="345">
    <w:abstractNumId w:val="133"/>
  </w:num>
  <w:numIdMacAtCleanup w:val="3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v:textbox inset="5.85pt,.7pt,5.85pt,.7pt"/>
    </o:shapedefaults>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22D"/>
    <w:rsid w:val="000007FD"/>
    <w:rsid w:val="00001F18"/>
    <w:rsid w:val="00003851"/>
    <w:rsid w:val="00003E07"/>
    <w:rsid w:val="00004E2C"/>
    <w:rsid w:val="0000574E"/>
    <w:rsid w:val="00005C65"/>
    <w:rsid w:val="0000698E"/>
    <w:rsid w:val="00006BDD"/>
    <w:rsid w:val="0000796E"/>
    <w:rsid w:val="00007E6A"/>
    <w:rsid w:val="00015282"/>
    <w:rsid w:val="00016878"/>
    <w:rsid w:val="000203DA"/>
    <w:rsid w:val="000216D5"/>
    <w:rsid w:val="00024295"/>
    <w:rsid w:val="00025460"/>
    <w:rsid w:val="00025E94"/>
    <w:rsid w:val="000267EE"/>
    <w:rsid w:val="0003233C"/>
    <w:rsid w:val="0003258F"/>
    <w:rsid w:val="00035B67"/>
    <w:rsid w:val="00036B0A"/>
    <w:rsid w:val="00040209"/>
    <w:rsid w:val="00040B3A"/>
    <w:rsid w:val="0004168A"/>
    <w:rsid w:val="00041FF7"/>
    <w:rsid w:val="000444BF"/>
    <w:rsid w:val="00045324"/>
    <w:rsid w:val="00045CA4"/>
    <w:rsid w:val="0004602D"/>
    <w:rsid w:val="00052BFF"/>
    <w:rsid w:val="0005381B"/>
    <w:rsid w:val="000554BE"/>
    <w:rsid w:val="00055F1A"/>
    <w:rsid w:val="00060470"/>
    <w:rsid w:val="0006199D"/>
    <w:rsid w:val="000663EF"/>
    <w:rsid w:val="000669A4"/>
    <w:rsid w:val="00066D3B"/>
    <w:rsid w:val="00067F02"/>
    <w:rsid w:val="00070B28"/>
    <w:rsid w:val="00071B28"/>
    <w:rsid w:val="000726A8"/>
    <w:rsid w:val="00072831"/>
    <w:rsid w:val="00074433"/>
    <w:rsid w:val="0007599E"/>
    <w:rsid w:val="00075EE3"/>
    <w:rsid w:val="000777A9"/>
    <w:rsid w:val="00077E99"/>
    <w:rsid w:val="00080CD2"/>
    <w:rsid w:val="00080E14"/>
    <w:rsid w:val="00081ED2"/>
    <w:rsid w:val="00083170"/>
    <w:rsid w:val="00085201"/>
    <w:rsid w:val="0008622D"/>
    <w:rsid w:val="00086CD5"/>
    <w:rsid w:val="000877BC"/>
    <w:rsid w:val="00090F88"/>
    <w:rsid w:val="000978B9"/>
    <w:rsid w:val="000A1C5E"/>
    <w:rsid w:val="000A1F2C"/>
    <w:rsid w:val="000A3AAE"/>
    <w:rsid w:val="000A3F6B"/>
    <w:rsid w:val="000A3F8D"/>
    <w:rsid w:val="000A4141"/>
    <w:rsid w:val="000A4443"/>
    <w:rsid w:val="000A5AD9"/>
    <w:rsid w:val="000A7D3B"/>
    <w:rsid w:val="000B058A"/>
    <w:rsid w:val="000B5712"/>
    <w:rsid w:val="000C03CC"/>
    <w:rsid w:val="000C10F7"/>
    <w:rsid w:val="000C3573"/>
    <w:rsid w:val="000C4B3D"/>
    <w:rsid w:val="000C5297"/>
    <w:rsid w:val="000C653B"/>
    <w:rsid w:val="000C672E"/>
    <w:rsid w:val="000C67F5"/>
    <w:rsid w:val="000C6E5C"/>
    <w:rsid w:val="000D06CC"/>
    <w:rsid w:val="000D24DC"/>
    <w:rsid w:val="000D33DD"/>
    <w:rsid w:val="000D38C9"/>
    <w:rsid w:val="000D5459"/>
    <w:rsid w:val="000D5A9B"/>
    <w:rsid w:val="000D7615"/>
    <w:rsid w:val="000E1832"/>
    <w:rsid w:val="000E276B"/>
    <w:rsid w:val="000E4B2C"/>
    <w:rsid w:val="000F011B"/>
    <w:rsid w:val="000F1044"/>
    <w:rsid w:val="000F283D"/>
    <w:rsid w:val="000F2DE4"/>
    <w:rsid w:val="000F35E8"/>
    <w:rsid w:val="000F6AB1"/>
    <w:rsid w:val="000F6ADC"/>
    <w:rsid w:val="000F6CD7"/>
    <w:rsid w:val="000F724B"/>
    <w:rsid w:val="000F7279"/>
    <w:rsid w:val="000F7938"/>
    <w:rsid w:val="00101046"/>
    <w:rsid w:val="00101638"/>
    <w:rsid w:val="001022C9"/>
    <w:rsid w:val="0010242C"/>
    <w:rsid w:val="00102A65"/>
    <w:rsid w:val="00102DB5"/>
    <w:rsid w:val="001039E0"/>
    <w:rsid w:val="0010707D"/>
    <w:rsid w:val="00110820"/>
    <w:rsid w:val="0011100C"/>
    <w:rsid w:val="001110D7"/>
    <w:rsid w:val="00116CBF"/>
    <w:rsid w:val="001204A0"/>
    <w:rsid w:val="001204F2"/>
    <w:rsid w:val="00120F3D"/>
    <w:rsid w:val="00122EE6"/>
    <w:rsid w:val="00123D1C"/>
    <w:rsid w:val="00124AFD"/>
    <w:rsid w:val="0012686E"/>
    <w:rsid w:val="00132C44"/>
    <w:rsid w:val="00135C4D"/>
    <w:rsid w:val="00136B26"/>
    <w:rsid w:val="0014190C"/>
    <w:rsid w:val="00141D7C"/>
    <w:rsid w:val="00141F82"/>
    <w:rsid w:val="00145862"/>
    <w:rsid w:val="00146D26"/>
    <w:rsid w:val="0015143F"/>
    <w:rsid w:val="00152B10"/>
    <w:rsid w:val="00153A37"/>
    <w:rsid w:val="00154C53"/>
    <w:rsid w:val="001578F7"/>
    <w:rsid w:val="00157CB5"/>
    <w:rsid w:val="0016185F"/>
    <w:rsid w:val="00161A50"/>
    <w:rsid w:val="00162064"/>
    <w:rsid w:val="0016317C"/>
    <w:rsid w:val="00163C58"/>
    <w:rsid w:val="00172294"/>
    <w:rsid w:val="00173EEE"/>
    <w:rsid w:val="00175B58"/>
    <w:rsid w:val="00175F6F"/>
    <w:rsid w:val="0017680F"/>
    <w:rsid w:val="001769A7"/>
    <w:rsid w:val="001824B9"/>
    <w:rsid w:val="001857B2"/>
    <w:rsid w:val="00186381"/>
    <w:rsid w:val="00191D1D"/>
    <w:rsid w:val="0019267E"/>
    <w:rsid w:val="00193ECE"/>
    <w:rsid w:val="001958CC"/>
    <w:rsid w:val="00196E9D"/>
    <w:rsid w:val="00197186"/>
    <w:rsid w:val="001A0151"/>
    <w:rsid w:val="001A0F86"/>
    <w:rsid w:val="001A34D4"/>
    <w:rsid w:val="001A43D7"/>
    <w:rsid w:val="001A47FA"/>
    <w:rsid w:val="001A4A46"/>
    <w:rsid w:val="001A61EB"/>
    <w:rsid w:val="001A6A83"/>
    <w:rsid w:val="001A7446"/>
    <w:rsid w:val="001A78F3"/>
    <w:rsid w:val="001B504B"/>
    <w:rsid w:val="001B5133"/>
    <w:rsid w:val="001B55C2"/>
    <w:rsid w:val="001C03E5"/>
    <w:rsid w:val="001C26DC"/>
    <w:rsid w:val="001C276A"/>
    <w:rsid w:val="001C3FAD"/>
    <w:rsid w:val="001C70C3"/>
    <w:rsid w:val="001C7253"/>
    <w:rsid w:val="001C7E22"/>
    <w:rsid w:val="001D0ED5"/>
    <w:rsid w:val="001D1E39"/>
    <w:rsid w:val="001D1EA5"/>
    <w:rsid w:val="001D1FE3"/>
    <w:rsid w:val="001D2AA6"/>
    <w:rsid w:val="001D2B56"/>
    <w:rsid w:val="001D3545"/>
    <w:rsid w:val="001D4B8F"/>
    <w:rsid w:val="001D50B1"/>
    <w:rsid w:val="001D6497"/>
    <w:rsid w:val="001D7B25"/>
    <w:rsid w:val="001E14C9"/>
    <w:rsid w:val="001E15F2"/>
    <w:rsid w:val="001E26B3"/>
    <w:rsid w:val="001E2D36"/>
    <w:rsid w:val="001F049A"/>
    <w:rsid w:val="001F2463"/>
    <w:rsid w:val="001F2B8C"/>
    <w:rsid w:val="001F379B"/>
    <w:rsid w:val="001F5F96"/>
    <w:rsid w:val="001F702A"/>
    <w:rsid w:val="00201935"/>
    <w:rsid w:val="00201F54"/>
    <w:rsid w:val="00202508"/>
    <w:rsid w:val="00203298"/>
    <w:rsid w:val="0020340B"/>
    <w:rsid w:val="002037D0"/>
    <w:rsid w:val="00203A81"/>
    <w:rsid w:val="002041F6"/>
    <w:rsid w:val="00207FA9"/>
    <w:rsid w:val="00210EA7"/>
    <w:rsid w:val="00211F38"/>
    <w:rsid w:val="0021280D"/>
    <w:rsid w:val="0021465C"/>
    <w:rsid w:val="00216910"/>
    <w:rsid w:val="00216C36"/>
    <w:rsid w:val="00221AD7"/>
    <w:rsid w:val="00226777"/>
    <w:rsid w:val="002267D8"/>
    <w:rsid w:val="0022681B"/>
    <w:rsid w:val="00230279"/>
    <w:rsid w:val="00230E26"/>
    <w:rsid w:val="002324E3"/>
    <w:rsid w:val="00233685"/>
    <w:rsid w:val="00233901"/>
    <w:rsid w:val="0023443F"/>
    <w:rsid w:val="00234659"/>
    <w:rsid w:val="00235689"/>
    <w:rsid w:val="002369DD"/>
    <w:rsid w:val="00237279"/>
    <w:rsid w:val="00237BBB"/>
    <w:rsid w:val="00241C75"/>
    <w:rsid w:val="002442A6"/>
    <w:rsid w:val="0024509B"/>
    <w:rsid w:val="0024587D"/>
    <w:rsid w:val="00247011"/>
    <w:rsid w:val="00247584"/>
    <w:rsid w:val="00251EC5"/>
    <w:rsid w:val="00252490"/>
    <w:rsid w:val="00252C52"/>
    <w:rsid w:val="00253556"/>
    <w:rsid w:val="00254278"/>
    <w:rsid w:val="00254FA6"/>
    <w:rsid w:val="002575EC"/>
    <w:rsid w:val="00257FA8"/>
    <w:rsid w:val="0026016E"/>
    <w:rsid w:val="00260DD6"/>
    <w:rsid w:val="00261893"/>
    <w:rsid w:val="002623C8"/>
    <w:rsid w:val="0026373C"/>
    <w:rsid w:val="002640A8"/>
    <w:rsid w:val="002649D5"/>
    <w:rsid w:val="00264B17"/>
    <w:rsid w:val="002653DB"/>
    <w:rsid w:val="00265C38"/>
    <w:rsid w:val="00265DF5"/>
    <w:rsid w:val="00266F1A"/>
    <w:rsid w:val="00267C76"/>
    <w:rsid w:val="00274E6C"/>
    <w:rsid w:val="00276518"/>
    <w:rsid w:val="00276D67"/>
    <w:rsid w:val="00284660"/>
    <w:rsid w:val="00284AAE"/>
    <w:rsid w:val="00284DA0"/>
    <w:rsid w:val="00285680"/>
    <w:rsid w:val="00285906"/>
    <w:rsid w:val="002861E1"/>
    <w:rsid w:val="00287DE1"/>
    <w:rsid w:val="00294FAF"/>
    <w:rsid w:val="002962DC"/>
    <w:rsid w:val="00296B3D"/>
    <w:rsid w:val="002A0CCB"/>
    <w:rsid w:val="002A2020"/>
    <w:rsid w:val="002A2C44"/>
    <w:rsid w:val="002A52A2"/>
    <w:rsid w:val="002A644D"/>
    <w:rsid w:val="002B14A7"/>
    <w:rsid w:val="002B2013"/>
    <w:rsid w:val="002B41DB"/>
    <w:rsid w:val="002B4206"/>
    <w:rsid w:val="002B50A8"/>
    <w:rsid w:val="002B588D"/>
    <w:rsid w:val="002B5C6F"/>
    <w:rsid w:val="002B63B6"/>
    <w:rsid w:val="002B6E50"/>
    <w:rsid w:val="002C10A5"/>
    <w:rsid w:val="002C3DF0"/>
    <w:rsid w:val="002C4BCA"/>
    <w:rsid w:val="002C7CEA"/>
    <w:rsid w:val="002D021B"/>
    <w:rsid w:val="002D1822"/>
    <w:rsid w:val="002D362F"/>
    <w:rsid w:val="002D39BF"/>
    <w:rsid w:val="002D7E37"/>
    <w:rsid w:val="002E01E0"/>
    <w:rsid w:val="002E0736"/>
    <w:rsid w:val="002E14AE"/>
    <w:rsid w:val="002E464B"/>
    <w:rsid w:val="002E4A49"/>
    <w:rsid w:val="002E5045"/>
    <w:rsid w:val="002E7BD1"/>
    <w:rsid w:val="002F11F1"/>
    <w:rsid w:val="002F2499"/>
    <w:rsid w:val="002F2CEA"/>
    <w:rsid w:val="002F486B"/>
    <w:rsid w:val="002F4AF3"/>
    <w:rsid w:val="002F4BA5"/>
    <w:rsid w:val="002F4E8A"/>
    <w:rsid w:val="002F624F"/>
    <w:rsid w:val="003007BD"/>
    <w:rsid w:val="0030114B"/>
    <w:rsid w:val="0030169F"/>
    <w:rsid w:val="003023B8"/>
    <w:rsid w:val="00303139"/>
    <w:rsid w:val="003035EC"/>
    <w:rsid w:val="00304DF2"/>
    <w:rsid w:val="00305263"/>
    <w:rsid w:val="00306FA6"/>
    <w:rsid w:val="00307063"/>
    <w:rsid w:val="00307BFC"/>
    <w:rsid w:val="00310EB1"/>
    <w:rsid w:val="00311536"/>
    <w:rsid w:val="0031394E"/>
    <w:rsid w:val="0031643E"/>
    <w:rsid w:val="003213C7"/>
    <w:rsid w:val="00321A93"/>
    <w:rsid w:val="00321F9B"/>
    <w:rsid w:val="003225D9"/>
    <w:rsid w:val="00323EFF"/>
    <w:rsid w:val="003245EB"/>
    <w:rsid w:val="0032651B"/>
    <w:rsid w:val="003311BF"/>
    <w:rsid w:val="00333656"/>
    <w:rsid w:val="00333B52"/>
    <w:rsid w:val="00333FA4"/>
    <w:rsid w:val="003358F8"/>
    <w:rsid w:val="00336565"/>
    <w:rsid w:val="00342889"/>
    <w:rsid w:val="00345561"/>
    <w:rsid w:val="00345AED"/>
    <w:rsid w:val="0034738F"/>
    <w:rsid w:val="003478DF"/>
    <w:rsid w:val="00347925"/>
    <w:rsid w:val="00352520"/>
    <w:rsid w:val="00352D53"/>
    <w:rsid w:val="0035318B"/>
    <w:rsid w:val="0035351F"/>
    <w:rsid w:val="00353597"/>
    <w:rsid w:val="00354A46"/>
    <w:rsid w:val="003552D1"/>
    <w:rsid w:val="00355B10"/>
    <w:rsid w:val="003570FD"/>
    <w:rsid w:val="00357F83"/>
    <w:rsid w:val="00357FB7"/>
    <w:rsid w:val="00361722"/>
    <w:rsid w:val="003660B0"/>
    <w:rsid w:val="00370AA5"/>
    <w:rsid w:val="00370B19"/>
    <w:rsid w:val="00371BB3"/>
    <w:rsid w:val="003723FF"/>
    <w:rsid w:val="0037265F"/>
    <w:rsid w:val="0037471C"/>
    <w:rsid w:val="00376D1D"/>
    <w:rsid w:val="00380CC3"/>
    <w:rsid w:val="003816C9"/>
    <w:rsid w:val="003826FD"/>
    <w:rsid w:val="00382BF0"/>
    <w:rsid w:val="00382D90"/>
    <w:rsid w:val="00383A6A"/>
    <w:rsid w:val="00385588"/>
    <w:rsid w:val="00385E4B"/>
    <w:rsid w:val="00386C31"/>
    <w:rsid w:val="00386E77"/>
    <w:rsid w:val="00387056"/>
    <w:rsid w:val="00387CBB"/>
    <w:rsid w:val="00387FA3"/>
    <w:rsid w:val="003900E9"/>
    <w:rsid w:val="003903DD"/>
    <w:rsid w:val="00392982"/>
    <w:rsid w:val="00393035"/>
    <w:rsid w:val="00397664"/>
    <w:rsid w:val="00397DCA"/>
    <w:rsid w:val="003A1FB5"/>
    <w:rsid w:val="003A2582"/>
    <w:rsid w:val="003A34C4"/>
    <w:rsid w:val="003A4D2B"/>
    <w:rsid w:val="003A59C1"/>
    <w:rsid w:val="003A5EA2"/>
    <w:rsid w:val="003A6785"/>
    <w:rsid w:val="003A6F1D"/>
    <w:rsid w:val="003A726C"/>
    <w:rsid w:val="003B07B5"/>
    <w:rsid w:val="003B121C"/>
    <w:rsid w:val="003B15AB"/>
    <w:rsid w:val="003B1DE7"/>
    <w:rsid w:val="003B2CB1"/>
    <w:rsid w:val="003B2D30"/>
    <w:rsid w:val="003B4977"/>
    <w:rsid w:val="003B5213"/>
    <w:rsid w:val="003B65AC"/>
    <w:rsid w:val="003B6B86"/>
    <w:rsid w:val="003C10C1"/>
    <w:rsid w:val="003C1A06"/>
    <w:rsid w:val="003C3753"/>
    <w:rsid w:val="003C498E"/>
    <w:rsid w:val="003C75B3"/>
    <w:rsid w:val="003D1A92"/>
    <w:rsid w:val="003D2FBA"/>
    <w:rsid w:val="003D387A"/>
    <w:rsid w:val="003D3E64"/>
    <w:rsid w:val="003D416E"/>
    <w:rsid w:val="003D5CF2"/>
    <w:rsid w:val="003D6228"/>
    <w:rsid w:val="003D66CC"/>
    <w:rsid w:val="003D76AA"/>
    <w:rsid w:val="003E044A"/>
    <w:rsid w:val="003E6A72"/>
    <w:rsid w:val="003E6C57"/>
    <w:rsid w:val="003E7CEF"/>
    <w:rsid w:val="003F037C"/>
    <w:rsid w:val="003F10B9"/>
    <w:rsid w:val="003F1630"/>
    <w:rsid w:val="003F439E"/>
    <w:rsid w:val="00401A62"/>
    <w:rsid w:val="00402D40"/>
    <w:rsid w:val="00403158"/>
    <w:rsid w:val="004066A3"/>
    <w:rsid w:val="00406B2F"/>
    <w:rsid w:val="00406E8A"/>
    <w:rsid w:val="00411576"/>
    <w:rsid w:val="004128B4"/>
    <w:rsid w:val="00414686"/>
    <w:rsid w:val="00414E33"/>
    <w:rsid w:val="00416396"/>
    <w:rsid w:val="00416E49"/>
    <w:rsid w:val="00417B14"/>
    <w:rsid w:val="00420398"/>
    <w:rsid w:val="00420A78"/>
    <w:rsid w:val="00421522"/>
    <w:rsid w:val="00423408"/>
    <w:rsid w:val="00423801"/>
    <w:rsid w:val="00424436"/>
    <w:rsid w:val="00424EE3"/>
    <w:rsid w:val="00425E4C"/>
    <w:rsid w:val="00426FA6"/>
    <w:rsid w:val="00427778"/>
    <w:rsid w:val="0043021F"/>
    <w:rsid w:val="00430375"/>
    <w:rsid w:val="004312B8"/>
    <w:rsid w:val="00433DEC"/>
    <w:rsid w:val="004346DF"/>
    <w:rsid w:val="00437436"/>
    <w:rsid w:val="00440217"/>
    <w:rsid w:val="00440892"/>
    <w:rsid w:val="0044155F"/>
    <w:rsid w:val="00441985"/>
    <w:rsid w:val="00443754"/>
    <w:rsid w:val="00444988"/>
    <w:rsid w:val="00445B7F"/>
    <w:rsid w:val="00447B6A"/>
    <w:rsid w:val="00447F12"/>
    <w:rsid w:val="004500A1"/>
    <w:rsid w:val="00451A84"/>
    <w:rsid w:val="0045309A"/>
    <w:rsid w:val="00454B1B"/>
    <w:rsid w:val="00455492"/>
    <w:rsid w:val="00461F51"/>
    <w:rsid w:val="00463DDD"/>
    <w:rsid w:val="00464766"/>
    <w:rsid w:val="00464B7C"/>
    <w:rsid w:val="004652B0"/>
    <w:rsid w:val="0046662B"/>
    <w:rsid w:val="004678C0"/>
    <w:rsid w:val="00467CE3"/>
    <w:rsid w:val="00467E2F"/>
    <w:rsid w:val="00470276"/>
    <w:rsid w:val="00470DEE"/>
    <w:rsid w:val="0047199B"/>
    <w:rsid w:val="00471D2D"/>
    <w:rsid w:val="00474185"/>
    <w:rsid w:val="00474F30"/>
    <w:rsid w:val="0047658A"/>
    <w:rsid w:val="00477EDD"/>
    <w:rsid w:val="00480514"/>
    <w:rsid w:val="004823EF"/>
    <w:rsid w:val="0048342B"/>
    <w:rsid w:val="0048354B"/>
    <w:rsid w:val="00490C05"/>
    <w:rsid w:val="004920AD"/>
    <w:rsid w:val="0049778C"/>
    <w:rsid w:val="004A0A92"/>
    <w:rsid w:val="004A14AF"/>
    <w:rsid w:val="004A1ECF"/>
    <w:rsid w:val="004A29D5"/>
    <w:rsid w:val="004A2C2D"/>
    <w:rsid w:val="004A2E50"/>
    <w:rsid w:val="004A3A62"/>
    <w:rsid w:val="004A41D9"/>
    <w:rsid w:val="004A66D6"/>
    <w:rsid w:val="004B02CE"/>
    <w:rsid w:val="004B1110"/>
    <w:rsid w:val="004B23D4"/>
    <w:rsid w:val="004B23EC"/>
    <w:rsid w:val="004B3547"/>
    <w:rsid w:val="004B3CFE"/>
    <w:rsid w:val="004B40DF"/>
    <w:rsid w:val="004B454D"/>
    <w:rsid w:val="004B456A"/>
    <w:rsid w:val="004C20B1"/>
    <w:rsid w:val="004C2825"/>
    <w:rsid w:val="004C29F2"/>
    <w:rsid w:val="004C2C6C"/>
    <w:rsid w:val="004C3644"/>
    <w:rsid w:val="004C3A16"/>
    <w:rsid w:val="004C4E92"/>
    <w:rsid w:val="004C5E45"/>
    <w:rsid w:val="004C5E8A"/>
    <w:rsid w:val="004C65C0"/>
    <w:rsid w:val="004C692C"/>
    <w:rsid w:val="004C6A05"/>
    <w:rsid w:val="004C7A56"/>
    <w:rsid w:val="004D0A80"/>
    <w:rsid w:val="004D0B41"/>
    <w:rsid w:val="004D1470"/>
    <w:rsid w:val="004E06C9"/>
    <w:rsid w:val="004E1206"/>
    <w:rsid w:val="004E288B"/>
    <w:rsid w:val="004E3294"/>
    <w:rsid w:val="004E3428"/>
    <w:rsid w:val="004E7A06"/>
    <w:rsid w:val="004F0A81"/>
    <w:rsid w:val="004F1887"/>
    <w:rsid w:val="004F3321"/>
    <w:rsid w:val="004F37F1"/>
    <w:rsid w:val="004F4CEA"/>
    <w:rsid w:val="004F5163"/>
    <w:rsid w:val="004F5683"/>
    <w:rsid w:val="004F5E73"/>
    <w:rsid w:val="004F6A52"/>
    <w:rsid w:val="004F724F"/>
    <w:rsid w:val="004F7BBA"/>
    <w:rsid w:val="00501C6D"/>
    <w:rsid w:val="00501D46"/>
    <w:rsid w:val="00502D13"/>
    <w:rsid w:val="00503E42"/>
    <w:rsid w:val="00504D49"/>
    <w:rsid w:val="00504ECC"/>
    <w:rsid w:val="00510631"/>
    <w:rsid w:val="00510A3D"/>
    <w:rsid w:val="00511BFC"/>
    <w:rsid w:val="0051269D"/>
    <w:rsid w:val="00515323"/>
    <w:rsid w:val="00515A9C"/>
    <w:rsid w:val="00516617"/>
    <w:rsid w:val="0051742A"/>
    <w:rsid w:val="00520B4C"/>
    <w:rsid w:val="005220D1"/>
    <w:rsid w:val="00522675"/>
    <w:rsid w:val="0052381D"/>
    <w:rsid w:val="00523DF7"/>
    <w:rsid w:val="005257C5"/>
    <w:rsid w:val="005267CF"/>
    <w:rsid w:val="00530B51"/>
    <w:rsid w:val="005333AF"/>
    <w:rsid w:val="00533B19"/>
    <w:rsid w:val="00534611"/>
    <w:rsid w:val="005351CA"/>
    <w:rsid w:val="005402E7"/>
    <w:rsid w:val="0054197C"/>
    <w:rsid w:val="005422A8"/>
    <w:rsid w:val="00545430"/>
    <w:rsid w:val="005459D2"/>
    <w:rsid w:val="00545C09"/>
    <w:rsid w:val="00546359"/>
    <w:rsid w:val="005508D2"/>
    <w:rsid w:val="0055489D"/>
    <w:rsid w:val="005554E4"/>
    <w:rsid w:val="00555768"/>
    <w:rsid w:val="00556239"/>
    <w:rsid w:val="005565D8"/>
    <w:rsid w:val="0055671A"/>
    <w:rsid w:val="00557DF3"/>
    <w:rsid w:val="00561EB1"/>
    <w:rsid w:val="005644BC"/>
    <w:rsid w:val="005655E1"/>
    <w:rsid w:val="005657E6"/>
    <w:rsid w:val="0056643D"/>
    <w:rsid w:val="00566EAB"/>
    <w:rsid w:val="005679CB"/>
    <w:rsid w:val="00571F8F"/>
    <w:rsid w:val="005728FD"/>
    <w:rsid w:val="00580530"/>
    <w:rsid w:val="00580B3E"/>
    <w:rsid w:val="0058117C"/>
    <w:rsid w:val="0058169F"/>
    <w:rsid w:val="0058559A"/>
    <w:rsid w:val="00586829"/>
    <w:rsid w:val="00586A46"/>
    <w:rsid w:val="00586AA1"/>
    <w:rsid w:val="00591445"/>
    <w:rsid w:val="00594CBB"/>
    <w:rsid w:val="005957EE"/>
    <w:rsid w:val="005978BE"/>
    <w:rsid w:val="005A1A51"/>
    <w:rsid w:val="005A7285"/>
    <w:rsid w:val="005A7393"/>
    <w:rsid w:val="005B08B7"/>
    <w:rsid w:val="005B1FFA"/>
    <w:rsid w:val="005B279F"/>
    <w:rsid w:val="005B2B98"/>
    <w:rsid w:val="005B427B"/>
    <w:rsid w:val="005B4A41"/>
    <w:rsid w:val="005B4EF7"/>
    <w:rsid w:val="005B5FBE"/>
    <w:rsid w:val="005B6011"/>
    <w:rsid w:val="005B63FE"/>
    <w:rsid w:val="005B6E84"/>
    <w:rsid w:val="005C01FD"/>
    <w:rsid w:val="005C3CEB"/>
    <w:rsid w:val="005C4BD6"/>
    <w:rsid w:val="005C586B"/>
    <w:rsid w:val="005C7F77"/>
    <w:rsid w:val="005D1CF3"/>
    <w:rsid w:val="005D21C0"/>
    <w:rsid w:val="005D2384"/>
    <w:rsid w:val="005D3CE6"/>
    <w:rsid w:val="005D4FEB"/>
    <w:rsid w:val="005D52E2"/>
    <w:rsid w:val="005E05E0"/>
    <w:rsid w:val="005E1807"/>
    <w:rsid w:val="005E2AB0"/>
    <w:rsid w:val="005E39DF"/>
    <w:rsid w:val="005E44D5"/>
    <w:rsid w:val="005E4ED4"/>
    <w:rsid w:val="005E5212"/>
    <w:rsid w:val="005E73CF"/>
    <w:rsid w:val="005F0702"/>
    <w:rsid w:val="005F1917"/>
    <w:rsid w:val="005F2E14"/>
    <w:rsid w:val="005F4732"/>
    <w:rsid w:val="005F476E"/>
    <w:rsid w:val="005F7B2E"/>
    <w:rsid w:val="006034EC"/>
    <w:rsid w:val="00603D49"/>
    <w:rsid w:val="00604166"/>
    <w:rsid w:val="00604C90"/>
    <w:rsid w:val="006054F6"/>
    <w:rsid w:val="006118F0"/>
    <w:rsid w:val="006124D5"/>
    <w:rsid w:val="00612B47"/>
    <w:rsid w:val="0061332C"/>
    <w:rsid w:val="00613C45"/>
    <w:rsid w:val="0061403B"/>
    <w:rsid w:val="0061643C"/>
    <w:rsid w:val="00616707"/>
    <w:rsid w:val="00617E40"/>
    <w:rsid w:val="00622991"/>
    <w:rsid w:val="00626359"/>
    <w:rsid w:val="00627260"/>
    <w:rsid w:val="00627DF9"/>
    <w:rsid w:val="00632B23"/>
    <w:rsid w:val="0063350C"/>
    <w:rsid w:val="00633E07"/>
    <w:rsid w:val="00634DDC"/>
    <w:rsid w:val="0063754A"/>
    <w:rsid w:val="006413A5"/>
    <w:rsid w:val="00643F80"/>
    <w:rsid w:val="00647B43"/>
    <w:rsid w:val="006506D4"/>
    <w:rsid w:val="00650D02"/>
    <w:rsid w:val="00652145"/>
    <w:rsid w:val="0065357F"/>
    <w:rsid w:val="0065420C"/>
    <w:rsid w:val="0065513F"/>
    <w:rsid w:val="0065680B"/>
    <w:rsid w:val="00660691"/>
    <w:rsid w:val="006614A3"/>
    <w:rsid w:val="00661524"/>
    <w:rsid w:val="00661682"/>
    <w:rsid w:val="00661719"/>
    <w:rsid w:val="0066316A"/>
    <w:rsid w:val="00663AB6"/>
    <w:rsid w:val="006645F2"/>
    <w:rsid w:val="00666695"/>
    <w:rsid w:val="0067198E"/>
    <w:rsid w:val="00672C7A"/>
    <w:rsid w:val="00675448"/>
    <w:rsid w:val="00676BC0"/>
    <w:rsid w:val="00676DB7"/>
    <w:rsid w:val="00677A07"/>
    <w:rsid w:val="00677F22"/>
    <w:rsid w:val="006808E8"/>
    <w:rsid w:val="006813A8"/>
    <w:rsid w:val="0068348E"/>
    <w:rsid w:val="006866F0"/>
    <w:rsid w:val="0068676F"/>
    <w:rsid w:val="00686F49"/>
    <w:rsid w:val="006902AE"/>
    <w:rsid w:val="006911AA"/>
    <w:rsid w:val="0069395C"/>
    <w:rsid w:val="00694417"/>
    <w:rsid w:val="006960DD"/>
    <w:rsid w:val="00697D8D"/>
    <w:rsid w:val="006A1696"/>
    <w:rsid w:val="006A22F8"/>
    <w:rsid w:val="006A2CA3"/>
    <w:rsid w:val="006A319D"/>
    <w:rsid w:val="006A377F"/>
    <w:rsid w:val="006A4E4C"/>
    <w:rsid w:val="006A5EA7"/>
    <w:rsid w:val="006A6D44"/>
    <w:rsid w:val="006B0AE7"/>
    <w:rsid w:val="006B1210"/>
    <w:rsid w:val="006B2DA1"/>
    <w:rsid w:val="006B397E"/>
    <w:rsid w:val="006B47AD"/>
    <w:rsid w:val="006B5459"/>
    <w:rsid w:val="006C05B0"/>
    <w:rsid w:val="006C0899"/>
    <w:rsid w:val="006C134A"/>
    <w:rsid w:val="006C3959"/>
    <w:rsid w:val="006C3B8F"/>
    <w:rsid w:val="006C5C48"/>
    <w:rsid w:val="006C6CA8"/>
    <w:rsid w:val="006D13A4"/>
    <w:rsid w:val="006D23BA"/>
    <w:rsid w:val="006D24AA"/>
    <w:rsid w:val="006D27AE"/>
    <w:rsid w:val="006D2B72"/>
    <w:rsid w:val="006D567C"/>
    <w:rsid w:val="006D58C9"/>
    <w:rsid w:val="006D64A4"/>
    <w:rsid w:val="006E01EF"/>
    <w:rsid w:val="006E12B8"/>
    <w:rsid w:val="006E2BED"/>
    <w:rsid w:val="006E52B5"/>
    <w:rsid w:val="006E5B19"/>
    <w:rsid w:val="006F4A7C"/>
    <w:rsid w:val="006F5AAE"/>
    <w:rsid w:val="006F648A"/>
    <w:rsid w:val="00702648"/>
    <w:rsid w:val="00703673"/>
    <w:rsid w:val="00704D7E"/>
    <w:rsid w:val="00704DFF"/>
    <w:rsid w:val="007054E9"/>
    <w:rsid w:val="00706269"/>
    <w:rsid w:val="007111CD"/>
    <w:rsid w:val="007133FC"/>
    <w:rsid w:val="00713F1E"/>
    <w:rsid w:val="00717E4A"/>
    <w:rsid w:val="007204DA"/>
    <w:rsid w:val="00720B4D"/>
    <w:rsid w:val="00720CBA"/>
    <w:rsid w:val="0072327F"/>
    <w:rsid w:val="00727C44"/>
    <w:rsid w:val="00727F29"/>
    <w:rsid w:val="0073157C"/>
    <w:rsid w:val="007347EA"/>
    <w:rsid w:val="00735A53"/>
    <w:rsid w:val="0073602F"/>
    <w:rsid w:val="007361ED"/>
    <w:rsid w:val="0073688C"/>
    <w:rsid w:val="00737601"/>
    <w:rsid w:val="00740656"/>
    <w:rsid w:val="007409E3"/>
    <w:rsid w:val="0074463A"/>
    <w:rsid w:val="00751B66"/>
    <w:rsid w:val="007520A5"/>
    <w:rsid w:val="00755B3E"/>
    <w:rsid w:val="00756A29"/>
    <w:rsid w:val="00756B58"/>
    <w:rsid w:val="00762482"/>
    <w:rsid w:val="0076431C"/>
    <w:rsid w:val="0076669F"/>
    <w:rsid w:val="0077082F"/>
    <w:rsid w:val="00771B88"/>
    <w:rsid w:val="00771F29"/>
    <w:rsid w:val="0077239D"/>
    <w:rsid w:val="007752A1"/>
    <w:rsid w:val="00775D99"/>
    <w:rsid w:val="00776724"/>
    <w:rsid w:val="00776DBE"/>
    <w:rsid w:val="007773B8"/>
    <w:rsid w:val="007777C1"/>
    <w:rsid w:val="00781F43"/>
    <w:rsid w:val="0078395D"/>
    <w:rsid w:val="007843AE"/>
    <w:rsid w:val="0078498F"/>
    <w:rsid w:val="00785835"/>
    <w:rsid w:val="00790C09"/>
    <w:rsid w:val="00793311"/>
    <w:rsid w:val="00795961"/>
    <w:rsid w:val="0079727C"/>
    <w:rsid w:val="00797731"/>
    <w:rsid w:val="007A0A1E"/>
    <w:rsid w:val="007A1AA9"/>
    <w:rsid w:val="007A1BC8"/>
    <w:rsid w:val="007A425B"/>
    <w:rsid w:val="007A5EAE"/>
    <w:rsid w:val="007A5F96"/>
    <w:rsid w:val="007A603B"/>
    <w:rsid w:val="007B032F"/>
    <w:rsid w:val="007B09E5"/>
    <w:rsid w:val="007B2150"/>
    <w:rsid w:val="007B36E4"/>
    <w:rsid w:val="007B37B0"/>
    <w:rsid w:val="007B5832"/>
    <w:rsid w:val="007B6205"/>
    <w:rsid w:val="007B6373"/>
    <w:rsid w:val="007B7160"/>
    <w:rsid w:val="007C096B"/>
    <w:rsid w:val="007C1077"/>
    <w:rsid w:val="007C1271"/>
    <w:rsid w:val="007C3129"/>
    <w:rsid w:val="007D0385"/>
    <w:rsid w:val="007D060F"/>
    <w:rsid w:val="007D0B73"/>
    <w:rsid w:val="007D233B"/>
    <w:rsid w:val="007D3B89"/>
    <w:rsid w:val="007D3BB3"/>
    <w:rsid w:val="007D6127"/>
    <w:rsid w:val="007D722E"/>
    <w:rsid w:val="007E0116"/>
    <w:rsid w:val="007E0642"/>
    <w:rsid w:val="007E21A7"/>
    <w:rsid w:val="007E291F"/>
    <w:rsid w:val="007E429F"/>
    <w:rsid w:val="007E6182"/>
    <w:rsid w:val="007F172F"/>
    <w:rsid w:val="007F36B4"/>
    <w:rsid w:val="007F42A4"/>
    <w:rsid w:val="007F4DBA"/>
    <w:rsid w:val="007F6C91"/>
    <w:rsid w:val="00800A48"/>
    <w:rsid w:val="008026AF"/>
    <w:rsid w:val="0080465C"/>
    <w:rsid w:val="00806AEE"/>
    <w:rsid w:val="00807349"/>
    <w:rsid w:val="00807923"/>
    <w:rsid w:val="008127E1"/>
    <w:rsid w:val="00812D30"/>
    <w:rsid w:val="0081389E"/>
    <w:rsid w:val="00813D29"/>
    <w:rsid w:val="00816AC6"/>
    <w:rsid w:val="00816AF3"/>
    <w:rsid w:val="00816DD6"/>
    <w:rsid w:val="00816E40"/>
    <w:rsid w:val="00816F7E"/>
    <w:rsid w:val="00820CB8"/>
    <w:rsid w:val="00821319"/>
    <w:rsid w:val="00822495"/>
    <w:rsid w:val="00823140"/>
    <w:rsid w:val="008233F5"/>
    <w:rsid w:val="00824E4D"/>
    <w:rsid w:val="00826099"/>
    <w:rsid w:val="00827A9C"/>
    <w:rsid w:val="00831143"/>
    <w:rsid w:val="008356E2"/>
    <w:rsid w:val="00836403"/>
    <w:rsid w:val="00837610"/>
    <w:rsid w:val="0084319C"/>
    <w:rsid w:val="00845867"/>
    <w:rsid w:val="00847C05"/>
    <w:rsid w:val="00850D3E"/>
    <w:rsid w:val="00852014"/>
    <w:rsid w:val="008522F2"/>
    <w:rsid w:val="00853C62"/>
    <w:rsid w:val="00853FEF"/>
    <w:rsid w:val="00855D8E"/>
    <w:rsid w:val="00857E49"/>
    <w:rsid w:val="008603BD"/>
    <w:rsid w:val="008603D5"/>
    <w:rsid w:val="00862464"/>
    <w:rsid w:val="00863CAA"/>
    <w:rsid w:val="00864C7B"/>
    <w:rsid w:val="008662D3"/>
    <w:rsid w:val="008665FF"/>
    <w:rsid w:val="0086762B"/>
    <w:rsid w:val="00871C89"/>
    <w:rsid w:val="00871FE9"/>
    <w:rsid w:val="008758E3"/>
    <w:rsid w:val="00875CD0"/>
    <w:rsid w:val="0087681A"/>
    <w:rsid w:val="00880206"/>
    <w:rsid w:val="008808C4"/>
    <w:rsid w:val="008810F3"/>
    <w:rsid w:val="00887562"/>
    <w:rsid w:val="00887D00"/>
    <w:rsid w:val="00891A43"/>
    <w:rsid w:val="00893B3A"/>
    <w:rsid w:val="00894E29"/>
    <w:rsid w:val="008971A1"/>
    <w:rsid w:val="008A307A"/>
    <w:rsid w:val="008A37FB"/>
    <w:rsid w:val="008A4BA0"/>
    <w:rsid w:val="008A5B6B"/>
    <w:rsid w:val="008A7C60"/>
    <w:rsid w:val="008B0471"/>
    <w:rsid w:val="008B0933"/>
    <w:rsid w:val="008B2E36"/>
    <w:rsid w:val="008B338D"/>
    <w:rsid w:val="008B4E5F"/>
    <w:rsid w:val="008B4EB7"/>
    <w:rsid w:val="008C0303"/>
    <w:rsid w:val="008C0433"/>
    <w:rsid w:val="008C1C1D"/>
    <w:rsid w:val="008C1F29"/>
    <w:rsid w:val="008C4229"/>
    <w:rsid w:val="008C59F6"/>
    <w:rsid w:val="008C5B18"/>
    <w:rsid w:val="008D2431"/>
    <w:rsid w:val="008D4C54"/>
    <w:rsid w:val="008D6F2C"/>
    <w:rsid w:val="008D7B58"/>
    <w:rsid w:val="008E3110"/>
    <w:rsid w:val="008E31C0"/>
    <w:rsid w:val="008E4021"/>
    <w:rsid w:val="008E4AAE"/>
    <w:rsid w:val="008E5097"/>
    <w:rsid w:val="008F0ECA"/>
    <w:rsid w:val="008F22C9"/>
    <w:rsid w:val="008F3613"/>
    <w:rsid w:val="008F5092"/>
    <w:rsid w:val="008F67AE"/>
    <w:rsid w:val="008F71C4"/>
    <w:rsid w:val="00901D5B"/>
    <w:rsid w:val="0090234E"/>
    <w:rsid w:val="00903E37"/>
    <w:rsid w:val="0090456C"/>
    <w:rsid w:val="00904D18"/>
    <w:rsid w:val="00905668"/>
    <w:rsid w:val="00907E0A"/>
    <w:rsid w:val="009129F7"/>
    <w:rsid w:val="00912A8B"/>
    <w:rsid w:val="00914372"/>
    <w:rsid w:val="00914469"/>
    <w:rsid w:val="009144EE"/>
    <w:rsid w:val="009156E8"/>
    <w:rsid w:val="00915936"/>
    <w:rsid w:val="0091618B"/>
    <w:rsid w:val="00917CB5"/>
    <w:rsid w:val="00922B78"/>
    <w:rsid w:val="009234E5"/>
    <w:rsid w:val="00924DAD"/>
    <w:rsid w:val="00924FC4"/>
    <w:rsid w:val="00925B41"/>
    <w:rsid w:val="00926163"/>
    <w:rsid w:val="00927435"/>
    <w:rsid w:val="00927D65"/>
    <w:rsid w:val="009306F4"/>
    <w:rsid w:val="0093099D"/>
    <w:rsid w:val="00930AE2"/>
    <w:rsid w:val="009311CB"/>
    <w:rsid w:val="00931256"/>
    <w:rsid w:val="00933D83"/>
    <w:rsid w:val="009356CE"/>
    <w:rsid w:val="00937407"/>
    <w:rsid w:val="00937F5F"/>
    <w:rsid w:val="00940F5B"/>
    <w:rsid w:val="00941760"/>
    <w:rsid w:val="0094241C"/>
    <w:rsid w:val="00947154"/>
    <w:rsid w:val="009473EB"/>
    <w:rsid w:val="00950768"/>
    <w:rsid w:val="00950EF5"/>
    <w:rsid w:val="0095113E"/>
    <w:rsid w:val="009559F9"/>
    <w:rsid w:val="00956023"/>
    <w:rsid w:val="00957622"/>
    <w:rsid w:val="0095770C"/>
    <w:rsid w:val="00960FFE"/>
    <w:rsid w:val="00962F13"/>
    <w:rsid w:val="009632AB"/>
    <w:rsid w:val="009643DF"/>
    <w:rsid w:val="0096494D"/>
    <w:rsid w:val="00966D9E"/>
    <w:rsid w:val="00967522"/>
    <w:rsid w:val="0097153F"/>
    <w:rsid w:val="00971EDF"/>
    <w:rsid w:val="00972444"/>
    <w:rsid w:val="00972C34"/>
    <w:rsid w:val="00972E35"/>
    <w:rsid w:val="0097332D"/>
    <w:rsid w:val="00974A07"/>
    <w:rsid w:val="00974D79"/>
    <w:rsid w:val="00975AD0"/>
    <w:rsid w:val="009814A3"/>
    <w:rsid w:val="00982A39"/>
    <w:rsid w:val="0098314F"/>
    <w:rsid w:val="00983270"/>
    <w:rsid w:val="00984DBA"/>
    <w:rsid w:val="009863CE"/>
    <w:rsid w:val="00986D2B"/>
    <w:rsid w:val="009909C0"/>
    <w:rsid w:val="00990E11"/>
    <w:rsid w:val="00991587"/>
    <w:rsid w:val="00991820"/>
    <w:rsid w:val="009933A1"/>
    <w:rsid w:val="009935BE"/>
    <w:rsid w:val="00995C93"/>
    <w:rsid w:val="00995D11"/>
    <w:rsid w:val="00995E0E"/>
    <w:rsid w:val="00996227"/>
    <w:rsid w:val="009A3D94"/>
    <w:rsid w:val="009A7411"/>
    <w:rsid w:val="009A7975"/>
    <w:rsid w:val="009A7E83"/>
    <w:rsid w:val="009B0713"/>
    <w:rsid w:val="009B20B0"/>
    <w:rsid w:val="009B34B8"/>
    <w:rsid w:val="009B3D68"/>
    <w:rsid w:val="009B6F1E"/>
    <w:rsid w:val="009B75A2"/>
    <w:rsid w:val="009C1D86"/>
    <w:rsid w:val="009C3B3C"/>
    <w:rsid w:val="009C42E9"/>
    <w:rsid w:val="009C6741"/>
    <w:rsid w:val="009D0624"/>
    <w:rsid w:val="009D1A25"/>
    <w:rsid w:val="009D2720"/>
    <w:rsid w:val="009D35C0"/>
    <w:rsid w:val="009D3F78"/>
    <w:rsid w:val="009D6582"/>
    <w:rsid w:val="009E32FF"/>
    <w:rsid w:val="009E3B6C"/>
    <w:rsid w:val="009E42A3"/>
    <w:rsid w:val="009E443F"/>
    <w:rsid w:val="009E6E4F"/>
    <w:rsid w:val="009E7EF4"/>
    <w:rsid w:val="009F0265"/>
    <w:rsid w:val="009F2B20"/>
    <w:rsid w:val="009F2E88"/>
    <w:rsid w:val="009F396E"/>
    <w:rsid w:val="009F41FD"/>
    <w:rsid w:val="00A00125"/>
    <w:rsid w:val="00A0037F"/>
    <w:rsid w:val="00A0219A"/>
    <w:rsid w:val="00A021AE"/>
    <w:rsid w:val="00A0314D"/>
    <w:rsid w:val="00A03631"/>
    <w:rsid w:val="00A039C4"/>
    <w:rsid w:val="00A03DD8"/>
    <w:rsid w:val="00A056EC"/>
    <w:rsid w:val="00A05B8A"/>
    <w:rsid w:val="00A06B1B"/>
    <w:rsid w:val="00A1089D"/>
    <w:rsid w:val="00A10E55"/>
    <w:rsid w:val="00A12C83"/>
    <w:rsid w:val="00A1326E"/>
    <w:rsid w:val="00A13D3D"/>
    <w:rsid w:val="00A1467E"/>
    <w:rsid w:val="00A20FB5"/>
    <w:rsid w:val="00A22140"/>
    <w:rsid w:val="00A22292"/>
    <w:rsid w:val="00A223B0"/>
    <w:rsid w:val="00A250C8"/>
    <w:rsid w:val="00A335D4"/>
    <w:rsid w:val="00A33B81"/>
    <w:rsid w:val="00A34C68"/>
    <w:rsid w:val="00A41214"/>
    <w:rsid w:val="00A47146"/>
    <w:rsid w:val="00A5475A"/>
    <w:rsid w:val="00A6233D"/>
    <w:rsid w:val="00A623AB"/>
    <w:rsid w:val="00A630E0"/>
    <w:rsid w:val="00A6394B"/>
    <w:rsid w:val="00A63E16"/>
    <w:rsid w:val="00A63F57"/>
    <w:rsid w:val="00A655EB"/>
    <w:rsid w:val="00A66F8A"/>
    <w:rsid w:val="00A722DD"/>
    <w:rsid w:val="00A764D7"/>
    <w:rsid w:val="00A77712"/>
    <w:rsid w:val="00A828CE"/>
    <w:rsid w:val="00A82C22"/>
    <w:rsid w:val="00A831AC"/>
    <w:rsid w:val="00A8321B"/>
    <w:rsid w:val="00A840D8"/>
    <w:rsid w:val="00A90CC6"/>
    <w:rsid w:val="00A920EF"/>
    <w:rsid w:val="00A92DA9"/>
    <w:rsid w:val="00A94133"/>
    <w:rsid w:val="00A94F66"/>
    <w:rsid w:val="00A970F2"/>
    <w:rsid w:val="00A9772D"/>
    <w:rsid w:val="00AA060B"/>
    <w:rsid w:val="00AA0C19"/>
    <w:rsid w:val="00AA0DFE"/>
    <w:rsid w:val="00AA37D9"/>
    <w:rsid w:val="00AA4208"/>
    <w:rsid w:val="00AA44C7"/>
    <w:rsid w:val="00AA6707"/>
    <w:rsid w:val="00AA709B"/>
    <w:rsid w:val="00AA761D"/>
    <w:rsid w:val="00AA7D71"/>
    <w:rsid w:val="00AB0158"/>
    <w:rsid w:val="00AB4116"/>
    <w:rsid w:val="00AB511D"/>
    <w:rsid w:val="00AB5369"/>
    <w:rsid w:val="00AB5CBE"/>
    <w:rsid w:val="00AB72A5"/>
    <w:rsid w:val="00AC0779"/>
    <w:rsid w:val="00AC2060"/>
    <w:rsid w:val="00AC30F0"/>
    <w:rsid w:val="00AC4B5D"/>
    <w:rsid w:val="00AC5BE6"/>
    <w:rsid w:val="00AC5FEB"/>
    <w:rsid w:val="00AC69BD"/>
    <w:rsid w:val="00AC7968"/>
    <w:rsid w:val="00AD07D5"/>
    <w:rsid w:val="00AD082B"/>
    <w:rsid w:val="00AD1E17"/>
    <w:rsid w:val="00AD26AC"/>
    <w:rsid w:val="00AD2DCC"/>
    <w:rsid w:val="00AD3037"/>
    <w:rsid w:val="00AD3AFC"/>
    <w:rsid w:val="00AD66AB"/>
    <w:rsid w:val="00AE01C0"/>
    <w:rsid w:val="00AE1054"/>
    <w:rsid w:val="00AE2777"/>
    <w:rsid w:val="00AE3D80"/>
    <w:rsid w:val="00AE5CB2"/>
    <w:rsid w:val="00AE60E2"/>
    <w:rsid w:val="00AE6E10"/>
    <w:rsid w:val="00AE7D2F"/>
    <w:rsid w:val="00AF0A09"/>
    <w:rsid w:val="00AF3CFE"/>
    <w:rsid w:val="00AF5052"/>
    <w:rsid w:val="00AF6830"/>
    <w:rsid w:val="00AF71DC"/>
    <w:rsid w:val="00B01370"/>
    <w:rsid w:val="00B0258F"/>
    <w:rsid w:val="00B049D3"/>
    <w:rsid w:val="00B0712F"/>
    <w:rsid w:val="00B07420"/>
    <w:rsid w:val="00B10AA0"/>
    <w:rsid w:val="00B1561F"/>
    <w:rsid w:val="00B16F4B"/>
    <w:rsid w:val="00B21A5E"/>
    <w:rsid w:val="00B21B07"/>
    <w:rsid w:val="00B21DC6"/>
    <w:rsid w:val="00B229E4"/>
    <w:rsid w:val="00B22F5E"/>
    <w:rsid w:val="00B2459C"/>
    <w:rsid w:val="00B24EF7"/>
    <w:rsid w:val="00B25A9A"/>
    <w:rsid w:val="00B26430"/>
    <w:rsid w:val="00B32554"/>
    <w:rsid w:val="00B35E81"/>
    <w:rsid w:val="00B36015"/>
    <w:rsid w:val="00B36B26"/>
    <w:rsid w:val="00B37336"/>
    <w:rsid w:val="00B41B99"/>
    <w:rsid w:val="00B421DA"/>
    <w:rsid w:val="00B4228B"/>
    <w:rsid w:val="00B44603"/>
    <w:rsid w:val="00B45996"/>
    <w:rsid w:val="00B469AE"/>
    <w:rsid w:val="00B4799C"/>
    <w:rsid w:val="00B54015"/>
    <w:rsid w:val="00B55059"/>
    <w:rsid w:val="00B556F6"/>
    <w:rsid w:val="00B57EE3"/>
    <w:rsid w:val="00B62BA0"/>
    <w:rsid w:val="00B65414"/>
    <w:rsid w:val="00B6683B"/>
    <w:rsid w:val="00B66F81"/>
    <w:rsid w:val="00B67202"/>
    <w:rsid w:val="00B67DE8"/>
    <w:rsid w:val="00B70468"/>
    <w:rsid w:val="00B71236"/>
    <w:rsid w:val="00B71BA5"/>
    <w:rsid w:val="00B71E85"/>
    <w:rsid w:val="00B74687"/>
    <w:rsid w:val="00B80B18"/>
    <w:rsid w:val="00B80CF3"/>
    <w:rsid w:val="00B81751"/>
    <w:rsid w:val="00B83002"/>
    <w:rsid w:val="00B84C3E"/>
    <w:rsid w:val="00B8647E"/>
    <w:rsid w:val="00B97DF7"/>
    <w:rsid w:val="00BA3D96"/>
    <w:rsid w:val="00BA6111"/>
    <w:rsid w:val="00BA71DB"/>
    <w:rsid w:val="00BA7955"/>
    <w:rsid w:val="00BA7BC7"/>
    <w:rsid w:val="00BB2565"/>
    <w:rsid w:val="00BB35AD"/>
    <w:rsid w:val="00BB36A7"/>
    <w:rsid w:val="00BB4160"/>
    <w:rsid w:val="00BB5C17"/>
    <w:rsid w:val="00BC05A9"/>
    <w:rsid w:val="00BC0FD8"/>
    <w:rsid w:val="00BC2680"/>
    <w:rsid w:val="00BC35DB"/>
    <w:rsid w:val="00BC395B"/>
    <w:rsid w:val="00BC4C9D"/>
    <w:rsid w:val="00BC6770"/>
    <w:rsid w:val="00BC71A1"/>
    <w:rsid w:val="00BC78A9"/>
    <w:rsid w:val="00BD274E"/>
    <w:rsid w:val="00BD2D91"/>
    <w:rsid w:val="00BD4878"/>
    <w:rsid w:val="00BD67EA"/>
    <w:rsid w:val="00BE0FA1"/>
    <w:rsid w:val="00BE5DA7"/>
    <w:rsid w:val="00BE629E"/>
    <w:rsid w:val="00BF19DD"/>
    <w:rsid w:val="00BF1BD6"/>
    <w:rsid w:val="00BF487A"/>
    <w:rsid w:val="00BF57C3"/>
    <w:rsid w:val="00BF7024"/>
    <w:rsid w:val="00C00018"/>
    <w:rsid w:val="00C02E6D"/>
    <w:rsid w:val="00C05113"/>
    <w:rsid w:val="00C06821"/>
    <w:rsid w:val="00C07C60"/>
    <w:rsid w:val="00C07D76"/>
    <w:rsid w:val="00C10C83"/>
    <w:rsid w:val="00C14DBF"/>
    <w:rsid w:val="00C16D09"/>
    <w:rsid w:val="00C2033E"/>
    <w:rsid w:val="00C21F04"/>
    <w:rsid w:val="00C23AFD"/>
    <w:rsid w:val="00C244D9"/>
    <w:rsid w:val="00C25F2D"/>
    <w:rsid w:val="00C27419"/>
    <w:rsid w:val="00C31B14"/>
    <w:rsid w:val="00C31CA7"/>
    <w:rsid w:val="00C31E64"/>
    <w:rsid w:val="00C325F8"/>
    <w:rsid w:val="00C36015"/>
    <w:rsid w:val="00C409E8"/>
    <w:rsid w:val="00C422A3"/>
    <w:rsid w:val="00C426C9"/>
    <w:rsid w:val="00C42A96"/>
    <w:rsid w:val="00C42C5E"/>
    <w:rsid w:val="00C467D8"/>
    <w:rsid w:val="00C46F43"/>
    <w:rsid w:val="00C47133"/>
    <w:rsid w:val="00C47B59"/>
    <w:rsid w:val="00C517E5"/>
    <w:rsid w:val="00C5181B"/>
    <w:rsid w:val="00C52864"/>
    <w:rsid w:val="00C534FC"/>
    <w:rsid w:val="00C556D4"/>
    <w:rsid w:val="00C55FB6"/>
    <w:rsid w:val="00C563A8"/>
    <w:rsid w:val="00C56956"/>
    <w:rsid w:val="00C61DDB"/>
    <w:rsid w:val="00C6270C"/>
    <w:rsid w:val="00C62B8E"/>
    <w:rsid w:val="00C635BA"/>
    <w:rsid w:val="00C637B3"/>
    <w:rsid w:val="00C6418C"/>
    <w:rsid w:val="00C647AD"/>
    <w:rsid w:val="00C64A38"/>
    <w:rsid w:val="00C719E5"/>
    <w:rsid w:val="00C73E64"/>
    <w:rsid w:val="00C75074"/>
    <w:rsid w:val="00C75B6C"/>
    <w:rsid w:val="00C77886"/>
    <w:rsid w:val="00C80497"/>
    <w:rsid w:val="00C848E1"/>
    <w:rsid w:val="00C87E53"/>
    <w:rsid w:val="00C9164F"/>
    <w:rsid w:val="00C92079"/>
    <w:rsid w:val="00C94312"/>
    <w:rsid w:val="00C97C18"/>
    <w:rsid w:val="00CA148E"/>
    <w:rsid w:val="00CA4049"/>
    <w:rsid w:val="00CA40D0"/>
    <w:rsid w:val="00CA447A"/>
    <w:rsid w:val="00CA4494"/>
    <w:rsid w:val="00CA5E32"/>
    <w:rsid w:val="00CA68D7"/>
    <w:rsid w:val="00CA7985"/>
    <w:rsid w:val="00CB05A2"/>
    <w:rsid w:val="00CB05BC"/>
    <w:rsid w:val="00CB1E11"/>
    <w:rsid w:val="00CB2489"/>
    <w:rsid w:val="00CB2A9D"/>
    <w:rsid w:val="00CB32F8"/>
    <w:rsid w:val="00CB488D"/>
    <w:rsid w:val="00CB5044"/>
    <w:rsid w:val="00CB5808"/>
    <w:rsid w:val="00CB6FB9"/>
    <w:rsid w:val="00CB7439"/>
    <w:rsid w:val="00CB7C72"/>
    <w:rsid w:val="00CC1A1F"/>
    <w:rsid w:val="00CC2EB3"/>
    <w:rsid w:val="00CC36D1"/>
    <w:rsid w:val="00CC3A28"/>
    <w:rsid w:val="00CC4648"/>
    <w:rsid w:val="00CC5A62"/>
    <w:rsid w:val="00CC645B"/>
    <w:rsid w:val="00CD07C7"/>
    <w:rsid w:val="00CD0BA6"/>
    <w:rsid w:val="00CD287C"/>
    <w:rsid w:val="00CD2F12"/>
    <w:rsid w:val="00CD301B"/>
    <w:rsid w:val="00CD606B"/>
    <w:rsid w:val="00CD78B4"/>
    <w:rsid w:val="00CD78BB"/>
    <w:rsid w:val="00CE129E"/>
    <w:rsid w:val="00CE1414"/>
    <w:rsid w:val="00CE21FB"/>
    <w:rsid w:val="00CE46D0"/>
    <w:rsid w:val="00CE5F7C"/>
    <w:rsid w:val="00CE6F4F"/>
    <w:rsid w:val="00CE7F40"/>
    <w:rsid w:val="00CF374E"/>
    <w:rsid w:val="00CF3BF4"/>
    <w:rsid w:val="00CF4352"/>
    <w:rsid w:val="00CF501D"/>
    <w:rsid w:val="00CF512E"/>
    <w:rsid w:val="00CF6FA1"/>
    <w:rsid w:val="00CF79E7"/>
    <w:rsid w:val="00D015EC"/>
    <w:rsid w:val="00D02230"/>
    <w:rsid w:val="00D02285"/>
    <w:rsid w:val="00D0254F"/>
    <w:rsid w:val="00D02B6F"/>
    <w:rsid w:val="00D03B43"/>
    <w:rsid w:val="00D0463A"/>
    <w:rsid w:val="00D061D8"/>
    <w:rsid w:val="00D06425"/>
    <w:rsid w:val="00D06A57"/>
    <w:rsid w:val="00D06FF9"/>
    <w:rsid w:val="00D11BE1"/>
    <w:rsid w:val="00D11C0B"/>
    <w:rsid w:val="00D1214A"/>
    <w:rsid w:val="00D1613F"/>
    <w:rsid w:val="00D16248"/>
    <w:rsid w:val="00D204DC"/>
    <w:rsid w:val="00D213FE"/>
    <w:rsid w:val="00D21DFE"/>
    <w:rsid w:val="00D2309B"/>
    <w:rsid w:val="00D23BB3"/>
    <w:rsid w:val="00D25760"/>
    <w:rsid w:val="00D3044A"/>
    <w:rsid w:val="00D308E7"/>
    <w:rsid w:val="00D370E5"/>
    <w:rsid w:val="00D376D0"/>
    <w:rsid w:val="00D37DDF"/>
    <w:rsid w:val="00D40859"/>
    <w:rsid w:val="00D41323"/>
    <w:rsid w:val="00D41D5A"/>
    <w:rsid w:val="00D41FA4"/>
    <w:rsid w:val="00D51B2F"/>
    <w:rsid w:val="00D52F3D"/>
    <w:rsid w:val="00D55211"/>
    <w:rsid w:val="00D5539B"/>
    <w:rsid w:val="00D55539"/>
    <w:rsid w:val="00D55624"/>
    <w:rsid w:val="00D55965"/>
    <w:rsid w:val="00D61779"/>
    <w:rsid w:val="00D621AD"/>
    <w:rsid w:val="00D62B65"/>
    <w:rsid w:val="00D63AAD"/>
    <w:rsid w:val="00D670DD"/>
    <w:rsid w:val="00D67AFC"/>
    <w:rsid w:val="00D70B3C"/>
    <w:rsid w:val="00D71EA5"/>
    <w:rsid w:val="00D75AF6"/>
    <w:rsid w:val="00D76F74"/>
    <w:rsid w:val="00D801CC"/>
    <w:rsid w:val="00D81362"/>
    <w:rsid w:val="00D85E7E"/>
    <w:rsid w:val="00D90A28"/>
    <w:rsid w:val="00D92D3E"/>
    <w:rsid w:val="00D97AD6"/>
    <w:rsid w:val="00DA14E1"/>
    <w:rsid w:val="00DA2701"/>
    <w:rsid w:val="00DA2DC0"/>
    <w:rsid w:val="00DA3ABF"/>
    <w:rsid w:val="00DA3D3D"/>
    <w:rsid w:val="00DA44D0"/>
    <w:rsid w:val="00DA451A"/>
    <w:rsid w:val="00DA50E8"/>
    <w:rsid w:val="00DA526F"/>
    <w:rsid w:val="00DA699C"/>
    <w:rsid w:val="00DA7A1C"/>
    <w:rsid w:val="00DB03DC"/>
    <w:rsid w:val="00DB0ABE"/>
    <w:rsid w:val="00DB119B"/>
    <w:rsid w:val="00DB3018"/>
    <w:rsid w:val="00DB4189"/>
    <w:rsid w:val="00DB49A4"/>
    <w:rsid w:val="00DB529D"/>
    <w:rsid w:val="00DB5B4E"/>
    <w:rsid w:val="00DB6270"/>
    <w:rsid w:val="00DB6447"/>
    <w:rsid w:val="00DC1663"/>
    <w:rsid w:val="00DC1DA8"/>
    <w:rsid w:val="00DC1FA3"/>
    <w:rsid w:val="00DC2D19"/>
    <w:rsid w:val="00DC3F86"/>
    <w:rsid w:val="00DC6440"/>
    <w:rsid w:val="00DD02C9"/>
    <w:rsid w:val="00DD0BE9"/>
    <w:rsid w:val="00DD1A02"/>
    <w:rsid w:val="00DD21E0"/>
    <w:rsid w:val="00DD2C72"/>
    <w:rsid w:val="00DD6F79"/>
    <w:rsid w:val="00DD78EF"/>
    <w:rsid w:val="00DE01AB"/>
    <w:rsid w:val="00DE3473"/>
    <w:rsid w:val="00DE382C"/>
    <w:rsid w:val="00DE4299"/>
    <w:rsid w:val="00DE4567"/>
    <w:rsid w:val="00DE4AD6"/>
    <w:rsid w:val="00DE5745"/>
    <w:rsid w:val="00DE795A"/>
    <w:rsid w:val="00DF06AF"/>
    <w:rsid w:val="00DF2AE3"/>
    <w:rsid w:val="00DF36FE"/>
    <w:rsid w:val="00DF5C9A"/>
    <w:rsid w:val="00DF61D1"/>
    <w:rsid w:val="00DF6AE4"/>
    <w:rsid w:val="00DF7121"/>
    <w:rsid w:val="00E02A4B"/>
    <w:rsid w:val="00E03349"/>
    <w:rsid w:val="00E03F73"/>
    <w:rsid w:val="00E04AB5"/>
    <w:rsid w:val="00E05593"/>
    <w:rsid w:val="00E10467"/>
    <w:rsid w:val="00E11C59"/>
    <w:rsid w:val="00E15892"/>
    <w:rsid w:val="00E16E8C"/>
    <w:rsid w:val="00E17234"/>
    <w:rsid w:val="00E2139E"/>
    <w:rsid w:val="00E21796"/>
    <w:rsid w:val="00E2248C"/>
    <w:rsid w:val="00E229E9"/>
    <w:rsid w:val="00E22AA1"/>
    <w:rsid w:val="00E232AD"/>
    <w:rsid w:val="00E232F7"/>
    <w:rsid w:val="00E23DFA"/>
    <w:rsid w:val="00E253F7"/>
    <w:rsid w:val="00E27C5B"/>
    <w:rsid w:val="00E27F12"/>
    <w:rsid w:val="00E323CC"/>
    <w:rsid w:val="00E32DA9"/>
    <w:rsid w:val="00E335CD"/>
    <w:rsid w:val="00E34586"/>
    <w:rsid w:val="00E346F1"/>
    <w:rsid w:val="00E35279"/>
    <w:rsid w:val="00E35442"/>
    <w:rsid w:val="00E36B1B"/>
    <w:rsid w:val="00E40158"/>
    <w:rsid w:val="00E40325"/>
    <w:rsid w:val="00E44ABB"/>
    <w:rsid w:val="00E44CE3"/>
    <w:rsid w:val="00E45DC5"/>
    <w:rsid w:val="00E45EC8"/>
    <w:rsid w:val="00E46F08"/>
    <w:rsid w:val="00E46F35"/>
    <w:rsid w:val="00E53158"/>
    <w:rsid w:val="00E5421C"/>
    <w:rsid w:val="00E54246"/>
    <w:rsid w:val="00E54BBD"/>
    <w:rsid w:val="00E569DE"/>
    <w:rsid w:val="00E572C1"/>
    <w:rsid w:val="00E57423"/>
    <w:rsid w:val="00E576BC"/>
    <w:rsid w:val="00E576D5"/>
    <w:rsid w:val="00E60CFD"/>
    <w:rsid w:val="00E625AA"/>
    <w:rsid w:val="00E62A5F"/>
    <w:rsid w:val="00E63DAF"/>
    <w:rsid w:val="00E648F6"/>
    <w:rsid w:val="00E660B6"/>
    <w:rsid w:val="00E66215"/>
    <w:rsid w:val="00E6779F"/>
    <w:rsid w:val="00E67F22"/>
    <w:rsid w:val="00E700D6"/>
    <w:rsid w:val="00E7013D"/>
    <w:rsid w:val="00E72C03"/>
    <w:rsid w:val="00E72CFE"/>
    <w:rsid w:val="00E741C7"/>
    <w:rsid w:val="00E829DB"/>
    <w:rsid w:val="00E8376D"/>
    <w:rsid w:val="00E862B0"/>
    <w:rsid w:val="00E9180F"/>
    <w:rsid w:val="00E9593A"/>
    <w:rsid w:val="00E97E27"/>
    <w:rsid w:val="00EA00C5"/>
    <w:rsid w:val="00EA12CD"/>
    <w:rsid w:val="00EA38E5"/>
    <w:rsid w:val="00EA3A40"/>
    <w:rsid w:val="00EA7870"/>
    <w:rsid w:val="00EB01E8"/>
    <w:rsid w:val="00EB1660"/>
    <w:rsid w:val="00EB22D3"/>
    <w:rsid w:val="00EB35B2"/>
    <w:rsid w:val="00EC1EFD"/>
    <w:rsid w:val="00EC22A9"/>
    <w:rsid w:val="00EC28DA"/>
    <w:rsid w:val="00EC5099"/>
    <w:rsid w:val="00EC5858"/>
    <w:rsid w:val="00EC5A23"/>
    <w:rsid w:val="00EC6C89"/>
    <w:rsid w:val="00EC7798"/>
    <w:rsid w:val="00EC79A3"/>
    <w:rsid w:val="00ED1D27"/>
    <w:rsid w:val="00ED368F"/>
    <w:rsid w:val="00ED42FC"/>
    <w:rsid w:val="00ED4CCC"/>
    <w:rsid w:val="00ED5334"/>
    <w:rsid w:val="00ED596F"/>
    <w:rsid w:val="00ED65AE"/>
    <w:rsid w:val="00EE1032"/>
    <w:rsid w:val="00EE1074"/>
    <w:rsid w:val="00EE4261"/>
    <w:rsid w:val="00EE48E2"/>
    <w:rsid w:val="00EE6895"/>
    <w:rsid w:val="00EF48B5"/>
    <w:rsid w:val="00EF63B3"/>
    <w:rsid w:val="00EF7086"/>
    <w:rsid w:val="00F01FCE"/>
    <w:rsid w:val="00F043BE"/>
    <w:rsid w:val="00F0486B"/>
    <w:rsid w:val="00F04A4E"/>
    <w:rsid w:val="00F05532"/>
    <w:rsid w:val="00F07864"/>
    <w:rsid w:val="00F07A51"/>
    <w:rsid w:val="00F11A65"/>
    <w:rsid w:val="00F127B4"/>
    <w:rsid w:val="00F13002"/>
    <w:rsid w:val="00F1489E"/>
    <w:rsid w:val="00F15DE0"/>
    <w:rsid w:val="00F205EF"/>
    <w:rsid w:val="00F21D5E"/>
    <w:rsid w:val="00F22F95"/>
    <w:rsid w:val="00F238BD"/>
    <w:rsid w:val="00F23E97"/>
    <w:rsid w:val="00F246B8"/>
    <w:rsid w:val="00F277C1"/>
    <w:rsid w:val="00F31B05"/>
    <w:rsid w:val="00F3628B"/>
    <w:rsid w:val="00F36BBD"/>
    <w:rsid w:val="00F37127"/>
    <w:rsid w:val="00F373EE"/>
    <w:rsid w:val="00F37634"/>
    <w:rsid w:val="00F40019"/>
    <w:rsid w:val="00F40411"/>
    <w:rsid w:val="00F40D84"/>
    <w:rsid w:val="00F5065A"/>
    <w:rsid w:val="00F51D26"/>
    <w:rsid w:val="00F524DF"/>
    <w:rsid w:val="00F52E2A"/>
    <w:rsid w:val="00F56F07"/>
    <w:rsid w:val="00F57144"/>
    <w:rsid w:val="00F57D6D"/>
    <w:rsid w:val="00F608E6"/>
    <w:rsid w:val="00F6344C"/>
    <w:rsid w:val="00F643BC"/>
    <w:rsid w:val="00F66867"/>
    <w:rsid w:val="00F6692A"/>
    <w:rsid w:val="00F6794A"/>
    <w:rsid w:val="00F71DE5"/>
    <w:rsid w:val="00F733E9"/>
    <w:rsid w:val="00F76B17"/>
    <w:rsid w:val="00F76EA8"/>
    <w:rsid w:val="00F76F4D"/>
    <w:rsid w:val="00F80617"/>
    <w:rsid w:val="00F85E05"/>
    <w:rsid w:val="00F86D5F"/>
    <w:rsid w:val="00F9206C"/>
    <w:rsid w:val="00F974F0"/>
    <w:rsid w:val="00F97F8F"/>
    <w:rsid w:val="00F97F9B"/>
    <w:rsid w:val="00FA19A5"/>
    <w:rsid w:val="00FA2AB4"/>
    <w:rsid w:val="00FA318A"/>
    <w:rsid w:val="00FA423A"/>
    <w:rsid w:val="00FA6107"/>
    <w:rsid w:val="00FA6AC6"/>
    <w:rsid w:val="00FB1C66"/>
    <w:rsid w:val="00FB25BA"/>
    <w:rsid w:val="00FB2EC9"/>
    <w:rsid w:val="00FB57AA"/>
    <w:rsid w:val="00FB605F"/>
    <w:rsid w:val="00FB6988"/>
    <w:rsid w:val="00FC0657"/>
    <w:rsid w:val="00FC0E32"/>
    <w:rsid w:val="00FC1B0B"/>
    <w:rsid w:val="00FC2C9F"/>
    <w:rsid w:val="00FC78E4"/>
    <w:rsid w:val="00FC79A0"/>
    <w:rsid w:val="00FC7E30"/>
    <w:rsid w:val="00FD12D0"/>
    <w:rsid w:val="00FD20FC"/>
    <w:rsid w:val="00FD2E8D"/>
    <w:rsid w:val="00FD475E"/>
    <w:rsid w:val="00FD654E"/>
    <w:rsid w:val="00FD69F6"/>
    <w:rsid w:val="00FE1607"/>
    <w:rsid w:val="00FE2621"/>
    <w:rsid w:val="00FE39FD"/>
    <w:rsid w:val="00FE486B"/>
    <w:rsid w:val="00FE673F"/>
    <w:rsid w:val="00FE796D"/>
    <w:rsid w:val="00FF19C5"/>
    <w:rsid w:val="00FF41D0"/>
    <w:rsid w:val="00FF4E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04CF5C0A"/>
  <w15:docId w15:val="{8353661C-E6CA-427A-A748-57273B153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2" w:qFormat="1"/>
    <w:lsdException w:name="heading 3" w:uiPriority="3" w:qFormat="1"/>
    <w:lsdException w:name="heading 4" w:uiPriority="4" w:qFormat="1"/>
    <w:lsdException w:name="heading 5" w:uiPriority="5" w:qFormat="1"/>
    <w:lsdException w:name="heading 6" w:uiPriority="6"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sz w:val="24"/>
      <w:szCs w:val="24"/>
      <w:lang w:eastAsia="en-US"/>
    </w:rPr>
  </w:style>
  <w:style w:type="paragraph" w:styleId="1">
    <w:name w:val="heading 1"/>
    <w:aliases w:val="Heading U,Titre Partie,h1,H1,H11,Œ©o‚µ 1,?co??E 1,뙥,?c,?co?ƒÊ 1,?,Œ,Titre 1,título 1,DO NOT USE_h1,Heading,Œ©,...,Œ?©o‚µ 1,¨«,¨«©,..,Œ?©_o‚µ 1,?c_o??E 1,¨«©o‚µ 1,o‚µ 1,?co?ƒ  1,¨«?©_o‚µ 1,¡§«,¡§«©,¡§«©o‚µ 1,DO NOT USE_,Œ??©_o‚µ 1,l1,h11"/>
    <w:basedOn w:val="a"/>
    <w:next w:val="a"/>
    <w:link w:val="10"/>
    <w:uiPriority w:val="1"/>
    <w:qFormat/>
    <w:pPr>
      <w:keepNext/>
      <w:numPr>
        <w:numId w:val="1"/>
      </w:numPr>
      <w:spacing w:before="240" w:after="60"/>
      <w:outlineLvl w:val="0"/>
    </w:pPr>
    <w:rPr>
      <w:rFonts w:ascii="Calibri" w:eastAsia="Times New Roman" w:hAnsi="Calibri"/>
      <w:b/>
      <w:bCs/>
      <w:kern w:val="32"/>
      <w:sz w:val="32"/>
      <w:szCs w:val="32"/>
    </w:rPr>
  </w:style>
  <w:style w:type="paragraph" w:styleId="2">
    <w:name w:val="heading 2"/>
    <w:aliases w:val="h2,H2,H21,Œ©o‚µ 2,?co??E 2,뙥2,?c1,?co?ƒÊ 2,?2,Œ1,Œ2,Titre 2,Œ©1,Œ©2,Œ©_o‚µ 2,2,Header 2,2nd level,DO NOT USE_h2,título 2,mobil-heading2,UNDERRUBRIK 1-2,Sub-section,Heading 2 Char1,Heading 2 Char Char,Heading 2 Char1 Char Char,¨,Œ?©o‚µ 2,Head2A"/>
    <w:basedOn w:val="a"/>
    <w:next w:val="a"/>
    <w:link w:val="20"/>
    <w:uiPriority w:val="2"/>
    <w:qFormat/>
    <w:rsid w:val="00647B43"/>
    <w:pPr>
      <w:keepNext/>
      <w:numPr>
        <w:ilvl w:val="1"/>
        <w:numId w:val="1"/>
      </w:numPr>
      <w:spacing w:before="240" w:after="60"/>
      <w:outlineLvl w:val="1"/>
    </w:pPr>
    <w:rPr>
      <w:rFonts w:eastAsia="Times New Roman" w:hAnsi="Calibri"/>
      <w:b/>
      <w:bCs/>
      <w:i/>
      <w:iCs/>
      <w:sz w:val="28"/>
      <w:szCs w:val="28"/>
    </w:rPr>
  </w:style>
  <w:style w:type="paragraph" w:styleId="3">
    <w:name w:val="heading 3"/>
    <w:aliases w:val="H3,H31,Org Heading 1,h3,Titre 3,mobil-heading3,Übers3,3,Heading 3 Char1 Char,Heading 3 Char Char Char,Title3,GS_3,0H,bullet,b,3 bullet,SECOND,Second,l3,kopregel 3,EIVIS Title 3,Titre C,Guide 3,heading 3,Sec II,h31,H32,h32,H33,bh,Bullet,h33,H34,h34"/>
    <w:basedOn w:val="a"/>
    <w:next w:val="a"/>
    <w:link w:val="30"/>
    <w:uiPriority w:val="3"/>
    <w:qFormat/>
    <w:rsid w:val="00647B43"/>
    <w:pPr>
      <w:keepNext/>
      <w:numPr>
        <w:ilvl w:val="2"/>
        <w:numId w:val="1"/>
      </w:numPr>
      <w:spacing w:before="240" w:after="60"/>
      <w:outlineLvl w:val="2"/>
    </w:pPr>
    <w:rPr>
      <w:rFonts w:eastAsia="Times New Roman"/>
      <w:b/>
      <w:bCs/>
      <w:sz w:val="26"/>
      <w:szCs w:val="26"/>
      <w:lang w:eastAsia="ja-JP"/>
    </w:rPr>
  </w:style>
  <w:style w:type="paragraph" w:styleId="4">
    <w:name w:val="heading 4"/>
    <w:aliases w:val="h4,H4,H41,Titre 4,Org Heading 2,Heading 4 Char1 Char,Heading 4 Char Char Char,Title4,GS_4,ASSET_heading4,EIVIS Title 4,DesignT4,Heading4,h41,h42,H42,h43,H43,h44,H44,h45,H45,dash,d,4 dash,T4,heading 4,Titre 4 Char,First line:  0&quot;,heading 41,H411"/>
    <w:basedOn w:val="a"/>
    <w:next w:val="a"/>
    <w:link w:val="40"/>
    <w:uiPriority w:val="4"/>
    <w:qFormat/>
    <w:rsid w:val="00647B43"/>
    <w:pPr>
      <w:keepNext/>
      <w:numPr>
        <w:ilvl w:val="3"/>
        <w:numId w:val="1"/>
      </w:numPr>
      <w:spacing w:before="240" w:after="60"/>
      <w:outlineLvl w:val="3"/>
    </w:pPr>
    <w:rPr>
      <w:rFonts w:eastAsia="Times New Roman" w:hAnsi="t"/>
      <w:b/>
      <w:bCs/>
      <w:szCs w:val="28"/>
      <w:lang w:val="en-GB"/>
    </w:rPr>
  </w:style>
  <w:style w:type="paragraph" w:styleId="5">
    <w:name w:val="heading 5"/>
    <w:aliases w:val="h5,H5,H51,Titre 5,DO NOT USE_h5,Appendix A to X,Heading 5   Appendix A to X,5 sub-bullet,sb,4,Indent,PIM 5,ds,dd,Heading5,ITT t5,PA Pico Section,heading 5,l5,Roman list,口,口1,口2,h51,heading 51,h52,heading 52,h53,heading 53,第NNNN节,TITRE 5,Heading51"/>
    <w:basedOn w:val="a"/>
    <w:next w:val="a"/>
    <w:link w:val="50"/>
    <w:uiPriority w:val="5"/>
    <w:qFormat/>
    <w:rsid w:val="009F0265"/>
    <w:pPr>
      <w:numPr>
        <w:ilvl w:val="4"/>
        <w:numId w:val="1"/>
      </w:numPr>
      <w:spacing w:before="240" w:after="60"/>
      <w:outlineLvl w:val="4"/>
    </w:pPr>
    <w:rPr>
      <w:rFonts w:ascii="Cambria" w:eastAsia="Times New Roman" w:hAnsi="Cambria"/>
      <w:b/>
      <w:bCs/>
      <w:iCs/>
      <w:szCs w:val="26"/>
    </w:rPr>
  </w:style>
  <w:style w:type="paragraph" w:styleId="6">
    <w:name w:val="heading 6"/>
    <w:aliases w:val="h6,H6,H61,Titre 6,TOC header,Bullet list,sub-dash,sd,5,Appendix,T1,Heading6,h61,h62,Alt+6"/>
    <w:basedOn w:val="a"/>
    <w:next w:val="a"/>
    <w:link w:val="60"/>
    <w:uiPriority w:val="6"/>
    <w:qFormat/>
    <w:pPr>
      <w:numPr>
        <w:ilvl w:val="5"/>
        <w:numId w:val="1"/>
      </w:numPr>
      <w:spacing w:before="240" w:after="60"/>
      <w:outlineLvl w:val="5"/>
    </w:pPr>
    <w:rPr>
      <w:rFonts w:ascii="Cambria" w:eastAsia="Times New Roman" w:hAnsi="Cambria"/>
      <w:b/>
      <w:bCs/>
      <w:sz w:val="22"/>
      <w:szCs w:val="22"/>
    </w:rPr>
  </w:style>
  <w:style w:type="paragraph" w:styleId="7">
    <w:name w:val="heading 7"/>
    <w:aliases w:val="Bulleted list,L7,st,SDL title,h7,Alt+7,Alt+71,Alt+72,Alt+73,Alt+74,Alt+75,Alt+76,Alt+77,Alt+78,Alt+79,Alt+710,Alt+711,Alt+712,Alt+713"/>
    <w:basedOn w:val="a"/>
    <w:next w:val="a"/>
    <w:link w:val="70"/>
    <w:uiPriority w:val="9"/>
    <w:qFormat/>
    <w:pPr>
      <w:numPr>
        <w:ilvl w:val="6"/>
        <w:numId w:val="1"/>
      </w:numPr>
      <w:spacing w:before="240" w:after="60"/>
      <w:outlineLvl w:val="6"/>
    </w:pPr>
    <w:rPr>
      <w:rFonts w:ascii="Cambria" w:eastAsia="Times New Roman" w:hAnsi="Cambria"/>
    </w:rPr>
  </w:style>
  <w:style w:type="paragraph" w:styleId="8">
    <w:name w:val="heading 8"/>
    <w:aliases w:val="Legal Level 1.1.1.,Center Bold,Table Heading,Tables,Alt+8,Alt+81,Alt+82,Alt+83,Alt+84,Alt+85,Alt+86,Alt+87,Alt+88,Alt+89,Alt+810,Alt+811,Alt+812,Alt+813"/>
    <w:basedOn w:val="a"/>
    <w:next w:val="a"/>
    <w:link w:val="80"/>
    <w:uiPriority w:val="9"/>
    <w:qFormat/>
    <w:pPr>
      <w:numPr>
        <w:ilvl w:val="7"/>
        <w:numId w:val="1"/>
      </w:numPr>
      <w:spacing w:before="240" w:after="60"/>
      <w:outlineLvl w:val="7"/>
    </w:pPr>
    <w:rPr>
      <w:rFonts w:ascii="Cambria" w:eastAsia="Times New Roman" w:hAnsi="Cambria"/>
      <w:i/>
      <w:iCs/>
    </w:rPr>
  </w:style>
  <w:style w:type="paragraph" w:styleId="9">
    <w:name w:val="heading 9"/>
    <w:aliases w:val="Figure Heading,FH,Titre 10,tt,ft,HF,Figures,Alt+9"/>
    <w:basedOn w:val="a"/>
    <w:next w:val="a"/>
    <w:link w:val="90"/>
    <w:uiPriority w:val="9"/>
    <w:qFormat/>
    <w:pPr>
      <w:numPr>
        <w:ilvl w:val="8"/>
        <w:numId w:val="1"/>
      </w:numPr>
      <w:spacing w:before="240" w:after="60"/>
      <w:outlineLvl w:val="8"/>
    </w:pPr>
    <w:rPr>
      <w:rFonts w:ascii="Calibri" w:eastAsia="Times New Roman" w:hAnsi="Calibr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aliases w:val="Heading U (文字),Titre Partie (文字),h1 (文字),H1 (文字),H11 (文字),Œ©o‚µ 1 (文字),?co??E 1 (文字),뙥 (文字),?c (文字),?co?ƒÊ 1 (文字),? (文字),Œ (文字),Titre 1 (文字),título 1 (文字),DO NOT USE_h1 (文字),Heading (文字),Œ© (文字),... (文字),Œ?©o‚µ 1 (文字),¨« (文字),¨«© (文字)"/>
    <w:link w:val="1"/>
    <w:uiPriority w:val="9"/>
    <w:rPr>
      <w:rFonts w:ascii="Calibri" w:eastAsia="Times New Roman" w:hAnsi="Calibri"/>
      <w:b/>
      <w:bCs/>
      <w:kern w:val="32"/>
      <w:sz w:val="32"/>
      <w:szCs w:val="32"/>
      <w:lang w:eastAsia="en-US"/>
    </w:rPr>
  </w:style>
  <w:style w:type="character" w:customStyle="1" w:styleId="20">
    <w:name w:val="見出し 2 (文字)"/>
    <w:aliases w:val="h2 (文字),H2 (文字),H21 (文字),Œ©o‚µ 2 (文字),?co??E 2 (文字),뙥2 (文字),?c1 (文字),?co?ƒÊ 2 (文字),?2 (文字),Œ1 (文字),Œ2 (文字),Titre 2 (文字),Œ©1 (文字),Œ©2 (文字),Œ©_o‚µ 2 (文字),2 (文字),Header 2 (文字),2nd level (文字),DO NOT USE_h2 (文字),título 2 (文字),Sub-section (文字)"/>
    <w:link w:val="2"/>
    <w:uiPriority w:val="9"/>
    <w:rsid w:val="00647B43"/>
    <w:rPr>
      <w:rFonts w:eastAsia="Times New Roman" w:hAnsi="Calibri"/>
      <w:b/>
      <w:bCs/>
      <w:i/>
      <w:iCs/>
      <w:sz w:val="28"/>
      <w:szCs w:val="28"/>
      <w:lang w:eastAsia="en-US"/>
    </w:rPr>
  </w:style>
  <w:style w:type="character" w:customStyle="1" w:styleId="30">
    <w:name w:val="見出し 3 (文字)"/>
    <w:aliases w:val="H3 (文字),H31 (文字),Org Heading 1 (文字),h3 (文字),Titre 3 (文字),mobil-heading3 (文字),Übers3 (文字),3 (文字),Heading 3 Char1 Char (文字),Heading 3 Char Char Char (文字),Title3 (文字),GS_3 (文字),0H (文字),bullet (文字),b (文字),3 bullet (文字),SECOND (文字),Second (文字)"/>
    <w:link w:val="3"/>
    <w:uiPriority w:val="9"/>
    <w:rsid w:val="00647B43"/>
    <w:rPr>
      <w:rFonts w:eastAsia="Times New Roman"/>
      <w:b/>
      <w:bCs/>
      <w:sz w:val="26"/>
      <w:szCs w:val="26"/>
    </w:rPr>
  </w:style>
  <w:style w:type="character" w:customStyle="1" w:styleId="40">
    <w:name w:val="見出し 4 (文字)"/>
    <w:aliases w:val="h4 (文字),H4 (文字),H41 (文字),Titre 4 (文字),Org Heading 2 (文字),Heading 4 Char1 Char (文字),Heading 4 Char Char Char (文字),Title4 (文字),GS_4 (文字),ASSET_heading4 (文字),EIVIS Title 4 (文字),DesignT4 (文字),Heading4 (文字),h41 (文字),h42 (文字),H42 (文字),h43 (文字)"/>
    <w:link w:val="4"/>
    <w:uiPriority w:val="9"/>
    <w:rsid w:val="00647B43"/>
    <w:rPr>
      <w:rFonts w:eastAsia="Times New Roman" w:hAnsi="t"/>
      <w:b/>
      <w:bCs/>
      <w:sz w:val="24"/>
      <w:szCs w:val="28"/>
      <w:lang w:val="en-GB" w:eastAsia="en-US"/>
    </w:rPr>
  </w:style>
  <w:style w:type="character" w:customStyle="1" w:styleId="50">
    <w:name w:val="見出し 5 (文字)"/>
    <w:aliases w:val="h5 (文字),H5 (文字),H51 (文字),Titre 5 (文字),DO NOT USE_h5 (文字),Appendix A to X (文字),Heading 5   Appendix A to X (文字),5 sub-bullet (文字),sb (文字),4 (文字),Indent (文字),PIM 5 (文字),ds (文字),dd (文字),Heading5 (文字),ITT t5 (文字),PA Pico Section (文字),l5 (文字)"/>
    <w:link w:val="5"/>
    <w:uiPriority w:val="9"/>
    <w:rsid w:val="009F0265"/>
    <w:rPr>
      <w:rFonts w:ascii="Cambria" w:eastAsia="Times New Roman" w:hAnsi="Cambria"/>
      <w:b/>
      <w:bCs/>
      <w:iCs/>
      <w:sz w:val="24"/>
      <w:szCs w:val="26"/>
      <w:lang w:eastAsia="en-US"/>
    </w:rPr>
  </w:style>
  <w:style w:type="character" w:customStyle="1" w:styleId="60">
    <w:name w:val="見出し 6 (文字)"/>
    <w:aliases w:val="h6 (文字),H6 (文字),H61 (文字),Titre 6 (文字),TOC header (文字),Bullet list (文字),sub-dash (文字),sd (文字),5 (文字),Appendix (文字),T1 (文字),Heading6 (文字),h61 (文字),h62 (文字),Alt+6 (文字)"/>
    <w:link w:val="6"/>
    <w:uiPriority w:val="9"/>
    <w:rPr>
      <w:rFonts w:ascii="Cambria" w:eastAsia="Times New Roman" w:hAnsi="Cambria"/>
      <w:b/>
      <w:bCs/>
      <w:sz w:val="22"/>
      <w:szCs w:val="22"/>
      <w:lang w:eastAsia="en-US"/>
    </w:rPr>
  </w:style>
  <w:style w:type="character" w:customStyle="1" w:styleId="70">
    <w:name w:val="見出し 7 (文字)"/>
    <w:aliases w:val="Bulleted list (文字),L7 (文字),st (文字),SDL title (文字),h7 (文字),Alt+7 (文字),Alt+71 (文字),Alt+72 (文字),Alt+73 (文字),Alt+74 (文字),Alt+75 (文字),Alt+76 (文字),Alt+77 (文字),Alt+78 (文字),Alt+79 (文字),Alt+710 (文字),Alt+711 (文字),Alt+712 (文字),Alt+713 (文字)"/>
    <w:link w:val="7"/>
    <w:uiPriority w:val="9"/>
    <w:rPr>
      <w:rFonts w:ascii="Cambria" w:eastAsia="Times New Roman" w:hAnsi="Cambria"/>
      <w:sz w:val="24"/>
      <w:szCs w:val="24"/>
      <w:lang w:eastAsia="en-US"/>
    </w:rPr>
  </w:style>
  <w:style w:type="character" w:customStyle="1" w:styleId="80">
    <w:name w:val="見出し 8 (文字)"/>
    <w:aliases w:val="Legal Level 1.1.1. (文字),Center Bold (文字),Table Heading (文字),Tables (文字),Alt+8 (文字),Alt+81 (文字),Alt+82 (文字),Alt+83 (文字),Alt+84 (文字),Alt+85 (文字),Alt+86 (文字),Alt+87 (文字),Alt+88 (文字),Alt+89 (文字),Alt+810 (文字),Alt+811 (文字),Alt+812 (文字),Alt+813 (文字)"/>
    <w:link w:val="8"/>
    <w:uiPriority w:val="9"/>
    <w:rPr>
      <w:rFonts w:ascii="Cambria" w:eastAsia="Times New Roman" w:hAnsi="Cambria"/>
      <w:i/>
      <w:iCs/>
      <w:sz w:val="24"/>
      <w:szCs w:val="24"/>
      <w:lang w:eastAsia="en-US"/>
    </w:rPr>
  </w:style>
  <w:style w:type="character" w:customStyle="1" w:styleId="90">
    <w:name w:val="見出し 9 (文字)"/>
    <w:aliases w:val="Figure Heading (文字),FH (文字),Titre 10 (文字),tt (文字),ft (文字),HF (文字),Figures (文字),Alt+9 (文字)"/>
    <w:link w:val="9"/>
    <w:uiPriority w:val="9"/>
    <w:rPr>
      <w:rFonts w:ascii="Calibri" w:eastAsia="Times New Roman" w:hAnsi="Calibri"/>
      <w:sz w:val="22"/>
      <w:szCs w:val="22"/>
      <w:lang w:eastAsia="en-US"/>
    </w:rPr>
  </w:style>
  <w:style w:type="paragraph" w:styleId="a4">
    <w:name w:val="header"/>
    <w:basedOn w:val="a"/>
    <w:link w:val="a5"/>
    <w:uiPriority w:val="99"/>
    <w:unhideWhenUsed/>
    <w:pPr>
      <w:tabs>
        <w:tab w:val="center" w:pos="4252"/>
        <w:tab w:val="right" w:pos="8504"/>
      </w:tabs>
      <w:snapToGrid w:val="0"/>
    </w:pPr>
  </w:style>
  <w:style w:type="character" w:customStyle="1" w:styleId="a5">
    <w:name w:val="ヘッダー (文字)"/>
    <w:link w:val="a4"/>
    <w:uiPriority w:val="99"/>
    <w:rPr>
      <w:sz w:val="24"/>
      <w:szCs w:val="24"/>
      <w:lang w:eastAsia="en-US"/>
    </w:rPr>
  </w:style>
  <w:style w:type="paragraph" w:styleId="a6">
    <w:name w:val="footer"/>
    <w:basedOn w:val="a"/>
    <w:link w:val="a7"/>
    <w:uiPriority w:val="99"/>
    <w:unhideWhenUsed/>
    <w:pPr>
      <w:tabs>
        <w:tab w:val="center" w:pos="4252"/>
        <w:tab w:val="right" w:pos="8504"/>
      </w:tabs>
      <w:snapToGrid w:val="0"/>
    </w:pPr>
  </w:style>
  <w:style w:type="character" w:customStyle="1" w:styleId="a7">
    <w:name w:val="フッター (文字)"/>
    <w:link w:val="a6"/>
    <w:uiPriority w:val="99"/>
    <w:rPr>
      <w:sz w:val="24"/>
      <w:szCs w:val="24"/>
      <w:lang w:eastAsia="en-US"/>
    </w:rPr>
  </w:style>
  <w:style w:type="paragraph" w:styleId="a8">
    <w:name w:val="List Paragraph"/>
    <w:basedOn w:val="a"/>
    <w:uiPriority w:val="34"/>
    <w:qFormat/>
    <w:rsid w:val="00E569DE"/>
    <w:pPr>
      <w:ind w:leftChars="400" w:left="840"/>
    </w:pPr>
  </w:style>
  <w:style w:type="paragraph" w:styleId="a9">
    <w:name w:val="Balloon Text"/>
    <w:basedOn w:val="a"/>
    <w:link w:val="aa"/>
    <w:uiPriority w:val="99"/>
    <w:semiHidden/>
    <w:unhideWhenUsed/>
    <w:rsid w:val="00622991"/>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622991"/>
    <w:rPr>
      <w:rFonts w:asciiTheme="majorHAnsi" w:eastAsiaTheme="majorEastAsia" w:hAnsiTheme="majorHAnsi" w:cstheme="majorBidi"/>
      <w:sz w:val="18"/>
      <w:szCs w:val="18"/>
      <w:lang w:eastAsia="en-US"/>
    </w:rPr>
  </w:style>
  <w:style w:type="character" w:styleId="ab">
    <w:name w:val="annotation reference"/>
    <w:basedOn w:val="a0"/>
    <w:uiPriority w:val="99"/>
    <w:semiHidden/>
    <w:unhideWhenUsed/>
    <w:rsid w:val="00F36BBD"/>
    <w:rPr>
      <w:sz w:val="16"/>
      <w:szCs w:val="16"/>
    </w:rPr>
  </w:style>
  <w:style w:type="paragraph" w:styleId="ac">
    <w:name w:val="annotation text"/>
    <w:basedOn w:val="a"/>
    <w:link w:val="ad"/>
    <w:uiPriority w:val="99"/>
    <w:semiHidden/>
    <w:unhideWhenUsed/>
    <w:rsid w:val="00F36BBD"/>
    <w:rPr>
      <w:sz w:val="20"/>
      <w:szCs w:val="20"/>
    </w:rPr>
  </w:style>
  <w:style w:type="character" w:customStyle="1" w:styleId="ad">
    <w:name w:val="コメント文字列 (文字)"/>
    <w:basedOn w:val="a0"/>
    <w:link w:val="ac"/>
    <w:uiPriority w:val="99"/>
    <w:semiHidden/>
    <w:rsid w:val="00F36BBD"/>
    <w:rPr>
      <w:lang w:eastAsia="en-US"/>
    </w:rPr>
  </w:style>
  <w:style w:type="paragraph" w:styleId="ae">
    <w:name w:val="caption"/>
    <w:aliases w:val="Caption Figure,fig and tbl,fighead2,fighead21,fighead22,fighead23,Table Caption1,fighead211,fighead24,Table Caption2,fighead25,fighead212,fighead26,Table Caption3,fighead27,fighead213,Table Caption4,fighead28,fighead214,fighead29"/>
    <w:basedOn w:val="a"/>
    <w:next w:val="a"/>
    <w:link w:val="af"/>
    <w:uiPriority w:val="35"/>
    <w:unhideWhenUsed/>
    <w:qFormat/>
    <w:rsid w:val="00F36BBD"/>
    <w:rPr>
      <w:b/>
      <w:bCs/>
      <w:sz w:val="21"/>
      <w:szCs w:val="21"/>
    </w:rPr>
  </w:style>
  <w:style w:type="character" w:styleId="af0">
    <w:name w:val="Hyperlink"/>
    <w:basedOn w:val="a0"/>
    <w:uiPriority w:val="99"/>
    <w:unhideWhenUsed/>
    <w:rsid w:val="00D308E7"/>
    <w:rPr>
      <w:color w:val="0563C1" w:themeColor="hyperlink"/>
      <w:u w:val="single"/>
    </w:rPr>
  </w:style>
  <w:style w:type="character" w:customStyle="1" w:styleId="UnresolvedMention1">
    <w:name w:val="Unresolved Mention1"/>
    <w:basedOn w:val="a0"/>
    <w:uiPriority w:val="99"/>
    <w:semiHidden/>
    <w:unhideWhenUsed/>
    <w:rsid w:val="00D308E7"/>
    <w:rPr>
      <w:color w:val="808080"/>
      <w:shd w:val="clear" w:color="auto" w:fill="E6E6E6"/>
    </w:rPr>
  </w:style>
  <w:style w:type="paragraph" w:styleId="af1">
    <w:name w:val="footnote text"/>
    <w:basedOn w:val="a"/>
    <w:link w:val="af2"/>
    <w:uiPriority w:val="99"/>
    <w:unhideWhenUsed/>
    <w:rsid w:val="00C07C60"/>
  </w:style>
  <w:style w:type="character" w:customStyle="1" w:styleId="af2">
    <w:name w:val="脚注文字列 (文字)"/>
    <w:basedOn w:val="a0"/>
    <w:link w:val="af1"/>
    <w:uiPriority w:val="99"/>
    <w:rsid w:val="00C07C60"/>
    <w:rPr>
      <w:sz w:val="24"/>
      <w:szCs w:val="24"/>
      <w:lang w:eastAsia="en-US"/>
    </w:rPr>
  </w:style>
  <w:style w:type="character" w:styleId="af3">
    <w:name w:val="footnote reference"/>
    <w:basedOn w:val="a0"/>
    <w:uiPriority w:val="99"/>
    <w:unhideWhenUsed/>
    <w:rsid w:val="00C07C60"/>
    <w:rPr>
      <w:vertAlign w:val="superscript"/>
    </w:rPr>
  </w:style>
  <w:style w:type="paragraph" w:styleId="af4">
    <w:name w:val="Document Map"/>
    <w:basedOn w:val="a"/>
    <w:link w:val="af5"/>
    <w:uiPriority w:val="99"/>
    <w:semiHidden/>
    <w:unhideWhenUsed/>
    <w:rsid w:val="00B01370"/>
  </w:style>
  <w:style w:type="character" w:customStyle="1" w:styleId="af5">
    <w:name w:val="見出しマップ (文字)"/>
    <w:basedOn w:val="a0"/>
    <w:link w:val="af4"/>
    <w:uiPriority w:val="99"/>
    <w:semiHidden/>
    <w:rsid w:val="00B01370"/>
    <w:rPr>
      <w:sz w:val="24"/>
      <w:szCs w:val="24"/>
      <w:lang w:eastAsia="en-US"/>
    </w:rPr>
  </w:style>
  <w:style w:type="character" w:styleId="af6">
    <w:name w:val="Placeholder Text"/>
    <w:basedOn w:val="a0"/>
    <w:uiPriority w:val="99"/>
    <w:semiHidden/>
    <w:rsid w:val="0078498F"/>
    <w:rPr>
      <w:color w:val="808080"/>
    </w:rPr>
  </w:style>
  <w:style w:type="paragraph" w:customStyle="1" w:styleId="p1">
    <w:name w:val="p1"/>
    <w:basedOn w:val="a"/>
    <w:rsid w:val="008D4C54"/>
    <w:pPr>
      <w:jc w:val="left"/>
    </w:pPr>
    <w:rPr>
      <w:rFonts w:ascii="Inconsolata Awesome" w:hAnsi="Inconsolata Awesome"/>
      <w:color w:val="FFFFFF"/>
      <w:sz w:val="44"/>
      <w:szCs w:val="44"/>
    </w:rPr>
  </w:style>
  <w:style w:type="character" w:customStyle="1" w:styleId="s1">
    <w:name w:val="s1"/>
    <w:basedOn w:val="a0"/>
    <w:rsid w:val="008D4C54"/>
  </w:style>
  <w:style w:type="character" w:customStyle="1" w:styleId="UnresolvedMention11">
    <w:name w:val="Unresolved Mention11"/>
    <w:basedOn w:val="a0"/>
    <w:uiPriority w:val="99"/>
    <w:semiHidden/>
    <w:unhideWhenUsed/>
    <w:rsid w:val="00A1467E"/>
    <w:rPr>
      <w:color w:val="808080"/>
      <w:shd w:val="clear" w:color="auto" w:fill="E6E6E6"/>
    </w:rPr>
  </w:style>
  <w:style w:type="paragraph" w:styleId="af7">
    <w:name w:val="annotation subject"/>
    <w:basedOn w:val="ac"/>
    <w:next w:val="ac"/>
    <w:link w:val="af8"/>
    <w:uiPriority w:val="99"/>
    <w:semiHidden/>
    <w:unhideWhenUsed/>
    <w:rsid w:val="00A1467E"/>
    <w:rPr>
      <w:b/>
      <w:bCs/>
    </w:rPr>
  </w:style>
  <w:style w:type="character" w:customStyle="1" w:styleId="af8">
    <w:name w:val="コメント内容 (文字)"/>
    <w:basedOn w:val="ad"/>
    <w:link w:val="af7"/>
    <w:uiPriority w:val="99"/>
    <w:semiHidden/>
    <w:rsid w:val="00A1467E"/>
    <w:rPr>
      <w:rFonts w:eastAsia="ＭＳ 明朝"/>
      <w:b/>
      <w:bCs/>
      <w:lang w:eastAsia="en-US"/>
    </w:rPr>
  </w:style>
  <w:style w:type="paragraph" w:styleId="af9">
    <w:name w:val="Title"/>
    <w:basedOn w:val="a"/>
    <w:next w:val="a"/>
    <w:link w:val="afa"/>
    <w:uiPriority w:val="10"/>
    <w:qFormat/>
    <w:rsid w:val="00A1467E"/>
    <w:pPr>
      <w:contextualSpacing/>
    </w:pPr>
    <w:rPr>
      <w:rFonts w:asciiTheme="majorHAnsi" w:eastAsiaTheme="majorEastAsia" w:hAnsiTheme="majorHAnsi" w:cstheme="majorBidi"/>
      <w:spacing w:val="-10"/>
      <w:kern w:val="28"/>
      <w:sz w:val="56"/>
      <w:szCs w:val="56"/>
    </w:rPr>
  </w:style>
  <w:style w:type="character" w:customStyle="1" w:styleId="afa">
    <w:name w:val="表題 (文字)"/>
    <w:basedOn w:val="a0"/>
    <w:link w:val="af9"/>
    <w:uiPriority w:val="10"/>
    <w:rsid w:val="00A1467E"/>
    <w:rPr>
      <w:rFonts w:asciiTheme="majorHAnsi" w:eastAsiaTheme="majorEastAsia" w:hAnsiTheme="majorHAnsi" w:cstheme="majorBidi"/>
      <w:spacing w:val="-10"/>
      <w:kern w:val="28"/>
      <w:sz w:val="56"/>
      <w:szCs w:val="56"/>
      <w:lang w:eastAsia="en-US"/>
    </w:rPr>
  </w:style>
  <w:style w:type="paragraph" w:styleId="afb">
    <w:name w:val="Revision"/>
    <w:hidden/>
    <w:uiPriority w:val="99"/>
    <w:semiHidden/>
    <w:rsid w:val="00A1467E"/>
    <w:rPr>
      <w:sz w:val="24"/>
      <w:szCs w:val="24"/>
      <w:lang w:eastAsia="en-US"/>
    </w:rPr>
  </w:style>
  <w:style w:type="character" w:customStyle="1" w:styleId="af">
    <w:name w:val="図表番号 (文字)"/>
    <w:aliases w:val="Caption Figure (文字),fig and tbl (文字),fighead2 (文字),fighead21 (文字),fighead22 (文字),fighead23 (文字),Table Caption1 (文字),fighead211 (文字),fighead24 (文字),Table Caption2 (文字),fighead25 (文字),fighead212 (文字),fighead26 (文字),Table Caption3 (文字)"/>
    <w:link w:val="ae"/>
    <w:qFormat/>
    <w:locked/>
    <w:rsid w:val="00B83002"/>
    <w:rPr>
      <w:b/>
      <w:bCs/>
      <w:sz w:val="21"/>
      <w:szCs w:val="21"/>
      <w:lang w:eastAsia="en-US"/>
    </w:rPr>
  </w:style>
  <w:style w:type="paragraph" w:customStyle="1" w:styleId="Equation">
    <w:name w:val="Equation"/>
    <w:basedOn w:val="a"/>
    <w:uiPriority w:val="99"/>
    <w:rsid w:val="00B83002"/>
    <w:pPr>
      <w:tabs>
        <w:tab w:val="left" w:pos="794"/>
        <w:tab w:val="left" w:pos="1588"/>
        <w:tab w:val="center" w:pos="4849"/>
        <w:tab w:val="right" w:pos="9696"/>
      </w:tabs>
      <w:overflowPunct w:val="0"/>
      <w:autoSpaceDE w:val="0"/>
      <w:autoSpaceDN w:val="0"/>
      <w:adjustRightInd w:val="0"/>
      <w:spacing w:before="193" w:after="240"/>
      <w:jc w:val="left"/>
    </w:pPr>
    <w:rPr>
      <w:rFonts w:eastAsia="Malgun Gothic"/>
      <w:sz w:val="20"/>
      <w:szCs w:val="22"/>
      <w:lang w:val="en-GB"/>
    </w:rPr>
  </w:style>
  <w:style w:type="table" w:customStyle="1" w:styleId="GridTable1Light1">
    <w:name w:val="Grid Table 1 Light1"/>
    <w:basedOn w:val="a1"/>
    <w:uiPriority w:val="46"/>
    <w:rsid w:val="00B83002"/>
    <w:rPr>
      <w:rFonts w:ascii="Times" w:eastAsia="Malgun Gothic" w:hAnsi="Times"/>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Web">
    <w:name w:val="Normal (Web)"/>
    <w:basedOn w:val="a"/>
    <w:uiPriority w:val="99"/>
    <w:unhideWhenUsed/>
    <w:rsid w:val="00991587"/>
    <w:pPr>
      <w:spacing w:before="100" w:beforeAutospacing="1" w:after="100" w:afterAutospacing="1"/>
      <w:jc w:val="left"/>
    </w:pPr>
    <w:rPr>
      <w:rFonts w:ascii="Gulim" w:eastAsia="Gulim" w:hAnsi="Gulim" w:cs="Gulim"/>
      <w:lang w:val="en-GB" w:eastAsia="ko-KR"/>
    </w:rPr>
  </w:style>
  <w:style w:type="paragraph" w:customStyle="1" w:styleId="TableCaption">
    <w:name w:val="TableCaption"/>
    <w:basedOn w:val="ae"/>
    <w:next w:val="a"/>
    <w:link w:val="TableCaptionChar"/>
    <w:qFormat/>
    <w:rsid w:val="00EA3A40"/>
    <w:pPr>
      <w:keepNext/>
      <w:spacing w:before="240" w:after="40"/>
    </w:pPr>
    <w:rPr>
      <w:b w:val="0"/>
      <w:bCs w:val="0"/>
      <w:i/>
      <w:iCs/>
      <w:color w:val="44546A" w:themeColor="text2"/>
      <w:sz w:val="18"/>
      <w:szCs w:val="18"/>
    </w:rPr>
  </w:style>
  <w:style w:type="character" w:customStyle="1" w:styleId="TableCaptionChar">
    <w:name w:val="TableCaption Char"/>
    <w:basedOn w:val="af"/>
    <w:link w:val="TableCaption"/>
    <w:rsid w:val="00EA3A40"/>
    <w:rPr>
      <w:b w:val="0"/>
      <w:bCs w:val="0"/>
      <w:i/>
      <w:iCs/>
      <w:color w:val="44546A" w:themeColor="text2"/>
      <w:sz w:val="18"/>
      <w:szCs w:val="18"/>
      <w:lang w:eastAsia="en-US"/>
    </w:rPr>
  </w:style>
  <w:style w:type="paragraph" w:customStyle="1" w:styleId="ListParagraph1">
    <w:name w:val="List Paragraph1"/>
    <w:basedOn w:val="a"/>
    <w:uiPriority w:val="34"/>
    <w:qFormat/>
    <w:rsid w:val="00080E14"/>
    <w:pPr>
      <w:spacing w:after="160" w:line="259" w:lineRule="auto"/>
      <w:ind w:left="720"/>
      <w:contextualSpacing/>
    </w:pPr>
  </w:style>
  <w:style w:type="character" w:customStyle="1" w:styleId="tlid-translation">
    <w:name w:val="tlid-translation"/>
    <w:basedOn w:val="a0"/>
    <w:rsid w:val="00925B41"/>
  </w:style>
  <w:style w:type="paragraph" w:customStyle="1" w:styleId="Code">
    <w:name w:val="Code"/>
    <w:basedOn w:val="a"/>
    <w:uiPriority w:val="16"/>
    <w:qFormat/>
    <w:rsid w:val="00925B41"/>
    <w:pPr>
      <w:tabs>
        <w:tab w:val="left" w:pos="403"/>
      </w:tabs>
      <w:spacing w:after="240" w:line="200" w:lineRule="atLeast"/>
      <w:contextualSpacing/>
      <w:jc w:val="left"/>
    </w:pPr>
    <w:rPr>
      <w:rFonts w:ascii="Courier New" w:eastAsiaTheme="minorEastAsia" w:hAnsi="Courier New"/>
      <w:sz w:val="18"/>
      <w:szCs w:val="22"/>
      <w:lang w:val="en-GB"/>
    </w:rPr>
  </w:style>
  <w:style w:type="table" w:customStyle="1" w:styleId="11">
    <w:name w:val="网格表 1 浅色1"/>
    <w:basedOn w:val="a1"/>
    <w:uiPriority w:val="46"/>
    <w:qFormat/>
    <w:rsid w:val="00B10AA0"/>
    <w:rPr>
      <w:lang w:eastAsia="zh-CN"/>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ableheading">
    <w:name w:val="table heading"/>
    <w:basedOn w:val="a"/>
    <w:rsid w:val="00B36015"/>
    <w:pPr>
      <w:keepNext/>
      <w:keepLines/>
      <w:overflowPunct w:val="0"/>
      <w:autoSpaceDE w:val="0"/>
      <w:autoSpaceDN w:val="0"/>
      <w:adjustRightInd w:val="0"/>
      <w:spacing w:after="60"/>
      <w:textAlignment w:val="baseline"/>
    </w:pPr>
    <w:rPr>
      <w:rFonts w:eastAsia="Malgun Gothic"/>
      <w:b/>
      <w:bCs/>
      <w:sz w:val="20"/>
      <w:szCs w:val="20"/>
      <w:lang w:val="en-CA"/>
    </w:rPr>
  </w:style>
  <w:style w:type="paragraph" w:customStyle="1" w:styleId="tablesyntax">
    <w:name w:val="table syntax"/>
    <w:basedOn w:val="a"/>
    <w:link w:val="tablesyntaxChar"/>
    <w:qFormat/>
    <w:rsid w:val="00B36015"/>
    <w:pPr>
      <w:keepNext/>
      <w:keepLines/>
      <w:tabs>
        <w:tab w:val="left" w:pos="216"/>
        <w:tab w:val="left" w:pos="432"/>
        <w:tab w:val="left" w:pos="648"/>
        <w:tab w:val="left" w:pos="864"/>
        <w:tab w:val="left" w:pos="1080"/>
        <w:tab w:val="left" w:pos="1296"/>
        <w:tab w:val="left" w:pos="1512"/>
        <w:tab w:val="left" w:pos="1728"/>
        <w:tab w:val="left" w:pos="1944"/>
        <w:tab w:val="left" w:pos="2160"/>
      </w:tabs>
      <w:overflowPunct w:val="0"/>
      <w:autoSpaceDE w:val="0"/>
      <w:autoSpaceDN w:val="0"/>
      <w:adjustRightInd w:val="0"/>
      <w:jc w:val="left"/>
      <w:textAlignment w:val="baseline"/>
    </w:pPr>
    <w:rPr>
      <w:rFonts w:ascii="Times" w:eastAsia="Malgun Gothic" w:hAnsi="Times"/>
      <w:sz w:val="20"/>
      <w:szCs w:val="20"/>
      <w:lang w:val="en-CA"/>
    </w:rPr>
  </w:style>
  <w:style w:type="character" w:customStyle="1" w:styleId="tablesyntaxChar">
    <w:name w:val="table syntax Char"/>
    <w:link w:val="tablesyntax"/>
    <w:qFormat/>
    <w:locked/>
    <w:rsid w:val="00B36015"/>
    <w:rPr>
      <w:rFonts w:ascii="Times" w:eastAsia="Malgun Gothic" w:hAnsi="Times"/>
      <w:lang w:val="en-CA" w:eastAsia="en-US"/>
    </w:rPr>
  </w:style>
  <w:style w:type="paragraph" w:customStyle="1" w:styleId="tablecell">
    <w:name w:val="table cell"/>
    <w:basedOn w:val="a"/>
    <w:rsid w:val="00B36015"/>
    <w:pPr>
      <w:keepNext/>
      <w:keepLines/>
      <w:overflowPunct w:val="0"/>
      <w:autoSpaceDE w:val="0"/>
      <w:autoSpaceDN w:val="0"/>
      <w:adjustRightInd w:val="0"/>
      <w:spacing w:after="60"/>
      <w:textAlignment w:val="baseline"/>
    </w:pPr>
    <w:rPr>
      <w:rFonts w:ascii="Cambria" w:eastAsia="Malgun Gothic" w:hAnsi="Cambria"/>
      <w:sz w:val="22"/>
      <w:szCs w:val="20"/>
      <w:lang w:val="en-CA"/>
    </w:rPr>
  </w:style>
  <w:style w:type="table" w:customStyle="1" w:styleId="Syntaxtable">
    <w:name w:val="Syntax table"/>
    <w:basedOn w:val="a1"/>
    <w:uiPriority w:val="99"/>
    <w:rsid w:val="00397664"/>
    <w:pPr>
      <w:spacing w:before="20" w:after="40"/>
    </w:pPr>
    <w:rPr>
      <w:rFonts w:ascii="Cambria" w:hAnsi="Cambria"/>
      <w:lang w:eastAsia="en-U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lastCol">
      <w:pPr>
        <w:jc w:val="center"/>
      </w:pPr>
      <w:tblPr/>
      <w:tcPr>
        <w:vAlign w:val="center"/>
      </w:tcPr>
    </w:tblStylePr>
    <w:tblStylePr w:type="neCell">
      <w:pPr>
        <w:jc w:val="left"/>
      </w:pPr>
      <w:rPr>
        <w:b/>
      </w:rPr>
    </w:tblStylePr>
  </w:style>
  <w:style w:type="paragraph" w:customStyle="1" w:styleId="G-PCCTablebody">
    <w:name w:val="G-PCC Table body"/>
    <w:basedOn w:val="a"/>
    <w:qFormat/>
    <w:rsid w:val="00397664"/>
    <w:pPr>
      <w:tabs>
        <w:tab w:val="left" w:pos="403"/>
      </w:tabs>
      <w:spacing w:before="20" w:after="40"/>
      <w:jc w:val="left"/>
    </w:pPr>
    <w:rPr>
      <w:rFonts w:ascii="Cambria" w:hAnsi="Cambria"/>
      <w:sz w:val="22"/>
      <w:szCs w:val="22"/>
      <w:lang w:val="en-GB"/>
    </w:rPr>
  </w:style>
  <w:style w:type="paragraph" w:customStyle="1" w:styleId="ListParagraph2">
    <w:name w:val="List Paragraph2"/>
    <w:basedOn w:val="a"/>
    <w:uiPriority w:val="99"/>
    <w:qFormat/>
    <w:rsid w:val="00D21DFE"/>
    <w:pPr>
      <w:spacing w:after="160" w:line="259" w:lineRule="auto"/>
      <w:ind w:firstLineChars="200" w:firstLine="420"/>
      <w:jc w:val="left"/>
    </w:pPr>
    <w:rPr>
      <w:rFonts w:ascii="Arial" w:eastAsia="Times New Roman" w:hAnsi="Arial"/>
      <w:sz w:val="22"/>
      <w:szCs w:val="20"/>
    </w:rPr>
  </w:style>
  <w:style w:type="character" w:customStyle="1" w:styleId="jlqj4b">
    <w:name w:val="jlqj4b"/>
    <w:basedOn w:val="a0"/>
    <w:rsid w:val="009933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81292">
      <w:bodyDiv w:val="1"/>
      <w:marLeft w:val="0"/>
      <w:marRight w:val="0"/>
      <w:marTop w:val="0"/>
      <w:marBottom w:val="0"/>
      <w:divBdr>
        <w:top w:val="none" w:sz="0" w:space="0" w:color="auto"/>
        <w:left w:val="none" w:sz="0" w:space="0" w:color="auto"/>
        <w:bottom w:val="none" w:sz="0" w:space="0" w:color="auto"/>
        <w:right w:val="none" w:sz="0" w:space="0" w:color="auto"/>
      </w:divBdr>
    </w:div>
    <w:div w:id="263853457">
      <w:bodyDiv w:val="1"/>
      <w:marLeft w:val="0"/>
      <w:marRight w:val="0"/>
      <w:marTop w:val="0"/>
      <w:marBottom w:val="0"/>
      <w:divBdr>
        <w:top w:val="none" w:sz="0" w:space="0" w:color="auto"/>
        <w:left w:val="none" w:sz="0" w:space="0" w:color="auto"/>
        <w:bottom w:val="none" w:sz="0" w:space="0" w:color="auto"/>
        <w:right w:val="none" w:sz="0" w:space="0" w:color="auto"/>
      </w:divBdr>
    </w:div>
    <w:div w:id="317076515">
      <w:bodyDiv w:val="1"/>
      <w:marLeft w:val="0"/>
      <w:marRight w:val="0"/>
      <w:marTop w:val="0"/>
      <w:marBottom w:val="0"/>
      <w:divBdr>
        <w:top w:val="none" w:sz="0" w:space="0" w:color="auto"/>
        <w:left w:val="none" w:sz="0" w:space="0" w:color="auto"/>
        <w:bottom w:val="none" w:sz="0" w:space="0" w:color="auto"/>
        <w:right w:val="none" w:sz="0" w:space="0" w:color="auto"/>
      </w:divBdr>
      <w:divsChild>
        <w:div w:id="25448886">
          <w:marLeft w:val="605"/>
          <w:marRight w:val="0"/>
          <w:marTop w:val="120"/>
          <w:marBottom w:val="0"/>
          <w:divBdr>
            <w:top w:val="none" w:sz="0" w:space="0" w:color="auto"/>
            <w:left w:val="none" w:sz="0" w:space="0" w:color="auto"/>
            <w:bottom w:val="none" w:sz="0" w:space="0" w:color="auto"/>
            <w:right w:val="none" w:sz="0" w:space="0" w:color="auto"/>
          </w:divBdr>
        </w:div>
        <w:div w:id="957372675">
          <w:marLeft w:val="605"/>
          <w:marRight w:val="0"/>
          <w:marTop w:val="120"/>
          <w:marBottom w:val="0"/>
          <w:divBdr>
            <w:top w:val="none" w:sz="0" w:space="0" w:color="auto"/>
            <w:left w:val="none" w:sz="0" w:space="0" w:color="auto"/>
            <w:bottom w:val="none" w:sz="0" w:space="0" w:color="auto"/>
            <w:right w:val="none" w:sz="0" w:space="0" w:color="auto"/>
          </w:divBdr>
        </w:div>
        <w:div w:id="1330526328">
          <w:marLeft w:val="360"/>
          <w:marRight w:val="0"/>
          <w:marTop w:val="120"/>
          <w:marBottom w:val="0"/>
          <w:divBdr>
            <w:top w:val="none" w:sz="0" w:space="0" w:color="auto"/>
            <w:left w:val="none" w:sz="0" w:space="0" w:color="auto"/>
            <w:bottom w:val="none" w:sz="0" w:space="0" w:color="auto"/>
            <w:right w:val="none" w:sz="0" w:space="0" w:color="auto"/>
          </w:divBdr>
        </w:div>
        <w:div w:id="1539199552">
          <w:marLeft w:val="360"/>
          <w:marRight w:val="0"/>
          <w:marTop w:val="120"/>
          <w:marBottom w:val="0"/>
          <w:divBdr>
            <w:top w:val="none" w:sz="0" w:space="0" w:color="auto"/>
            <w:left w:val="none" w:sz="0" w:space="0" w:color="auto"/>
            <w:bottom w:val="none" w:sz="0" w:space="0" w:color="auto"/>
            <w:right w:val="none" w:sz="0" w:space="0" w:color="auto"/>
          </w:divBdr>
        </w:div>
        <w:div w:id="1609851731">
          <w:marLeft w:val="360"/>
          <w:marRight w:val="0"/>
          <w:marTop w:val="120"/>
          <w:marBottom w:val="0"/>
          <w:divBdr>
            <w:top w:val="none" w:sz="0" w:space="0" w:color="auto"/>
            <w:left w:val="none" w:sz="0" w:space="0" w:color="auto"/>
            <w:bottom w:val="none" w:sz="0" w:space="0" w:color="auto"/>
            <w:right w:val="none" w:sz="0" w:space="0" w:color="auto"/>
          </w:divBdr>
        </w:div>
      </w:divsChild>
    </w:div>
    <w:div w:id="318117339">
      <w:bodyDiv w:val="1"/>
      <w:marLeft w:val="0"/>
      <w:marRight w:val="0"/>
      <w:marTop w:val="0"/>
      <w:marBottom w:val="0"/>
      <w:divBdr>
        <w:top w:val="none" w:sz="0" w:space="0" w:color="auto"/>
        <w:left w:val="none" w:sz="0" w:space="0" w:color="auto"/>
        <w:bottom w:val="none" w:sz="0" w:space="0" w:color="auto"/>
        <w:right w:val="none" w:sz="0" w:space="0" w:color="auto"/>
      </w:divBdr>
    </w:div>
    <w:div w:id="377753114">
      <w:bodyDiv w:val="1"/>
      <w:marLeft w:val="0"/>
      <w:marRight w:val="0"/>
      <w:marTop w:val="0"/>
      <w:marBottom w:val="0"/>
      <w:divBdr>
        <w:top w:val="none" w:sz="0" w:space="0" w:color="auto"/>
        <w:left w:val="none" w:sz="0" w:space="0" w:color="auto"/>
        <w:bottom w:val="none" w:sz="0" w:space="0" w:color="auto"/>
        <w:right w:val="none" w:sz="0" w:space="0" w:color="auto"/>
      </w:divBdr>
    </w:div>
    <w:div w:id="421922592">
      <w:bodyDiv w:val="1"/>
      <w:marLeft w:val="0"/>
      <w:marRight w:val="0"/>
      <w:marTop w:val="0"/>
      <w:marBottom w:val="0"/>
      <w:divBdr>
        <w:top w:val="none" w:sz="0" w:space="0" w:color="auto"/>
        <w:left w:val="none" w:sz="0" w:space="0" w:color="auto"/>
        <w:bottom w:val="none" w:sz="0" w:space="0" w:color="auto"/>
        <w:right w:val="none" w:sz="0" w:space="0" w:color="auto"/>
      </w:divBdr>
      <w:divsChild>
        <w:div w:id="48695383">
          <w:marLeft w:val="792"/>
          <w:marRight w:val="0"/>
          <w:marTop w:val="120"/>
          <w:marBottom w:val="0"/>
          <w:divBdr>
            <w:top w:val="none" w:sz="0" w:space="0" w:color="auto"/>
            <w:left w:val="none" w:sz="0" w:space="0" w:color="auto"/>
            <w:bottom w:val="none" w:sz="0" w:space="0" w:color="auto"/>
            <w:right w:val="none" w:sz="0" w:space="0" w:color="auto"/>
          </w:divBdr>
        </w:div>
        <w:div w:id="94832564">
          <w:marLeft w:val="792"/>
          <w:marRight w:val="0"/>
          <w:marTop w:val="120"/>
          <w:marBottom w:val="0"/>
          <w:divBdr>
            <w:top w:val="none" w:sz="0" w:space="0" w:color="auto"/>
            <w:left w:val="none" w:sz="0" w:space="0" w:color="auto"/>
            <w:bottom w:val="none" w:sz="0" w:space="0" w:color="auto"/>
            <w:right w:val="none" w:sz="0" w:space="0" w:color="auto"/>
          </w:divBdr>
        </w:div>
        <w:div w:id="344016081">
          <w:marLeft w:val="605"/>
          <w:marRight w:val="0"/>
          <w:marTop w:val="120"/>
          <w:marBottom w:val="0"/>
          <w:divBdr>
            <w:top w:val="none" w:sz="0" w:space="0" w:color="auto"/>
            <w:left w:val="none" w:sz="0" w:space="0" w:color="auto"/>
            <w:bottom w:val="none" w:sz="0" w:space="0" w:color="auto"/>
            <w:right w:val="none" w:sz="0" w:space="0" w:color="auto"/>
          </w:divBdr>
        </w:div>
        <w:div w:id="409424330">
          <w:marLeft w:val="360"/>
          <w:marRight w:val="0"/>
          <w:marTop w:val="120"/>
          <w:marBottom w:val="0"/>
          <w:divBdr>
            <w:top w:val="none" w:sz="0" w:space="0" w:color="auto"/>
            <w:left w:val="none" w:sz="0" w:space="0" w:color="auto"/>
            <w:bottom w:val="none" w:sz="0" w:space="0" w:color="auto"/>
            <w:right w:val="none" w:sz="0" w:space="0" w:color="auto"/>
          </w:divBdr>
        </w:div>
        <w:div w:id="443578004">
          <w:marLeft w:val="360"/>
          <w:marRight w:val="0"/>
          <w:marTop w:val="120"/>
          <w:marBottom w:val="0"/>
          <w:divBdr>
            <w:top w:val="none" w:sz="0" w:space="0" w:color="auto"/>
            <w:left w:val="none" w:sz="0" w:space="0" w:color="auto"/>
            <w:bottom w:val="none" w:sz="0" w:space="0" w:color="auto"/>
            <w:right w:val="none" w:sz="0" w:space="0" w:color="auto"/>
          </w:divBdr>
        </w:div>
        <w:div w:id="455753125">
          <w:marLeft w:val="792"/>
          <w:marRight w:val="0"/>
          <w:marTop w:val="120"/>
          <w:marBottom w:val="0"/>
          <w:divBdr>
            <w:top w:val="none" w:sz="0" w:space="0" w:color="auto"/>
            <w:left w:val="none" w:sz="0" w:space="0" w:color="auto"/>
            <w:bottom w:val="none" w:sz="0" w:space="0" w:color="auto"/>
            <w:right w:val="none" w:sz="0" w:space="0" w:color="auto"/>
          </w:divBdr>
        </w:div>
        <w:div w:id="829061990">
          <w:marLeft w:val="792"/>
          <w:marRight w:val="0"/>
          <w:marTop w:val="120"/>
          <w:marBottom w:val="0"/>
          <w:divBdr>
            <w:top w:val="none" w:sz="0" w:space="0" w:color="auto"/>
            <w:left w:val="none" w:sz="0" w:space="0" w:color="auto"/>
            <w:bottom w:val="none" w:sz="0" w:space="0" w:color="auto"/>
            <w:right w:val="none" w:sz="0" w:space="0" w:color="auto"/>
          </w:divBdr>
        </w:div>
        <w:div w:id="913860744">
          <w:marLeft w:val="605"/>
          <w:marRight w:val="0"/>
          <w:marTop w:val="120"/>
          <w:marBottom w:val="0"/>
          <w:divBdr>
            <w:top w:val="none" w:sz="0" w:space="0" w:color="auto"/>
            <w:left w:val="none" w:sz="0" w:space="0" w:color="auto"/>
            <w:bottom w:val="none" w:sz="0" w:space="0" w:color="auto"/>
            <w:right w:val="none" w:sz="0" w:space="0" w:color="auto"/>
          </w:divBdr>
        </w:div>
        <w:div w:id="1284964780">
          <w:marLeft w:val="792"/>
          <w:marRight w:val="0"/>
          <w:marTop w:val="120"/>
          <w:marBottom w:val="0"/>
          <w:divBdr>
            <w:top w:val="none" w:sz="0" w:space="0" w:color="auto"/>
            <w:left w:val="none" w:sz="0" w:space="0" w:color="auto"/>
            <w:bottom w:val="none" w:sz="0" w:space="0" w:color="auto"/>
            <w:right w:val="none" w:sz="0" w:space="0" w:color="auto"/>
          </w:divBdr>
        </w:div>
        <w:div w:id="1469980956">
          <w:marLeft w:val="605"/>
          <w:marRight w:val="0"/>
          <w:marTop w:val="120"/>
          <w:marBottom w:val="0"/>
          <w:divBdr>
            <w:top w:val="none" w:sz="0" w:space="0" w:color="auto"/>
            <w:left w:val="none" w:sz="0" w:space="0" w:color="auto"/>
            <w:bottom w:val="none" w:sz="0" w:space="0" w:color="auto"/>
            <w:right w:val="none" w:sz="0" w:space="0" w:color="auto"/>
          </w:divBdr>
        </w:div>
        <w:div w:id="2046321540">
          <w:marLeft w:val="605"/>
          <w:marRight w:val="0"/>
          <w:marTop w:val="120"/>
          <w:marBottom w:val="0"/>
          <w:divBdr>
            <w:top w:val="none" w:sz="0" w:space="0" w:color="auto"/>
            <w:left w:val="none" w:sz="0" w:space="0" w:color="auto"/>
            <w:bottom w:val="none" w:sz="0" w:space="0" w:color="auto"/>
            <w:right w:val="none" w:sz="0" w:space="0" w:color="auto"/>
          </w:divBdr>
        </w:div>
      </w:divsChild>
    </w:div>
    <w:div w:id="504397802">
      <w:bodyDiv w:val="1"/>
      <w:marLeft w:val="0"/>
      <w:marRight w:val="0"/>
      <w:marTop w:val="0"/>
      <w:marBottom w:val="0"/>
      <w:divBdr>
        <w:top w:val="none" w:sz="0" w:space="0" w:color="auto"/>
        <w:left w:val="none" w:sz="0" w:space="0" w:color="auto"/>
        <w:bottom w:val="none" w:sz="0" w:space="0" w:color="auto"/>
        <w:right w:val="none" w:sz="0" w:space="0" w:color="auto"/>
      </w:divBdr>
    </w:div>
    <w:div w:id="553930252">
      <w:bodyDiv w:val="1"/>
      <w:marLeft w:val="0"/>
      <w:marRight w:val="0"/>
      <w:marTop w:val="0"/>
      <w:marBottom w:val="0"/>
      <w:divBdr>
        <w:top w:val="none" w:sz="0" w:space="0" w:color="auto"/>
        <w:left w:val="none" w:sz="0" w:space="0" w:color="auto"/>
        <w:bottom w:val="none" w:sz="0" w:space="0" w:color="auto"/>
        <w:right w:val="none" w:sz="0" w:space="0" w:color="auto"/>
      </w:divBdr>
      <w:divsChild>
        <w:div w:id="1951350485">
          <w:marLeft w:val="360"/>
          <w:marRight w:val="0"/>
          <w:marTop w:val="120"/>
          <w:marBottom w:val="0"/>
          <w:divBdr>
            <w:top w:val="none" w:sz="0" w:space="0" w:color="auto"/>
            <w:left w:val="none" w:sz="0" w:space="0" w:color="auto"/>
            <w:bottom w:val="none" w:sz="0" w:space="0" w:color="auto"/>
            <w:right w:val="none" w:sz="0" w:space="0" w:color="auto"/>
          </w:divBdr>
        </w:div>
        <w:div w:id="903105315">
          <w:marLeft w:val="605"/>
          <w:marRight w:val="0"/>
          <w:marTop w:val="120"/>
          <w:marBottom w:val="0"/>
          <w:divBdr>
            <w:top w:val="none" w:sz="0" w:space="0" w:color="auto"/>
            <w:left w:val="none" w:sz="0" w:space="0" w:color="auto"/>
            <w:bottom w:val="none" w:sz="0" w:space="0" w:color="auto"/>
            <w:right w:val="none" w:sz="0" w:space="0" w:color="auto"/>
          </w:divBdr>
        </w:div>
        <w:div w:id="2139715821">
          <w:marLeft w:val="605"/>
          <w:marRight w:val="0"/>
          <w:marTop w:val="120"/>
          <w:marBottom w:val="0"/>
          <w:divBdr>
            <w:top w:val="none" w:sz="0" w:space="0" w:color="auto"/>
            <w:left w:val="none" w:sz="0" w:space="0" w:color="auto"/>
            <w:bottom w:val="none" w:sz="0" w:space="0" w:color="auto"/>
            <w:right w:val="none" w:sz="0" w:space="0" w:color="auto"/>
          </w:divBdr>
        </w:div>
        <w:div w:id="1261985387">
          <w:marLeft w:val="605"/>
          <w:marRight w:val="0"/>
          <w:marTop w:val="120"/>
          <w:marBottom w:val="0"/>
          <w:divBdr>
            <w:top w:val="none" w:sz="0" w:space="0" w:color="auto"/>
            <w:left w:val="none" w:sz="0" w:space="0" w:color="auto"/>
            <w:bottom w:val="none" w:sz="0" w:space="0" w:color="auto"/>
            <w:right w:val="none" w:sz="0" w:space="0" w:color="auto"/>
          </w:divBdr>
        </w:div>
        <w:div w:id="261958617">
          <w:marLeft w:val="360"/>
          <w:marRight w:val="0"/>
          <w:marTop w:val="120"/>
          <w:marBottom w:val="0"/>
          <w:divBdr>
            <w:top w:val="none" w:sz="0" w:space="0" w:color="auto"/>
            <w:left w:val="none" w:sz="0" w:space="0" w:color="auto"/>
            <w:bottom w:val="none" w:sz="0" w:space="0" w:color="auto"/>
            <w:right w:val="none" w:sz="0" w:space="0" w:color="auto"/>
          </w:divBdr>
        </w:div>
        <w:div w:id="1340621075">
          <w:marLeft w:val="605"/>
          <w:marRight w:val="0"/>
          <w:marTop w:val="120"/>
          <w:marBottom w:val="0"/>
          <w:divBdr>
            <w:top w:val="none" w:sz="0" w:space="0" w:color="auto"/>
            <w:left w:val="none" w:sz="0" w:space="0" w:color="auto"/>
            <w:bottom w:val="none" w:sz="0" w:space="0" w:color="auto"/>
            <w:right w:val="none" w:sz="0" w:space="0" w:color="auto"/>
          </w:divBdr>
        </w:div>
        <w:div w:id="975065746">
          <w:marLeft w:val="605"/>
          <w:marRight w:val="0"/>
          <w:marTop w:val="120"/>
          <w:marBottom w:val="0"/>
          <w:divBdr>
            <w:top w:val="none" w:sz="0" w:space="0" w:color="auto"/>
            <w:left w:val="none" w:sz="0" w:space="0" w:color="auto"/>
            <w:bottom w:val="none" w:sz="0" w:space="0" w:color="auto"/>
            <w:right w:val="none" w:sz="0" w:space="0" w:color="auto"/>
          </w:divBdr>
        </w:div>
        <w:div w:id="530535844">
          <w:marLeft w:val="792"/>
          <w:marRight w:val="0"/>
          <w:marTop w:val="120"/>
          <w:marBottom w:val="0"/>
          <w:divBdr>
            <w:top w:val="none" w:sz="0" w:space="0" w:color="auto"/>
            <w:left w:val="none" w:sz="0" w:space="0" w:color="auto"/>
            <w:bottom w:val="none" w:sz="0" w:space="0" w:color="auto"/>
            <w:right w:val="none" w:sz="0" w:space="0" w:color="auto"/>
          </w:divBdr>
        </w:div>
        <w:div w:id="1622607609">
          <w:marLeft w:val="792"/>
          <w:marRight w:val="0"/>
          <w:marTop w:val="120"/>
          <w:marBottom w:val="0"/>
          <w:divBdr>
            <w:top w:val="none" w:sz="0" w:space="0" w:color="auto"/>
            <w:left w:val="none" w:sz="0" w:space="0" w:color="auto"/>
            <w:bottom w:val="none" w:sz="0" w:space="0" w:color="auto"/>
            <w:right w:val="none" w:sz="0" w:space="0" w:color="auto"/>
          </w:divBdr>
        </w:div>
        <w:div w:id="1047679613">
          <w:marLeft w:val="605"/>
          <w:marRight w:val="0"/>
          <w:marTop w:val="120"/>
          <w:marBottom w:val="0"/>
          <w:divBdr>
            <w:top w:val="none" w:sz="0" w:space="0" w:color="auto"/>
            <w:left w:val="none" w:sz="0" w:space="0" w:color="auto"/>
            <w:bottom w:val="none" w:sz="0" w:space="0" w:color="auto"/>
            <w:right w:val="none" w:sz="0" w:space="0" w:color="auto"/>
          </w:divBdr>
        </w:div>
        <w:div w:id="40174113">
          <w:marLeft w:val="792"/>
          <w:marRight w:val="0"/>
          <w:marTop w:val="120"/>
          <w:marBottom w:val="0"/>
          <w:divBdr>
            <w:top w:val="none" w:sz="0" w:space="0" w:color="auto"/>
            <w:left w:val="none" w:sz="0" w:space="0" w:color="auto"/>
            <w:bottom w:val="none" w:sz="0" w:space="0" w:color="auto"/>
            <w:right w:val="none" w:sz="0" w:space="0" w:color="auto"/>
          </w:divBdr>
        </w:div>
        <w:div w:id="2118981368">
          <w:marLeft w:val="605"/>
          <w:marRight w:val="0"/>
          <w:marTop w:val="120"/>
          <w:marBottom w:val="0"/>
          <w:divBdr>
            <w:top w:val="none" w:sz="0" w:space="0" w:color="auto"/>
            <w:left w:val="none" w:sz="0" w:space="0" w:color="auto"/>
            <w:bottom w:val="none" w:sz="0" w:space="0" w:color="auto"/>
            <w:right w:val="none" w:sz="0" w:space="0" w:color="auto"/>
          </w:divBdr>
        </w:div>
        <w:div w:id="1463844120">
          <w:marLeft w:val="360"/>
          <w:marRight w:val="0"/>
          <w:marTop w:val="120"/>
          <w:marBottom w:val="0"/>
          <w:divBdr>
            <w:top w:val="none" w:sz="0" w:space="0" w:color="auto"/>
            <w:left w:val="none" w:sz="0" w:space="0" w:color="auto"/>
            <w:bottom w:val="none" w:sz="0" w:space="0" w:color="auto"/>
            <w:right w:val="none" w:sz="0" w:space="0" w:color="auto"/>
          </w:divBdr>
        </w:div>
      </w:divsChild>
    </w:div>
    <w:div w:id="556281411">
      <w:bodyDiv w:val="1"/>
      <w:marLeft w:val="0"/>
      <w:marRight w:val="0"/>
      <w:marTop w:val="0"/>
      <w:marBottom w:val="0"/>
      <w:divBdr>
        <w:top w:val="none" w:sz="0" w:space="0" w:color="auto"/>
        <w:left w:val="none" w:sz="0" w:space="0" w:color="auto"/>
        <w:bottom w:val="none" w:sz="0" w:space="0" w:color="auto"/>
        <w:right w:val="none" w:sz="0" w:space="0" w:color="auto"/>
      </w:divBdr>
      <w:divsChild>
        <w:div w:id="275065322">
          <w:marLeft w:val="605"/>
          <w:marRight w:val="0"/>
          <w:marTop w:val="120"/>
          <w:marBottom w:val="0"/>
          <w:divBdr>
            <w:top w:val="none" w:sz="0" w:space="0" w:color="auto"/>
            <w:left w:val="none" w:sz="0" w:space="0" w:color="auto"/>
            <w:bottom w:val="none" w:sz="0" w:space="0" w:color="auto"/>
            <w:right w:val="none" w:sz="0" w:space="0" w:color="auto"/>
          </w:divBdr>
        </w:div>
        <w:div w:id="725492298">
          <w:marLeft w:val="605"/>
          <w:marRight w:val="0"/>
          <w:marTop w:val="120"/>
          <w:marBottom w:val="0"/>
          <w:divBdr>
            <w:top w:val="none" w:sz="0" w:space="0" w:color="auto"/>
            <w:left w:val="none" w:sz="0" w:space="0" w:color="auto"/>
            <w:bottom w:val="none" w:sz="0" w:space="0" w:color="auto"/>
            <w:right w:val="none" w:sz="0" w:space="0" w:color="auto"/>
          </w:divBdr>
        </w:div>
        <w:div w:id="989946974">
          <w:marLeft w:val="360"/>
          <w:marRight w:val="0"/>
          <w:marTop w:val="120"/>
          <w:marBottom w:val="0"/>
          <w:divBdr>
            <w:top w:val="none" w:sz="0" w:space="0" w:color="auto"/>
            <w:left w:val="none" w:sz="0" w:space="0" w:color="auto"/>
            <w:bottom w:val="none" w:sz="0" w:space="0" w:color="auto"/>
            <w:right w:val="none" w:sz="0" w:space="0" w:color="auto"/>
          </w:divBdr>
        </w:div>
        <w:div w:id="1406338289">
          <w:marLeft w:val="360"/>
          <w:marRight w:val="0"/>
          <w:marTop w:val="120"/>
          <w:marBottom w:val="0"/>
          <w:divBdr>
            <w:top w:val="none" w:sz="0" w:space="0" w:color="auto"/>
            <w:left w:val="none" w:sz="0" w:space="0" w:color="auto"/>
            <w:bottom w:val="none" w:sz="0" w:space="0" w:color="auto"/>
            <w:right w:val="none" w:sz="0" w:space="0" w:color="auto"/>
          </w:divBdr>
        </w:div>
        <w:div w:id="1871914853">
          <w:marLeft w:val="792"/>
          <w:marRight w:val="0"/>
          <w:marTop w:val="120"/>
          <w:marBottom w:val="0"/>
          <w:divBdr>
            <w:top w:val="none" w:sz="0" w:space="0" w:color="auto"/>
            <w:left w:val="none" w:sz="0" w:space="0" w:color="auto"/>
            <w:bottom w:val="none" w:sz="0" w:space="0" w:color="auto"/>
            <w:right w:val="none" w:sz="0" w:space="0" w:color="auto"/>
          </w:divBdr>
        </w:div>
      </w:divsChild>
    </w:div>
    <w:div w:id="585306923">
      <w:bodyDiv w:val="1"/>
      <w:marLeft w:val="0"/>
      <w:marRight w:val="0"/>
      <w:marTop w:val="0"/>
      <w:marBottom w:val="0"/>
      <w:divBdr>
        <w:top w:val="none" w:sz="0" w:space="0" w:color="auto"/>
        <w:left w:val="none" w:sz="0" w:space="0" w:color="auto"/>
        <w:bottom w:val="none" w:sz="0" w:space="0" w:color="auto"/>
        <w:right w:val="none" w:sz="0" w:space="0" w:color="auto"/>
      </w:divBdr>
      <w:divsChild>
        <w:div w:id="11885680">
          <w:marLeft w:val="605"/>
          <w:marRight w:val="0"/>
          <w:marTop w:val="120"/>
          <w:marBottom w:val="0"/>
          <w:divBdr>
            <w:top w:val="none" w:sz="0" w:space="0" w:color="auto"/>
            <w:left w:val="none" w:sz="0" w:space="0" w:color="auto"/>
            <w:bottom w:val="none" w:sz="0" w:space="0" w:color="auto"/>
            <w:right w:val="none" w:sz="0" w:space="0" w:color="auto"/>
          </w:divBdr>
        </w:div>
        <w:div w:id="454369646">
          <w:marLeft w:val="360"/>
          <w:marRight w:val="0"/>
          <w:marTop w:val="120"/>
          <w:marBottom w:val="0"/>
          <w:divBdr>
            <w:top w:val="none" w:sz="0" w:space="0" w:color="auto"/>
            <w:left w:val="none" w:sz="0" w:space="0" w:color="auto"/>
            <w:bottom w:val="none" w:sz="0" w:space="0" w:color="auto"/>
            <w:right w:val="none" w:sz="0" w:space="0" w:color="auto"/>
          </w:divBdr>
        </w:div>
        <w:div w:id="1316377800">
          <w:marLeft w:val="605"/>
          <w:marRight w:val="0"/>
          <w:marTop w:val="120"/>
          <w:marBottom w:val="0"/>
          <w:divBdr>
            <w:top w:val="none" w:sz="0" w:space="0" w:color="auto"/>
            <w:left w:val="none" w:sz="0" w:space="0" w:color="auto"/>
            <w:bottom w:val="none" w:sz="0" w:space="0" w:color="auto"/>
            <w:right w:val="none" w:sz="0" w:space="0" w:color="auto"/>
          </w:divBdr>
        </w:div>
        <w:div w:id="1562405176">
          <w:marLeft w:val="605"/>
          <w:marRight w:val="0"/>
          <w:marTop w:val="120"/>
          <w:marBottom w:val="0"/>
          <w:divBdr>
            <w:top w:val="none" w:sz="0" w:space="0" w:color="auto"/>
            <w:left w:val="none" w:sz="0" w:space="0" w:color="auto"/>
            <w:bottom w:val="none" w:sz="0" w:space="0" w:color="auto"/>
            <w:right w:val="none" w:sz="0" w:space="0" w:color="auto"/>
          </w:divBdr>
        </w:div>
      </w:divsChild>
    </w:div>
    <w:div w:id="664822528">
      <w:bodyDiv w:val="1"/>
      <w:marLeft w:val="0"/>
      <w:marRight w:val="0"/>
      <w:marTop w:val="0"/>
      <w:marBottom w:val="0"/>
      <w:divBdr>
        <w:top w:val="none" w:sz="0" w:space="0" w:color="auto"/>
        <w:left w:val="none" w:sz="0" w:space="0" w:color="auto"/>
        <w:bottom w:val="none" w:sz="0" w:space="0" w:color="auto"/>
        <w:right w:val="none" w:sz="0" w:space="0" w:color="auto"/>
      </w:divBdr>
      <w:divsChild>
        <w:div w:id="246350626">
          <w:marLeft w:val="605"/>
          <w:marRight w:val="0"/>
          <w:marTop w:val="120"/>
          <w:marBottom w:val="0"/>
          <w:divBdr>
            <w:top w:val="none" w:sz="0" w:space="0" w:color="auto"/>
            <w:left w:val="none" w:sz="0" w:space="0" w:color="auto"/>
            <w:bottom w:val="none" w:sz="0" w:space="0" w:color="auto"/>
            <w:right w:val="none" w:sz="0" w:space="0" w:color="auto"/>
          </w:divBdr>
        </w:div>
        <w:div w:id="1083575537">
          <w:marLeft w:val="360"/>
          <w:marRight w:val="0"/>
          <w:marTop w:val="120"/>
          <w:marBottom w:val="0"/>
          <w:divBdr>
            <w:top w:val="none" w:sz="0" w:space="0" w:color="auto"/>
            <w:left w:val="none" w:sz="0" w:space="0" w:color="auto"/>
            <w:bottom w:val="none" w:sz="0" w:space="0" w:color="auto"/>
            <w:right w:val="none" w:sz="0" w:space="0" w:color="auto"/>
          </w:divBdr>
        </w:div>
      </w:divsChild>
    </w:div>
    <w:div w:id="693534045">
      <w:bodyDiv w:val="1"/>
      <w:marLeft w:val="0"/>
      <w:marRight w:val="0"/>
      <w:marTop w:val="0"/>
      <w:marBottom w:val="0"/>
      <w:divBdr>
        <w:top w:val="none" w:sz="0" w:space="0" w:color="auto"/>
        <w:left w:val="none" w:sz="0" w:space="0" w:color="auto"/>
        <w:bottom w:val="none" w:sz="0" w:space="0" w:color="auto"/>
        <w:right w:val="none" w:sz="0" w:space="0" w:color="auto"/>
      </w:divBdr>
    </w:div>
    <w:div w:id="697777716">
      <w:bodyDiv w:val="1"/>
      <w:marLeft w:val="0"/>
      <w:marRight w:val="0"/>
      <w:marTop w:val="0"/>
      <w:marBottom w:val="0"/>
      <w:divBdr>
        <w:top w:val="none" w:sz="0" w:space="0" w:color="auto"/>
        <w:left w:val="none" w:sz="0" w:space="0" w:color="auto"/>
        <w:bottom w:val="none" w:sz="0" w:space="0" w:color="auto"/>
        <w:right w:val="none" w:sz="0" w:space="0" w:color="auto"/>
      </w:divBdr>
      <w:divsChild>
        <w:div w:id="1588687564">
          <w:marLeft w:val="360"/>
          <w:marRight w:val="0"/>
          <w:marTop w:val="120"/>
          <w:marBottom w:val="0"/>
          <w:divBdr>
            <w:top w:val="none" w:sz="0" w:space="0" w:color="auto"/>
            <w:left w:val="none" w:sz="0" w:space="0" w:color="auto"/>
            <w:bottom w:val="none" w:sz="0" w:space="0" w:color="auto"/>
            <w:right w:val="none" w:sz="0" w:space="0" w:color="auto"/>
          </w:divBdr>
        </w:div>
      </w:divsChild>
    </w:div>
    <w:div w:id="738018497">
      <w:bodyDiv w:val="1"/>
      <w:marLeft w:val="0"/>
      <w:marRight w:val="0"/>
      <w:marTop w:val="0"/>
      <w:marBottom w:val="0"/>
      <w:divBdr>
        <w:top w:val="none" w:sz="0" w:space="0" w:color="auto"/>
        <w:left w:val="none" w:sz="0" w:space="0" w:color="auto"/>
        <w:bottom w:val="none" w:sz="0" w:space="0" w:color="auto"/>
        <w:right w:val="none" w:sz="0" w:space="0" w:color="auto"/>
      </w:divBdr>
    </w:div>
    <w:div w:id="808518156">
      <w:bodyDiv w:val="1"/>
      <w:marLeft w:val="0"/>
      <w:marRight w:val="0"/>
      <w:marTop w:val="0"/>
      <w:marBottom w:val="0"/>
      <w:divBdr>
        <w:top w:val="none" w:sz="0" w:space="0" w:color="auto"/>
        <w:left w:val="none" w:sz="0" w:space="0" w:color="auto"/>
        <w:bottom w:val="none" w:sz="0" w:space="0" w:color="auto"/>
        <w:right w:val="none" w:sz="0" w:space="0" w:color="auto"/>
      </w:divBdr>
      <w:divsChild>
        <w:div w:id="348604915">
          <w:marLeft w:val="360"/>
          <w:marRight w:val="0"/>
          <w:marTop w:val="120"/>
          <w:marBottom w:val="0"/>
          <w:divBdr>
            <w:top w:val="none" w:sz="0" w:space="0" w:color="auto"/>
            <w:left w:val="none" w:sz="0" w:space="0" w:color="auto"/>
            <w:bottom w:val="none" w:sz="0" w:space="0" w:color="auto"/>
            <w:right w:val="none" w:sz="0" w:space="0" w:color="auto"/>
          </w:divBdr>
        </w:div>
        <w:div w:id="382563966">
          <w:marLeft w:val="605"/>
          <w:marRight w:val="0"/>
          <w:marTop w:val="120"/>
          <w:marBottom w:val="0"/>
          <w:divBdr>
            <w:top w:val="none" w:sz="0" w:space="0" w:color="auto"/>
            <w:left w:val="none" w:sz="0" w:space="0" w:color="auto"/>
            <w:bottom w:val="none" w:sz="0" w:space="0" w:color="auto"/>
            <w:right w:val="none" w:sz="0" w:space="0" w:color="auto"/>
          </w:divBdr>
        </w:div>
        <w:div w:id="534805929">
          <w:marLeft w:val="605"/>
          <w:marRight w:val="0"/>
          <w:marTop w:val="120"/>
          <w:marBottom w:val="0"/>
          <w:divBdr>
            <w:top w:val="none" w:sz="0" w:space="0" w:color="auto"/>
            <w:left w:val="none" w:sz="0" w:space="0" w:color="auto"/>
            <w:bottom w:val="none" w:sz="0" w:space="0" w:color="auto"/>
            <w:right w:val="none" w:sz="0" w:space="0" w:color="auto"/>
          </w:divBdr>
        </w:div>
        <w:div w:id="916356643">
          <w:marLeft w:val="605"/>
          <w:marRight w:val="0"/>
          <w:marTop w:val="120"/>
          <w:marBottom w:val="0"/>
          <w:divBdr>
            <w:top w:val="none" w:sz="0" w:space="0" w:color="auto"/>
            <w:left w:val="none" w:sz="0" w:space="0" w:color="auto"/>
            <w:bottom w:val="none" w:sz="0" w:space="0" w:color="auto"/>
            <w:right w:val="none" w:sz="0" w:space="0" w:color="auto"/>
          </w:divBdr>
        </w:div>
        <w:div w:id="1024478259">
          <w:marLeft w:val="360"/>
          <w:marRight w:val="0"/>
          <w:marTop w:val="120"/>
          <w:marBottom w:val="0"/>
          <w:divBdr>
            <w:top w:val="none" w:sz="0" w:space="0" w:color="auto"/>
            <w:left w:val="none" w:sz="0" w:space="0" w:color="auto"/>
            <w:bottom w:val="none" w:sz="0" w:space="0" w:color="auto"/>
            <w:right w:val="none" w:sz="0" w:space="0" w:color="auto"/>
          </w:divBdr>
        </w:div>
        <w:div w:id="1268149438">
          <w:marLeft w:val="605"/>
          <w:marRight w:val="0"/>
          <w:marTop w:val="120"/>
          <w:marBottom w:val="0"/>
          <w:divBdr>
            <w:top w:val="none" w:sz="0" w:space="0" w:color="auto"/>
            <w:left w:val="none" w:sz="0" w:space="0" w:color="auto"/>
            <w:bottom w:val="none" w:sz="0" w:space="0" w:color="auto"/>
            <w:right w:val="none" w:sz="0" w:space="0" w:color="auto"/>
          </w:divBdr>
        </w:div>
        <w:div w:id="1519923752">
          <w:marLeft w:val="360"/>
          <w:marRight w:val="0"/>
          <w:marTop w:val="120"/>
          <w:marBottom w:val="0"/>
          <w:divBdr>
            <w:top w:val="none" w:sz="0" w:space="0" w:color="auto"/>
            <w:left w:val="none" w:sz="0" w:space="0" w:color="auto"/>
            <w:bottom w:val="none" w:sz="0" w:space="0" w:color="auto"/>
            <w:right w:val="none" w:sz="0" w:space="0" w:color="auto"/>
          </w:divBdr>
        </w:div>
        <w:div w:id="2075546920">
          <w:marLeft w:val="605"/>
          <w:marRight w:val="0"/>
          <w:marTop w:val="120"/>
          <w:marBottom w:val="0"/>
          <w:divBdr>
            <w:top w:val="none" w:sz="0" w:space="0" w:color="auto"/>
            <w:left w:val="none" w:sz="0" w:space="0" w:color="auto"/>
            <w:bottom w:val="none" w:sz="0" w:space="0" w:color="auto"/>
            <w:right w:val="none" w:sz="0" w:space="0" w:color="auto"/>
          </w:divBdr>
        </w:div>
      </w:divsChild>
    </w:div>
    <w:div w:id="874535817">
      <w:bodyDiv w:val="1"/>
      <w:marLeft w:val="0"/>
      <w:marRight w:val="0"/>
      <w:marTop w:val="0"/>
      <w:marBottom w:val="0"/>
      <w:divBdr>
        <w:top w:val="none" w:sz="0" w:space="0" w:color="auto"/>
        <w:left w:val="none" w:sz="0" w:space="0" w:color="auto"/>
        <w:bottom w:val="none" w:sz="0" w:space="0" w:color="auto"/>
        <w:right w:val="none" w:sz="0" w:space="0" w:color="auto"/>
      </w:divBdr>
    </w:div>
    <w:div w:id="917789761">
      <w:bodyDiv w:val="1"/>
      <w:marLeft w:val="0"/>
      <w:marRight w:val="0"/>
      <w:marTop w:val="0"/>
      <w:marBottom w:val="0"/>
      <w:divBdr>
        <w:top w:val="none" w:sz="0" w:space="0" w:color="auto"/>
        <w:left w:val="none" w:sz="0" w:space="0" w:color="auto"/>
        <w:bottom w:val="none" w:sz="0" w:space="0" w:color="auto"/>
        <w:right w:val="none" w:sz="0" w:space="0" w:color="auto"/>
      </w:divBdr>
    </w:div>
    <w:div w:id="1035041296">
      <w:bodyDiv w:val="1"/>
      <w:marLeft w:val="0"/>
      <w:marRight w:val="0"/>
      <w:marTop w:val="0"/>
      <w:marBottom w:val="0"/>
      <w:divBdr>
        <w:top w:val="none" w:sz="0" w:space="0" w:color="auto"/>
        <w:left w:val="none" w:sz="0" w:space="0" w:color="auto"/>
        <w:bottom w:val="none" w:sz="0" w:space="0" w:color="auto"/>
        <w:right w:val="none" w:sz="0" w:space="0" w:color="auto"/>
      </w:divBdr>
    </w:div>
    <w:div w:id="1157109469">
      <w:bodyDiv w:val="1"/>
      <w:marLeft w:val="0"/>
      <w:marRight w:val="0"/>
      <w:marTop w:val="0"/>
      <w:marBottom w:val="0"/>
      <w:divBdr>
        <w:top w:val="none" w:sz="0" w:space="0" w:color="auto"/>
        <w:left w:val="none" w:sz="0" w:space="0" w:color="auto"/>
        <w:bottom w:val="none" w:sz="0" w:space="0" w:color="auto"/>
        <w:right w:val="none" w:sz="0" w:space="0" w:color="auto"/>
      </w:divBdr>
      <w:divsChild>
        <w:div w:id="165899363">
          <w:marLeft w:val="605"/>
          <w:marRight w:val="0"/>
          <w:marTop w:val="120"/>
          <w:marBottom w:val="0"/>
          <w:divBdr>
            <w:top w:val="none" w:sz="0" w:space="0" w:color="auto"/>
            <w:left w:val="none" w:sz="0" w:space="0" w:color="auto"/>
            <w:bottom w:val="none" w:sz="0" w:space="0" w:color="auto"/>
            <w:right w:val="none" w:sz="0" w:space="0" w:color="auto"/>
          </w:divBdr>
        </w:div>
        <w:div w:id="426123997">
          <w:marLeft w:val="605"/>
          <w:marRight w:val="0"/>
          <w:marTop w:val="120"/>
          <w:marBottom w:val="0"/>
          <w:divBdr>
            <w:top w:val="none" w:sz="0" w:space="0" w:color="auto"/>
            <w:left w:val="none" w:sz="0" w:space="0" w:color="auto"/>
            <w:bottom w:val="none" w:sz="0" w:space="0" w:color="auto"/>
            <w:right w:val="none" w:sz="0" w:space="0" w:color="auto"/>
          </w:divBdr>
        </w:div>
        <w:div w:id="708143191">
          <w:marLeft w:val="605"/>
          <w:marRight w:val="0"/>
          <w:marTop w:val="120"/>
          <w:marBottom w:val="0"/>
          <w:divBdr>
            <w:top w:val="none" w:sz="0" w:space="0" w:color="auto"/>
            <w:left w:val="none" w:sz="0" w:space="0" w:color="auto"/>
            <w:bottom w:val="none" w:sz="0" w:space="0" w:color="auto"/>
            <w:right w:val="none" w:sz="0" w:space="0" w:color="auto"/>
          </w:divBdr>
        </w:div>
        <w:div w:id="767623739">
          <w:marLeft w:val="360"/>
          <w:marRight w:val="0"/>
          <w:marTop w:val="120"/>
          <w:marBottom w:val="0"/>
          <w:divBdr>
            <w:top w:val="none" w:sz="0" w:space="0" w:color="auto"/>
            <w:left w:val="none" w:sz="0" w:space="0" w:color="auto"/>
            <w:bottom w:val="none" w:sz="0" w:space="0" w:color="auto"/>
            <w:right w:val="none" w:sz="0" w:space="0" w:color="auto"/>
          </w:divBdr>
        </w:div>
        <w:div w:id="1382553587">
          <w:marLeft w:val="360"/>
          <w:marRight w:val="0"/>
          <w:marTop w:val="120"/>
          <w:marBottom w:val="0"/>
          <w:divBdr>
            <w:top w:val="none" w:sz="0" w:space="0" w:color="auto"/>
            <w:left w:val="none" w:sz="0" w:space="0" w:color="auto"/>
            <w:bottom w:val="none" w:sz="0" w:space="0" w:color="auto"/>
            <w:right w:val="none" w:sz="0" w:space="0" w:color="auto"/>
          </w:divBdr>
        </w:div>
        <w:div w:id="1401901532">
          <w:marLeft w:val="360"/>
          <w:marRight w:val="0"/>
          <w:marTop w:val="120"/>
          <w:marBottom w:val="0"/>
          <w:divBdr>
            <w:top w:val="none" w:sz="0" w:space="0" w:color="auto"/>
            <w:left w:val="none" w:sz="0" w:space="0" w:color="auto"/>
            <w:bottom w:val="none" w:sz="0" w:space="0" w:color="auto"/>
            <w:right w:val="none" w:sz="0" w:space="0" w:color="auto"/>
          </w:divBdr>
        </w:div>
        <w:div w:id="1428237390">
          <w:marLeft w:val="605"/>
          <w:marRight w:val="0"/>
          <w:marTop w:val="120"/>
          <w:marBottom w:val="0"/>
          <w:divBdr>
            <w:top w:val="none" w:sz="0" w:space="0" w:color="auto"/>
            <w:left w:val="none" w:sz="0" w:space="0" w:color="auto"/>
            <w:bottom w:val="none" w:sz="0" w:space="0" w:color="auto"/>
            <w:right w:val="none" w:sz="0" w:space="0" w:color="auto"/>
          </w:divBdr>
        </w:div>
        <w:div w:id="1444422107">
          <w:marLeft w:val="605"/>
          <w:marRight w:val="0"/>
          <w:marTop w:val="120"/>
          <w:marBottom w:val="0"/>
          <w:divBdr>
            <w:top w:val="none" w:sz="0" w:space="0" w:color="auto"/>
            <w:left w:val="none" w:sz="0" w:space="0" w:color="auto"/>
            <w:bottom w:val="none" w:sz="0" w:space="0" w:color="auto"/>
            <w:right w:val="none" w:sz="0" w:space="0" w:color="auto"/>
          </w:divBdr>
        </w:div>
        <w:div w:id="1850441204">
          <w:marLeft w:val="605"/>
          <w:marRight w:val="0"/>
          <w:marTop w:val="120"/>
          <w:marBottom w:val="0"/>
          <w:divBdr>
            <w:top w:val="none" w:sz="0" w:space="0" w:color="auto"/>
            <w:left w:val="none" w:sz="0" w:space="0" w:color="auto"/>
            <w:bottom w:val="none" w:sz="0" w:space="0" w:color="auto"/>
            <w:right w:val="none" w:sz="0" w:space="0" w:color="auto"/>
          </w:divBdr>
        </w:div>
        <w:div w:id="2111388740">
          <w:marLeft w:val="360"/>
          <w:marRight w:val="0"/>
          <w:marTop w:val="120"/>
          <w:marBottom w:val="0"/>
          <w:divBdr>
            <w:top w:val="none" w:sz="0" w:space="0" w:color="auto"/>
            <w:left w:val="none" w:sz="0" w:space="0" w:color="auto"/>
            <w:bottom w:val="none" w:sz="0" w:space="0" w:color="auto"/>
            <w:right w:val="none" w:sz="0" w:space="0" w:color="auto"/>
          </w:divBdr>
        </w:div>
      </w:divsChild>
    </w:div>
    <w:div w:id="1198005472">
      <w:bodyDiv w:val="1"/>
      <w:marLeft w:val="0"/>
      <w:marRight w:val="0"/>
      <w:marTop w:val="0"/>
      <w:marBottom w:val="0"/>
      <w:divBdr>
        <w:top w:val="none" w:sz="0" w:space="0" w:color="auto"/>
        <w:left w:val="none" w:sz="0" w:space="0" w:color="auto"/>
        <w:bottom w:val="none" w:sz="0" w:space="0" w:color="auto"/>
        <w:right w:val="none" w:sz="0" w:space="0" w:color="auto"/>
      </w:divBdr>
      <w:divsChild>
        <w:div w:id="80025388">
          <w:marLeft w:val="605"/>
          <w:marRight w:val="0"/>
          <w:marTop w:val="120"/>
          <w:marBottom w:val="0"/>
          <w:divBdr>
            <w:top w:val="none" w:sz="0" w:space="0" w:color="auto"/>
            <w:left w:val="none" w:sz="0" w:space="0" w:color="auto"/>
            <w:bottom w:val="none" w:sz="0" w:space="0" w:color="auto"/>
            <w:right w:val="none" w:sz="0" w:space="0" w:color="auto"/>
          </w:divBdr>
        </w:div>
        <w:div w:id="904341622">
          <w:marLeft w:val="605"/>
          <w:marRight w:val="0"/>
          <w:marTop w:val="120"/>
          <w:marBottom w:val="0"/>
          <w:divBdr>
            <w:top w:val="none" w:sz="0" w:space="0" w:color="auto"/>
            <w:left w:val="none" w:sz="0" w:space="0" w:color="auto"/>
            <w:bottom w:val="none" w:sz="0" w:space="0" w:color="auto"/>
            <w:right w:val="none" w:sz="0" w:space="0" w:color="auto"/>
          </w:divBdr>
        </w:div>
        <w:div w:id="971054570">
          <w:marLeft w:val="360"/>
          <w:marRight w:val="0"/>
          <w:marTop w:val="120"/>
          <w:marBottom w:val="0"/>
          <w:divBdr>
            <w:top w:val="none" w:sz="0" w:space="0" w:color="auto"/>
            <w:left w:val="none" w:sz="0" w:space="0" w:color="auto"/>
            <w:bottom w:val="none" w:sz="0" w:space="0" w:color="auto"/>
            <w:right w:val="none" w:sz="0" w:space="0" w:color="auto"/>
          </w:divBdr>
        </w:div>
        <w:div w:id="1070536624">
          <w:marLeft w:val="605"/>
          <w:marRight w:val="0"/>
          <w:marTop w:val="120"/>
          <w:marBottom w:val="0"/>
          <w:divBdr>
            <w:top w:val="none" w:sz="0" w:space="0" w:color="auto"/>
            <w:left w:val="none" w:sz="0" w:space="0" w:color="auto"/>
            <w:bottom w:val="none" w:sz="0" w:space="0" w:color="auto"/>
            <w:right w:val="none" w:sz="0" w:space="0" w:color="auto"/>
          </w:divBdr>
        </w:div>
        <w:div w:id="1178160624">
          <w:marLeft w:val="360"/>
          <w:marRight w:val="0"/>
          <w:marTop w:val="120"/>
          <w:marBottom w:val="0"/>
          <w:divBdr>
            <w:top w:val="none" w:sz="0" w:space="0" w:color="auto"/>
            <w:left w:val="none" w:sz="0" w:space="0" w:color="auto"/>
            <w:bottom w:val="none" w:sz="0" w:space="0" w:color="auto"/>
            <w:right w:val="none" w:sz="0" w:space="0" w:color="auto"/>
          </w:divBdr>
        </w:div>
        <w:div w:id="1394351165">
          <w:marLeft w:val="605"/>
          <w:marRight w:val="0"/>
          <w:marTop w:val="120"/>
          <w:marBottom w:val="0"/>
          <w:divBdr>
            <w:top w:val="none" w:sz="0" w:space="0" w:color="auto"/>
            <w:left w:val="none" w:sz="0" w:space="0" w:color="auto"/>
            <w:bottom w:val="none" w:sz="0" w:space="0" w:color="auto"/>
            <w:right w:val="none" w:sz="0" w:space="0" w:color="auto"/>
          </w:divBdr>
        </w:div>
        <w:div w:id="1413429774">
          <w:marLeft w:val="605"/>
          <w:marRight w:val="0"/>
          <w:marTop w:val="120"/>
          <w:marBottom w:val="0"/>
          <w:divBdr>
            <w:top w:val="none" w:sz="0" w:space="0" w:color="auto"/>
            <w:left w:val="none" w:sz="0" w:space="0" w:color="auto"/>
            <w:bottom w:val="none" w:sz="0" w:space="0" w:color="auto"/>
            <w:right w:val="none" w:sz="0" w:space="0" w:color="auto"/>
          </w:divBdr>
        </w:div>
        <w:div w:id="1478064267">
          <w:marLeft w:val="605"/>
          <w:marRight w:val="0"/>
          <w:marTop w:val="120"/>
          <w:marBottom w:val="0"/>
          <w:divBdr>
            <w:top w:val="none" w:sz="0" w:space="0" w:color="auto"/>
            <w:left w:val="none" w:sz="0" w:space="0" w:color="auto"/>
            <w:bottom w:val="none" w:sz="0" w:space="0" w:color="auto"/>
            <w:right w:val="none" w:sz="0" w:space="0" w:color="auto"/>
          </w:divBdr>
        </w:div>
        <w:div w:id="1654486239">
          <w:marLeft w:val="605"/>
          <w:marRight w:val="0"/>
          <w:marTop w:val="120"/>
          <w:marBottom w:val="0"/>
          <w:divBdr>
            <w:top w:val="none" w:sz="0" w:space="0" w:color="auto"/>
            <w:left w:val="none" w:sz="0" w:space="0" w:color="auto"/>
            <w:bottom w:val="none" w:sz="0" w:space="0" w:color="auto"/>
            <w:right w:val="none" w:sz="0" w:space="0" w:color="auto"/>
          </w:divBdr>
        </w:div>
        <w:div w:id="2008047250">
          <w:marLeft w:val="360"/>
          <w:marRight w:val="0"/>
          <w:marTop w:val="120"/>
          <w:marBottom w:val="0"/>
          <w:divBdr>
            <w:top w:val="none" w:sz="0" w:space="0" w:color="auto"/>
            <w:left w:val="none" w:sz="0" w:space="0" w:color="auto"/>
            <w:bottom w:val="none" w:sz="0" w:space="0" w:color="auto"/>
            <w:right w:val="none" w:sz="0" w:space="0" w:color="auto"/>
          </w:divBdr>
        </w:div>
        <w:div w:id="2024701931">
          <w:marLeft w:val="605"/>
          <w:marRight w:val="0"/>
          <w:marTop w:val="120"/>
          <w:marBottom w:val="0"/>
          <w:divBdr>
            <w:top w:val="none" w:sz="0" w:space="0" w:color="auto"/>
            <w:left w:val="none" w:sz="0" w:space="0" w:color="auto"/>
            <w:bottom w:val="none" w:sz="0" w:space="0" w:color="auto"/>
            <w:right w:val="none" w:sz="0" w:space="0" w:color="auto"/>
          </w:divBdr>
        </w:div>
        <w:div w:id="2103253497">
          <w:marLeft w:val="360"/>
          <w:marRight w:val="0"/>
          <w:marTop w:val="120"/>
          <w:marBottom w:val="0"/>
          <w:divBdr>
            <w:top w:val="none" w:sz="0" w:space="0" w:color="auto"/>
            <w:left w:val="none" w:sz="0" w:space="0" w:color="auto"/>
            <w:bottom w:val="none" w:sz="0" w:space="0" w:color="auto"/>
            <w:right w:val="none" w:sz="0" w:space="0" w:color="auto"/>
          </w:divBdr>
        </w:div>
      </w:divsChild>
    </w:div>
    <w:div w:id="1208444839">
      <w:bodyDiv w:val="1"/>
      <w:marLeft w:val="0"/>
      <w:marRight w:val="0"/>
      <w:marTop w:val="0"/>
      <w:marBottom w:val="0"/>
      <w:divBdr>
        <w:top w:val="none" w:sz="0" w:space="0" w:color="auto"/>
        <w:left w:val="none" w:sz="0" w:space="0" w:color="auto"/>
        <w:bottom w:val="none" w:sz="0" w:space="0" w:color="auto"/>
        <w:right w:val="none" w:sz="0" w:space="0" w:color="auto"/>
      </w:divBdr>
      <w:divsChild>
        <w:div w:id="607932870">
          <w:marLeft w:val="0"/>
          <w:marRight w:val="0"/>
          <w:marTop w:val="0"/>
          <w:marBottom w:val="0"/>
          <w:divBdr>
            <w:top w:val="none" w:sz="0" w:space="0" w:color="auto"/>
            <w:left w:val="none" w:sz="0" w:space="0" w:color="auto"/>
            <w:bottom w:val="none" w:sz="0" w:space="0" w:color="auto"/>
            <w:right w:val="none" w:sz="0" w:space="0" w:color="auto"/>
          </w:divBdr>
          <w:divsChild>
            <w:div w:id="815074229">
              <w:marLeft w:val="0"/>
              <w:marRight w:val="0"/>
              <w:marTop w:val="600"/>
              <w:marBottom w:val="0"/>
              <w:divBdr>
                <w:top w:val="none" w:sz="0" w:space="0" w:color="auto"/>
                <w:left w:val="none" w:sz="0" w:space="0" w:color="auto"/>
                <w:bottom w:val="none" w:sz="0" w:space="0" w:color="auto"/>
                <w:right w:val="none" w:sz="0" w:space="0" w:color="auto"/>
              </w:divBdr>
              <w:divsChild>
                <w:div w:id="588151818">
                  <w:marLeft w:val="0"/>
                  <w:marRight w:val="0"/>
                  <w:marTop w:val="0"/>
                  <w:marBottom w:val="0"/>
                  <w:divBdr>
                    <w:top w:val="none" w:sz="0" w:space="0" w:color="auto"/>
                    <w:left w:val="none" w:sz="0" w:space="0" w:color="auto"/>
                    <w:bottom w:val="none" w:sz="0" w:space="0" w:color="auto"/>
                    <w:right w:val="none" w:sz="0" w:space="0" w:color="auto"/>
                  </w:divBdr>
                  <w:divsChild>
                    <w:div w:id="984090732">
                      <w:marLeft w:val="0"/>
                      <w:marRight w:val="0"/>
                      <w:marTop w:val="0"/>
                      <w:marBottom w:val="0"/>
                      <w:divBdr>
                        <w:top w:val="none" w:sz="0" w:space="0" w:color="auto"/>
                        <w:left w:val="none" w:sz="0" w:space="0" w:color="auto"/>
                        <w:bottom w:val="none" w:sz="0" w:space="0" w:color="auto"/>
                        <w:right w:val="none" w:sz="0" w:space="0" w:color="auto"/>
                      </w:divBdr>
                      <w:divsChild>
                        <w:div w:id="236213275">
                          <w:marLeft w:val="0"/>
                          <w:marRight w:val="0"/>
                          <w:marTop w:val="0"/>
                          <w:marBottom w:val="0"/>
                          <w:divBdr>
                            <w:top w:val="none" w:sz="0" w:space="0" w:color="auto"/>
                            <w:left w:val="none" w:sz="0" w:space="0" w:color="auto"/>
                            <w:bottom w:val="none" w:sz="0" w:space="0" w:color="auto"/>
                            <w:right w:val="none" w:sz="0" w:space="0" w:color="auto"/>
                          </w:divBdr>
                          <w:divsChild>
                            <w:div w:id="1658001163">
                              <w:marLeft w:val="0"/>
                              <w:marRight w:val="0"/>
                              <w:marTop w:val="15"/>
                              <w:marBottom w:val="0"/>
                              <w:divBdr>
                                <w:top w:val="none" w:sz="0" w:space="0" w:color="auto"/>
                                <w:left w:val="none" w:sz="0" w:space="0" w:color="auto"/>
                                <w:bottom w:val="none" w:sz="0" w:space="0" w:color="auto"/>
                                <w:right w:val="none" w:sz="0" w:space="0" w:color="auto"/>
                              </w:divBdr>
                              <w:divsChild>
                                <w:div w:id="1636064652">
                                  <w:marLeft w:val="0"/>
                                  <w:marRight w:val="0"/>
                                  <w:marTop w:val="0"/>
                                  <w:marBottom w:val="240"/>
                                  <w:divBdr>
                                    <w:top w:val="none" w:sz="0" w:space="0" w:color="auto"/>
                                    <w:left w:val="none" w:sz="0" w:space="0" w:color="auto"/>
                                    <w:bottom w:val="none" w:sz="0" w:space="0" w:color="auto"/>
                                    <w:right w:val="none" w:sz="0" w:space="0" w:color="auto"/>
                                  </w:divBdr>
                                  <w:divsChild>
                                    <w:div w:id="929970976">
                                      <w:marLeft w:val="0"/>
                                      <w:marRight w:val="0"/>
                                      <w:marTop w:val="0"/>
                                      <w:marBottom w:val="0"/>
                                      <w:divBdr>
                                        <w:top w:val="none" w:sz="0" w:space="0" w:color="auto"/>
                                        <w:left w:val="none" w:sz="0" w:space="0" w:color="auto"/>
                                        <w:bottom w:val="none" w:sz="0" w:space="0" w:color="auto"/>
                                        <w:right w:val="none" w:sz="0" w:space="0" w:color="auto"/>
                                      </w:divBdr>
                                      <w:divsChild>
                                        <w:div w:id="11297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098165">
      <w:bodyDiv w:val="1"/>
      <w:marLeft w:val="0"/>
      <w:marRight w:val="0"/>
      <w:marTop w:val="0"/>
      <w:marBottom w:val="0"/>
      <w:divBdr>
        <w:top w:val="none" w:sz="0" w:space="0" w:color="auto"/>
        <w:left w:val="none" w:sz="0" w:space="0" w:color="auto"/>
        <w:bottom w:val="none" w:sz="0" w:space="0" w:color="auto"/>
        <w:right w:val="none" w:sz="0" w:space="0" w:color="auto"/>
      </w:divBdr>
    </w:div>
    <w:div w:id="1362972613">
      <w:bodyDiv w:val="1"/>
      <w:marLeft w:val="0"/>
      <w:marRight w:val="0"/>
      <w:marTop w:val="0"/>
      <w:marBottom w:val="0"/>
      <w:divBdr>
        <w:top w:val="none" w:sz="0" w:space="0" w:color="auto"/>
        <w:left w:val="none" w:sz="0" w:space="0" w:color="auto"/>
        <w:bottom w:val="none" w:sz="0" w:space="0" w:color="auto"/>
        <w:right w:val="none" w:sz="0" w:space="0" w:color="auto"/>
      </w:divBdr>
    </w:div>
    <w:div w:id="1378316671">
      <w:bodyDiv w:val="1"/>
      <w:marLeft w:val="0"/>
      <w:marRight w:val="0"/>
      <w:marTop w:val="0"/>
      <w:marBottom w:val="0"/>
      <w:divBdr>
        <w:top w:val="none" w:sz="0" w:space="0" w:color="auto"/>
        <w:left w:val="none" w:sz="0" w:space="0" w:color="auto"/>
        <w:bottom w:val="none" w:sz="0" w:space="0" w:color="auto"/>
        <w:right w:val="none" w:sz="0" w:space="0" w:color="auto"/>
      </w:divBdr>
    </w:div>
    <w:div w:id="1521317769">
      <w:bodyDiv w:val="1"/>
      <w:marLeft w:val="0"/>
      <w:marRight w:val="0"/>
      <w:marTop w:val="0"/>
      <w:marBottom w:val="0"/>
      <w:divBdr>
        <w:top w:val="none" w:sz="0" w:space="0" w:color="auto"/>
        <w:left w:val="none" w:sz="0" w:space="0" w:color="auto"/>
        <w:bottom w:val="none" w:sz="0" w:space="0" w:color="auto"/>
        <w:right w:val="none" w:sz="0" w:space="0" w:color="auto"/>
      </w:divBdr>
      <w:divsChild>
        <w:div w:id="976951724">
          <w:marLeft w:val="360"/>
          <w:marRight w:val="0"/>
          <w:marTop w:val="120"/>
          <w:marBottom w:val="0"/>
          <w:divBdr>
            <w:top w:val="none" w:sz="0" w:space="0" w:color="auto"/>
            <w:left w:val="none" w:sz="0" w:space="0" w:color="auto"/>
            <w:bottom w:val="none" w:sz="0" w:space="0" w:color="auto"/>
            <w:right w:val="none" w:sz="0" w:space="0" w:color="auto"/>
          </w:divBdr>
        </w:div>
        <w:div w:id="1195539203">
          <w:marLeft w:val="360"/>
          <w:marRight w:val="0"/>
          <w:marTop w:val="120"/>
          <w:marBottom w:val="0"/>
          <w:divBdr>
            <w:top w:val="none" w:sz="0" w:space="0" w:color="auto"/>
            <w:left w:val="none" w:sz="0" w:space="0" w:color="auto"/>
            <w:bottom w:val="none" w:sz="0" w:space="0" w:color="auto"/>
            <w:right w:val="none" w:sz="0" w:space="0" w:color="auto"/>
          </w:divBdr>
        </w:div>
        <w:div w:id="1932230534">
          <w:marLeft w:val="360"/>
          <w:marRight w:val="0"/>
          <w:marTop w:val="120"/>
          <w:marBottom w:val="0"/>
          <w:divBdr>
            <w:top w:val="none" w:sz="0" w:space="0" w:color="auto"/>
            <w:left w:val="none" w:sz="0" w:space="0" w:color="auto"/>
            <w:bottom w:val="none" w:sz="0" w:space="0" w:color="auto"/>
            <w:right w:val="none" w:sz="0" w:space="0" w:color="auto"/>
          </w:divBdr>
        </w:div>
        <w:div w:id="1965190355">
          <w:marLeft w:val="360"/>
          <w:marRight w:val="0"/>
          <w:marTop w:val="120"/>
          <w:marBottom w:val="0"/>
          <w:divBdr>
            <w:top w:val="none" w:sz="0" w:space="0" w:color="auto"/>
            <w:left w:val="none" w:sz="0" w:space="0" w:color="auto"/>
            <w:bottom w:val="none" w:sz="0" w:space="0" w:color="auto"/>
            <w:right w:val="none" w:sz="0" w:space="0" w:color="auto"/>
          </w:divBdr>
        </w:div>
      </w:divsChild>
    </w:div>
    <w:div w:id="1619678780">
      <w:bodyDiv w:val="1"/>
      <w:marLeft w:val="0"/>
      <w:marRight w:val="0"/>
      <w:marTop w:val="0"/>
      <w:marBottom w:val="0"/>
      <w:divBdr>
        <w:top w:val="none" w:sz="0" w:space="0" w:color="auto"/>
        <w:left w:val="none" w:sz="0" w:space="0" w:color="auto"/>
        <w:bottom w:val="none" w:sz="0" w:space="0" w:color="auto"/>
        <w:right w:val="none" w:sz="0" w:space="0" w:color="auto"/>
      </w:divBdr>
      <w:divsChild>
        <w:div w:id="1486236721">
          <w:marLeft w:val="360"/>
          <w:marRight w:val="0"/>
          <w:marTop w:val="120"/>
          <w:marBottom w:val="0"/>
          <w:divBdr>
            <w:top w:val="none" w:sz="0" w:space="0" w:color="auto"/>
            <w:left w:val="none" w:sz="0" w:space="0" w:color="auto"/>
            <w:bottom w:val="none" w:sz="0" w:space="0" w:color="auto"/>
            <w:right w:val="none" w:sz="0" w:space="0" w:color="auto"/>
          </w:divBdr>
        </w:div>
        <w:div w:id="398286607">
          <w:marLeft w:val="605"/>
          <w:marRight w:val="0"/>
          <w:marTop w:val="120"/>
          <w:marBottom w:val="0"/>
          <w:divBdr>
            <w:top w:val="none" w:sz="0" w:space="0" w:color="auto"/>
            <w:left w:val="none" w:sz="0" w:space="0" w:color="auto"/>
            <w:bottom w:val="none" w:sz="0" w:space="0" w:color="auto"/>
            <w:right w:val="none" w:sz="0" w:space="0" w:color="auto"/>
          </w:divBdr>
        </w:div>
        <w:div w:id="1744138343">
          <w:marLeft w:val="605"/>
          <w:marRight w:val="0"/>
          <w:marTop w:val="120"/>
          <w:marBottom w:val="0"/>
          <w:divBdr>
            <w:top w:val="none" w:sz="0" w:space="0" w:color="auto"/>
            <w:left w:val="none" w:sz="0" w:space="0" w:color="auto"/>
            <w:bottom w:val="none" w:sz="0" w:space="0" w:color="auto"/>
            <w:right w:val="none" w:sz="0" w:space="0" w:color="auto"/>
          </w:divBdr>
        </w:div>
        <w:div w:id="1670281993">
          <w:marLeft w:val="605"/>
          <w:marRight w:val="0"/>
          <w:marTop w:val="120"/>
          <w:marBottom w:val="0"/>
          <w:divBdr>
            <w:top w:val="none" w:sz="0" w:space="0" w:color="auto"/>
            <w:left w:val="none" w:sz="0" w:space="0" w:color="auto"/>
            <w:bottom w:val="none" w:sz="0" w:space="0" w:color="auto"/>
            <w:right w:val="none" w:sz="0" w:space="0" w:color="auto"/>
          </w:divBdr>
        </w:div>
        <w:div w:id="1715812691">
          <w:marLeft w:val="605"/>
          <w:marRight w:val="0"/>
          <w:marTop w:val="120"/>
          <w:marBottom w:val="0"/>
          <w:divBdr>
            <w:top w:val="none" w:sz="0" w:space="0" w:color="auto"/>
            <w:left w:val="none" w:sz="0" w:space="0" w:color="auto"/>
            <w:bottom w:val="none" w:sz="0" w:space="0" w:color="auto"/>
            <w:right w:val="none" w:sz="0" w:space="0" w:color="auto"/>
          </w:divBdr>
        </w:div>
        <w:div w:id="1218399156">
          <w:marLeft w:val="605"/>
          <w:marRight w:val="0"/>
          <w:marTop w:val="120"/>
          <w:marBottom w:val="0"/>
          <w:divBdr>
            <w:top w:val="none" w:sz="0" w:space="0" w:color="auto"/>
            <w:left w:val="none" w:sz="0" w:space="0" w:color="auto"/>
            <w:bottom w:val="none" w:sz="0" w:space="0" w:color="auto"/>
            <w:right w:val="none" w:sz="0" w:space="0" w:color="auto"/>
          </w:divBdr>
        </w:div>
        <w:div w:id="488835537">
          <w:marLeft w:val="360"/>
          <w:marRight w:val="0"/>
          <w:marTop w:val="120"/>
          <w:marBottom w:val="0"/>
          <w:divBdr>
            <w:top w:val="none" w:sz="0" w:space="0" w:color="auto"/>
            <w:left w:val="none" w:sz="0" w:space="0" w:color="auto"/>
            <w:bottom w:val="none" w:sz="0" w:space="0" w:color="auto"/>
            <w:right w:val="none" w:sz="0" w:space="0" w:color="auto"/>
          </w:divBdr>
        </w:div>
        <w:div w:id="687827004">
          <w:marLeft w:val="605"/>
          <w:marRight w:val="0"/>
          <w:marTop w:val="120"/>
          <w:marBottom w:val="0"/>
          <w:divBdr>
            <w:top w:val="none" w:sz="0" w:space="0" w:color="auto"/>
            <w:left w:val="none" w:sz="0" w:space="0" w:color="auto"/>
            <w:bottom w:val="none" w:sz="0" w:space="0" w:color="auto"/>
            <w:right w:val="none" w:sz="0" w:space="0" w:color="auto"/>
          </w:divBdr>
        </w:div>
        <w:div w:id="1778014126">
          <w:marLeft w:val="605"/>
          <w:marRight w:val="0"/>
          <w:marTop w:val="120"/>
          <w:marBottom w:val="0"/>
          <w:divBdr>
            <w:top w:val="none" w:sz="0" w:space="0" w:color="auto"/>
            <w:left w:val="none" w:sz="0" w:space="0" w:color="auto"/>
            <w:bottom w:val="none" w:sz="0" w:space="0" w:color="auto"/>
            <w:right w:val="none" w:sz="0" w:space="0" w:color="auto"/>
          </w:divBdr>
        </w:div>
        <w:div w:id="2068457574">
          <w:marLeft w:val="605"/>
          <w:marRight w:val="0"/>
          <w:marTop w:val="120"/>
          <w:marBottom w:val="0"/>
          <w:divBdr>
            <w:top w:val="none" w:sz="0" w:space="0" w:color="auto"/>
            <w:left w:val="none" w:sz="0" w:space="0" w:color="auto"/>
            <w:bottom w:val="none" w:sz="0" w:space="0" w:color="auto"/>
            <w:right w:val="none" w:sz="0" w:space="0" w:color="auto"/>
          </w:divBdr>
        </w:div>
      </w:divsChild>
    </w:div>
    <w:div w:id="1647053505">
      <w:bodyDiv w:val="1"/>
      <w:marLeft w:val="0"/>
      <w:marRight w:val="0"/>
      <w:marTop w:val="0"/>
      <w:marBottom w:val="0"/>
      <w:divBdr>
        <w:top w:val="none" w:sz="0" w:space="0" w:color="auto"/>
        <w:left w:val="none" w:sz="0" w:space="0" w:color="auto"/>
        <w:bottom w:val="none" w:sz="0" w:space="0" w:color="auto"/>
        <w:right w:val="none" w:sz="0" w:space="0" w:color="auto"/>
      </w:divBdr>
    </w:div>
    <w:div w:id="1662349380">
      <w:bodyDiv w:val="1"/>
      <w:marLeft w:val="0"/>
      <w:marRight w:val="0"/>
      <w:marTop w:val="0"/>
      <w:marBottom w:val="0"/>
      <w:divBdr>
        <w:top w:val="none" w:sz="0" w:space="0" w:color="auto"/>
        <w:left w:val="none" w:sz="0" w:space="0" w:color="auto"/>
        <w:bottom w:val="none" w:sz="0" w:space="0" w:color="auto"/>
        <w:right w:val="none" w:sz="0" w:space="0" w:color="auto"/>
      </w:divBdr>
      <w:divsChild>
        <w:div w:id="56050168">
          <w:marLeft w:val="605"/>
          <w:marRight w:val="0"/>
          <w:marTop w:val="120"/>
          <w:marBottom w:val="0"/>
          <w:divBdr>
            <w:top w:val="none" w:sz="0" w:space="0" w:color="auto"/>
            <w:left w:val="none" w:sz="0" w:space="0" w:color="auto"/>
            <w:bottom w:val="none" w:sz="0" w:space="0" w:color="auto"/>
            <w:right w:val="none" w:sz="0" w:space="0" w:color="auto"/>
          </w:divBdr>
        </w:div>
        <w:div w:id="777333487">
          <w:marLeft w:val="605"/>
          <w:marRight w:val="0"/>
          <w:marTop w:val="120"/>
          <w:marBottom w:val="0"/>
          <w:divBdr>
            <w:top w:val="none" w:sz="0" w:space="0" w:color="auto"/>
            <w:left w:val="none" w:sz="0" w:space="0" w:color="auto"/>
            <w:bottom w:val="none" w:sz="0" w:space="0" w:color="auto"/>
            <w:right w:val="none" w:sz="0" w:space="0" w:color="auto"/>
          </w:divBdr>
        </w:div>
        <w:div w:id="921794235">
          <w:marLeft w:val="360"/>
          <w:marRight w:val="0"/>
          <w:marTop w:val="120"/>
          <w:marBottom w:val="0"/>
          <w:divBdr>
            <w:top w:val="none" w:sz="0" w:space="0" w:color="auto"/>
            <w:left w:val="none" w:sz="0" w:space="0" w:color="auto"/>
            <w:bottom w:val="none" w:sz="0" w:space="0" w:color="auto"/>
            <w:right w:val="none" w:sz="0" w:space="0" w:color="auto"/>
          </w:divBdr>
        </w:div>
        <w:div w:id="1075392379">
          <w:marLeft w:val="360"/>
          <w:marRight w:val="0"/>
          <w:marTop w:val="120"/>
          <w:marBottom w:val="0"/>
          <w:divBdr>
            <w:top w:val="none" w:sz="0" w:space="0" w:color="auto"/>
            <w:left w:val="none" w:sz="0" w:space="0" w:color="auto"/>
            <w:bottom w:val="none" w:sz="0" w:space="0" w:color="auto"/>
            <w:right w:val="none" w:sz="0" w:space="0" w:color="auto"/>
          </w:divBdr>
        </w:div>
        <w:div w:id="1076585352">
          <w:marLeft w:val="360"/>
          <w:marRight w:val="0"/>
          <w:marTop w:val="120"/>
          <w:marBottom w:val="0"/>
          <w:divBdr>
            <w:top w:val="none" w:sz="0" w:space="0" w:color="auto"/>
            <w:left w:val="none" w:sz="0" w:space="0" w:color="auto"/>
            <w:bottom w:val="none" w:sz="0" w:space="0" w:color="auto"/>
            <w:right w:val="none" w:sz="0" w:space="0" w:color="auto"/>
          </w:divBdr>
        </w:div>
        <w:div w:id="1235355257">
          <w:marLeft w:val="792"/>
          <w:marRight w:val="0"/>
          <w:marTop w:val="120"/>
          <w:marBottom w:val="0"/>
          <w:divBdr>
            <w:top w:val="none" w:sz="0" w:space="0" w:color="auto"/>
            <w:left w:val="none" w:sz="0" w:space="0" w:color="auto"/>
            <w:bottom w:val="none" w:sz="0" w:space="0" w:color="auto"/>
            <w:right w:val="none" w:sz="0" w:space="0" w:color="auto"/>
          </w:divBdr>
        </w:div>
        <w:div w:id="1815950063">
          <w:marLeft w:val="605"/>
          <w:marRight w:val="0"/>
          <w:marTop w:val="120"/>
          <w:marBottom w:val="0"/>
          <w:divBdr>
            <w:top w:val="none" w:sz="0" w:space="0" w:color="auto"/>
            <w:left w:val="none" w:sz="0" w:space="0" w:color="auto"/>
            <w:bottom w:val="none" w:sz="0" w:space="0" w:color="auto"/>
            <w:right w:val="none" w:sz="0" w:space="0" w:color="auto"/>
          </w:divBdr>
        </w:div>
        <w:div w:id="1844010175">
          <w:marLeft w:val="605"/>
          <w:marRight w:val="0"/>
          <w:marTop w:val="120"/>
          <w:marBottom w:val="0"/>
          <w:divBdr>
            <w:top w:val="none" w:sz="0" w:space="0" w:color="auto"/>
            <w:left w:val="none" w:sz="0" w:space="0" w:color="auto"/>
            <w:bottom w:val="none" w:sz="0" w:space="0" w:color="auto"/>
            <w:right w:val="none" w:sz="0" w:space="0" w:color="auto"/>
          </w:divBdr>
        </w:div>
        <w:div w:id="2026402891">
          <w:marLeft w:val="605"/>
          <w:marRight w:val="0"/>
          <w:marTop w:val="120"/>
          <w:marBottom w:val="0"/>
          <w:divBdr>
            <w:top w:val="none" w:sz="0" w:space="0" w:color="auto"/>
            <w:left w:val="none" w:sz="0" w:space="0" w:color="auto"/>
            <w:bottom w:val="none" w:sz="0" w:space="0" w:color="auto"/>
            <w:right w:val="none" w:sz="0" w:space="0" w:color="auto"/>
          </w:divBdr>
        </w:div>
      </w:divsChild>
    </w:div>
    <w:div w:id="1686782753">
      <w:bodyDiv w:val="1"/>
      <w:marLeft w:val="0"/>
      <w:marRight w:val="0"/>
      <w:marTop w:val="0"/>
      <w:marBottom w:val="0"/>
      <w:divBdr>
        <w:top w:val="none" w:sz="0" w:space="0" w:color="auto"/>
        <w:left w:val="none" w:sz="0" w:space="0" w:color="auto"/>
        <w:bottom w:val="none" w:sz="0" w:space="0" w:color="auto"/>
        <w:right w:val="none" w:sz="0" w:space="0" w:color="auto"/>
      </w:divBdr>
    </w:div>
    <w:div w:id="2081828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emf"/><Relationship Id="rId138" Type="http://schemas.openxmlformats.org/officeDocument/2006/relationships/image" Target="media/image127.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7.emf"/><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7.png"/><Relationship Id="rId181" Type="http://schemas.openxmlformats.org/officeDocument/2006/relationships/package" Target="embeddings/Microsoft_Visio___3.vsdx"/><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5.emf"/><Relationship Id="rId150" Type="http://schemas.openxmlformats.org/officeDocument/2006/relationships/image" Target="media/image139.png"/><Relationship Id="rId171" Type="http://schemas.openxmlformats.org/officeDocument/2006/relationships/image" Target="media/image15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emf"/><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emf"/><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2.emf"/><Relationship Id="rId152" Type="http://schemas.openxmlformats.org/officeDocument/2006/relationships/image" Target="media/image141.png"/><Relationship Id="rId173" Type="http://schemas.openxmlformats.org/officeDocument/2006/relationships/image" Target="media/image1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emf"/><Relationship Id="rId126" Type="http://schemas.openxmlformats.org/officeDocument/2006/relationships/image" Target="media/image116.emf"/><Relationship Id="rId147" Type="http://schemas.openxmlformats.org/officeDocument/2006/relationships/image" Target="media/image136.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oleObject" Target="embeddings/oleObject2.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package" Target="embeddings/Microsoft_Visio___2.vsdx"/><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yperlink" Target="https://isotc.iso.org/livelink/livelink/open/jtc1sc29wg3" TargetMode="External"/><Relationship Id="rId180" Type="http://schemas.openxmlformats.org/officeDocument/2006/relationships/image" Target="media/image167.emf"/><Relationship Id="rId26" Type="http://schemas.openxmlformats.org/officeDocument/2006/relationships/image" Target="media/image18.png"/><Relationship Id="rId47" Type="http://schemas.openxmlformats.org/officeDocument/2006/relationships/package" Target="embeddings/Microsoft_Visio___.vsdx"/><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emf"/><Relationship Id="rId175" Type="http://schemas.openxmlformats.org/officeDocument/2006/relationships/image" Target="media/image16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2.png"/><Relationship Id="rId186" Type="http://schemas.openxmlformats.org/officeDocument/2006/relationships/hyperlink" Target="http://www.cipr.rpi.edu/research/SPIHT/" TargetMode="External"/><Relationship Id="rId27" Type="http://schemas.openxmlformats.org/officeDocument/2006/relationships/image" Target="media/image19.png"/><Relationship Id="rId48" Type="http://schemas.openxmlformats.org/officeDocument/2006/relationships/image" Target="media/image39.emf"/><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oleObject" Target="embeddings/oleObject1.bin"/><Relationship Id="rId176" Type="http://schemas.openxmlformats.org/officeDocument/2006/relationships/image" Target="media/image16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hyperlink" Target="https://www.threadingbuildingblocks.org"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package" Target="embeddings/Microsoft_Visio___1.vsdx"/><Relationship Id="rId114" Type="http://schemas.openxmlformats.org/officeDocument/2006/relationships/image" Target="media/image104.emf"/><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0000120149\Downloads\wxxxx.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F1063-7405-4E80-8752-90D9AE368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wxxxx.dot</Template>
  <TotalTime>814</TotalTime>
  <Pages>151</Pages>
  <Words>44341</Words>
  <Characters>252745</Characters>
  <Application>Microsoft Office Word</Application>
  <DocSecurity>0</DocSecurity>
  <Lines>2106</Lines>
  <Paragraphs>592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INTERNATIONAL ORGANISATION FOR STANDARDISATION</vt:lpstr>
      <vt:lpstr>INTERNATIONAL ORGANISATION FOR STANDARDISATION</vt:lpstr>
    </vt:vector>
  </TitlesOfParts>
  <Company>ITSCJ</Company>
  <LinksUpToDate>false</LinksUpToDate>
  <CharactersWithSpaces>296494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ORGANISATION FOR STANDARDISATION</dc:title>
  <dc:subject/>
  <dc:creator>Ohji Nakagami</dc:creator>
  <cp:keywords/>
  <dc:description/>
  <cp:lastModifiedBy>w20983</cp:lastModifiedBy>
  <cp:revision>34</cp:revision>
  <cp:lastPrinted>1900-12-31T22:00:00Z</cp:lastPrinted>
  <dcterms:created xsi:type="dcterms:W3CDTF">2021-04-30T08:37:00Z</dcterms:created>
  <dcterms:modified xsi:type="dcterms:W3CDTF">2021-12-29T14:15:00Z</dcterms:modified>
</cp:coreProperties>
</file>